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3862" w:rsidRDefault="00863862" w:rsidP="00863862">
      <w:pPr>
        <w:pStyle w:val="Nagwek10"/>
        <w:jc w:val="left"/>
        <w:rPr>
          <w:rFonts w:ascii="Segoe UI" w:hAnsi="Segoe UI" w:cs="Segoe UI"/>
          <w:iCs/>
          <w:sz w:val="28"/>
        </w:rPr>
      </w:pPr>
    </w:p>
    <w:p w:rsidR="00F82B21" w:rsidRDefault="00F82B21" w:rsidP="00F82B21">
      <w:pPr>
        <w:pStyle w:val="Tekstpodstawowy"/>
      </w:pPr>
    </w:p>
    <w:p w:rsidR="00F82B21" w:rsidRPr="00F82B21" w:rsidRDefault="00F82B21" w:rsidP="00F82B21">
      <w:pPr>
        <w:pStyle w:val="Tekstpodstawowy"/>
      </w:pPr>
    </w:p>
    <w:p w:rsidR="00863862" w:rsidRDefault="00863862" w:rsidP="003A7B12">
      <w:pPr>
        <w:pStyle w:val="Nagwek10"/>
        <w:jc w:val="left"/>
        <w:rPr>
          <w:rFonts w:ascii="Segoe UI" w:hAnsi="Segoe UI" w:cs="Segoe UI"/>
          <w:sz w:val="28"/>
          <w:szCs w:val="28"/>
        </w:rPr>
      </w:pPr>
    </w:p>
    <w:p w:rsidR="00863862" w:rsidRDefault="00863862" w:rsidP="00863862">
      <w:pPr>
        <w:pStyle w:val="Nagwek10"/>
        <w:rPr>
          <w:rFonts w:ascii="Segoe UI" w:hAnsi="Segoe UI" w:cs="Segoe UI"/>
          <w:iCs/>
          <w:sz w:val="28"/>
          <w:szCs w:val="28"/>
        </w:rPr>
      </w:pPr>
      <w:r>
        <w:rPr>
          <w:rFonts w:ascii="Segoe UI" w:hAnsi="Segoe UI" w:cs="Segoe UI"/>
          <w:sz w:val="28"/>
          <w:szCs w:val="28"/>
        </w:rPr>
        <w:t>SPECYFIKACJA WARUNKÓW ZAMÓWIENIA</w:t>
      </w:r>
      <w:r w:rsidR="00B9297E">
        <w:rPr>
          <w:rFonts w:ascii="Segoe UI" w:hAnsi="Segoe UI" w:cs="Segoe UI"/>
          <w:sz w:val="28"/>
          <w:szCs w:val="28"/>
        </w:rPr>
        <w:t xml:space="preserve">   </w:t>
      </w:r>
    </w:p>
    <w:p w:rsidR="00863862" w:rsidRDefault="00863862" w:rsidP="00863862">
      <w:pPr>
        <w:jc w:val="center"/>
        <w:rPr>
          <w:rFonts w:ascii="Segoe UI" w:hAnsi="Segoe UI" w:cs="Segoe UI"/>
          <w:b/>
          <w:iCs/>
          <w:sz w:val="28"/>
          <w:szCs w:val="28"/>
        </w:rPr>
      </w:pPr>
    </w:p>
    <w:p w:rsidR="00863862" w:rsidRDefault="00863862" w:rsidP="003A7B12">
      <w:pPr>
        <w:pStyle w:val="Tekstpodstawowy"/>
        <w:jc w:val="left"/>
        <w:rPr>
          <w:rFonts w:ascii="Segoe UI" w:hAnsi="Segoe UI" w:cs="Segoe UI"/>
          <w:bCs/>
          <w:iCs/>
          <w:sz w:val="22"/>
          <w:szCs w:val="24"/>
        </w:rPr>
      </w:pPr>
    </w:p>
    <w:p w:rsidR="00863862" w:rsidRPr="00CA436B" w:rsidRDefault="00863862" w:rsidP="00863862">
      <w:pPr>
        <w:pStyle w:val="Tekstpodstawowy"/>
        <w:rPr>
          <w:rFonts w:ascii="Segoe UI" w:hAnsi="Segoe UI" w:cs="Segoe UI"/>
          <w:b w:val="0"/>
          <w:bCs/>
          <w:i w:val="0"/>
          <w:iCs/>
          <w:sz w:val="20"/>
        </w:rPr>
      </w:pPr>
      <w:r w:rsidRPr="00CA436B">
        <w:rPr>
          <w:rFonts w:ascii="Segoe UI" w:hAnsi="Segoe UI" w:cs="Segoe UI"/>
          <w:b w:val="0"/>
          <w:bCs/>
          <w:i w:val="0"/>
          <w:iCs/>
          <w:sz w:val="20"/>
        </w:rPr>
        <w:t xml:space="preserve">do postępowania o udzielenie zamówienia publicznego </w:t>
      </w:r>
    </w:p>
    <w:p w:rsidR="00863862" w:rsidRPr="00CA436B" w:rsidRDefault="00863862" w:rsidP="00863862">
      <w:pPr>
        <w:pStyle w:val="Tekstpodstawowy"/>
        <w:rPr>
          <w:rFonts w:ascii="Segoe UI" w:hAnsi="Segoe UI" w:cs="Segoe UI"/>
          <w:b w:val="0"/>
          <w:i w:val="0"/>
          <w:iCs/>
          <w:sz w:val="20"/>
        </w:rPr>
      </w:pPr>
      <w:r w:rsidRPr="00CA436B">
        <w:rPr>
          <w:rFonts w:ascii="Segoe UI" w:hAnsi="Segoe UI" w:cs="Segoe UI"/>
          <w:b w:val="0"/>
          <w:bCs/>
          <w:i w:val="0"/>
          <w:iCs/>
          <w:sz w:val="20"/>
        </w:rPr>
        <w:t xml:space="preserve">o szacunkowej wartości </w:t>
      </w:r>
      <w:r w:rsidR="00E85494" w:rsidRPr="00CA436B">
        <w:rPr>
          <w:rFonts w:ascii="Segoe UI" w:hAnsi="Segoe UI" w:cs="Segoe UI"/>
          <w:b w:val="0"/>
          <w:i w:val="0"/>
          <w:sz w:val="20"/>
        </w:rPr>
        <w:t>powy</w:t>
      </w:r>
      <w:r w:rsidRPr="00CA436B">
        <w:rPr>
          <w:rFonts w:ascii="Segoe UI" w:hAnsi="Segoe UI" w:cs="Segoe UI"/>
          <w:b w:val="0"/>
          <w:i w:val="0"/>
          <w:sz w:val="20"/>
        </w:rPr>
        <w:t xml:space="preserve">żej </w:t>
      </w:r>
      <w:r w:rsidR="00CA436B">
        <w:rPr>
          <w:rFonts w:ascii="Segoe UI" w:hAnsi="Segoe UI" w:cs="Segoe UI"/>
          <w:b w:val="0"/>
          <w:i w:val="0"/>
          <w:sz w:val="20"/>
        </w:rPr>
        <w:t>5 382</w:t>
      </w:r>
      <w:r w:rsidR="002B4A28" w:rsidRPr="00CA436B">
        <w:rPr>
          <w:rFonts w:ascii="Segoe UI" w:hAnsi="Segoe UI" w:cs="Segoe UI"/>
          <w:b w:val="0"/>
          <w:i w:val="0"/>
          <w:sz w:val="20"/>
        </w:rPr>
        <w:t xml:space="preserve"> 000</w:t>
      </w:r>
      <w:r w:rsidRPr="00CA436B">
        <w:rPr>
          <w:rFonts w:ascii="Segoe UI" w:hAnsi="Segoe UI" w:cs="Segoe UI"/>
          <w:b w:val="0"/>
          <w:i w:val="0"/>
          <w:sz w:val="20"/>
        </w:rPr>
        <w:t xml:space="preserve"> euro </w:t>
      </w:r>
      <w:r w:rsidRPr="00CA436B">
        <w:rPr>
          <w:rFonts w:ascii="Segoe UI" w:hAnsi="Segoe UI" w:cs="Segoe UI"/>
          <w:b w:val="0"/>
          <w:bCs/>
          <w:i w:val="0"/>
          <w:iCs/>
          <w:sz w:val="20"/>
        </w:rPr>
        <w:t>na zasadach określonych w ustawie</w:t>
      </w:r>
      <w:r w:rsidRPr="00CA436B">
        <w:rPr>
          <w:rFonts w:ascii="Segoe UI" w:hAnsi="Segoe UI" w:cs="Segoe UI"/>
          <w:b w:val="0"/>
          <w:bCs/>
          <w:i w:val="0"/>
          <w:iCs/>
          <w:sz w:val="20"/>
        </w:rPr>
        <w:br/>
        <w:t>Prawo zamówień publicznych z dnia 11 września 2019 r.</w:t>
      </w:r>
    </w:p>
    <w:p w:rsidR="00863862" w:rsidRPr="00CA436B" w:rsidRDefault="003B7161" w:rsidP="00863862">
      <w:pPr>
        <w:pStyle w:val="Tekstpodstawowy"/>
        <w:rPr>
          <w:rFonts w:ascii="Segoe UI" w:hAnsi="Segoe UI" w:cs="Segoe UI"/>
          <w:bCs/>
          <w:i w:val="0"/>
          <w:iCs/>
          <w:sz w:val="22"/>
          <w:szCs w:val="22"/>
        </w:rPr>
      </w:pPr>
      <w:r>
        <w:rPr>
          <w:rFonts w:ascii="Segoe UI" w:hAnsi="Segoe UI" w:cs="Segoe UI"/>
          <w:b w:val="0"/>
          <w:i w:val="0"/>
          <w:iCs/>
          <w:sz w:val="20"/>
        </w:rPr>
        <w:t>(Dz. U. z 2022 r., poz. 1710</w:t>
      </w:r>
      <w:r w:rsidR="00863862" w:rsidRPr="00CA436B">
        <w:rPr>
          <w:rFonts w:ascii="Segoe UI" w:hAnsi="Segoe UI" w:cs="Segoe UI"/>
          <w:b w:val="0"/>
          <w:i w:val="0"/>
          <w:iCs/>
          <w:sz w:val="20"/>
        </w:rPr>
        <w:t xml:space="preserve">) </w:t>
      </w:r>
      <w:r w:rsidR="00863862" w:rsidRPr="00CA436B">
        <w:rPr>
          <w:rFonts w:ascii="Segoe UI" w:hAnsi="Segoe UI" w:cs="Segoe UI"/>
          <w:b w:val="0"/>
          <w:i w:val="0"/>
          <w:sz w:val="20"/>
        </w:rPr>
        <w:t>na:</w:t>
      </w:r>
    </w:p>
    <w:p w:rsidR="00863862" w:rsidRDefault="00863862" w:rsidP="00863862">
      <w:pPr>
        <w:widowControl w:val="0"/>
        <w:rPr>
          <w:rFonts w:ascii="Segoe UI" w:hAnsi="Segoe UI" w:cs="Segoe UI"/>
          <w:b/>
          <w:bCs/>
          <w:iCs/>
          <w:sz w:val="22"/>
          <w:szCs w:val="22"/>
        </w:rPr>
      </w:pPr>
      <w:bookmarkStart w:id="0" w:name="OLE_LINK1"/>
    </w:p>
    <w:bookmarkEnd w:id="0"/>
    <w:p w:rsidR="00863862" w:rsidRDefault="00863862" w:rsidP="003A7B12">
      <w:pPr>
        <w:pStyle w:val="Tekstpodstawowy"/>
        <w:jc w:val="left"/>
        <w:rPr>
          <w:rFonts w:ascii="Segoe UI" w:hAnsi="Segoe UI" w:cs="Segoe UI"/>
          <w:b w:val="0"/>
          <w:sz w:val="22"/>
          <w:szCs w:val="28"/>
        </w:rPr>
      </w:pPr>
    </w:p>
    <w:p w:rsidR="00AF6729" w:rsidRDefault="00AF6729" w:rsidP="003A7B12">
      <w:pPr>
        <w:pStyle w:val="Tekstpodstawowy"/>
        <w:jc w:val="left"/>
        <w:rPr>
          <w:rFonts w:ascii="Segoe UI" w:hAnsi="Segoe UI" w:cs="Segoe UI"/>
          <w:b w:val="0"/>
          <w:sz w:val="22"/>
          <w:szCs w:val="28"/>
        </w:rPr>
      </w:pPr>
    </w:p>
    <w:p w:rsidR="00AF6729" w:rsidRPr="00A55C5D" w:rsidRDefault="00A55C5D" w:rsidP="00863862">
      <w:pPr>
        <w:pStyle w:val="Tekstpodstawowy"/>
        <w:rPr>
          <w:rFonts w:ascii="Segoe UI" w:hAnsi="Segoe UI" w:cs="Segoe UI"/>
          <w:b w:val="0"/>
          <w:sz w:val="20"/>
        </w:rPr>
      </w:pPr>
      <w:r>
        <w:rPr>
          <w:rFonts w:ascii="Segoe UI" w:hAnsi="Segoe UI" w:cs="Segoe UI"/>
          <w:bCs/>
          <w:i w:val="0"/>
          <w:sz w:val="20"/>
          <w:lang w:eastAsia="pl-PL"/>
        </w:rPr>
        <w:t>Przebudowę i rozbudowę</w:t>
      </w:r>
      <w:r w:rsidRPr="00A55C5D">
        <w:rPr>
          <w:rFonts w:ascii="Segoe UI" w:hAnsi="Segoe UI" w:cs="Segoe UI"/>
          <w:bCs/>
          <w:i w:val="0"/>
          <w:sz w:val="20"/>
          <w:lang w:eastAsia="pl-PL"/>
        </w:rPr>
        <w:t xml:space="preserve"> ulicy Szczecińskiej w Koszalinie na odcinku od granic Miasta </w:t>
      </w:r>
      <w:r>
        <w:rPr>
          <w:rFonts w:ascii="Segoe UI" w:hAnsi="Segoe UI" w:cs="Segoe UI"/>
          <w:bCs/>
          <w:i w:val="0"/>
          <w:sz w:val="20"/>
          <w:lang w:eastAsia="pl-PL"/>
        </w:rPr>
        <w:br/>
      </w:r>
      <w:r w:rsidRPr="00A55C5D">
        <w:rPr>
          <w:rFonts w:ascii="Segoe UI" w:hAnsi="Segoe UI" w:cs="Segoe UI"/>
          <w:bCs/>
          <w:i w:val="0"/>
          <w:sz w:val="20"/>
          <w:lang w:eastAsia="pl-PL"/>
        </w:rPr>
        <w:t>do ul. Wołyńskiej</w:t>
      </w:r>
    </w:p>
    <w:p w:rsidR="00863862" w:rsidRDefault="00863862" w:rsidP="003A5171">
      <w:pPr>
        <w:pStyle w:val="Tekstpodstawowy"/>
        <w:jc w:val="left"/>
        <w:rPr>
          <w:rFonts w:ascii="Segoe UI" w:hAnsi="Segoe UI" w:cs="Segoe UI"/>
          <w:b w:val="0"/>
          <w:bCs/>
          <w:i w:val="0"/>
          <w:sz w:val="24"/>
          <w:szCs w:val="24"/>
        </w:rPr>
      </w:pPr>
    </w:p>
    <w:p w:rsidR="003A7B12" w:rsidRPr="00CA436B" w:rsidRDefault="00863862" w:rsidP="00CA436B">
      <w:pPr>
        <w:jc w:val="center"/>
        <w:rPr>
          <w:rFonts w:ascii="Segoe UI" w:eastAsiaTheme="minorHAnsi" w:hAnsi="Segoe UI" w:cs="Segoe UI"/>
          <w:sz w:val="18"/>
          <w:szCs w:val="18"/>
          <w:lang w:eastAsia="en-US"/>
        </w:rPr>
      </w:pPr>
      <w:r w:rsidRPr="00CA7F0F">
        <w:rPr>
          <w:rFonts w:ascii="Segoe UI" w:hAnsi="Segoe UI" w:cs="Segoe UI"/>
          <w:bCs/>
          <w:sz w:val="18"/>
          <w:szCs w:val="18"/>
        </w:rPr>
        <w:t>CPV:</w:t>
      </w:r>
      <w:r w:rsidR="00CA7F0F">
        <w:rPr>
          <w:rFonts w:ascii="Segoe UI" w:hAnsi="Segoe UI" w:cs="Segoe UI"/>
          <w:bCs/>
          <w:i/>
          <w:sz w:val="18"/>
          <w:szCs w:val="18"/>
        </w:rPr>
        <w:t xml:space="preserve"> </w:t>
      </w:r>
      <w:r w:rsidR="00CA436B" w:rsidRPr="00CA436B">
        <w:rPr>
          <w:rFonts w:ascii="Segoe UI" w:eastAsiaTheme="minorHAnsi" w:hAnsi="Segoe UI" w:cs="Segoe UI"/>
          <w:sz w:val="18"/>
          <w:szCs w:val="18"/>
          <w:lang w:eastAsia="en-US"/>
        </w:rPr>
        <w:t>45233120-6</w:t>
      </w:r>
      <w:r w:rsidR="00CA436B">
        <w:rPr>
          <w:rFonts w:ascii="Segoe UI" w:eastAsiaTheme="minorHAnsi" w:hAnsi="Segoe UI" w:cs="Segoe UI"/>
          <w:sz w:val="18"/>
          <w:szCs w:val="18"/>
          <w:lang w:eastAsia="en-US"/>
        </w:rPr>
        <w:t xml:space="preserve">, </w:t>
      </w:r>
      <w:r w:rsidR="00CA436B" w:rsidRPr="00CA436B">
        <w:rPr>
          <w:rFonts w:ascii="Segoe UI" w:eastAsiaTheme="minorHAnsi" w:hAnsi="Segoe UI" w:cs="Segoe UI"/>
          <w:sz w:val="18"/>
          <w:szCs w:val="18"/>
          <w:lang w:eastAsia="en-US"/>
        </w:rPr>
        <w:t xml:space="preserve"> 45233220-7</w:t>
      </w:r>
      <w:r w:rsidR="00CA436B">
        <w:rPr>
          <w:rFonts w:ascii="Segoe UI" w:eastAsiaTheme="minorHAnsi" w:hAnsi="Segoe UI" w:cs="Segoe UI"/>
          <w:sz w:val="18"/>
          <w:szCs w:val="18"/>
          <w:lang w:eastAsia="en-US"/>
        </w:rPr>
        <w:t xml:space="preserve">, </w:t>
      </w:r>
      <w:r w:rsidR="00CA436B" w:rsidRPr="00CA436B">
        <w:rPr>
          <w:rFonts w:ascii="Segoe UI" w:eastAsiaTheme="minorHAnsi" w:hAnsi="Segoe UI" w:cs="Segoe UI"/>
          <w:sz w:val="18"/>
          <w:szCs w:val="18"/>
          <w:lang w:eastAsia="en-US"/>
        </w:rPr>
        <w:t>45231400-9</w:t>
      </w:r>
      <w:r w:rsidR="00CA436B">
        <w:rPr>
          <w:rFonts w:ascii="Segoe UI" w:eastAsiaTheme="minorHAnsi" w:hAnsi="Segoe UI" w:cs="Segoe UI"/>
          <w:sz w:val="18"/>
          <w:szCs w:val="18"/>
          <w:lang w:eastAsia="en-US"/>
        </w:rPr>
        <w:t>,</w:t>
      </w:r>
      <w:r w:rsidR="00CA436B" w:rsidRPr="00CA436B">
        <w:rPr>
          <w:rFonts w:ascii="Segoe UI" w:eastAsiaTheme="minorHAnsi" w:hAnsi="Segoe UI" w:cs="Segoe UI"/>
          <w:sz w:val="18"/>
          <w:szCs w:val="18"/>
          <w:lang w:eastAsia="en-US"/>
        </w:rPr>
        <w:t xml:space="preserve"> 45231300-8</w:t>
      </w:r>
    </w:p>
    <w:p w:rsidR="00863862" w:rsidRDefault="00863862" w:rsidP="00863862">
      <w:pPr>
        <w:jc w:val="center"/>
        <w:rPr>
          <w:rFonts w:ascii="Segoe UI" w:hAnsi="Segoe UI" w:cs="Segoe UI"/>
        </w:rPr>
      </w:pPr>
    </w:p>
    <w:p w:rsidR="003A5171" w:rsidRDefault="003A5171" w:rsidP="00863862">
      <w:pPr>
        <w:jc w:val="center"/>
        <w:rPr>
          <w:rFonts w:ascii="Segoe UI" w:hAnsi="Segoe UI" w:cs="Segoe UI"/>
          <w:bCs/>
          <w:iCs/>
          <w:szCs w:val="24"/>
        </w:rPr>
      </w:pPr>
    </w:p>
    <w:p w:rsidR="00456EE9" w:rsidRDefault="00456EE9" w:rsidP="00863862">
      <w:pPr>
        <w:ind w:left="5664"/>
        <w:rPr>
          <w:rFonts w:ascii="Segoe UI" w:hAnsi="Segoe UI" w:cs="Segoe UI"/>
          <w:bCs/>
          <w:iCs/>
          <w:szCs w:val="24"/>
        </w:rPr>
      </w:pPr>
    </w:p>
    <w:p w:rsidR="00456EE9" w:rsidRDefault="00456EE9" w:rsidP="00863862">
      <w:pPr>
        <w:ind w:left="5664"/>
        <w:rPr>
          <w:rFonts w:ascii="Segoe UI" w:hAnsi="Segoe UI" w:cs="Segoe UI"/>
          <w:bCs/>
          <w:iCs/>
          <w:szCs w:val="24"/>
        </w:rPr>
      </w:pPr>
    </w:p>
    <w:p w:rsidR="00456EE9" w:rsidRDefault="00456EE9" w:rsidP="00863862">
      <w:pPr>
        <w:ind w:left="5664"/>
        <w:rPr>
          <w:rFonts w:ascii="Segoe UI" w:hAnsi="Segoe UI" w:cs="Segoe UI"/>
          <w:bCs/>
          <w:iCs/>
          <w:szCs w:val="24"/>
        </w:rPr>
      </w:pPr>
    </w:p>
    <w:p w:rsidR="00456EE9" w:rsidRDefault="00456EE9" w:rsidP="00863862">
      <w:pPr>
        <w:ind w:left="5664"/>
        <w:rPr>
          <w:rFonts w:ascii="Segoe UI" w:eastAsia="Segoe UI" w:hAnsi="Segoe UI" w:cs="Segoe UI"/>
          <w:sz w:val="24"/>
          <w:szCs w:val="24"/>
        </w:rPr>
      </w:pPr>
    </w:p>
    <w:p w:rsidR="00863862" w:rsidRPr="00AE71D0" w:rsidRDefault="00863862" w:rsidP="00863862">
      <w:pPr>
        <w:ind w:left="5664"/>
        <w:rPr>
          <w:rFonts w:ascii="Segoe UI" w:hAnsi="Segoe UI" w:cs="Segoe UI"/>
          <w:iCs/>
          <w:sz w:val="24"/>
          <w:szCs w:val="24"/>
        </w:rPr>
      </w:pPr>
      <w:r w:rsidRPr="00AE71D0">
        <w:rPr>
          <w:rFonts w:ascii="Segoe UI" w:eastAsia="Segoe UI" w:hAnsi="Segoe UI" w:cs="Segoe UI"/>
          <w:sz w:val="24"/>
          <w:szCs w:val="24"/>
        </w:rPr>
        <w:t xml:space="preserve">         </w:t>
      </w:r>
      <w:r w:rsidR="0008123B">
        <w:rPr>
          <w:rFonts w:ascii="Segoe UI" w:eastAsia="Segoe UI" w:hAnsi="Segoe UI" w:cs="Segoe UI"/>
          <w:sz w:val="24"/>
          <w:szCs w:val="24"/>
        </w:rPr>
        <w:t xml:space="preserve"> </w:t>
      </w:r>
      <w:r w:rsidRPr="00AE71D0">
        <w:rPr>
          <w:rFonts w:ascii="Segoe UI" w:hAnsi="Segoe UI" w:cs="Segoe UI"/>
          <w:b/>
          <w:iCs/>
          <w:sz w:val="24"/>
          <w:szCs w:val="24"/>
        </w:rPr>
        <w:t xml:space="preserve">ZATWIERDZIŁ: </w:t>
      </w:r>
    </w:p>
    <w:p w:rsidR="0008123B" w:rsidRPr="0008123B" w:rsidRDefault="0008123B" w:rsidP="0008123B">
      <w:pPr>
        <w:rPr>
          <w:rFonts w:ascii="Segoe UI" w:hAnsi="Segoe UI" w:cs="Segoe UI"/>
          <w:color w:val="000000"/>
          <w:lang w:val="pl" w:eastAsia="pl-PL"/>
        </w:rPr>
      </w:pPr>
    </w:p>
    <w:p w:rsidR="00452566" w:rsidRDefault="00851F4D" w:rsidP="00851F4D">
      <w:pPr>
        <w:suppressAutoHyphens w:val="0"/>
        <w:ind w:left="5664"/>
        <w:rPr>
          <w:rFonts w:ascii="Segoe UI" w:hAnsi="Segoe UI" w:cs="Segoe UI"/>
          <w:b/>
          <w:iCs/>
          <w:lang w:eastAsia="pl-PL"/>
        </w:rPr>
      </w:pPr>
      <w:r>
        <w:rPr>
          <w:rFonts w:ascii="Segoe UI" w:hAnsi="Segoe UI" w:cs="Segoe UI"/>
          <w:b/>
          <w:iCs/>
          <w:lang w:eastAsia="pl-PL"/>
        </w:rPr>
        <w:t xml:space="preserve">            Prezydent</w:t>
      </w:r>
      <w:r w:rsidR="00452566">
        <w:rPr>
          <w:rFonts w:ascii="Segoe UI" w:hAnsi="Segoe UI" w:cs="Segoe UI"/>
          <w:b/>
          <w:iCs/>
          <w:lang w:eastAsia="pl-PL"/>
        </w:rPr>
        <w:t xml:space="preserve"> Miasta</w:t>
      </w:r>
    </w:p>
    <w:p w:rsidR="00452566" w:rsidRPr="0008123B" w:rsidRDefault="00452566" w:rsidP="00452566">
      <w:pPr>
        <w:suppressAutoHyphens w:val="0"/>
        <w:ind w:left="5664"/>
        <w:rPr>
          <w:rFonts w:ascii="Segoe UI" w:hAnsi="Segoe UI" w:cs="Segoe UI"/>
          <w:b/>
          <w:lang w:eastAsia="pl-PL"/>
        </w:rPr>
      </w:pPr>
      <w:r>
        <w:rPr>
          <w:rFonts w:ascii="Segoe UI" w:hAnsi="Segoe UI" w:cs="Segoe UI"/>
          <w:b/>
          <w:iCs/>
          <w:lang w:eastAsia="pl-PL"/>
        </w:rPr>
        <w:t xml:space="preserve">       </w:t>
      </w:r>
      <w:r w:rsidR="00851F4D">
        <w:rPr>
          <w:rFonts w:ascii="Segoe UI" w:hAnsi="Segoe UI" w:cs="Segoe UI"/>
          <w:b/>
          <w:iCs/>
          <w:lang w:eastAsia="pl-PL"/>
        </w:rPr>
        <w:tab/>
        <w:t xml:space="preserve"> Piotr Jedliński</w:t>
      </w:r>
    </w:p>
    <w:p w:rsidR="0008123B" w:rsidRPr="0008123B" w:rsidRDefault="0008123B" w:rsidP="0008123B">
      <w:pPr>
        <w:tabs>
          <w:tab w:val="left" w:pos="7120"/>
          <w:tab w:val="left" w:pos="7341"/>
        </w:tabs>
        <w:suppressAutoHyphens w:val="0"/>
        <w:ind w:left="6372"/>
        <w:rPr>
          <w:rFonts w:ascii="Segoe UI" w:hAnsi="Segoe UI" w:cs="Segoe UI"/>
          <w:i/>
          <w:sz w:val="16"/>
          <w:szCs w:val="16"/>
          <w:lang w:eastAsia="pl-PL"/>
        </w:rPr>
      </w:pPr>
    </w:p>
    <w:p w:rsidR="00653ADD" w:rsidRDefault="0008123B" w:rsidP="00CA7F0F">
      <w:pPr>
        <w:suppressAutoHyphens w:val="0"/>
        <w:ind w:left="4247" w:firstLine="709"/>
        <w:rPr>
          <w:rFonts w:ascii="Segoe UI" w:hAnsi="Segoe UI" w:cs="Segoe UI"/>
          <w:i/>
          <w:iCs/>
          <w:sz w:val="18"/>
          <w:szCs w:val="18"/>
          <w:lang w:eastAsia="pl-PL"/>
        </w:rPr>
      </w:pPr>
      <w:r w:rsidRPr="0008123B">
        <w:rPr>
          <w:rFonts w:ascii="Segoe UI" w:hAnsi="Segoe UI" w:cs="Segoe UI"/>
          <w:i/>
          <w:iCs/>
          <w:sz w:val="18"/>
          <w:szCs w:val="18"/>
          <w:lang w:eastAsia="pl-PL"/>
        </w:rPr>
        <w:t xml:space="preserve">                   </w:t>
      </w:r>
      <w:r w:rsidR="00CA7F0F">
        <w:rPr>
          <w:rFonts w:ascii="Segoe UI" w:hAnsi="Segoe UI" w:cs="Segoe UI"/>
          <w:i/>
          <w:iCs/>
          <w:sz w:val="18"/>
          <w:szCs w:val="18"/>
          <w:lang w:eastAsia="pl-PL"/>
        </w:rPr>
        <w:t>dokument opatrzony kwalifikowanym</w:t>
      </w:r>
    </w:p>
    <w:p w:rsidR="00CA7F0F" w:rsidRDefault="00CA7F0F" w:rsidP="00CA7F0F">
      <w:pPr>
        <w:suppressAutoHyphens w:val="0"/>
        <w:ind w:left="4247" w:firstLine="709"/>
        <w:rPr>
          <w:rFonts w:ascii="Segoe UI" w:hAnsi="Segoe UI" w:cs="Segoe UI"/>
          <w:i/>
          <w:iCs/>
          <w:sz w:val="18"/>
          <w:szCs w:val="18"/>
          <w:lang w:eastAsia="pl-PL"/>
        </w:rPr>
      </w:pPr>
      <w:r>
        <w:rPr>
          <w:rFonts w:ascii="Segoe UI" w:hAnsi="Segoe UI" w:cs="Segoe UI"/>
          <w:i/>
          <w:iCs/>
          <w:sz w:val="18"/>
          <w:szCs w:val="18"/>
          <w:lang w:eastAsia="pl-PL"/>
        </w:rPr>
        <w:t xml:space="preserve">                            podpisem elektronicznym</w:t>
      </w:r>
    </w:p>
    <w:p w:rsidR="00863862" w:rsidRDefault="00863862" w:rsidP="00863862">
      <w:pPr>
        <w:pStyle w:val="Tekstpodstawowy"/>
        <w:jc w:val="left"/>
        <w:rPr>
          <w:rFonts w:ascii="Segoe UI" w:hAnsi="Segoe UI" w:cs="Segoe UI"/>
          <w:b w:val="0"/>
          <w:iCs/>
          <w:sz w:val="16"/>
          <w:szCs w:val="16"/>
          <w:lang w:eastAsia="pl-PL"/>
        </w:rPr>
      </w:pPr>
    </w:p>
    <w:p w:rsidR="00AF6729" w:rsidRDefault="00AF6729" w:rsidP="00863862">
      <w:pPr>
        <w:pStyle w:val="Tekstpodstawowy"/>
        <w:jc w:val="left"/>
        <w:rPr>
          <w:rFonts w:ascii="Segoe UI" w:hAnsi="Segoe UI" w:cs="Segoe UI"/>
          <w:b w:val="0"/>
          <w:iCs/>
          <w:sz w:val="16"/>
          <w:szCs w:val="16"/>
          <w:lang w:eastAsia="pl-PL"/>
        </w:rPr>
      </w:pPr>
    </w:p>
    <w:p w:rsidR="00AF6729" w:rsidRDefault="00AF6729" w:rsidP="00863862">
      <w:pPr>
        <w:pStyle w:val="Tekstpodstawowy"/>
        <w:jc w:val="left"/>
        <w:rPr>
          <w:rFonts w:ascii="Segoe UI" w:hAnsi="Segoe UI" w:cs="Segoe UI"/>
          <w:b w:val="0"/>
          <w:iCs/>
          <w:sz w:val="16"/>
          <w:szCs w:val="16"/>
          <w:lang w:eastAsia="pl-PL"/>
        </w:rPr>
      </w:pPr>
    </w:p>
    <w:p w:rsidR="00AF6729" w:rsidRDefault="00AF6729" w:rsidP="00863862">
      <w:pPr>
        <w:pStyle w:val="Tekstpodstawowy"/>
        <w:jc w:val="left"/>
        <w:rPr>
          <w:rFonts w:ascii="Segoe UI" w:hAnsi="Segoe UI" w:cs="Segoe UI"/>
          <w:b w:val="0"/>
          <w:iCs/>
          <w:sz w:val="16"/>
          <w:szCs w:val="16"/>
          <w:lang w:eastAsia="pl-PL"/>
        </w:rPr>
      </w:pPr>
    </w:p>
    <w:p w:rsidR="00AF6729" w:rsidRDefault="00AF6729" w:rsidP="00863862">
      <w:pPr>
        <w:pStyle w:val="Tekstpodstawowy"/>
        <w:jc w:val="left"/>
        <w:rPr>
          <w:rFonts w:ascii="Segoe UI" w:hAnsi="Segoe UI" w:cs="Segoe UI"/>
          <w:i w:val="0"/>
          <w:iCs/>
          <w:sz w:val="24"/>
          <w:szCs w:val="24"/>
        </w:rPr>
      </w:pPr>
    </w:p>
    <w:p w:rsidR="003A5171" w:rsidRDefault="003A5171" w:rsidP="00863862">
      <w:pPr>
        <w:pStyle w:val="Tekstpodstawowy"/>
        <w:jc w:val="left"/>
        <w:rPr>
          <w:rFonts w:ascii="Segoe UI" w:hAnsi="Segoe UI" w:cs="Segoe UI"/>
          <w:i w:val="0"/>
          <w:iCs/>
          <w:sz w:val="24"/>
          <w:szCs w:val="24"/>
        </w:rPr>
      </w:pPr>
    </w:p>
    <w:p w:rsidR="00CA7F0F" w:rsidRDefault="00CA7F0F" w:rsidP="002B4A28">
      <w:pPr>
        <w:pStyle w:val="Tekstpodstawowy"/>
        <w:jc w:val="left"/>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863862" w:rsidRDefault="00550488" w:rsidP="00863862">
      <w:pPr>
        <w:pStyle w:val="Tekstpodstawowy"/>
        <w:rPr>
          <w:rFonts w:ascii="Segoe UI" w:hAnsi="Segoe UI" w:cs="Segoe UI"/>
          <w:i w:val="0"/>
          <w:iCs/>
          <w:sz w:val="20"/>
        </w:rPr>
      </w:pPr>
      <w:r>
        <w:rPr>
          <w:rFonts w:ascii="Segoe UI" w:hAnsi="Segoe UI" w:cs="Segoe UI"/>
          <w:i w:val="0"/>
          <w:iCs/>
          <w:sz w:val="20"/>
        </w:rPr>
        <w:t xml:space="preserve">Koszalin, dnia </w:t>
      </w:r>
      <w:r w:rsidR="006D14F4">
        <w:rPr>
          <w:rFonts w:ascii="Segoe UI" w:hAnsi="Segoe UI" w:cs="Segoe UI"/>
          <w:i w:val="0"/>
          <w:iCs/>
          <w:sz w:val="20"/>
        </w:rPr>
        <w:t>15.</w:t>
      </w:r>
      <w:r w:rsidR="00365F9C">
        <w:rPr>
          <w:rFonts w:ascii="Segoe UI" w:hAnsi="Segoe UI" w:cs="Segoe UI"/>
          <w:i w:val="0"/>
          <w:iCs/>
          <w:sz w:val="20"/>
        </w:rPr>
        <w:t>09.</w:t>
      </w:r>
      <w:r w:rsidR="002B4A28">
        <w:rPr>
          <w:rFonts w:ascii="Segoe UI" w:hAnsi="Segoe UI" w:cs="Segoe UI"/>
          <w:i w:val="0"/>
          <w:iCs/>
          <w:sz w:val="20"/>
        </w:rPr>
        <w:t>2022</w:t>
      </w:r>
      <w:r w:rsidR="00AA634C">
        <w:rPr>
          <w:rFonts w:ascii="Segoe UI" w:hAnsi="Segoe UI" w:cs="Segoe UI"/>
          <w:i w:val="0"/>
          <w:iCs/>
          <w:sz w:val="20"/>
        </w:rPr>
        <w:t xml:space="preserve"> r. </w:t>
      </w:r>
    </w:p>
    <w:p w:rsidR="00A55C5D" w:rsidRDefault="00A55C5D" w:rsidP="00863862">
      <w:pPr>
        <w:pStyle w:val="Tekstpodstawowy"/>
        <w:rPr>
          <w:rFonts w:ascii="Segoe UI" w:hAnsi="Segoe UI" w:cs="Segoe UI"/>
          <w:i w:val="0"/>
          <w:iCs/>
          <w:sz w:val="20"/>
        </w:rPr>
      </w:pPr>
    </w:p>
    <w:p w:rsidR="00A55C5D" w:rsidRDefault="00A55C5D" w:rsidP="00863862">
      <w:pPr>
        <w:pStyle w:val="Tekstpodstawowy"/>
        <w:rPr>
          <w:rFonts w:ascii="Segoe UI" w:hAnsi="Segoe UI" w:cs="Segoe UI"/>
          <w:i w:val="0"/>
          <w:iCs/>
          <w:sz w:val="20"/>
        </w:rPr>
      </w:pPr>
    </w:p>
    <w:p w:rsidR="00A55C5D" w:rsidRDefault="00A55C5D" w:rsidP="00863862">
      <w:pPr>
        <w:pStyle w:val="Tekstpodstawowy"/>
        <w:rPr>
          <w:rFonts w:ascii="Segoe UI" w:hAnsi="Segoe UI" w:cs="Segoe UI"/>
          <w:i w:val="0"/>
          <w:iCs/>
          <w:sz w:val="20"/>
        </w:rPr>
      </w:pPr>
    </w:p>
    <w:p w:rsidR="00851F4D" w:rsidRDefault="00851F4D" w:rsidP="00863862">
      <w:pPr>
        <w:pStyle w:val="Tekstpodstawowy"/>
        <w:rPr>
          <w:rFonts w:ascii="Segoe UI" w:hAnsi="Segoe UI" w:cs="Segoe UI"/>
          <w:i w:val="0"/>
          <w:iCs/>
          <w:sz w:val="20"/>
        </w:rPr>
      </w:pPr>
    </w:p>
    <w:p w:rsidR="00A55C5D" w:rsidRDefault="00A55C5D" w:rsidP="00863862">
      <w:pPr>
        <w:pStyle w:val="Tekstpodstawowy"/>
        <w:rPr>
          <w:rFonts w:ascii="Segoe UI" w:hAnsi="Segoe UI" w:cs="Segoe UI"/>
          <w:i w:val="0"/>
          <w:iCs/>
          <w:sz w:val="20"/>
        </w:rPr>
      </w:pPr>
    </w:p>
    <w:p w:rsidR="00A55C5D" w:rsidRDefault="00A55C5D" w:rsidP="00863862">
      <w:pPr>
        <w:pStyle w:val="Tekstpodstawowy"/>
        <w:rPr>
          <w:rFonts w:ascii="Segoe UI" w:hAnsi="Segoe UI" w:cs="Segoe UI"/>
          <w:i w:val="0"/>
          <w:iCs/>
          <w:sz w:val="20"/>
        </w:rPr>
      </w:pPr>
    </w:p>
    <w:p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rsidR="00B86715" w:rsidRDefault="00B86715">
      <w:pPr>
        <w:pStyle w:val="Tekstpodstawowy"/>
        <w:jc w:val="both"/>
        <w:rPr>
          <w:rFonts w:ascii="Segoe UI" w:hAnsi="Segoe UI" w:cs="Segoe UI"/>
          <w:b w:val="0"/>
          <w:i w:val="0"/>
          <w:iCs/>
          <w:sz w:val="20"/>
          <w:szCs w:val="22"/>
        </w:rPr>
      </w:pPr>
    </w:p>
    <w:p w:rsidR="00B86715" w:rsidRDefault="00B86715">
      <w:pPr>
        <w:pStyle w:val="Tekstpodstawowy"/>
        <w:jc w:val="both"/>
        <w:rPr>
          <w:rFonts w:ascii="Segoe UI" w:hAnsi="Segoe UI" w:cs="Segoe UI"/>
          <w:b w:val="0"/>
          <w:i w:val="0"/>
          <w:sz w:val="20"/>
        </w:rPr>
      </w:pPr>
      <w:r>
        <w:rPr>
          <w:rFonts w:ascii="Segoe UI" w:hAnsi="Segoe UI" w:cs="Segoe UI"/>
          <w:b w:val="0"/>
          <w:i w:val="0"/>
          <w:sz w:val="20"/>
        </w:rPr>
        <w:t xml:space="preserve">Rozdział I </w:t>
      </w:r>
      <w:r>
        <w:rPr>
          <w:rFonts w:ascii="Segoe UI" w:hAnsi="Segoe UI" w:cs="Segoe UI"/>
          <w:b w:val="0"/>
          <w:i w:val="0"/>
          <w:sz w:val="20"/>
        </w:rPr>
        <w:tab/>
        <w:t>Instrukcja dla Wykonawców</w:t>
      </w:r>
      <w:r w:rsidR="00367696">
        <w:rPr>
          <w:rFonts w:ascii="Segoe UI" w:hAnsi="Segoe UI" w:cs="Segoe UI"/>
          <w:b w:val="0"/>
          <w:i w:val="0"/>
          <w:sz w:val="20"/>
        </w:rPr>
        <w:t xml:space="preserve"> </w:t>
      </w:r>
      <w:r w:rsidR="00CA7F0F">
        <w:rPr>
          <w:rFonts w:ascii="Segoe UI" w:hAnsi="Segoe UI" w:cs="Segoe UI"/>
          <w:b w:val="0"/>
          <w:i w:val="0"/>
          <w:sz w:val="20"/>
        </w:rPr>
        <w:t>wraz z załącznik</w:t>
      </w:r>
      <w:r w:rsidR="00365F9C">
        <w:rPr>
          <w:rFonts w:ascii="Segoe UI" w:hAnsi="Segoe UI" w:cs="Segoe UI"/>
          <w:b w:val="0"/>
          <w:i w:val="0"/>
          <w:sz w:val="20"/>
        </w:rPr>
        <w:t>ami</w:t>
      </w:r>
    </w:p>
    <w:p w:rsidR="00775E15" w:rsidRDefault="00CA7F0F" w:rsidP="00775E15">
      <w:pPr>
        <w:pStyle w:val="Tekstpodstawowy"/>
        <w:ind w:left="1416" w:hanging="1416"/>
        <w:jc w:val="both"/>
        <w:rPr>
          <w:rFonts w:ascii="Segoe UI" w:hAnsi="Segoe UI" w:cs="Segoe UI"/>
          <w:b w:val="0"/>
          <w:i w:val="0"/>
          <w:sz w:val="20"/>
        </w:rPr>
      </w:pPr>
      <w:r>
        <w:rPr>
          <w:rFonts w:ascii="Segoe UI" w:hAnsi="Segoe UI" w:cs="Segoe UI"/>
          <w:b w:val="0"/>
          <w:i w:val="0"/>
          <w:sz w:val="20"/>
        </w:rPr>
        <w:t>Załącznik n</w:t>
      </w:r>
      <w:r w:rsidR="00367696">
        <w:rPr>
          <w:rFonts w:ascii="Segoe UI" w:hAnsi="Segoe UI" w:cs="Segoe UI"/>
          <w:b w:val="0"/>
          <w:i w:val="0"/>
          <w:sz w:val="20"/>
        </w:rPr>
        <w:t xml:space="preserve">r 1 </w:t>
      </w:r>
      <w:r w:rsidR="00367696">
        <w:rPr>
          <w:rFonts w:ascii="Segoe UI" w:hAnsi="Segoe UI" w:cs="Segoe UI"/>
          <w:b w:val="0"/>
          <w:i w:val="0"/>
          <w:sz w:val="20"/>
        </w:rPr>
        <w:tab/>
      </w:r>
      <w:r w:rsidR="00775E15" w:rsidRPr="00775E15">
        <w:rPr>
          <w:rFonts w:ascii="Segoe UI" w:hAnsi="Segoe UI" w:cs="Segoe UI"/>
          <w:b w:val="0"/>
          <w:i w:val="0"/>
          <w:sz w:val="20"/>
        </w:rPr>
        <w:t xml:space="preserve">Identyfikator postępowania i link do postępowania na </w:t>
      </w:r>
      <w:proofErr w:type="spellStart"/>
      <w:r w:rsidR="00775E15" w:rsidRPr="00775E15">
        <w:rPr>
          <w:rFonts w:ascii="Segoe UI" w:hAnsi="Segoe UI" w:cs="Segoe UI"/>
          <w:b w:val="0"/>
          <w:i w:val="0"/>
          <w:sz w:val="20"/>
        </w:rPr>
        <w:t>miniPortalu</w:t>
      </w:r>
      <w:proofErr w:type="spellEnd"/>
      <w:r w:rsidR="00775E15" w:rsidRPr="00775E15">
        <w:rPr>
          <w:rFonts w:ascii="Segoe UI" w:hAnsi="Segoe UI" w:cs="Segoe UI"/>
          <w:b w:val="0"/>
          <w:i w:val="0"/>
          <w:sz w:val="20"/>
        </w:rPr>
        <w:t xml:space="preserve"> oraz strona internetowa prowadzonego postępowania i adres strony internetowej, na której udostępniane będą zmiany i wyjaśnienia treści SWZ oraz inne dokumenty zamówienia bezpośrednio związane z postępowaniem o udzielenie zamówienia</w:t>
      </w:r>
    </w:p>
    <w:p w:rsidR="004620C5" w:rsidRPr="004620C5" w:rsidRDefault="004620C5" w:rsidP="004620C5">
      <w:pPr>
        <w:rPr>
          <w:rFonts w:ascii="Segoe UI" w:hAnsi="Segoe UI" w:cs="Segoe UI"/>
        </w:rPr>
      </w:pPr>
      <w:r>
        <w:rPr>
          <w:rFonts w:ascii="Segoe UI" w:hAnsi="Segoe UI" w:cs="Segoe UI"/>
        </w:rPr>
        <w:t>Załącznik n</w:t>
      </w:r>
      <w:r w:rsidRPr="004620C5">
        <w:rPr>
          <w:rFonts w:ascii="Segoe UI" w:hAnsi="Segoe UI" w:cs="Segoe UI"/>
        </w:rPr>
        <w:t>r 2</w:t>
      </w:r>
      <w:r w:rsidRPr="004620C5">
        <w:rPr>
          <w:rFonts w:ascii="Segoe UI" w:hAnsi="Segoe UI" w:cs="Segoe UI"/>
        </w:rPr>
        <w:tab/>
        <w:t>Tabela z wartością drewna pozyskanego z wycinki drzew</w:t>
      </w:r>
    </w:p>
    <w:p w:rsidR="00B86715" w:rsidRDefault="00B86715">
      <w:pPr>
        <w:pStyle w:val="Tekstpodstawowy"/>
        <w:jc w:val="both"/>
        <w:rPr>
          <w:rFonts w:ascii="Segoe UI" w:hAnsi="Segoe UI" w:cs="Segoe UI"/>
          <w:b w:val="0"/>
          <w:i w:val="0"/>
          <w:sz w:val="20"/>
        </w:rPr>
      </w:pPr>
    </w:p>
    <w:p w:rsidR="00B86715" w:rsidRDefault="00B86715">
      <w:pPr>
        <w:pStyle w:val="Tekstpodstawowy"/>
        <w:jc w:val="both"/>
        <w:rPr>
          <w:rFonts w:ascii="Segoe UI" w:hAnsi="Segoe UI" w:cs="Segoe UI"/>
          <w:b w:val="0"/>
          <w:i w:val="0"/>
          <w:sz w:val="20"/>
        </w:rPr>
      </w:pPr>
      <w:r w:rsidRPr="00945819">
        <w:rPr>
          <w:rFonts w:ascii="Segoe UI" w:hAnsi="Segoe UI" w:cs="Segoe UI"/>
          <w:b w:val="0"/>
          <w:i w:val="0"/>
          <w:sz w:val="20"/>
        </w:rPr>
        <w:t>Rozdział II</w:t>
      </w:r>
      <w:r w:rsidRPr="00945819">
        <w:rPr>
          <w:rFonts w:ascii="Segoe UI" w:hAnsi="Segoe UI" w:cs="Segoe UI"/>
          <w:b w:val="0"/>
          <w:i w:val="0"/>
          <w:sz w:val="20"/>
        </w:rPr>
        <w:tab/>
      </w:r>
      <w:r w:rsidR="00865F3B" w:rsidRPr="00945819">
        <w:rPr>
          <w:rFonts w:ascii="Segoe UI" w:hAnsi="Segoe UI" w:cs="Segoe UI"/>
          <w:b w:val="0"/>
          <w:i w:val="0"/>
          <w:sz w:val="20"/>
        </w:rPr>
        <w:t>Opis przedmiotu zamówienia</w:t>
      </w:r>
      <w:r w:rsidRPr="00945819">
        <w:rPr>
          <w:rFonts w:ascii="Segoe UI" w:hAnsi="Segoe UI" w:cs="Segoe UI"/>
          <w:b w:val="0"/>
          <w:i w:val="0"/>
          <w:sz w:val="20"/>
        </w:rPr>
        <w:t xml:space="preserve"> </w:t>
      </w:r>
      <w:r w:rsidR="00A76728">
        <w:rPr>
          <w:rFonts w:ascii="Segoe UI" w:hAnsi="Segoe UI" w:cs="Segoe UI"/>
          <w:b w:val="0"/>
          <w:i w:val="0"/>
          <w:sz w:val="20"/>
        </w:rPr>
        <w:t>wraz z załącznikami</w:t>
      </w:r>
      <w:r w:rsidR="006038F2">
        <w:rPr>
          <w:rFonts w:ascii="Segoe UI" w:hAnsi="Segoe UI" w:cs="Segoe UI"/>
          <w:b w:val="0"/>
          <w:i w:val="0"/>
          <w:sz w:val="20"/>
        </w:rPr>
        <w:t xml:space="preserve"> </w:t>
      </w:r>
    </w:p>
    <w:p w:rsidR="006038F2" w:rsidRPr="008025C2" w:rsidRDefault="002B4A28" w:rsidP="008025C2">
      <w:pPr>
        <w:jc w:val="both"/>
        <w:rPr>
          <w:rFonts w:ascii="Segoe UI" w:eastAsia="Calibri" w:hAnsi="Segoe UI" w:cs="Segoe UI"/>
          <w:lang w:eastAsia="en-US"/>
        </w:rPr>
      </w:pPr>
      <w:r w:rsidRPr="008025C2">
        <w:rPr>
          <w:rFonts w:ascii="Segoe UI" w:hAnsi="Segoe UI" w:cs="Segoe UI"/>
        </w:rPr>
        <w:t xml:space="preserve">Załącznik nr 1   </w:t>
      </w:r>
      <w:r w:rsidRPr="008025C2">
        <w:rPr>
          <w:rFonts w:ascii="Segoe UI" w:hAnsi="Segoe UI" w:cs="Segoe UI"/>
        </w:rPr>
        <w:tab/>
      </w:r>
      <w:r w:rsidR="008025C2" w:rsidRPr="008025C2">
        <w:rPr>
          <w:rFonts w:ascii="Segoe UI" w:eastAsia="Calibri" w:hAnsi="Segoe UI" w:cs="Segoe UI"/>
          <w:lang w:eastAsia="en-US"/>
        </w:rPr>
        <w:t>Wzór tablicy informacyjnej</w:t>
      </w:r>
    </w:p>
    <w:p w:rsidR="008025C2" w:rsidRDefault="002B4A28">
      <w:pPr>
        <w:pStyle w:val="Tekstpodstawowy"/>
        <w:jc w:val="both"/>
        <w:rPr>
          <w:rFonts w:ascii="Segoe UI" w:hAnsi="Segoe UI" w:cs="Segoe UI"/>
          <w:b w:val="0"/>
          <w:i w:val="0"/>
          <w:sz w:val="20"/>
        </w:rPr>
      </w:pPr>
      <w:r>
        <w:rPr>
          <w:rFonts w:ascii="Segoe UI" w:hAnsi="Segoe UI" w:cs="Segoe UI"/>
          <w:b w:val="0"/>
          <w:i w:val="0"/>
          <w:sz w:val="20"/>
        </w:rPr>
        <w:t>Załącznik nr 2</w:t>
      </w:r>
      <w:r w:rsidR="008025C2">
        <w:rPr>
          <w:rFonts w:ascii="Segoe UI" w:hAnsi="Segoe UI" w:cs="Segoe UI"/>
          <w:b w:val="0"/>
          <w:i w:val="0"/>
          <w:sz w:val="20"/>
        </w:rPr>
        <w:t xml:space="preserve"> </w:t>
      </w:r>
      <w:r w:rsidR="008025C2">
        <w:rPr>
          <w:rFonts w:ascii="Segoe UI" w:hAnsi="Segoe UI" w:cs="Segoe UI"/>
          <w:b w:val="0"/>
          <w:i w:val="0"/>
          <w:sz w:val="20"/>
        </w:rPr>
        <w:tab/>
      </w:r>
      <w:r w:rsidR="008025C2" w:rsidRPr="008025C2">
        <w:rPr>
          <w:rFonts w:ascii="Segoe UI" w:hAnsi="Segoe UI" w:cs="Segoe UI"/>
          <w:b w:val="0"/>
          <w:i w:val="0"/>
          <w:sz w:val="20"/>
        </w:rPr>
        <w:t>Wzór ławki i kosza na śmieci</w:t>
      </w:r>
    </w:p>
    <w:p w:rsidR="008025C2" w:rsidRDefault="008025C2">
      <w:pPr>
        <w:pStyle w:val="Tekstpodstawowy"/>
        <w:jc w:val="both"/>
        <w:rPr>
          <w:rFonts w:ascii="Segoe UI" w:hAnsi="Segoe UI" w:cs="Segoe UI"/>
          <w:b w:val="0"/>
          <w:i w:val="0"/>
          <w:sz w:val="20"/>
        </w:rPr>
      </w:pPr>
      <w:r>
        <w:rPr>
          <w:rFonts w:ascii="Segoe UI" w:hAnsi="Segoe UI" w:cs="Segoe UI"/>
          <w:b w:val="0"/>
          <w:i w:val="0"/>
          <w:sz w:val="20"/>
        </w:rPr>
        <w:t xml:space="preserve">Załącznik nr 3 </w:t>
      </w:r>
      <w:r>
        <w:rPr>
          <w:rFonts w:ascii="Segoe UI" w:hAnsi="Segoe UI" w:cs="Segoe UI"/>
          <w:b w:val="0"/>
          <w:i w:val="0"/>
          <w:sz w:val="20"/>
        </w:rPr>
        <w:tab/>
      </w:r>
      <w:r w:rsidRPr="008025C2">
        <w:rPr>
          <w:rFonts w:ascii="Segoe UI" w:hAnsi="Segoe UI" w:cs="Segoe UI"/>
          <w:b w:val="0"/>
          <w:i w:val="0"/>
          <w:sz w:val="20"/>
        </w:rPr>
        <w:t>Wytyczne do wiat przystankowych</w:t>
      </w:r>
    </w:p>
    <w:p w:rsidR="00AF6729" w:rsidRDefault="00AF6729" w:rsidP="00AA634C">
      <w:pPr>
        <w:pStyle w:val="Tekstpodstawowy"/>
        <w:jc w:val="both"/>
        <w:rPr>
          <w:rFonts w:ascii="Segoe UI" w:hAnsi="Segoe UI" w:cs="Segoe UI"/>
          <w:b w:val="0"/>
          <w:i w:val="0"/>
          <w:sz w:val="20"/>
        </w:rPr>
      </w:pPr>
    </w:p>
    <w:p w:rsidR="00C83E15" w:rsidRDefault="00B86715">
      <w:pPr>
        <w:pStyle w:val="WW-Tretekstu"/>
        <w:ind w:left="1418" w:hanging="1418"/>
        <w:jc w:val="both"/>
        <w:rPr>
          <w:rFonts w:ascii="Segoe UI" w:hAnsi="Segoe UI" w:cs="Segoe UI"/>
          <w:b w:val="0"/>
          <w:i w:val="0"/>
          <w:sz w:val="20"/>
        </w:rPr>
      </w:pPr>
      <w:r>
        <w:rPr>
          <w:rFonts w:ascii="Segoe UI" w:hAnsi="Segoe UI" w:cs="Segoe UI"/>
          <w:b w:val="0"/>
          <w:i w:val="0"/>
          <w:sz w:val="20"/>
        </w:rPr>
        <w:t xml:space="preserve">Rozdział III    </w:t>
      </w:r>
      <w:r>
        <w:rPr>
          <w:rFonts w:ascii="Segoe UI" w:hAnsi="Segoe UI" w:cs="Segoe UI"/>
          <w:b w:val="0"/>
          <w:i w:val="0"/>
          <w:sz w:val="20"/>
        </w:rPr>
        <w:tab/>
      </w:r>
      <w:r w:rsidR="00C83E15">
        <w:rPr>
          <w:rFonts w:ascii="Segoe UI" w:hAnsi="Segoe UI" w:cs="Segoe UI"/>
          <w:b w:val="0"/>
          <w:i w:val="0"/>
          <w:sz w:val="20"/>
        </w:rPr>
        <w:t xml:space="preserve">Wzory oświadczeń </w:t>
      </w:r>
    </w:p>
    <w:p w:rsidR="00B86715" w:rsidRDefault="00B86715" w:rsidP="005C2542">
      <w:pPr>
        <w:pStyle w:val="WW-Tretekstu"/>
        <w:numPr>
          <w:ilvl w:val="0"/>
          <w:numId w:val="57"/>
        </w:numPr>
        <w:tabs>
          <w:tab w:val="clear" w:pos="708"/>
          <w:tab w:val="left" w:pos="851"/>
          <w:tab w:val="left" w:pos="1701"/>
        </w:tabs>
        <w:ind w:left="426" w:hanging="426"/>
        <w:jc w:val="both"/>
        <w:rPr>
          <w:rFonts w:ascii="Segoe UI" w:hAnsi="Segoe UI" w:cs="Segoe UI"/>
          <w:b w:val="0"/>
          <w:i w:val="0"/>
          <w:sz w:val="20"/>
        </w:rPr>
      </w:pPr>
      <w:r>
        <w:rPr>
          <w:rFonts w:ascii="Segoe UI" w:hAnsi="Segoe UI" w:cs="Segoe UI"/>
          <w:b w:val="0"/>
          <w:i w:val="0"/>
          <w:sz w:val="20"/>
        </w:rPr>
        <w:t>Oświadczenie</w:t>
      </w:r>
      <w:r w:rsidR="00C4719E">
        <w:rPr>
          <w:rFonts w:ascii="Segoe UI" w:hAnsi="Segoe UI" w:cs="Segoe UI"/>
          <w:b w:val="0"/>
          <w:i w:val="0"/>
          <w:sz w:val="20"/>
        </w:rPr>
        <w:t xml:space="preserve"> </w:t>
      </w:r>
      <w:r w:rsidR="003722F5">
        <w:rPr>
          <w:rFonts w:ascii="Segoe UI" w:hAnsi="Segoe UI" w:cs="Segoe UI"/>
          <w:b w:val="0"/>
          <w:i w:val="0"/>
          <w:sz w:val="20"/>
        </w:rPr>
        <w:t xml:space="preserve">o niepodleganiu </w:t>
      </w:r>
      <w:r w:rsidR="003722F5" w:rsidRPr="0008123B">
        <w:rPr>
          <w:rFonts w:ascii="Segoe UI" w:hAnsi="Segoe UI" w:cs="Segoe UI"/>
          <w:b w:val="0"/>
          <w:i w:val="0"/>
          <w:sz w:val="20"/>
        </w:rPr>
        <w:t xml:space="preserve">wykluczeniu </w:t>
      </w:r>
      <w:r w:rsidR="0008123B" w:rsidRPr="0008123B">
        <w:rPr>
          <w:rFonts w:ascii="Segoe UI" w:hAnsi="Segoe UI" w:cs="Segoe UI"/>
          <w:b w:val="0"/>
          <w:i w:val="0"/>
          <w:sz w:val="20"/>
        </w:rPr>
        <w:t xml:space="preserve">oraz </w:t>
      </w:r>
      <w:r w:rsidR="003722F5" w:rsidRPr="0008123B">
        <w:rPr>
          <w:rFonts w:ascii="Segoe UI" w:hAnsi="Segoe UI" w:cs="Segoe UI"/>
          <w:b w:val="0"/>
          <w:i w:val="0"/>
          <w:sz w:val="20"/>
        </w:rPr>
        <w:t>spełnianiu</w:t>
      </w:r>
      <w:r w:rsidR="00D01EBD">
        <w:rPr>
          <w:rFonts w:ascii="Segoe UI" w:hAnsi="Segoe UI" w:cs="Segoe UI"/>
          <w:b w:val="0"/>
          <w:i w:val="0"/>
          <w:sz w:val="20"/>
        </w:rPr>
        <w:t xml:space="preserve"> warunków udziału </w:t>
      </w:r>
      <w:r w:rsidR="003722F5">
        <w:rPr>
          <w:rFonts w:ascii="Segoe UI" w:hAnsi="Segoe UI" w:cs="Segoe UI"/>
          <w:b w:val="0"/>
          <w:i w:val="0"/>
          <w:sz w:val="20"/>
        </w:rPr>
        <w:t>w postępowaniu</w:t>
      </w:r>
      <w:r w:rsidR="00E85494">
        <w:rPr>
          <w:rFonts w:ascii="Segoe UI" w:hAnsi="Segoe UI" w:cs="Segoe UI"/>
          <w:b w:val="0"/>
          <w:i w:val="0"/>
          <w:sz w:val="20"/>
        </w:rPr>
        <w:t xml:space="preserve"> </w:t>
      </w:r>
      <w:r w:rsidR="00D01EBD">
        <w:rPr>
          <w:rFonts w:ascii="Segoe UI" w:hAnsi="Segoe UI" w:cs="Segoe UI"/>
          <w:b w:val="0"/>
          <w:i w:val="0"/>
          <w:sz w:val="20"/>
        </w:rPr>
        <w:br/>
      </w:r>
      <w:r w:rsidR="00E85494">
        <w:rPr>
          <w:rFonts w:ascii="Segoe UI" w:hAnsi="Segoe UI" w:cs="Segoe UI"/>
          <w:b w:val="0"/>
          <w:i w:val="0"/>
          <w:sz w:val="20"/>
        </w:rPr>
        <w:t>w formie JEDNOLITEGO EUROPEJSKIEGO DOKUMENTU ZAMÓWIENIA</w:t>
      </w:r>
    </w:p>
    <w:p w:rsidR="00417A3F" w:rsidRPr="00417A3F" w:rsidRDefault="00417A3F" w:rsidP="00CA4B7C">
      <w:pPr>
        <w:pStyle w:val="WW-Tretekstu"/>
        <w:tabs>
          <w:tab w:val="left" w:pos="851"/>
          <w:tab w:val="left" w:pos="1560"/>
          <w:tab w:val="left" w:pos="1843"/>
        </w:tabs>
        <w:ind w:left="426" w:hanging="426"/>
        <w:jc w:val="both"/>
        <w:rPr>
          <w:rFonts w:ascii="Segoe UI" w:hAnsi="Segoe UI" w:cs="Segoe UI"/>
          <w:b w:val="0"/>
          <w:bCs/>
          <w:i w:val="0"/>
          <w:sz w:val="20"/>
        </w:rPr>
      </w:pPr>
      <w:r w:rsidRPr="00417A3F">
        <w:rPr>
          <w:rFonts w:ascii="Segoe UI" w:hAnsi="Segoe UI" w:cs="Segoe UI"/>
          <w:b w:val="0"/>
          <w:bCs/>
          <w:i w:val="0"/>
          <w:sz w:val="20"/>
        </w:rPr>
        <w:t>2.1.</w:t>
      </w:r>
      <w:r w:rsidRPr="00417A3F">
        <w:rPr>
          <w:rFonts w:ascii="Segoe UI" w:hAnsi="Segoe UI" w:cs="Segoe UI"/>
          <w:b w:val="0"/>
          <w:bCs/>
          <w:i w:val="0"/>
          <w:sz w:val="20"/>
        </w:rPr>
        <w:tab/>
        <w:t>Oświadczenie Wykonawcy o niepodleganiu wykluczeniu na podstawie art. 7 ust. 1 ustawy z dnia 13 kwietnia 2022 r. o szczególnych rozwiązaniach w zakresie przec</w:t>
      </w:r>
      <w:r>
        <w:rPr>
          <w:rFonts w:ascii="Segoe UI" w:hAnsi="Segoe UI" w:cs="Segoe UI"/>
          <w:b w:val="0"/>
          <w:bCs/>
          <w:i w:val="0"/>
          <w:sz w:val="20"/>
        </w:rPr>
        <w:t xml:space="preserve">iwdziałania wspieraniu agresji </w:t>
      </w:r>
      <w:r w:rsidR="00CA4B7C">
        <w:rPr>
          <w:rFonts w:ascii="Segoe UI" w:hAnsi="Segoe UI" w:cs="Segoe UI"/>
          <w:b w:val="0"/>
          <w:bCs/>
          <w:i w:val="0"/>
          <w:sz w:val="20"/>
        </w:rPr>
        <w:br/>
      </w:r>
      <w:r w:rsidRPr="00417A3F">
        <w:rPr>
          <w:rFonts w:ascii="Segoe UI" w:hAnsi="Segoe UI" w:cs="Segoe UI"/>
          <w:b w:val="0"/>
          <w:bCs/>
          <w:i w:val="0"/>
          <w:sz w:val="20"/>
        </w:rPr>
        <w:t>na Ukrainę oraz służących ochronie bezpieczeństwa narodoweg</w:t>
      </w:r>
      <w:r>
        <w:rPr>
          <w:rFonts w:ascii="Segoe UI" w:hAnsi="Segoe UI" w:cs="Segoe UI"/>
          <w:b w:val="0"/>
          <w:bCs/>
          <w:i w:val="0"/>
          <w:sz w:val="20"/>
        </w:rPr>
        <w:t xml:space="preserve">o (Dz. U. z 2022 r., poz. 835) </w:t>
      </w:r>
      <w:r w:rsidRPr="00417A3F">
        <w:rPr>
          <w:rFonts w:ascii="Segoe UI" w:hAnsi="Segoe UI" w:cs="Segoe UI"/>
          <w:b w:val="0"/>
          <w:bCs/>
          <w:i w:val="0"/>
          <w:sz w:val="20"/>
        </w:rPr>
        <w:t>oraz na podstawie art. 5k rozporządzenia Rady (UE) nr 833/2014 z dnia 31 lipca 2014 r. dotyczącego środków ograniczających w związku z działaniami Rosji destabil</w:t>
      </w:r>
      <w:r>
        <w:rPr>
          <w:rFonts w:ascii="Segoe UI" w:hAnsi="Segoe UI" w:cs="Segoe UI"/>
          <w:b w:val="0"/>
          <w:bCs/>
          <w:i w:val="0"/>
          <w:sz w:val="20"/>
        </w:rPr>
        <w:t xml:space="preserve">izującymi sytuację na Ukrainie </w:t>
      </w:r>
      <w:r w:rsidR="00CA4B7C">
        <w:rPr>
          <w:rFonts w:ascii="Segoe UI" w:hAnsi="Segoe UI" w:cs="Segoe UI"/>
          <w:b w:val="0"/>
          <w:bCs/>
          <w:i w:val="0"/>
          <w:sz w:val="20"/>
        </w:rPr>
        <w:br/>
      </w:r>
      <w:r w:rsidRPr="00417A3F">
        <w:rPr>
          <w:rFonts w:ascii="Segoe UI" w:hAnsi="Segoe UI" w:cs="Segoe UI"/>
          <w:b w:val="0"/>
          <w:bCs/>
          <w:i w:val="0"/>
          <w:sz w:val="20"/>
        </w:rPr>
        <w:t>(Dz. Urz. UE nr L 229 z 31.7.2014, str.1), w brzmieniu nadanym rozporządzeniem Rady (UE) 2022/576 z dnia 8 kwietnia 2022 r. w sprawie zmiany rozporządzenia (UE) nr 833/2014 dotyczącego środków ograniczających w związku z działaniami Rosji destabil</w:t>
      </w:r>
      <w:r w:rsidR="00CA4B7C">
        <w:rPr>
          <w:rFonts w:ascii="Segoe UI" w:hAnsi="Segoe UI" w:cs="Segoe UI"/>
          <w:b w:val="0"/>
          <w:bCs/>
          <w:i w:val="0"/>
          <w:sz w:val="20"/>
        </w:rPr>
        <w:t xml:space="preserve">izującymi sytuację </w:t>
      </w:r>
      <w:r>
        <w:rPr>
          <w:rFonts w:ascii="Segoe UI" w:hAnsi="Segoe UI" w:cs="Segoe UI"/>
          <w:b w:val="0"/>
          <w:bCs/>
          <w:i w:val="0"/>
          <w:sz w:val="20"/>
        </w:rPr>
        <w:t xml:space="preserve">na Ukrainie </w:t>
      </w:r>
      <w:r w:rsidRPr="00417A3F">
        <w:rPr>
          <w:rFonts w:ascii="Segoe UI" w:hAnsi="Segoe UI" w:cs="Segoe UI"/>
          <w:b w:val="0"/>
          <w:bCs/>
          <w:i w:val="0"/>
          <w:sz w:val="20"/>
        </w:rPr>
        <w:t xml:space="preserve">(Dz. Urz. UE </w:t>
      </w:r>
      <w:r w:rsidR="00CA4B7C">
        <w:rPr>
          <w:rFonts w:ascii="Segoe UI" w:hAnsi="Segoe UI" w:cs="Segoe UI"/>
          <w:b w:val="0"/>
          <w:bCs/>
          <w:i w:val="0"/>
          <w:sz w:val="20"/>
        </w:rPr>
        <w:br/>
      </w:r>
      <w:r w:rsidRPr="00417A3F">
        <w:rPr>
          <w:rFonts w:ascii="Segoe UI" w:hAnsi="Segoe UI" w:cs="Segoe UI"/>
          <w:b w:val="0"/>
          <w:bCs/>
          <w:i w:val="0"/>
          <w:sz w:val="20"/>
        </w:rPr>
        <w:t xml:space="preserve">nr L 111 z 8.4.2022, str.1) </w:t>
      </w:r>
    </w:p>
    <w:p w:rsidR="00DC5A42" w:rsidRDefault="00417A3F" w:rsidP="00CA4B7C">
      <w:pPr>
        <w:pStyle w:val="WW-Tretekstu"/>
        <w:tabs>
          <w:tab w:val="left" w:pos="851"/>
          <w:tab w:val="left" w:pos="1560"/>
          <w:tab w:val="left" w:pos="1843"/>
        </w:tabs>
        <w:ind w:left="426" w:hanging="426"/>
        <w:jc w:val="both"/>
        <w:rPr>
          <w:rFonts w:ascii="Segoe UI" w:hAnsi="Segoe UI" w:cs="Segoe UI"/>
          <w:b w:val="0"/>
          <w:bCs/>
          <w:i w:val="0"/>
          <w:sz w:val="20"/>
        </w:rPr>
      </w:pPr>
      <w:r w:rsidRPr="00417A3F">
        <w:rPr>
          <w:rFonts w:ascii="Segoe UI" w:hAnsi="Segoe UI" w:cs="Segoe UI"/>
          <w:b w:val="0"/>
          <w:bCs/>
          <w:i w:val="0"/>
          <w:sz w:val="20"/>
        </w:rPr>
        <w:t>2.2.</w:t>
      </w:r>
      <w:r w:rsidRPr="00417A3F">
        <w:rPr>
          <w:rFonts w:ascii="Segoe UI" w:hAnsi="Segoe UI" w:cs="Segoe UI"/>
          <w:b w:val="0"/>
          <w:bCs/>
          <w:i w:val="0"/>
          <w:sz w:val="20"/>
        </w:rPr>
        <w:tab/>
        <w:t xml:space="preserve">Oświadczenie podmiotu udostępniającego zasoby do oddania Wykonawcy do dyspozycji niezbędnych zasobów na potrzeby realizacji zamówienia o niepodleganiu wykluczeniu </w:t>
      </w:r>
      <w:r w:rsidR="00D01EBD">
        <w:rPr>
          <w:rFonts w:ascii="Segoe UI" w:hAnsi="Segoe UI" w:cs="Segoe UI"/>
          <w:b w:val="0"/>
          <w:bCs/>
          <w:i w:val="0"/>
          <w:sz w:val="20"/>
        </w:rPr>
        <w:br/>
      </w:r>
      <w:r w:rsidRPr="00417A3F">
        <w:rPr>
          <w:rFonts w:ascii="Segoe UI" w:hAnsi="Segoe UI" w:cs="Segoe UI"/>
          <w:b w:val="0"/>
          <w:bCs/>
          <w:i w:val="0"/>
          <w:sz w:val="20"/>
        </w:rPr>
        <w:t>na podstawie art. 7 ust. 1 ustawy z dnia 13 kwietnia 2022 r. o szczególnych rozwiązaniach w zakresie przeciwdziałania wspieraniu agresji na Ukrainę oraz służących ochronie bezpieczeństwa narodowego (Dz. U. z 2022 r., poz. 835) oraz na podstawie ar</w:t>
      </w:r>
      <w:r>
        <w:rPr>
          <w:rFonts w:ascii="Segoe UI" w:hAnsi="Segoe UI" w:cs="Segoe UI"/>
          <w:b w:val="0"/>
          <w:bCs/>
          <w:i w:val="0"/>
          <w:sz w:val="20"/>
        </w:rPr>
        <w:t xml:space="preserve">t. 5k rozporządzenia Rady (UE) </w:t>
      </w:r>
      <w:r w:rsidRPr="00417A3F">
        <w:rPr>
          <w:rFonts w:ascii="Segoe UI" w:hAnsi="Segoe UI" w:cs="Segoe UI"/>
          <w:b w:val="0"/>
          <w:bCs/>
          <w:i w:val="0"/>
          <w:sz w:val="20"/>
        </w:rPr>
        <w:t xml:space="preserve">nr 833/2014 z dnia 31 lipca 2014 r. dotyczącego środków ograniczających w związku </w:t>
      </w:r>
      <w:r w:rsidR="00CA4B7C">
        <w:rPr>
          <w:rFonts w:ascii="Segoe UI" w:hAnsi="Segoe UI" w:cs="Segoe UI"/>
          <w:b w:val="0"/>
          <w:bCs/>
          <w:i w:val="0"/>
          <w:sz w:val="20"/>
        </w:rPr>
        <w:br/>
      </w:r>
      <w:r w:rsidRPr="00417A3F">
        <w:rPr>
          <w:rFonts w:ascii="Segoe UI" w:hAnsi="Segoe UI" w:cs="Segoe UI"/>
          <w:b w:val="0"/>
          <w:bCs/>
          <w:i w:val="0"/>
          <w:sz w:val="20"/>
        </w:rPr>
        <w:t xml:space="preserve">z działaniami Rosji destabilizującymi sytuację na Ukrainie (Dz. Urz. UE nr L 229 z 31.7.2014, str.1), </w:t>
      </w:r>
      <w:r w:rsidR="00CA4B7C">
        <w:rPr>
          <w:rFonts w:ascii="Segoe UI" w:hAnsi="Segoe UI" w:cs="Segoe UI"/>
          <w:b w:val="0"/>
          <w:bCs/>
          <w:i w:val="0"/>
          <w:sz w:val="20"/>
        </w:rPr>
        <w:br/>
      </w:r>
      <w:r w:rsidRPr="00417A3F">
        <w:rPr>
          <w:rFonts w:ascii="Segoe UI" w:hAnsi="Segoe UI" w:cs="Segoe UI"/>
          <w:b w:val="0"/>
          <w:bCs/>
          <w:i w:val="0"/>
          <w:sz w:val="20"/>
        </w:rPr>
        <w:t xml:space="preserve">w brzmieniu nadanym rozporządzeniem Rady (UE) 2022/576 z dnia 8 kwietnia 2022 r. w sprawie zmiany rozporządzenia (UE) nr 833/2014 dotyczącego środków ograniczających w związku </w:t>
      </w:r>
      <w:r w:rsidR="00CA4B7C">
        <w:rPr>
          <w:rFonts w:ascii="Segoe UI" w:hAnsi="Segoe UI" w:cs="Segoe UI"/>
          <w:b w:val="0"/>
          <w:bCs/>
          <w:i w:val="0"/>
          <w:sz w:val="20"/>
        </w:rPr>
        <w:br/>
      </w:r>
      <w:r w:rsidRPr="00417A3F">
        <w:rPr>
          <w:rFonts w:ascii="Segoe UI" w:hAnsi="Segoe UI" w:cs="Segoe UI"/>
          <w:b w:val="0"/>
          <w:bCs/>
          <w:i w:val="0"/>
          <w:sz w:val="20"/>
        </w:rPr>
        <w:t>z działaniami Rosji destabilizującymi sytuację na Ukrainie (Dz. Urz. UE nr L 111 z 8.4.2022, str.1)</w:t>
      </w:r>
      <w:r w:rsidR="00DC5A42" w:rsidRPr="00C20607">
        <w:rPr>
          <w:rFonts w:ascii="Segoe UI" w:hAnsi="Segoe UI" w:cs="Segoe UI"/>
          <w:b w:val="0"/>
          <w:bCs/>
          <w:i w:val="0"/>
          <w:sz w:val="20"/>
        </w:rPr>
        <w:t xml:space="preserve"> </w:t>
      </w:r>
    </w:p>
    <w:p w:rsidR="00CA4B7C" w:rsidRPr="00C20607" w:rsidRDefault="00CA4B7C" w:rsidP="005C2542">
      <w:pPr>
        <w:pStyle w:val="WW-Tretekstu"/>
        <w:numPr>
          <w:ilvl w:val="0"/>
          <w:numId w:val="58"/>
        </w:numPr>
        <w:ind w:left="426" w:hanging="426"/>
        <w:jc w:val="both"/>
        <w:rPr>
          <w:rFonts w:ascii="Segoe UI" w:hAnsi="Segoe UI" w:cs="Segoe UI"/>
          <w:b w:val="0"/>
          <w:bCs/>
          <w:i w:val="0"/>
          <w:sz w:val="20"/>
        </w:rPr>
      </w:pPr>
      <w:r w:rsidRPr="00C20607">
        <w:rPr>
          <w:rFonts w:ascii="Segoe UI" w:hAnsi="Segoe UI" w:cs="Segoe UI"/>
          <w:b w:val="0"/>
          <w:bCs/>
          <w:i w:val="0"/>
          <w:sz w:val="20"/>
        </w:rPr>
        <w:t xml:space="preserve">Oświadczenie Wykonawców wspólnie ubiegających się o udzielenie zamówienia </w:t>
      </w:r>
      <w:r w:rsidRPr="00C20607">
        <w:rPr>
          <w:rFonts w:ascii="Segoe UI" w:eastAsia="SimSun" w:hAnsi="Segoe UI" w:cs="Segoe UI"/>
          <w:b w:val="0"/>
          <w:i w:val="0"/>
          <w:color w:val="000000" w:themeColor="text1"/>
          <w:sz w:val="20"/>
        </w:rPr>
        <w:t>składane na podstawie art. 117 ust. 4 ustawy PZP</w:t>
      </w:r>
      <w:r w:rsidRPr="00C20607">
        <w:rPr>
          <w:rFonts w:ascii="Segoe UI" w:hAnsi="Segoe UI" w:cs="Segoe UI"/>
          <w:b w:val="0"/>
          <w:bCs/>
          <w:i w:val="0"/>
          <w:sz w:val="20"/>
        </w:rPr>
        <w:t xml:space="preserve"> </w:t>
      </w:r>
    </w:p>
    <w:p w:rsidR="00CA4B7C" w:rsidRDefault="00CA4B7C" w:rsidP="005C2542">
      <w:pPr>
        <w:pStyle w:val="WW-Tretekstu"/>
        <w:numPr>
          <w:ilvl w:val="0"/>
          <w:numId w:val="58"/>
        </w:numPr>
        <w:tabs>
          <w:tab w:val="clear" w:pos="708"/>
        </w:tabs>
        <w:ind w:left="426" w:hanging="426"/>
        <w:jc w:val="both"/>
        <w:rPr>
          <w:rFonts w:ascii="Segoe UI" w:hAnsi="Segoe UI" w:cs="Segoe UI"/>
          <w:b w:val="0"/>
          <w:bCs/>
          <w:i w:val="0"/>
          <w:sz w:val="20"/>
        </w:rPr>
      </w:pPr>
      <w:r w:rsidRPr="00C20607">
        <w:rPr>
          <w:rFonts w:ascii="Segoe UI" w:hAnsi="Segoe UI" w:cs="Segoe UI"/>
          <w:b w:val="0"/>
          <w:bCs/>
          <w:i w:val="0"/>
          <w:sz w:val="20"/>
        </w:rPr>
        <w:t xml:space="preserve">Wykaz wykonanych robót budowlanych </w:t>
      </w:r>
    </w:p>
    <w:p w:rsidR="00205C98" w:rsidRPr="00205C98" w:rsidRDefault="00205C98" w:rsidP="005C2542">
      <w:pPr>
        <w:pStyle w:val="WW-Tretekstu"/>
        <w:numPr>
          <w:ilvl w:val="0"/>
          <w:numId w:val="58"/>
        </w:numPr>
        <w:ind w:left="426" w:hanging="426"/>
        <w:jc w:val="both"/>
        <w:rPr>
          <w:rFonts w:ascii="Segoe UI" w:hAnsi="Segoe UI" w:cs="Segoe UI"/>
          <w:b w:val="0"/>
          <w:bCs/>
          <w:i w:val="0"/>
          <w:sz w:val="20"/>
        </w:rPr>
      </w:pPr>
      <w:r w:rsidRPr="00205C98">
        <w:rPr>
          <w:rFonts w:ascii="Segoe UI" w:hAnsi="Segoe UI" w:cs="Segoe UI"/>
          <w:b w:val="0"/>
          <w:bCs/>
          <w:i w:val="0"/>
          <w:sz w:val="19"/>
          <w:szCs w:val="19"/>
        </w:rPr>
        <w:t>Wykaz osób skierowanych przez Wykonawcę do realizacji zamówienia</w:t>
      </w:r>
    </w:p>
    <w:p w:rsidR="00DC5A42" w:rsidRPr="00C20607" w:rsidRDefault="00DC5A42" w:rsidP="00CA4B7C">
      <w:pPr>
        <w:pStyle w:val="WW-Tretekstu"/>
        <w:tabs>
          <w:tab w:val="clear" w:pos="708"/>
          <w:tab w:val="left" w:pos="2127"/>
          <w:tab w:val="left" w:pos="2835"/>
        </w:tabs>
        <w:ind w:left="426" w:hanging="426"/>
        <w:jc w:val="both"/>
        <w:rPr>
          <w:rFonts w:ascii="Segoe UI" w:hAnsi="Segoe UI" w:cs="Segoe UI"/>
          <w:b w:val="0"/>
          <w:bCs/>
          <w:i w:val="0"/>
          <w:sz w:val="20"/>
        </w:rPr>
      </w:pPr>
    </w:p>
    <w:p w:rsidR="00CA7F0F" w:rsidRDefault="00CA7F0F" w:rsidP="00DC5A42">
      <w:pPr>
        <w:suppressAutoHyphens w:val="0"/>
        <w:rPr>
          <w:rFonts w:ascii="Segoe UI" w:hAnsi="Segoe UI" w:cs="Segoe UI"/>
          <w:color w:val="000000"/>
          <w:lang w:eastAsia="pl-PL"/>
        </w:rPr>
      </w:pPr>
      <w:r w:rsidRPr="00CA7F0F">
        <w:rPr>
          <w:rFonts w:ascii="Segoe UI" w:hAnsi="Segoe UI" w:cs="Segoe UI"/>
          <w:color w:val="000000"/>
          <w:lang w:eastAsia="pl-PL"/>
        </w:rPr>
        <w:t xml:space="preserve">Rozdział IV </w:t>
      </w:r>
      <w:r>
        <w:rPr>
          <w:rFonts w:ascii="Segoe UI" w:hAnsi="Segoe UI" w:cs="Segoe UI"/>
          <w:color w:val="000000"/>
          <w:lang w:eastAsia="pl-PL"/>
        </w:rPr>
        <w:tab/>
      </w:r>
      <w:r w:rsidRPr="00CA7F0F">
        <w:rPr>
          <w:rFonts w:ascii="Segoe UI" w:hAnsi="Segoe UI" w:cs="Segoe UI"/>
          <w:color w:val="000000"/>
          <w:lang w:eastAsia="pl-PL"/>
        </w:rPr>
        <w:t xml:space="preserve">Formularz ofertowy </w:t>
      </w:r>
    </w:p>
    <w:p w:rsidR="00CA7F0F" w:rsidRPr="00CA7F0F" w:rsidRDefault="00CA7F0F" w:rsidP="00CA7F0F">
      <w:pPr>
        <w:suppressAutoHyphens w:val="0"/>
        <w:rPr>
          <w:rFonts w:ascii="Segoe UI" w:hAnsi="Segoe UI" w:cs="Segoe UI"/>
          <w:color w:val="000000"/>
          <w:lang w:eastAsia="pl-PL"/>
        </w:rPr>
      </w:pPr>
    </w:p>
    <w:p w:rsidR="00CA7F0F" w:rsidRPr="00CA7F0F" w:rsidRDefault="00CA7F0F" w:rsidP="00CA7F0F">
      <w:pPr>
        <w:suppressAutoHyphens w:val="0"/>
        <w:rPr>
          <w:rFonts w:ascii="Segoe UI" w:hAnsi="Segoe UI" w:cs="Segoe UI"/>
          <w:color w:val="000000"/>
          <w:lang w:eastAsia="pl-PL"/>
        </w:rPr>
      </w:pPr>
      <w:r w:rsidRPr="00CA7F0F">
        <w:rPr>
          <w:rFonts w:ascii="Segoe UI" w:hAnsi="Segoe UI" w:cs="Segoe UI"/>
          <w:color w:val="000000"/>
          <w:lang w:eastAsia="pl-PL"/>
        </w:rPr>
        <w:t xml:space="preserve">Rozdział V </w:t>
      </w:r>
      <w:r>
        <w:rPr>
          <w:rFonts w:ascii="Segoe UI" w:hAnsi="Segoe UI" w:cs="Segoe UI"/>
          <w:color w:val="000000"/>
          <w:lang w:eastAsia="pl-PL"/>
        </w:rPr>
        <w:tab/>
      </w:r>
      <w:r w:rsidRPr="00CA7F0F">
        <w:rPr>
          <w:rFonts w:ascii="Segoe UI" w:hAnsi="Segoe UI" w:cs="Segoe UI"/>
          <w:color w:val="000000"/>
          <w:lang w:eastAsia="pl-PL"/>
        </w:rPr>
        <w:t xml:space="preserve">Projekt umowy </w:t>
      </w:r>
      <w:r w:rsidR="002C216E">
        <w:rPr>
          <w:rFonts w:ascii="Segoe UI" w:hAnsi="Segoe UI" w:cs="Segoe UI"/>
          <w:color w:val="000000"/>
          <w:lang w:eastAsia="pl-PL"/>
        </w:rPr>
        <w:t>wraz z za</w:t>
      </w:r>
      <w:r w:rsidR="00365F9C">
        <w:rPr>
          <w:rFonts w:ascii="Segoe UI" w:hAnsi="Segoe UI" w:cs="Segoe UI"/>
          <w:color w:val="000000"/>
          <w:lang w:eastAsia="pl-PL"/>
        </w:rPr>
        <w:t>ł</w:t>
      </w:r>
      <w:r w:rsidR="002C216E">
        <w:rPr>
          <w:rFonts w:ascii="Segoe UI" w:hAnsi="Segoe UI" w:cs="Segoe UI"/>
          <w:color w:val="000000"/>
          <w:lang w:eastAsia="pl-PL"/>
        </w:rPr>
        <w:t>ącznikiem</w:t>
      </w:r>
    </w:p>
    <w:p w:rsidR="00DC5A42" w:rsidRDefault="00DC5A42" w:rsidP="005D5D5C">
      <w:pPr>
        <w:pStyle w:val="Tekstpodstawowy"/>
        <w:jc w:val="both"/>
        <w:rPr>
          <w:rFonts w:ascii="Segoe UI" w:hAnsi="Segoe UI" w:cs="Segoe UI"/>
          <w:b w:val="0"/>
          <w:i w:val="0"/>
          <w:sz w:val="20"/>
        </w:rPr>
      </w:pPr>
      <w:r>
        <w:rPr>
          <w:rFonts w:ascii="Segoe UI" w:hAnsi="Segoe UI" w:cs="Segoe UI"/>
          <w:b w:val="0"/>
          <w:i w:val="0"/>
          <w:sz w:val="20"/>
        </w:rPr>
        <w:tab/>
      </w:r>
      <w:r>
        <w:rPr>
          <w:rFonts w:ascii="Segoe UI" w:hAnsi="Segoe UI" w:cs="Segoe UI"/>
          <w:b w:val="0"/>
          <w:i w:val="0"/>
          <w:sz w:val="20"/>
        </w:rPr>
        <w:tab/>
      </w:r>
    </w:p>
    <w:p w:rsidR="001440E6" w:rsidRDefault="001440E6">
      <w:pPr>
        <w:pStyle w:val="Tekstpodstawowy"/>
        <w:jc w:val="both"/>
        <w:rPr>
          <w:rFonts w:ascii="Segoe UI" w:hAnsi="Segoe UI" w:cs="Segoe UI"/>
          <w:b w:val="0"/>
          <w:i w:val="0"/>
          <w:sz w:val="20"/>
        </w:rPr>
      </w:pPr>
    </w:p>
    <w:p w:rsidR="005D5D5C" w:rsidRDefault="00B86715" w:rsidP="00775E15">
      <w:pPr>
        <w:pStyle w:val="Tekstpodstawowy"/>
        <w:jc w:val="both"/>
        <w:rPr>
          <w:rFonts w:ascii="Segoe UI" w:hAnsi="Segoe UI" w:cs="Segoe UI"/>
          <w:b w:val="0"/>
          <w:i w:val="0"/>
          <w:iCs/>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rsidR="00D01EBD" w:rsidRDefault="00D01EBD" w:rsidP="00775E15">
      <w:pPr>
        <w:pStyle w:val="Tekstpodstawowy"/>
        <w:jc w:val="both"/>
        <w:rPr>
          <w:rFonts w:ascii="Segoe UI" w:hAnsi="Segoe UI" w:cs="Segoe UI"/>
          <w:b w:val="0"/>
          <w:i w:val="0"/>
          <w:iCs/>
          <w:sz w:val="20"/>
        </w:rPr>
      </w:pPr>
    </w:p>
    <w:p w:rsidR="00573B67" w:rsidRDefault="00573B67" w:rsidP="00775E15">
      <w:pPr>
        <w:pStyle w:val="Tekstpodstawowy"/>
        <w:jc w:val="both"/>
        <w:rPr>
          <w:rFonts w:ascii="Segoe UI" w:hAnsi="Segoe UI" w:cs="Segoe UI"/>
          <w:b w:val="0"/>
          <w:i w:val="0"/>
          <w:iCs/>
          <w:sz w:val="20"/>
        </w:rPr>
      </w:pPr>
    </w:p>
    <w:p w:rsidR="00573B67" w:rsidRDefault="00573B67" w:rsidP="00775E15">
      <w:pPr>
        <w:pStyle w:val="Tekstpodstawowy"/>
        <w:jc w:val="both"/>
        <w:rPr>
          <w:rFonts w:ascii="Segoe UI" w:hAnsi="Segoe UI" w:cs="Segoe UI"/>
          <w:b w:val="0"/>
          <w:i w:val="0"/>
          <w:iCs/>
          <w:sz w:val="20"/>
        </w:rPr>
      </w:pPr>
    </w:p>
    <w:p w:rsidR="00573B67" w:rsidRDefault="00573B67" w:rsidP="00775E15">
      <w:pPr>
        <w:pStyle w:val="Tekstpodstawowy"/>
        <w:jc w:val="both"/>
        <w:rPr>
          <w:rFonts w:ascii="Segoe UI" w:hAnsi="Segoe UI" w:cs="Segoe UI"/>
          <w:b w:val="0"/>
          <w:i w:val="0"/>
          <w:iCs/>
          <w:sz w:val="20"/>
        </w:rPr>
      </w:pPr>
    </w:p>
    <w:p w:rsidR="00573B67" w:rsidRDefault="00573B67" w:rsidP="00775E15">
      <w:pPr>
        <w:pStyle w:val="Tekstpodstawowy"/>
        <w:jc w:val="both"/>
        <w:rPr>
          <w:rFonts w:ascii="Segoe UI" w:hAnsi="Segoe UI" w:cs="Segoe UI"/>
          <w:b w:val="0"/>
          <w:i w:val="0"/>
          <w:iCs/>
          <w:sz w:val="20"/>
        </w:rPr>
      </w:pPr>
    </w:p>
    <w:p w:rsidR="00B86715" w:rsidRDefault="00B86715">
      <w:pPr>
        <w:pStyle w:val="Tekstpodstawowy"/>
        <w:tabs>
          <w:tab w:val="left" w:pos="2292"/>
        </w:tabs>
        <w:jc w:val="both"/>
        <w:rPr>
          <w:rFonts w:ascii="Segoe UI" w:hAnsi="Segoe UI" w:cs="Segoe UI"/>
        </w:rPr>
      </w:pPr>
      <w:r>
        <w:rPr>
          <w:rFonts w:ascii="Segoe UI" w:hAnsi="Segoe UI" w:cs="Segoe UI"/>
          <w:i w:val="0"/>
          <w:sz w:val="20"/>
        </w:rPr>
        <w:lastRenderedPageBreak/>
        <w:t xml:space="preserve">Rozdział I </w:t>
      </w:r>
    </w:p>
    <w:p w:rsidR="00B86715" w:rsidRDefault="00B86715">
      <w:pPr>
        <w:jc w:val="both"/>
        <w:rPr>
          <w:rFonts w:ascii="Segoe UI" w:hAnsi="Segoe UI" w:cs="Segoe UI"/>
          <w:b/>
        </w:rPr>
      </w:pPr>
      <w:r w:rsidRPr="00C4719E">
        <w:rPr>
          <w:rFonts w:ascii="Segoe UI" w:hAnsi="Segoe UI" w:cs="Segoe UI"/>
          <w:b/>
        </w:rPr>
        <w:t xml:space="preserve">Instrukcja dla Wykonawców </w:t>
      </w:r>
      <w:r w:rsidR="00C4719E" w:rsidRPr="00C4719E">
        <w:rPr>
          <w:rFonts w:ascii="Segoe UI" w:hAnsi="Segoe UI" w:cs="Segoe UI"/>
          <w:b/>
        </w:rPr>
        <w:t>wraz z załącznik</w:t>
      </w:r>
      <w:r w:rsidR="00112520">
        <w:rPr>
          <w:rFonts w:ascii="Segoe UI" w:hAnsi="Segoe UI" w:cs="Segoe UI"/>
          <w:b/>
        </w:rPr>
        <w:t>ami</w:t>
      </w:r>
    </w:p>
    <w:p w:rsidR="00775E15" w:rsidRDefault="00775E15" w:rsidP="00775E15">
      <w:pPr>
        <w:pStyle w:val="Tekstpodstawowy"/>
        <w:ind w:left="1416" w:hanging="1416"/>
        <w:jc w:val="both"/>
        <w:rPr>
          <w:rFonts w:ascii="Segoe UI" w:hAnsi="Segoe UI" w:cs="Segoe UI"/>
          <w:i w:val="0"/>
          <w:sz w:val="20"/>
        </w:rPr>
      </w:pPr>
      <w:r w:rsidRPr="00775E15">
        <w:rPr>
          <w:rFonts w:ascii="Segoe UI" w:hAnsi="Segoe UI" w:cs="Segoe UI"/>
          <w:i w:val="0"/>
          <w:sz w:val="20"/>
        </w:rPr>
        <w:t xml:space="preserve">Załącznik nr 1 </w:t>
      </w:r>
      <w:r w:rsidRPr="00775E15">
        <w:rPr>
          <w:rFonts w:ascii="Segoe UI" w:hAnsi="Segoe UI" w:cs="Segoe UI"/>
          <w:i w:val="0"/>
          <w:sz w:val="20"/>
        </w:rPr>
        <w:tab/>
        <w:t xml:space="preserve">Identyfikator postępowania i link do postępowania na </w:t>
      </w:r>
      <w:proofErr w:type="spellStart"/>
      <w:r w:rsidRPr="00775E15">
        <w:rPr>
          <w:rFonts w:ascii="Segoe UI" w:hAnsi="Segoe UI" w:cs="Segoe UI"/>
          <w:i w:val="0"/>
          <w:sz w:val="20"/>
        </w:rPr>
        <w:t>miniPortalu</w:t>
      </w:r>
      <w:proofErr w:type="spellEnd"/>
      <w:r w:rsidRPr="00775E15">
        <w:rPr>
          <w:rFonts w:ascii="Segoe UI" w:hAnsi="Segoe UI" w:cs="Segoe UI"/>
          <w:i w:val="0"/>
          <w:sz w:val="20"/>
        </w:rPr>
        <w:t xml:space="preserve"> oraz strona internetowa prowadzonego postępowania i adres strony internetowej, na której udostępniane będą zmiany i wyjaśnienia treści SWZ oraz inne dokumenty zamówienia bezpośrednio związane z postępowaniem o udzielenie zamówienia</w:t>
      </w:r>
    </w:p>
    <w:p w:rsidR="004620C5" w:rsidRPr="004620C5" w:rsidRDefault="004620C5" w:rsidP="004620C5">
      <w:pPr>
        <w:rPr>
          <w:rFonts w:ascii="Segoe UI" w:hAnsi="Segoe UI" w:cs="Segoe UI"/>
          <w:b/>
        </w:rPr>
      </w:pPr>
      <w:r w:rsidRPr="004620C5">
        <w:rPr>
          <w:rFonts w:ascii="Segoe UI" w:hAnsi="Segoe UI" w:cs="Segoe UI"/>
          <w:b/>
        </w:rPr>
        <w:t>Załącznik nr 2</w:t>
      </w:r>
      <w:r w:rsidRPr="004620C5">
        <w:rPr>
          <w:rFonts w:ascii="Segoe UI" w:hAnsi="Segoe UI" w:cs="Segoe UI"/>
          <w:b/>
        </w:rPr>
        <w:tab/>
        <w:t>Tabela z wartością drewna pozyskanego z wycinki drzew</w:t>
      </w:r>
    </w:p>
    <w:p w:rsidR="004620C5" w:rsidRPr="00775E15" w:rsidRDefault="004620C5" w:rsidP="00775E15">
      <w:pPr>
        <w:pStyle w:val="Tekstpodstawowy"/>
        <w:ind w:left="1416" w:hanging="1416"/>
        <w:jc w:val="both"/>
        <w:rPr>
          <w:rFonts w:ascii="Segoe UI" w:hAnsi="Segoe UI" w:cs="Segoe UI"/>
          <w:i w:val="0"/>
          <w:sz w:val="20"/>
        </w:rPr>
      </w:pPr>
    </w:p>
    <w:p w:rsidR="003722F5" w:rsidRPr="00775E15" w:rsidRDefault="003722F5">
      <w:pPr>
        <w:jc w:val="both"/>
        <w:rPr>
          <w:rFonts w:ascii="Segoe UI" w:hAnsi="Segoe UI" w:cs="Segoe UI"/>
          <w:b/>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811EB8" w:rsidRDefault="00811EB8">
      <w:pPr>
        <w:pStyle w:val="Tekstpodstawowy"/>
        <w:jc w:val="both"/>
        <w:rPr>
          <w:rFonts w:ascii="Segoe UI" w:hAnsi="Segoe UI" w:cs="Segoe UI"/>
          <w:i w:val="0"/>
          <w:sz w:val="20"/>
        </w:rPr>
      </w:pPr>
    </w:p>
    <w:p w:rsidR="009F5BBF" w:rsidRDefault="009F5BBF" w:rsidP="00130E51">
      <w:pPr>
        <w:pStyle w:val="Tekstpodstawowy"/>
        <w:jc w:val="both"/>
        <w:rPr>
          <w:rFonts w:ascii="Segoe UI" w:hAnsi="Segoe UI" w:cs="Segoe UI"/>
          <w:bCs/>
          <w:i w:val="0"/>
          <w:sz w:val="20"/>
        </w:rPr>
      </w:pPr>
    </w:p>
    <w:p w:rsidR="009523BC" w:rsidRDefault="009523BC" w:rsidP="00130E51">
      <w:pPr>
        <w:pStyle w:val="Tekstpodstawowy"/>
        <w:jc w:val="both"/>
        <w:rPr>
          <w:rFonts w:ascii="Segoe UI" w:hAnsi="Segoe UI" w:cs="Segoe UI"/>
          <w:bCs/>
          <w:i w:val="0"/>
          <w:sz w:val="20"/>
        </w:rPr>
      </w:pPr>
    </w:p>
    <w:p w:rsidR="00B86715" w:rsidRDefault="00B86715" w:rsidP="00D07A27">
      <w:pPr>
        <w:pStyle w:val="Tekstpodstawowy"/>
        <w:numPr>
          <w:ilvl w:val="0"/>
          <w:numId w:val="3"/>
        </w:numPr>
        <w:jc w:val="both"/>
        <w:rPr>
          <w:rFonts w:ascii="Segoe UI" w:hAnsi="Segoe UI" w:cs="Segoe UI"/>
          <w:bCs/>
          <w:i w:val="0"/>
          <w:sz w:val="20"/>
        </w:rPr>
      </w:pPr>
      <w:r w:rsidRPr="004545D6">
        <w:rPr>
          <w:rFonts w:ascii="Segoe UI" w:hAnsi="Segoe UI" w:cs="Segoe UI"/>
          <w:bCs/>
          <w:i w:val="0"/>
          <w:sz w:val="20"/>
        </w:rPr>
        <w:lastRenderedPageBreak/>
        <w:t>ZAMAWIAJĄCY</w:t>
      </w:r>
    </w:p>
    <w:p w:rsidR="00B63014" w:rsidRPr="004545D6" w:rsidRDefault="00B63014" w:rsidP="00B63014">
      <w:pPr>
        <w:pStyle w:val="Tekstpodstawowy"/>
        <w:ind w:left="360"/>
        <w:jc w:val="both"/>
        <w:rPr>
          <w:rFonts w:ascii="Segoe UI" w:hAnsi="Segoe UI" w:cs="Segoe UI"/>
          <w:bCs/>
          <w:i w:val="0"/>
          <w:sz w:val="20"/>
        </w:rPr>
      </w:pPr>
    </w:p>
    <w:p w:rsidR="00863862" w:rsidRPr="004545D6" w:rsidRDefault="00863862" w:rsidP="00863862">
      <w:pPr>
        <w:pStyle w:val="Tekstpodstawowy"/>
        <w:jc w:val="both"/>
        <w:rPr>
          <w:rFonts w:ascii="Segoe UI" w:hAnsi="Segoe UI" w:cs="Segoe UI"/>
          <w:i w:val="0"/>
          <w:sz w:val="20"/>
        </w:rPr>
      </w:pPr>
      <w:r w:rsidRPr="004545D6">
        <w:rPr>
          <w:rFonts w:ascii="Segoe UI" w:hAnsi="Segoe UI" w:cs="Segoe UI"/>
          <w:bCs/>
          <w:i w:val="0"/>
          <w:sz w:val="20"/>
        </w:rPr>
        <w:t>Gmina Miasto Koszalin</w:t>
      </w:r>
      <w:r w:rsidR="002E6736">
        <w:rPr>
          <w:rFonts w:ascii="Segoe UI" w:hAnsi="Segoe UI" w:cs="Segoe UI"/>
          <w:bCs/>
          <w:i w:val="0"/>
          <w:sz w:val="20"/>
        </w:rPr>
        <w:t xml:space="preserve"> </w:t>
      </w:r>
    </w:p>
    <w:p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rPr>
        <w:t>ul. Rynek Staromiejski 6 – 7</w:t>
      </w:r>
    </w:p>
    <w:p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75 – 007 Koszalin</w:t>
      </w:r>
    </w:p>
    <w:p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 xml:space="preserve">NIP: 669-23-85-366 </w:t>
      </w:r>
    </w:p>
    <w:p w:rsidR="00C120A1" w:rsidRDefault="00C120A1"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REGON: 330920802</w:t>
      </w:r>
    </w:p>
    <w:p w:rsidR="00863862" w:rsidRDefault="00863862" w:rsidP="00863862">
      <w:pPr>
        <w:pStyle w:val="Tekstpodstawowy"/>
        <w:jc w:val="both"/>
        <w:rPr>
          <w:rFonts w:ascii="Segoe UI" w:hAnsi="Segoe UI" w:cs="Segoe UI"/>
          <w:b w:val="0"/>
          <w:i w:val="0"/>
          <w:sz w:val="20"/>
        </w:rPr>
      </w:pPr>
      <w:r>
        <w:rPr>
          <w:rFonts w:ascii="Segoe UI" w:hAnsi="Segoe UI" w:cs="Segoe UI"/>
          <w:b w:val="0"/>
          <w:i w:val="0"/>
          <w:sz w:val="20"/>
          <w:lang w:val="de-DE"/>
        </w:rPr>
        <w:t xml:space="preserve">telefon: </w:t>
      </w:r>
      <w:r w:rsidR="00DA262C">
        <w:rPr>
          <w:rStyle w:val="Pogrubienie"/>
          <w:rFonts w:ascii="Segoe UI" w:hAnsi="Segoe UI" w:cs="Segoe UI"/>
          <w:i w:val="0"/>
          <w:color w:val="000000"/>
          <w:sz w:val="20"/>
          <w:bdr w:val="none" w:sz="0" w:space="0" w:color="auto" w:frame="1"/>
          <w:shd w:val="clear" w:color="auto" w:fill="FFFFFF"/>
        </w:rPr>
        <w:t>94 34</w:t>
      </w:r>
      <w:r w:rsidRPr="00A14537">
        <w:rPr>
          <w:rStyle w:val="Pogrubienie"/>
          <w:rFonts w:ascii="Segoe UI" w:hAnsi="Segoe UI" w:cs="Segoe UI"/>
          <w:i w:val="0"/>
          <w:color w:val="000000"/>
          <w:sz w:val="20"/>
          <w:bdr w:val="none" w:sz="0" w:space="0" w:color="auto" w:frame="1"/>
          <w:shd w:val="clear" w:color="auto" w:fill="FFFFFF"/>
        </w:rPr>
        <w:t>8</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86</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00</w:t>
      </w:r>
      <w:r>
        <w:rPr>
          <w:rFonts w:ascii="Segoe UI" w:hAnsi="Segoe UI" w:cs="Segoe UI"/>
          <w:b w:val="0"/>
          <w:i w:val="0"/>
          <w:sz w:val="20"/>
          <w:lang w:val="de-DE"/>
        </w:rPr>
        <w:t xml:space="preserve"> </w:t>
      </w:r>
    </w:p>
    <w:p w:rsidR="00863862" w:rsidRPr="0008123B" w:rsidRDefault="00863862" w:rsidP="00863862">
      <w:pPr>
        <w:pStyle w:val="Tekstpodstawowy"/>
        <w:jc w:val="both"/>
        <w:rPr>
          <w:rFonts w:ascii="Segoe UI" w:hAnsi="Segoe UI" w:cs="Segoe UI"/>
          <w:b w:val="0"/>
          <w:sz w:val="20"/>
        </w:rPr>
      </w:pPr>
      <w:r>
        <w:rPr>
          <w:rFonts w:ascii="Segoe UI" w:hAnsi="Segoe UI" w:cs="Segoe UI"/>
          <w:b w:val="0"/>
          <w:i w:val="0"/>
          <w:sz w:val="20"/>
        </w:rPr>
        <w:t xml:space="preserve">adres poczty </w:t>
      </w:r>
      <w:r w:rsidRPr="0008123B">
        <w:rPr>
          <w:rFonts w:ascii="Segoe UI" w:hAnsi="Segoe UI" w:cs="Segoe UI"/>
          <w:b w:val="0"/>
          <w:i w:val="0"/>
          <w:sz w:val="20"/>
        </w:rPr>
        <w:t xml:space="preserve">elektronicznej: </w:t>
      </w:r>
      <w:r w:rsidRPr="00DC0EE4">
        <w:rPr>
          <w:rFonts w:ascii="Segoe UI" w:hAnsi="Segoe UI" w:cs="Segoe UI"/>
          <w:b w:val="0"/>
          <w:i w:val="0"/>
          <w:sz w:val="20"/>
        </w:rPr>
        <w:t>um.koszalin@um.koszalin.pl</w:t>
      </w:r>
    </w:p>
    <w:p w:rsidR="00863862" w:rsidRDefault="00AA634C" w:rsidP="00863862">
      <w:pPr>
        <w:pStyle w:val="Tekstpodstawowy"/>
        <w:jc w:val="both"/>
        <w:rPr>
          <w:rFonts w:ascii="Segoe UI" w:hAnsi="Segoe UI" w:cs="Segoe UI"/>
          <w:b w:val="0"/>
          <w:i w:val="0"/>
          <w:sz w:val="20"/>
        </w:rPr>
      </w:pPr>
      <w:r w:rsidRPr="0008123B">
        <w:rPr>
          <w:rFonts w:ascii="Segoe UI" w:hAnsi="Segoe UI" w:cs="Segoe UI"/>
          <w:b w:val="0"/>
          <w:i w:val="0"/>
          <w:sz w:val="20"/>
        </w:rPr>
        <w:t>godziny pracy Zamawiającego</w:t>
      </w:r>
      <w:r w:rsidR="00863862" w:rsidRPr="0008123B">
        <w:rPr>
          <w:rFonts w:ascii="Segoe UI" w:hAnsi="Segoe UI" w:cs="Segoe UI"/>
          <w:b w:val="0"/>
          <w:i w:val="0"/>
          <w:sz w:val="20"/>
        </w:rPr>
        <w:t>:</w:t>
      </w:r>
    </w:p>
    <w:p w:rsidR="00863862" w:rsidRDefault="00863862" w:rsidP="00863862">
      <w:pPr>
        <w:pStyle w:val="Tekstpodstawowy"/>
        <w:jc w:val="both"/>
        <w:rPr>
          <w:rFonts w:ascii="Segoe UI" w:hAnsi="Segoe UI" w:cs="Segoe UI"/>
          <w:b w:val="0"/>
          <w:i w:val="0"/>
          <w:sz w:val="20"/>
        </w:rPr>
      </w:pPr>
      <w:r>
        <w:rPr>
          <w:rFonts w:ascii="Segoe UI" w:hAnsi="Segoe UI" w:cs="Segoe UI"/>
          <w:b w:val="0"/>
          <w:i w:val="0"/>
          <w:sz w:val="20"/>
        </w:rPr>
        <w:t>poniedziałek 9.00 – 17.00</w:t>
      </w:r>
    </w:p>
    <w:p w:rsidR="00863862" w:rsidRDefault="00863862" w:rsidP="00863862">
      <w:pPr>
        <w:pStyle w:val="Tekstpodstawowy"/>
        <w:jc w:val="both"/>
        <w:rPr>
          <w:rFonts w:ascii="Segoe UI" w:hAnsi="Segoe UI" w:cs="Segoe UI"/>
          <w:bCs/>
          <w:i w:val="0"/>
          <w:sz w:val="20"/>
          <w:u w:val="single"/>
        </w:rPr>
      </w:pPr>
      <w:r>
        <w:rPr>
          <w:rFonts w:ascii="Segoe UI" w:hAnsi="Segoe UI" w:cs="Segoe UI"/>
          <w:b w:val="0"/>
          <w:i w:val="0"/>
          <w:sz w:val="20"/>
        </w:rPr>
        <w:t>wtorek – piątek 7.15 – 15.15</w:t>
      </w:r>
    </w:p>
    <w:p w:rsidR="00863862" w:rsidRDefault="00863862" w:rsidP="00863862">
      <w:pPr>
        <w:pStyle w:val="Tekstpodstawowy"/>
        <w:jc w:val="both"/>
        <w:rPr>
          <w:rFonts w:ascii="Segoe UI" w:hAnsi="Segoe UI" w:cs="Segoe UI"/>
          <w:b w:val="0"/>
          <w:bCs/>
          <w:i w:val="0"/>
          <w:sz w:val="20"/>
        </w:rPr>
      </w:pPr>
      <w:r>
        <w:rPr>
          <w:rFonts w:ascii="Segoe UI" w:hAnsi="Segoe UI" w:cs="Segoe UI"/>
          <w:bCs/>
          <w:i w:val="0"/>
          <w:sz w:val="20"/>
          <w:u w:val="single"/>
        </w:rPr>
        <w:t>Postępowanie prowadzi:</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Biuro Zamówień Publicznych</w:t>
      </w:r>
      <w:r w:rsidR="003722F5">
        <w:rPr>
          <w:rFonts w:ascii="Segoe UI" w:hAnsi="Segoe UI" w:cs="Segoe UI"/>
          <w:b w:val="0"/>
          <w:bCs/>
          <w:i w:val="0"/>
          <w:sz w:val="20"/>
        </w:rPr>
        <w:t xml:space="preserve"> Urzędu Miejskiego w Koszalinie</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ul. Adama Mickiewicza 26</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75 – 004 Koszalin</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telefon: 94</w:t>
      </w:r>
      <w:r w:rsidR="00456EE9">
        <w:rPr>
          <w:rFonts w:ascii="Segoe UI" w:hAnsi="Segoe UI" w:cs="Segoe UI"/>
          <w:b w:val="0"/>
          <w:bCs/>
          <w:i w:val="0"/>
          <w:sz w:val="20"/>
        </w:rPr>
        <w:t xml:space="preserve"> </w:t>
      </w:r>
      <w:r>
        <w:rPr>
          <w:rFonts w:ascii="Segoe UI" w:hAnsi="Segoe UI" w:cs="Segoe UI"/>
          <w:b w:val="0"/>
          <w:bCs/>
          <w:i w:val="0"/>
          <w:sz w:val="20"/>
        </w:rPr>
        <w:t>348</w:t>
      </w:r>
      <w:r w:rsidR="00DA262C">
        <w:rPr>
          <w:rFonts w:ascii="Segoe UI" w:hAnsi="Segoe UI" w:cs="Segoe UI"/>
          <w:b w:val="0"/>
          <w:bCs/>
          <w:i w:val="0"/>
          <w:sz w:val="20"/>
        </w:rPr>
        <w:t xml:space="preserve"> </w:t>
      </w:r>
      <w:r>
        <w:rPr>
          <w:rFonts w:ascii="Segoe UI" w:hAnsi="Segoe UI" w:cs="Segoe UI"/>
          <w:b w:val="0"/>
          <w:bCs/>
          <w:i w:val="0"/>
          <w:sz w:val="20"/>
        </w:rPr>
        <w:t>86</w:t>
      </w:r>
      <w:r w:rsidR="00DA262C">
        <w:rPr>
          <w:rFonts w:ascii="Segoe UI" w:hAnsi="Segoe UI" w:cs="Segoe UI"/>
          <w:b w:val="0"/>
          <w:bCs/>
          <w:i w:val="0"/>
          <w:sz w:val="20"/>
        </w:rPr>
        <w:t xml:space="preserve"> </w:t>
      </w:r>
      <w:r>
        <w:rPr>
          <w:rFonts w:ascii="Segoe UI" w:hAnsi="Segoe UI" w:cs="Segoe UI"/>
          <w:b w:val="0"/>
          <w:bCs/>
          <w:i w:val="0"/>
          <w:sz w:val="20"/>
        </w:rPr>
        <w:t>5</w:t>
      </w:r>
      <w:r w:rsidR="00E85494">
        <w:rPr>
          <w:rFonts w:ascii="Segoe UI" w:hAnsi="Segoe UI" w:cs="Segoe UI"/>
          <w:b w:val="0"/>
          <w:bCs/>
          <w:i w:val="0"/>
          <w:sz w:val="20"/>
        </w:rPr>
        <w:t>6</w:t>
      </w:r>
    </w:p>
    <w:p w:rsidR="00863862" w:rsidRPr="00DA262C" w:rsidRDefault="00863862" w:rsidP="00863862">
      <w:pPr>
        <w:pStyle w:val="Tekstpodstawowy"/>
        <w:jc w:val="both"/>
        <w:rPr>
          <w:rFonts w:ascii="Segoe UI" w:hAnsi="Segoe UI" w:cs="Segoe UI"/>
          <w:b w:val="0"/>
          <w:sz w:val="20"/>
        </w:rPr>
      </w:pPr>
      <w:r>
        <w:rPr>
          <w:rFonts w:ascii="Segoe UI" w:hAnsi="Segoe UI" w:cs="Segoe UI"/>
          <w:b w:val="0"/>
          <w:bCs/>
          <w:i w:val="0"/>
          <w:sz w:val="20"/>
        </w:rPr>
        <w:t xml:space="preserve">adres poczty elektronicznej: </w:t>
      </w:r>
      <w:r w:rsidR="00B502C1" w:rsidRPr="00DC0EE4">
        <w:rPr>
          <w:rFonts w:ascii="Segoe UI" w:hAnsi="Segoe UI" w:cs="Segoe UI"/>
          <w:b w:val="0"/>
          <w:i w:val="0"/>
          <w:sz w:val="20"/>
        </w:rPr>
        <w:t>anna.podolanczyk</w:t>
      </w:r>
      <w:r w:rsidRPr="00DC0EE4">
        <w:rPr>
          <w:rFonts w:ascii="Segoe UI" w:hAnsi="Segoe UI" w:cs="Segoe UI"/>
          <w:b w:val="0"/>
          <w:i w:val="0"/>
          <w:sz w:val="20"/>
        </w:rPr>
        <w:t>@um.koszalin.pl</w:t>
      </w:r>
    </w:p>
    <w:p w:rsidR="00863862" w:rsidRDefault="00863862" w:rsidP="00863862">
      <w:pPr>
        <w:pStyle w:val="Tekstpodstawowy"/>
        <w:ind w:firstLine="360"/>
        <w:jc w:val="both"/>
        <w:rPr>
          <w:rFonts w:ascii="Segoe UI" w:hAnsi="Segoe UI" w:cs="Segoe UI"/>
          <w:b w:val="0"/>
          <w:bCs/>
          <w:i w:val="0"/>
          <w:sz w:val="20"/>
        </w:rPr>
      </w:pPr>
    </w:p>
    <w:p w:rsidR="00B86715" w:rsidRDefault="00B86715" w:rsidP="00D07A27">
      <w:pPr>
        <w:pStyle w:val="Tekstpodstawowy"/>
        <w:numPr>
          <w:ilvl w:val="0"/>
          <w:numId w:val="3"/>
        </w:numPr>
        <w:jc w:val="both"/>
        <w:rPr>
          <w:rFonts w:ascii="Segoe UI" w:hAnsi="Segoe UI" w:cs="Segoe UI"/>
          <w:b w:val="0"/>
          <w:bCs/>
          <w:i w:val="0"/>
          <w:sz w:val="20"/>
        </w:rPr>
      </w:pPr>
      <w:r>
        <w:rPr>
          <w:rFonts w:ascii="Segoe UI" w:hAnsi="Segoe UI" w:cs="Segoe UI"/>
          <w:bCs/>
          <w:i w:val="0"/>
          <w:sz w:val="20"/>
        </w:rPr>
        <w:t xml:space="preserve">TRYB </w:t>
      </w:r>
      <w:r w:rsidR="00DA262C">
        <w:rPr>
          <w:rFonts w:ascii="Segoe UI" w:hAnsi="Segoe UI" w:cs="Segoe UI"/>
          <w:bCs/>
          <w:i w:val="0"/>
          <w:sz w:val="20"/>
        </w:rPr>
        <w:t>UDZIELENIA ZAMÓWIENIA</w:t>
      </w:r>
    </w:p>
    <w:p w:rsidR="00B86715" w:rsidRDefault="00B86715">
      <w:pPr>
        <w:pStyle w:val="Tekstpodstawowy"/>
        <w:jc w:val="both"/>
        <w:rPr>
          <w:rFonts w:ascii="Segoe UI" w:hAnsi="Segoe UI" w:cs="Segoe UI"/>
          <w:b w:val="0"/>
          <w:bCs/>
          <w:i w:val="0"/>
          <w:sz w:val="20"/>
        </w:rPr>
      </w:pPr>
    </w:p>
    <w:p w:rsidR="008B1A3B" w:rsidRPr="00F16B9E" w:rsidRDefault="00863862">
      <w:pPr>
        <w:pStyle w:val="Tekstpodstawowy"/>
        <w:jc w:val="both"/>
        <w:rPr>
          <w:rFonts w:ascii="Segoe UI" w:hAnsi="Segoe UI" w:cs="Segoe UI"/>
          <w:iCs/>
          <w:sz w:val="20"/>
        </w:rPr>
      </w:pPr>
      <w:r>
        <w:rPr>
          <w:rFonts w:ascii="Segoe UI" w:hAnsi="Segoe UI" w:cs="Segoe UI"/>
          <w:b w:val="0"/>
          <w:i w:val="0"/>
          <w:sz w:val="20"/>
        </w:rPr>
        <w:t>Postępow</w:t>
      </w:r>
      <w:r w:rsidR="00E85494">
        <w:rPr>
          <w:rFonts w:ascii="Segoe UI" w:hAnsi="Segoe UI" w:cs="Segoe UI"/>
          <w:b w:val="0"/>
          <w:i w:val="0"/>
          <w:sz w:val="20"/>
        </w:rPr>
        <w:t>anie o szacunkowej wartości powy</w:t>
      </w:r>
      <w:r>
        <w:rPr>
          <w:rFonts w:ascii="Segoe UI" w:hAnsi="Segoe UI" w:cs="Segoe UI"/>
          <w:b w:val="0"/>
          <w:i w:val="0"/>
          <w:sz w:val="20"/>
        </w:rPr>
        <w:t xml:space="preserve">żej </w:t>
      </w:r>
      <w:r w:rsidR="00A55C5D">
        <w:rPr>
          <w:rFonts w:ascii="Segoe UI" w:hAnsi="Segoe UI" w:cs="Segoe UI"/>
          <w:b w:val="0"/>
          <w:i w:val="0"/>
          <w:sz w:val="20"/>
        </w:rPr>
        <w:t>5 382</w:t>
      </w:r>
      <w:r w:rsidR="009A3F2B">
        <w:rPr>
          <w:rFonts w:ascii="Segoe UI" w:hAnsi="Segoe UI" w:cs="Segoe UI"/>
          <w:b w:val="0"/>
          <w:i w:val="0"/>
          <w:sz w:val="20"/>
        </w:rPr>
        <w:t xml:space="preserve"> 000</w:t>
      </w:r>
      <w:r>
        <w:rPr>
          <w:rFonts w:ascii="Segoe UI" w:hAnsi="Segoe UI" w:cs="Segoe UI"/>
          <w:b w:val="0"/>
          <w:i w:val="0"/>
          <w:sz w:val="20"/>
        </w:rPr>
        <w:t xml:space="preserve"> euro prowadzone jest w trybie </w:t>
      </w:r>
      <w:r w:rsidR="00E85494">
        <w:rPr>
          <w:rFonts w:ascii="Segoe UI" w:hAnsi="Segoe UI" w:cs="Segoe UI"/>
          <w:b w:val="0"/>
          <w:i w:val="0"/>
          <w:sz w:val="20"/>
        </w:rPr>
        <w:t>przetargu nieograniczonego</w:t>
      </w:r>
      <w:r w:rsidR="00F16B9E">
        <w:rPr>
          <w:rFonts w:ascii="Segoe UI" w:hAnsi="Segoe UI" w:cs="Segoe UI"/>
          <w:b w:val="0"/>
          <w:i w:val="0"/>
          <w:sz w:val="20"/>
        </w:rPr>
        <w:t xml:space="preserve"> </w:t>
      </w:r>
      <w:r>
        <w:rPr>
          <w:rFonts w:ascii="Segoe UI" w:hAnsi="Segoe UI" w:cs="Segoe UI"/>
          <w:b w:val="0"/>
          <w:i w:val="0"/>
          <w:sz w:val="20"/>
        </w:rPr>
        <w:t xml:space="preserve">na podstawie art. </w:t>
      </w:r>
      <w:r w:rsidR="00E85494">
        <w:rPr>
          <w:rFonts w:ascii="Segoe UI" w:hAnsi="Segoe UI" w:cs="Segoe UI"/>
          <w:b w:val="0"/>
          <w:i w:val="0"/>
          <w:sz w:val="20"/>
        </w:rPr>
        <w:t>132</w:t>
      </w:r>
      <w:r>
        <w:rPr>
          <w:rFonts w:ascii="Segoe UI" w:hAnsi="Segoe UI" w:cs="Segoe UI"/>
          <w:b w:val="0"/>
          <w:i w:val="0"/>
          <w:sz w:val="20"/>
        </w:rPr>
        <w:t xml:space="preserve"> ustawy z dnia 11 września 2019</w:t>
      </w:r>
      <w:r w:rsidR="00F16B9E">
        <w:rPr>
          <w:rFonts w:ascii="Segoe UI" w:hAnsi="Segoe UI" w:cs="Segoe UI"/>
          <w:b w:val="0"/>
          <w:i w:val="0"/>
          <w:sz w:val="20"/>
        </w:rPr>
        <w:t xml:space="preserve"> r. Prawo zamówień publicznych </w:t>
      </w:r>
      <w:r>
        <w:rPr>
          <w:rFonts w:ascii="Segoe UI" w:hAnsi="Segoe UI" w:cs="Segoe UI"/>
          <w:b w:val="0"/>
          <w:i w:val="0"/>
          <w:sz w:val="20"/>
        </w:rPr>
        <w:t xml:space="preserve">(Dz. U. z </w:t>
      </w:r>
      <w:r w:rsidR="00A55C5D">
        <w:rPr>
          <w:rFonts w:ascii="Segoe UI" w:hAnsi="Segoe UI" w:cs="Segoe UI"/>
          <w:b w:val="0"/>
          <w:i w:val="0"/>
          <w:sz w:val="20"/>
        </w:rPr>
        <w:t>2022</w:t>
      </w:r>
      <w:r w:rsidR="00B502C1">
        <w:rPr>
          <w:rFonts w:ascii="Segoe UI" w:hAnsi="Segoe UI" w:cs="Segoe UI"/>
          <w:b w:val="0"/>
          <w:i w:val="0"/>
          <w:sz w:val="20"/>
        </w:rPr>
        <w:t xml:space="preserve"> r., poz. </w:t>
      </w:r>
      <w:r w:rsidR="00A55C5D">
        <w:rPr>
          <w:rFonts w:ascii="Segoe UI" w:hAnsi="Segoe UI" w:cs="Segoe UI"/>
          <w:b w:val="0"/>
          <w:i w:val="0"/>
          <w:sz w:val="20"/>
        </w:rPr>
        <w:t>1710</w:t>
      </w:r>
      <w:r w:rsidR="0054755A">
        <w:rPr>
          <w:rFonts w:ascii="Segoe UI" w:hAnsi="Segoe UI" w:cs="Segoe UI"/>
          <w:b w:val="0"/>
          <w:i w:val="0"/>
          <w:sz w:val="20"/>
        </w:rPr>
        <w:t>)</w:t>
      </w:r>
      <w:r w:rsidR="00F16B9E">
        <w:rPr>
          <w:rFonts w:ascii="Segoe UI" w:hAnsi="Segoe UI" w:cs="Segoe UI"/>
          <w:b w:val="0"/>
          <w:i w:val="0"/>
          <w:sz w:val="20"/>
        </w:rPr>
        <w:t xml:space="preserve"> </w:t>
      </w:r>
      <w:r>
        <w:rPr>
          <w:rFonts w:ascii="Segoe UI" w:hAnsi="Segoe UI" w:cs="Segoe UI"/>
          <w:b w:val="0"/>
          <w:i w:val="0"/>
          <w:sz w:val="20"/>
        </w:rPr>
        <w:t>zw</w:t>
      </w:r>
      <w:r w:rsidR="00370730">
        <w:rPr>
          <w:rFonts w:ascii="Segoe UI" w:hAnsi="Segoe UI" w:cs="Segoe UI"/>
          <w:b w:val="0"/>
          <w:i w:val="0"/>
          <w:sz w:val="20"/>
        </w:rPr>
        <w:t>anej w dalszej treści ustawą PZP</w:t>
      </w:r>
      <w:r>
        <w:rPr>
          <w:rFonts w:ascii="Segoe UI" w:hAnsi="Segoe UI" w:cs="Segoe UI"/>
          <w:b w:val="0"/>
          <w:i w:val="0"/>
          <w:sz w:val="20"/>
        </w:rPr>
        <w:t>.</w:t>
      </w:r>
    </w:p>
    <w:p w:rsidR="00E85494" w:rsidRPr="00E52767" w:rsidRDefault="00E85494" w:rsidP="00F16B9E">
      <w:pPr>
        <w:pStyle w:val="Tekstpodstawowy"/>
        <w:spacing w:before="120"/>
        <w:jc w:val="both"/>
        <w:rPr>
          <w:rFonts w:ascii="Segoe UI" w:hAnsi="Segoe UI" w:cs="Segoe UI"/>
          <w:sz w:val="20"/>
        </w:rPr>
      </w:pPr>
      <w:r w:rsidRPr="00E52767">
        <w:rPr>
          <w:rFonts w:ascii="Segoe UI" w:hAnsi="Segoe UI" w:cs="Segoe UI"/>
          <w:sz w:val="20"/>
        </w:rPr>
        <w:t>Uwaga!</w:t>
      </w:r>
    </w:p>
    <w:p w:rsidR="00B86715" w:rsidRPr="00AC174C" w:rsidRDefault="00B86715">
      <w:pPr>
        <w:pStyle w:val="Tekstpodstawowy"/>
        <w:jc w:val="both"/>
        <w:rPr>
          <w:rFonts w:ascii="Segoe UI" w:hAnsi="Segoe UI" w:cs="Segoe UI"/>
          <w:b w:val="0"/>
          <w:i w:val="0"/>
          <w:sz w:val="20"/>
        </w:rPr>
      </w:pPr>
      <w:r w:rsidRPr="00AC174C">
        <w:rPr>
          <w:rFonts w:ascii="Segoe UI" w:hAnsi="Segoe UI" w:cs="Segoe UI"/>
          <w:b w:val="0"/>
          <w:i w:val="0"/>
          <w:sz w:val="20"/>
        </w:rPr>
        <w:t xml:space="preserve">Zamawiający </w:t>
      </w:r>
      <w:r w:rsidRPr="00AC174C">
        <w:rPr>
          <w:rFonts w:ascii="Segoe UI" w:hAnsi="Segoe UI" w:cs="Segoe UI"/>
          <w:i w:val="0"/>
          <w:sz w:val="20"/>
          <w:u w:val="single"/>
        </w:rPr>
        <w:t>przewiduje</w:t>
      </w:r>
      <w:r w:rsidRPr="00AC174C">
        <w:rPr>
          <w:rFonts w:ascii="Segoe UI" w:hAnsi="Segoe UI" w:cs="Segoe UI"/>
          <w:i w:val="0"/>
          <w:sz w:val="20"/>
        </w:rPr>
        <w:t xml:space="preserve"> </w:t>
      </w:r>
      <w:r w:rsidR="00E85494" w:rsidRPr="00AC174C">
        <w:rPr>
          <w:rFonts w:ascii="Segoe UI" w:hAnsi="Segoe UI" w:cs="Segoe UI"/>
          <w:b w:val="0"/>
          <w:i w:val="0"/>
          <w:sz w:val="20"/>
        </w:rPr>
        <w:t>możliwość zastosowania procedury określonej w dyspozycji art. 139 ust. 1  ustawy PZP, tzw. „procedury odwróconej”.</w:t>
      </w:r>
    </w:p>
    <w:p w:rsidR="00B86715" w:rsidRPr="00AC174C" w:rsidRDefault="00B86715">
      <w:pPr>
        <w:pStyle w:val="Tekstpodstawowy"/>
        <w:ind w:firstLine="360"/>
        <w:jc w:val="both"/>
        <w:rPr>
          <w:rFonts w:ascii="Segoe UI" w:hAnsi="Segoe UI" w:cs="Segoe UI"/>
          <w:b w:val="0"/>
          <w:i w:val="0"/>
          <w:sz w:val="20"/>
        </w:rPr>
      </w:pPr>
    </w:p>
    <w:p w:rsidR="00B86715" w:rsidRDefault="00B86715" w:rsidP="00D07A27">
      <w:pPr>
        <w:pStyle w:val="Tekstpodstawowy"/>
        <w:numPr>
          <w:ilvl w:val="0"/>
          <w:numId w:val="3"/>
        </w:numPr>
        <w:jc w:val="both"/>
        <w:rPr>
          <w:rFonts w:ascii="Segoe UI" w:hAnsi="Segoe UI" w:cs="Segoe UI"/>
          <w:b w:val="0"/>
          <w:bCs/>
          <w:i w:val="0"/>
          <w:sz w:val="20"/>
        </w:rPr>
      </w:pPr>
      <w:r>
        <w:rPr>
          <w:rFonts w:ascii="Segoe UI" w:hAnsi="Segoe UI" w:cs="Segoe UI"/>
          <w:bCs/>
          <w:i w:val="0"/>
          <w:sz w:val="20"/>
        </w:rPr>
        <w:t>PRZEDMIOT ZAMÓWIENIA</w:t>
      </w:r>
    </w:p>
    <w:p w:rsidR="00B86715" w:rsidRDefault="00B86715">
      <w:pPr>
        <w:pStyle w:val="Tekstpodstawowy"/>
        <w:jc w:val="both"/>
        <w:rPr>
          <w:rFonts w:ascii="Segoe UI" w:hAnsi="Segoe UI" w:cs="Segoe UI"/>
          <w:b w:val="0"/>
          <w:bCs/>
          <w:i w:val="0"/>
          <w:sz w:val="20"/>
        </w:rPr>
      </w:pPr>
    </w:p>
    <w:p w:rsidR="00B502C1" w:rsidRPr="0054755A" w:rsidRDefault="00FE2BB5" w:rsidP="00826083">
      <w:pPr>
        <w:pStyle w:val="ZnakZnakZnak0"/>
        <w:numPr>
          <w:ilvl w:val="0"/>
          <w:numId w:val="8"/>
        </w:numPr>
        <w:tabs>
          <w:tab w:val="left" w:pos="284"/>
        </w:tabs>
        <w:ind w:left="284" w:hanging="284"/>
        <w:jc w:val="both"/>
        <w:rPr>
          <w:rFonts w:ascii="Segoe UI" w:hAnsi="Segoe UI" w:cs="Segoe UI"/>
          <w:color w:val="000000"/>
          <w:sz w:val="20"/>
          <w:lang w:eastAsia="pl-PL"/>
        </w:rPr>
      </w:pPr>
      <w:r w:rsidRPr="00B502C1">
        <w:rPr>
          <w:rFonts w:ascii="Segoe UI" w:hAnsi="Segoe UI" w:cs="Segoe UI"/>
          <w:sz w:val="20"/>
          <w:szCs w:val="20"/>
        </w:rPr>
        <w:t>Przedmiotem zamówienia jest</w:t>
      </w:r>
      <w:r w:rsidRPr="00B502C1">
        <w:rPr>
          <w:rFonts w:ascii="Segoe UI" w:hAnsi="Segoe UI" w:cs="Segoe UI"/>
          <w:color w:val="000000"/>
          <w:sz w:val="20"/>
          <w:szCs w:val="20"/>
          <w:lang w:eastAsia="pl-PL"/>
        </w:rPr>
        <w:t xml:space="preserve"> </w:t>
      </w:r>
      <w:r w:rsidR="00D01EBD">
        <w:rPr>
          <w:rFonts w:ascii="Segoe UI" w:hAnsi="Segoe UI" w:cs="Segoe UI"/>
          <w:color w:val="000000"/>
          <w:sz w:val="20"/>
          <w:lang w:eastAsia="pl-PL"/>
        </w:rPr>
        <w:t>przebudowa i rozbudowa</w:t>
      </w:r>
      <w:r w:rsidR="0054755A" w:rsidRPr="0054755A">
        <w:rPr>
          <w:rFonts w:ascii="Segoe UI" w:hAnsi="Segoe UI" w:cs="Segoe UI"/>
          <w:color w:val="000000"/>
          <w:sz w:val="20"/>
          <w:lang w:eastAsia="pl-PL"/>
        </w:rPr>
        <w:t xml:space="preserve"> ulicy Szczecińskiej w Koszalinie na odcinku od granic Miasta do ul. Wołyńskiej</w:t>
      </w:r>
      <w:r w:rsidR="002E6736" w:rsidRPr="0054755A">
        <w:rPr>
          <w:rFonts w:ascii="Segoe UI" w:hAnsi="Segoe UI" w:cs="Segoe UI"/>
          <w:color w:val="000000"/>
          <w:sz w:val="20"/>
          <w:lang w:eastAsia="pl-PL"/>
        </w:rPr>
        <w:t>.</w:t>
      </w:r>
    </w:p>
    <w:p w:rsidR="00B502C1" w:rsidRPr="00B502C1" w:rsidRDefault="00B502C1" w:rsidP="004000D9">
      <w:pPr>
        <w:ind w:left="284"/>
        <w:contextualSpacing/>
        <w:jc w:val="both"/>
        <w:rPr>
          <w:rFonts w:ascii="Segoe UI" w:hAnsi="Segoe UI" w:cs="Segoe UI"/>
          <w:color w:val="000000"/>
          <w:lang w:eastAsia="pl-PL"/>
        </w:rPr>
      </w:pPr>
      <w:r w:rsidRPr="00B502C1">
        <w:rPr>
          <w:rFonts w:ascii="Segoe UI" w:hAnsi="Segoe UI" w:cs="Segoe UI"/>
          <w:color w:val="000000"/>
          <w:lang w:eastAsia="pl-PL"/>
        </w:rPr>
        <w:t>Przedmiot zamówienia określony wg Wspólnego Słownika Zamówień kod</w:t>
      </w:r>
      <w:r w:rsidR="00D01EBD">
        <w:rPr>
          <w:rFonts w:ascii="Segoe UI" w:hAnsi="Segoe UI" w:cs="Segoe UI"/>
          <w:color w:val="000000"/>
          <w:lang w:eastAsia="pl-PL"/>
        </w:rPr>
        <w:t>ami</w:t>
      </w:r>
      <w:r w:rsidR="00416448">
        <w:rPr>
          <w:rFonts w:ascii="Segoe UI" w:hAnsi="Segoe UI" w:cs="Segoe UI"/>
          <w:color w:val="000000"/>
          <w:lang w:eastAsia="pl-PL"/>
        </w:rPr>
        <w:t xml:space="preserve"> CPV: </w:t>
      </w:r>
      <w:r w:rsidR="0054755A" w:rsidRPr="00CA436B">
        <w:rPr>
          <w:rFonts w:ascii="Segoe UI" w:eastAsiaTheme="minorHAnsi" w:hAnsi="Segoe UI" w:cs="Segoe UI"/>
          <w:sz w:val="18"/>
          <w:szCs w:val="18"/>
          <w:lang w:eastAsia="en-US"/>
        </w:rPr>
        <w:t>45233120-6</w:t>
      </w:r>
      <w:r w:rsidR="0054755A">
        <w:rPr>
          <w:rFonts w:ascii="Segoe UI" w:eastAsiaTheme="minorHAnsi" w:hAnsi="Segoe UI" w:cs="Segoe UI"/>
          <w:sz w:val="18"/>
          <w:szCs w:val="18"/>
          <w:lang w:eastAsia="en-US"/>
        </w:rPr>
        <w:t xml:space="preserve">, </w:t>
      </w:r>
      <w:r w:rsidR="0054755A" w:rsidRPr="00CA436B">
        <w:rPr>
          <w:rFonts w:ascii="Segoe UI" w:eastAsiaTheme="minorHAnsi" w:hAnsi="Segoe UI" w:cs="Segoe UI"/>
          <w:sz w:val="18"/>
          <w:szCs w:val="18"/>
          <w:lang w:eastAsia="en-US"/>
        </w:rPr>
        <w:t xml:space="preserve"> 45233220-7</w:t>
      </w:r>
      <w:r w:rsidR="0054755A">
        <w:rPr>
          <w:rFonts w:ascii="Segoe UI" w:eastAsiaTheme="minorHAnsi" w:hAnsi="Segoe UI" w:cs="Segoe UI"/>
          <w:sz w:val="18"/>
          <w:szCs w:val="18"/>
          <w:lang w:eastAsia="en-US"/>
        </w:rPr>
        <w:t xml:space="preserve">, </w:t>
      </w:r>
      <w:r w:rsidR="0054755A" w:rsidRPr="00CA436B">
        <w:rPr>
          <w:rFonts w:ascii="Segoe UI" w:eastAsiaTheme="minorHAnsi" w:hAnsi="Segoe UI" w:cs="Segoe UI"/>
          <w:sz w:val="18"/>
          <w:szCs w:val="18"/>
          <w:lang w:eastAsia="en-US"/>
        </w:rPr>
        <w:t>45231400-9</w:t>
      </w:r>
      <w:r w:rsidR="0054755A">
        <w:rPr>
          <w:rFonts w:ascii="Segoe UI" w:eastAsiaTheme="minorHAnsi" w:hAnsi="Segoe UI" w:cs="Segoe UI"/>
          <w:sz w:val="18"/>
          <w:szCs w:val="18"/>
          <w:lang w:eastAsia="en-US"/>
        </w:rPr>
        <w:t>,</w:t>
      </w:r>
      <w:r w:rsidR="0054755A" w:rsidRPr="00CA436B">
        <w:rPr>
          <w:rFonts w:ascii="Segoe UI" w:eastAsiaTheme="minorHAnsi" w:hAnsi="Segoe UI" w:cs="Segoe UI"/>
          <w:sz w:val="18"/>
          <w:szCs w:val="18"/>
          <w:lang w:eastAsia="en-US"/>
        </w:rPr>
        <w:t xml:space="preserve"> 45231300-8</w:t>
      </w:r>
      <w:r w:rsidRPr="00B502C1">
        <w:rPr>
          <w:rFonts w:ascii="Segoe UI" w:hAnsi="Segoe UI" w:cs="Segoe UI"/>
          <w:color w:val="000000"/>
          <w:lang w:eastAsia="pl-PL"/>
        </w:rPr>
        <w:t>.</w:t>
      </w:r>
    </w:p>
    <w:p w:rsidR="00B502C1" w:rsidRDefault="004000D9" w:rsidP="00973F75">
      <w:pPr>
        <w:ind w:left="284" w:hanging="284"/>
        <w:contextualSpacing/>
        <w:jc w:val="both"/>
        <w:rPr>
          <w:rFonts w:ascii="Segoe UI" w:hAnsi="Segoe UI" w:cs="Segoe UI"/>
          <w:color w:val="000000"/>
          <w:lang w:eastAsia="pl-PL"/>
        </w:rPr>
      </w:pPr>
      <w:r>
        <w:rPr>
          <w:rFonts w:ascii="Segoe UI" w:hAnsi="Segoe UI" w:cs="Segoe UI"/>
          <w:color w:val="000000"/>
          <w:lang w:eastAsia="pl-PL"/>
        </w:rPr>
        <w:t>2</w:t>
      </w:r>
      <w:r w:rsidR="00B502C1" w:rsidRPr="00B502C1">
        <w:rPr>
          <w:rFonts w:ascii="Segoe UI" w:hAnsi="Segoe UI" w:cs="Segoe UI"/>
          <w:color w:val="000000"/>
          <w:lang w:eastAsia="pl-PL"/>
        </w:rPr>
        <w:t>) Określenie przedmiotu zamówienia zawarte j</w:t>
      </w:r>
      <w:r w:rsidR="00456EE9">
        <w:rPr>
          <w:rFonts w:ascii="Segoe UI" w:hAnsi="Segoe UI" w:cs="Segoe UI"/>
          <w:color w:val="000000"/>
          <w:lang w:eastAsia="pl-PL"/>
        </w:rPr>
        <w:t>est w Rozdziale II S</w:t>
      </w:r>
      <w:r w:rsidR="00B502C1" w:rsidRPr="00B502C1">
        <w:rPr>
          <w:rFonts w:ascii="Segoe UI" w:hAnsi="Segoe UI" w:cs="Segoe UI"/>
          <w:color w:val="000000"/>
          <w:lang w:eastAsia="pl-PL"/>
        </w:rPr>
        <w:t>WZ</w:t>
      </w:r>
      <w:r w:rsidR="002E6736">
        <w:rPr>
          <w:rFonts w:ascii="Segoe UI" w:hAnsi="Segoe UI" w:cs="Segoe UI"/>
          <w:color w:val="000000"/>
          <w:lang w:eastAsia="pl-PL"/>
        </w:rPr>
        <w:t xml:space="preserve"> </w:t>
      </w:r>
      <w:r w:rsidR="002E6736" w:rsidRPr="00FD6F4B">
        <w:rPr>
          <w:rFonts w:ascii="Segoe UI" w:hAnsi="Segoe UI" w:cs="Segoe UI"/>
          <w:color w:val="000000"/>
          <w:lang w:eastAsia="pl-PL"/>
        </w:rPr>
        <w:t>wraz z załącznikami</w:t>
      </w:r>
      <w:r w:rsidRPr="00FD6F4B">
        <w:rPr>
          <w:rFonts w:ascii="Segoe UI" w:hAnsi="Segoe UI" w:cs="Segoe UI"/>
          <w:color w:val="000000"/>
          <w:lang w:eastAsia="pl-PL"/>
        </w:rPr>
        <w:t xml:space="preserve">, </w:t>
      </w:r>
      <w:r w:rsidRPr="00FD6F4B">
        <w:rPr>
          <w:rFonts w:ascii="Segoe UI" w:hAnsi="Segoe UI" w:cs="Segoe UI"/>
          <w:color w:val="000000"/>
          <w:lang w:eastAsia="pl-PL"/>
        </w:rPr>
        <w:br/>
      </w:r>
      <w:r w:rsidRPr="00FD6F4B">
        <w:rPr>
          <w:rFonts w:ascii="Segoe UI" w:hAnsi="Segoe UI" w:cs="Segoe UI"/>
        </w:rPr>
        <w:t>w dokumentacji projektowej i specyfikacjach technicznych wykonania i odbioru robót budowlanych</w:t>
      </w:r>
      <w:r w:rsidRPr="00507737">
        <w:rPr>
          <w:rFonts w:ascii="Segoe UI" w:hAnsi="Segoe UI" w:cs="Segoe UI"/>
        </w:rPr>
        <w:t xml:space="preserve"> </w:t>
      </w:r>
      <w:r w:rsidR="00B502C1" w:rsidRPr="00B502C1">
        <w:rPr>
          <w:rFonts w:ascii="Segoe UI" w:hAnsi="Segoe UI" w:cs="Segoe UI"/>
          <w:color w:val="000000"/>
          <w:lang w:eastAsia="pl-PL"/>
        </w:rPr>
        <w:t xml:space="preserve">oraz </w:t>
      </w:r>
      <w:r w:rsidR="00B502C1" w:rsidRPr="00B11EF3">
        <w:rPr>
          <w:rFonts w:ascii="Segoe UI" w:hAnsi="Segoe UI" w:cs="Segoe UI"/>
          <w:color w:val="000000"/>
          <w:lang w:eastAsia="pl-PL"/>
        </w:rPr>
        <w:t>w projekcie umowy</w:t>
      </w:r>
      <w:r w:rsidR="00B502C1" w:rsidRPr="00B502C1">
        <w:rPr>
          <w:rFonts w:ascii="Segoe UI" w:hAnsi="Segoe UI" w:cs="Segoe UI"/>
          <w:color w:val="000000"/>
          <w:lang w:eastAsia="pl-PL"/>
        </w:rPr>
        <w:t xml:space="preserve"> </w:t>
      </w:r>
      <w:r w:rsidR="00456EE9">
        <w:rPr>
          <w:rFonts w:ascii="Segoe UI" w:hAnsi="Segoe UI" w:cs="Segoe UI"/>
          <w:color w:val="000000"/>
          <w:lang w:eastAsia="pl-PL"/>
        </w:rPr>
        <w:t>zawartym w Rozdziale V S</w:t>
      </w:r>
      <w:r w:rsidR="00B502C1" w:rsidRPr="00B502C1">
        <w:rPr>
          <w:rFonts w:ascii="Segoe UI" w:hAnsi="Segoe UI" w:cs="Segoe UI"/>
          <w:color w:val="000000"/>
          <w:lang w:eastAsia="pl-PL"/>
        </w:rPr>
        <w:t>WZ.</w:t>
      </w:r>
    </w:p>
    <w:p w:rsidR="0075648F" w:rsidRPr="004000D9" w:rsidRDefault="0075648F" w:rsidP="005C2542">
      <w:pPr>
        <w:pStyle w:val="Akapitzlist"/>
        <w:numPr>
          <w:ilvl w:val="0"/>
          <w:numId w:val="59"/>
        </w:numPr>
        <w:spacing w:line="240" w:lineRule="auto"/>
        <w:ind w:left="284" w:hanging="284"/>
        <w:contextualSpacing/>
        <w:jc w:val="both"/>
        <w:rPr>
          <w:rFonts w:ascii="Segoe UI" w:eastAsiaTheme="majorEastAsia" w:hAnsi="Segoe UI" w:cs="Segoe UI"/>
          <w:sz w:val="20"/>
          <w:lang w:eastAsia="en-US"/>
        </w:rPr>
      </w:pPr>
      <w:r w:rsidRPr="004000D9">
        <w:rPr>
          <w:rFonts w:ascii="Segoe UI" w:eastAsiaTheme="majorEastAsia" w:hAnsi="Segoe UI" w:cs="Segoe UI"/>
          <w:sz w:val="20"/>
          <w:lang w:eastAsia="en-US"/>
        </w:rPr>
        <w:t>Zamawiający nie dokonuje podziału zamówienia na części. Tym samym Zamawiający nie dopuszcza składania ofert częściowych, o których mowa w art. 7 pkt 15 ustawy P</w:t>
      </w:r>
      <w:r w:rsidR="000B1694" w:rsidRPr="004000D9">
        <w:rPr>
          <w:rFonts w:ascii="Segoe UI" w:eastAsiaTheme="majorEastAsia" w:hAnsi="Segoe UI" w:cs="Segoe UI"/>
          <w:sz w:val="20"/>
          <w:lang w:eastAsia="en-US"/>
        </w:rPr>
        <w:t>ZP</w:t>
      </w:r>
      <w:r w:rsidRPr="004000D9">
        <w:rPr>
          <w:rFonts w:ascii="Segoe UI" w:eastAsiaTheme="majorEastAsia" w:hAnsi="Segoe UI" w:cs="Segoe UI"/>
          <w:sz w:val="20"/>
          <w:lang w:eastAsia="en-US"/>
        </w:rPr>
        <w:t>.</w:t>
      </w:r>
    </w:p>
    <w:p w:rsidR="004000D9" w:rsidRDefault="0075648F" w:rsidP="0011707F">
      <w:pPr>
        <w:pStyle w:val="Akapitzlist"/>
        <w:spacing w:line="240" w:lineRule="auto"/>
        <w:ind w:left="284"/>
        <w:contextualSpacing/>
        <w:jc w:val="both"/>
        <w:rPr>
          <w:rFonts w:ascii="Segoe UI" w:eastAsiaTheme="majorEastAsia" w:hAnsi="Segoe UI" w:cs="Segoe UI"/>
          <w:sz w:val="20"/>
          <w:lang w:eastAsia="en-US"/>
        </w:rPr>
      </w:pPr>
      <w:r w:rsidRPr="00973F75">
        <w:rPr>
          <w:rFonts w:ascii="Segoe UI" w:eastAsiaTheme="majorEastAsia" w:hAnsi="Segoe UI" w:cs="Segoe UI"/>
          <w:sz w:val="20"/>
          <w:lang w:eastAsia="en-US"/>
        </w:rPr>
        <w:t>Powody niedokonania podziału</w:t>
      </w:r>
      <w:r w:rsidR="00973F75">
        <w:rPr>
          <w:rFonts w:ascii="Segoe UI" w:eastAsiaTheme="majorEastAsia" w:hAnsi="Segoe UI" w:cs="Segoe UI"/>
          <w:sz w:val="20"/>
          <w:lang w:eastAsia="en-US"/>
        </w:rPr>
        <w:t xml:space="preserve">: </w:t>
      </w:r>
    </w:p>
    <w:p w:rsidR="0011707F" w:rsidRPr="0011707F" w:rsidRDefault="0011707F" w:rsidP="0011707F">
      <w:pPr>
        <w:pStyle w:val="Akapitzlist"/>
        <w:spacing w:after="0" w:line="240" w:lineRule="auto"/>
        <w:ind w:left="284"/>
        <w:contextualSpacing/>
        <w:jc w:val="both"/>
        <w:rPr>
          <w:rFonts w:ascii="Segoe UI" w:eastAsiaTheme="majorEastAsia" w:hAnsi="Segoe UI" w:cs="Segoe UI"/>
          <w:sz w:val="20"/>
          <w:lang w:eastAsia="en-US"/>
        </w:rPr>
      </w:pPr>
      <w:r w:rsidRPr="0011707F">
        <w:rPr>
          <w:rFonts w:ascii="Segoe UI" w:hAnsi="Segoe UI" w:cs="Segoe UI"/>
          <w:sz w:val="20"/>
        </w:rPr>
        <w:t>Zamówienia nie można podzielić na części, ponieważ podział taki groziłby nadmiernymi kosztami wykonania zamówienia. Podział inwestycji na części oraz skoordynowanie działań różnych Wykonawców realizujących poszczególne części zamówienia ściśle powiązane ze sobą mógłby poważnie zagrozić właściwemu wykonaniu zamówienia oraz spowodować trudności w wyegzekwowaniu napraw w okresie rękojmi za wady i gwarancji od różnych Wykonawców</w:t>
      </w:r>
    </w:p>
    <w:p w:rsidR="0011707F" w:rsidRPr="00FD6F4B" w:rsidRDefault="00CE4349" w:rsidP="005C2542">
      <w:pPr>
        <w:pStyle w:val="ZnakZnakZnak2"/>
        <w:numPr>
          <w:ilvl w:val="0"/>
          <w:numId w:val="59"/>
        </w:numPr>
        <w:tabs>
          <w:tab w:val="left" w:pos="284"/>
        </w:tabs>
        <w:spacing w:after="60"/>
        <w:ind w:left="284" w:hanging="284"/>
        <w:jc w:val="both"/>
        <w:rPr>
          <w:rFonts w:ascii="Segoe UI" w:hAnsi="Segoe UI" w:cs="Segoe UI"/>
          <w:b/>
          <w:bCs/>
          <w:sz w:val="20"/>
          <w:szCs w:val="20"/>
        </w:rPr>
      </w:pPr>
      <w:r w:rsidRPr="0011707F">
        <w:rPr>
          <w:rFonts w:ascii="Segoe UI" w:eastAsia="Calibri" w:hAnsi="Segoe UI" w:cs="Segoe UI"/>
          <w:sz w:val="20"/>
          <w:szCs w:val="20"/>
        </w:rPr>
        <w:t>Zamawiający</w:t>
      </w:r>
      <w:r w:rsidR="0011707F" w:rsidRPr="0011707F">
        <w:rPr>
          <w:rFonts w:ascii="Segoe UI" w:eastAsia="Calibri" w:hAnsi="Segoe UI" w:cs="Segoe UI"/>
          <w:sz w:val="20"/>
          <w:szCs w:val="20"/>
        </w:rPr>
        <w:t xml:space="preserve"> informuje, że</w:t>
      </w:r>
      <w:r w:rsidR="004741D9">
        <w:rPr>
          <w:rFonts w:ascii="Segoe UI" w:eastAsia="Calibri" w:hAnsi="Segoe UI" w:cs="Segoe UI"/>
          <w:sz w:val="20"/>
          <w:szCs w:val="20"/>
        </w:rPr>
        <w:t xml:space="preserve"> otrzymał </w:t>
      </w:r>
      <w:r w:rsidR="00484AF0">
        <w:rPr>
          <w:rFonts w:ascii="Segoe UI" w:eastAsia="Calibri" w:hAnsi="Segoe UI" w:cs="Segoe UI"/>
          <w:sz w:val="20"/>
          <w:szCs w:val="20"/>
        </w:rPr>
        <w:t>w</w:t>
      </w:r>
      <w:r w:rsidR="004741D9">
        <w:rPr>
          <w:rFonts w:ascii="Segoe UI" w:eastAsia="Calibri" w:hAnsi="Segoe UI" w:cs="Segoe UI"/>
          <w:sz w:val="20"/>
          <w:szCs w:val="20"/>
        </w:rPr>
        <w:t xml:space="preserve">stępną </w:t>
      </w:r>
      <w:r w:rsidR="00484AF0">
        <w:rPr>
          <w:rFonts w:ascii="Segoe UI" w:eastAsia="Calibri" w:hAnsi="Segoe UI" w:cs="Segoe UI"/>
          <w:sz w:val="20"/>
          <w:szCs w:val="20"/>
        </w:rPr>
        <w:t>p</w:t>
      </w:r>
      <w:r w:rsidRPr="0011707F">
        <w:rPr>
          <w:rFonts w:ascii="Segoe UI" w:eastAsia="Calibri" w:hAnsi="Segoe UI" w:cs="Segoe UI"/>
          <w:sz w:val="20"/>
          <w:szCs w:val="20"/>
        </w:rPr>
        <w:t xml:space="preserve">romesę </w:t>
      </w:r>
      <w:r w:rsidR="0011707F" w:rsidRPr="0011707F">
        <w:rPr>
          <w:rFonts w:ascii="Segoe UI" w:hAnsi="Segoe UI" w:cs="Segoe UI"/>
          <w:sz w:val="20"/>
          <w:szCs w:val="20"/>
          <w:lang w:eastAsia="ar-SA"/>
        </w:rPr>
        <w:t>dofinansowania inwestycji z Rządowego Funduszu Polski Ład: Programu Inwestycji Strategicznych. Zamawiający otrzyma Promesę inwestycyjną po zakończeniu postępowania o udzielenie zamówienia publicznego</w:t>
      </w:r>
      <w:r w:rsidR="0011707F">
        <w:rPr>
          <w:rFonts w:ascii="Segoe UI" w:hAnsi="Segoe UI" w:cs="Segoe UI"/>
          <w:i/>
          <w:sz w:val="20"/>
          <w:szCs w:val="20"/>
          <w:lang w:eastAsia="ar-SA"/>
        </w:rPr>
        <w:t>.</w:t>
      </w:r>
    </w:p>
    <w:p w:rsidR="00FD6F4B" w:rsidRDefault="00FD6F4B" w:rsidP="0011707F">
      <w:pPr>
        <w:pStyle w:val="ZnakZnakZnak2"/>
        <w:tabs>
          <w:tab w:val="left" w:pos="284"/>
        </w:tabs>
        <w:spacing w:after="60"/>
        <w:ind w:left="284"/>
        <w:jc w:val="both"/>
        <w:rPr>
          <w:rFonts w:ascii="Segoe UI" w:hAnsi="Segoe UI" w:cs="Segoe UI"/>
          <w:b/>
          <w:bCs/>
          <w:sz w:val="20"/>
          <w:szCs w:val="20"/>
        </w:rPr>
      </w:pPr>
    </w:p>
    <w:p w:rsidR="00FD6F4B" w:rsidRDefault="00FD6F4B" w:rsidP="0011707F">
      <w:pPr>
        <w:pStyle w:val="ZnakZnakZnak2"/>
        <w:tabs>
          <w:tab w:val="left" w:pos="284"/>
        </w:tabs>
        <w:spacing w:after="60"/>
        <w:ind w:left="284"/>
        <w:jc w:val="both"/>
        <w:rPr>
          <w:rFonts w:ascii="Segoe UI" w:hAnsi="Segoe UI" w:cs="Segoe UI"/>
          <w:b/>
          <w:bCs/>
          <w:sz w:val="20"/>
          <w:szCs w:val="20"/>
        </w:rPr>
      </w:pPr>
    </w:p>
    <w:p w:rsidR="00FD6F4B" w:rsidRDefault="00FD6F4B" w:rsidP="0011707F">
      <w:pPr>
        <w:pStyle w:val="ZnakZnakZnak2"/>
        <w:tabs>
          <w:tab w:val="left" w:pos="284"/>
        </w:tabs>
        <w:spacing w:after="60"/>
        <w:ind w:left="284"/>
        <w:jc w:val="both"/>
        <w:rPr>
          <w:rFonts w:ascii="Segoe UI" w:hAnsi="Segoe UI" w:cs="Segoe UI"/>
          <w:b/>
          <w:bCs/>
          <w:sz w:val="20"/>
          <w:szCs w:val="20"/>
        </w:rPr>
      </w:pPr>
    </w:p>
    <w:p w:rsidR="00CE4349" w:rsidRPr="0011707F" w:rsidRDefault="00CE4349" w:rsidP="0011707F">
      <w:pPr>
        <w:pStyle w:val="ZnakZnakZnak2"/>
        <w:tabs>
          <w:tab w:val="left" w:pos="284"/>
        </w:tabs>
        <w:spacing w:after="60"/>
        <w:ind w:left="284"/>
        <w:jc w:val="both"/>
        <w:rPr>
          <w:rFonts w:ascii="Segoe UI" w:hAnsi="Segoe UI" w:cs="Segoe UI"/>
          <w:b/>
          <w:bCs/>
          <w:sz w:val="20"/>
          <w:szCs w:val="20"/>
        </w:rPr>
      </w:pPr>
      <w:r w:rsidRPr="0011707F">
        <w:rPr>
          <w:rFonts w:ascii="Segoe UI" w:hAnsi="Segoe UI" w:cs="Segoe UI"/>
          <w:b/>
          <w:bCs/>
          <w:sz w:val="20"/>
          <w:szCs w:val="20"/>
        </w:rPr>
        <w:lastRenderedPageBreak/>
        <w:t>Uwaga!</w:t>
      </w:r>
    </w:p>
    <w:p w:rsidR="00CB7360" w:rsidRPr="0011707F" w:rsidRDefault="00CE4349" w:rsidP="0011707F">
      <w:pPr>
        <w:tabs>
          <w:tab w:val="left" w:pos="284"/>
        </w:tabs>
        <w:spacing w:after="120"/>
        <w:ind w:left="284"/>
        <w:jc w:val="both"/>
        <w:rPr>
          <w:rFonts w:ascii="Segoe UI" w:hAnsi="Segoe UI" w:cs="Segoe UI"/>
        </w:rPr>
      </w:pPr>
      <w:r w:rsidRPr="00E50CB5">
        <w:rPr>
          <w:rFonts w:ascii="Segoe UI" w:hAnsi="Segoe UI" w:cs="Segoe UI"/>
        </w:rPr>
        <w:t>Zamawiający przewiduje możliwość unieważnienia postępowania o udzielenie zamówienia  jeżeli środki publiczne, które Zam</w:t>
      </w:r>
      <w:r w:rsidR="0011707F">
        <w:rPr>
          <w:rFonts w:ascii="Segoe UI" w:hAnsi="Segoe UI" w:cs="Segoe UI"/>
        </w:rPr>
        <w:t>awiający zamierza</w:t>
      </w:r>
      <w:r w:rsidRPr="00E50CB5">
        <w:rPr>
          <w:rFonts w:ascii="Segoe UI" w:hAnsi="Segoe UI" w:cs="Segoe UI"/>
        </w:rPr>
        <w:t xml:space="preserve"> przeznaczyć na sfinansowanie całości lub części zamówienia nie zostaną mu przyznane (art. 257 ustawy PZP).</w:t>
      </w:r>
    </w:p>
    <w:p w:rsidR="00863862" w:rsidRPr="00B658ED" w:rsidRDefault="00863862" w:rsidP="00826083">
      <w:pPr>
        <w:pStyle w:val="Akapitzlist"/>
        <w:numPr>
          <w:ilvl w:val="0"/>
          <w:numId w:val="53"/>
        </w:numPr>
        <w:spacing w:after="0" w:line="240" w:lineRule="auto"/>
        <w:ind w:left="284" w:hanging="284"/>
        <w:contextualSpacing/>
        <w:jc w:val="both"/>
        <w:rPr>
          <w:rFonts w:ascii="Segoe UI" w:hAnsi="Segoe UI" w:cs="Segoe UI"/>
          <w:bCs/>
        </w:rPr>
      </w:pPr>
      <w:r>
        <w:rPr>
          <w:rFonts w:ascii="Segoe UI" w:hAnsi="Segoe UI" w:cs="Segoe UI"/>
          <w:sz w:val="20"/>
        </w:rPr>
        <w:t>Kwota, jaką Zamawiający zamierza przeznaczy</w:t>
      </w:r>
      <w:r w:rsidR="00170A9E">
        <w:rPr>
          <w:rFonts w:ascii="Segoe UI" w:hAnsi="Segoe UI" w:cs="Segoe UI"/>
          <w:sz w:val="20"/>
        </w:rPr>
        <w:t xml:space="preserve">ć na sfinansowanie zamówienia: </w:t>
      </w:r>
      <w:r w:rsidR="004000D9">
        <w:rPr>
          <w:rFonts w:ascii="Segoe UI" w:hAnsi="Segoe UI" w:cs="Segoe UI"/>
          <w:sz w:val="20"/>
        </w:rPr>
        <w:t>33 210 000</w:t>
      </w:r>
      <w:r w:rsidR="00CB7360">
        <w:rPr>
          <w:rFonts w:ascii="Segoe UI" w:hAnsi="Segoe UI" w:cs="Segoe UI"/>
          <w:sz w:val="20"/>
        </w:rPr>
        <w:t>,00</w:t>
      </w:r>
      <w:r w:rsidR="00170A9E">
        <w:rPr>
          <w:rFonts w:ascii="Segoe UI" w:hAnsi="Segoe UI" w:cs="Segoe UI"/>
          <w:sz w:val="20"/>
        </w:rPr>
        <w:t xml:space="preserve"> zł.</w:t>
      </w:r>
    </w:p>
    <w:p w:rsidR="00B658ED" w:rsidRPr="00B658ED" w:rsidRDefault="00B658ED" w:rsidP="00826083">
      <w:pPr>
        <w:pStyle w:val="ZnakZnakZnak0"/>
        <w:numPr>
          <w:ilvl w:val="0"/>
          <w:numId w:val="53"/>
        </w:numPr>
        <w:tabs>
          <w:tab w:val="left" w:pos="0"/>
        </w:tabs>
        <w:ind w:left="284" w:hanging="284"/>
        <w:jc w:val="both"/>
        <w:rPr>
          <w:rFonts w:ascii="Segoe UI" w:hAnsi="Segoe UI" w:cs="Segoe UI"/>
          <w:bCs/>
        </w:rPr>
      </w:pPr>
      <w:r w:rsidRPr="00B658ED">
        <w:rPr>
          <w:rFonts w:ascii="Segoe UI" w:hAnsi="Segoe UI" w:cs="Segoe UI"/>
          <w:sz w:val="20"/>
        </w:rPr>
        <w:t xml:space="preserve">Zamawiający nie </w:t>
      </w:r>
      <w:r w:rsidR="003A5171">
        <w:rPr>
          <w:rFonts w:ascii="Segoe UI" w:hAnsi="Segoe UI" w:cs="Segoe UI"/>
          <w:sz w:val="20"/>
        </w:rPr>
        <w:t xml:space="preserve">przewiduje udzielenia zamówień, o których </w:t>
      </w:r>
      <w:r w:rsidRPr="00B658ED">
        <w:rPr>
          <w:rFonts w:ascii="Segoe UI" w:hAnsi="Segoe UI" w:cs="Segoe UI"/>
          <w:sz w:val="20"/>
        </w:rPr>
        <w:t xml:space="preserve">mowa w art. </w:t>
      </w:r>
      <w:r>
        <w:rPr>
          <w:rFonts w:ascii="Segoe UI" w:hAnsi="Segoe UI" w:cs="Segoe UI"/>
          <w:sz w:val="20"/>
        </w:rPr>
        <w:t>214</w:t>
      </w:r>
      <w:r w:rsidRPr="00B658ED">
        <w:rPr>
          <w:rFonts w:ascii="Segoe UI" w:hAnsi="Segoe UI" w:cs="Segoe UI"/>
          <w:sz w:val="20"/>
        </w:rPr>
        <w:t xml:space="preserve"> ust. 1 </w:t>
      </w:r>
      <w:r>
        <w:rPr>
          <w:rFonts w:ascii="Segoe UI" w:hAnsi="Segoe UI" w:cs="Segoe UI"/>
          <w:sz w:val="20"/>
        </w:rPr>
        <w:t>pk</w:t>
      </w:r>
      <w:r w:rsidRPr="00B658ED">
        <w:rPr>
          <w:rFonts w:ascii="Segoe UI" w:hAnsi="Segoe UI" w:cs="Segoe UI"/>
          <w:sz w:val="20"/>
        </w:rPr>
        <w:t xml:space="preserve">t </w:t>
      </w:r>
      <w:r w:rsidR="004000D9">
        <w:rPr>
          <w:rFonts w:ascii="Segoe UI" w:hAnsi="Segoe UI" w:cs="Segoe UI"/>
          <w:sz w:val="20"/>
        </w:rPr>
        <w:t>7</w:t>
      </w:r>
      <w:r w:rsidRPr="00B658ED">
        <w:rPr>
          <w:rFonts w:ascii="Segoe UI" w:hAnsi="Segoe UI" w:cs="Segoe UI"/>
          <w:sz w:val="20"/>
        </w:rPr>
        <w:t xml:space="preserve"> ustawy </w:t>
      </w:r>
      <w:r w:rsidR="000B1694">
        <w:rPr>
          <w:rFonts w:ascii="Segoe UI" w:hAnsi="Segoe UI" w:cs="Segoe UI"/>
          <w:sz w:val="20"/>
        </w:rPr>
        <w:t>PZP</w:t>
      </w:r>
      <w:r>
        <w:rPr>
          <w:rFonts w:ascii="Segoe UI" w:hAnsi="Segoe UI" w:cs="Segoe UI"/>
          <w:sz w:val="20"/>
        </w:rPr>
        <w:t>.</w:t>
      </w:r>
    </w:p>
    <w:p w:rsidR="00B658ED" w:rsidRPr="00865F3B" w:rsidRDefault="00B658ED" w:rsidP="00826083">
      <w:pPr>
        <w:pStyle w:val="ZnakZnakZnak0"/>
        <w:numPr>
          <w:ilvl w:val="0"/>
          <w:numId w:val="53"/>
        </w:numPr>
        <w:tabs>
          <w:tab w:val="left" w:pos="284"/>
        </w:tabs>
        <w:ind w:left="284" w:hanging="284"/>
        <w:jc w:val="both"/>
        <w:rPr>
          <w:rFonts w:ascii="Segoe UI" w:hAnsi="Segoe UI" w:cs="Segoe UI"/>
          <w:bCs/>
          <w:sz w:val="20"/>
          <w:szCs w:val="20"/>
        </w:rPr>
      </w:pPr>
      <w:r w:rsidRPr="00B658ED">
        <w:rPr>
          <w:rFonts w:ascii="Segoe UI" w:hAnsi="Segoe UI" w:cs="Segoe UI"/>
          <w:sz w:val="20"/>
          <w:szCs w:val="20"/>
        </w:rPr>
        <w:t xml:space="preserve">Zamawiający </w:t>
      </w:r>
      <w:r w:rsidRPr="00C120A1">
        <w:rPr>
          <w:rFonts w:ascii="Segoe UI" w:hAnsi="Segoe UI" w:cs="Segoe UI"/>
          <w:sz w:val="20"/>
          <w:szCs w:val="20"/>
        </w:rPr>
        <w:t>nie dopuszcza</w:t>
      </w:r>
      <w:r w:rsidRPr="00B658ED">
        <w:rPr>
          <w:rFonts w:ascii="Segoe UI" w:hAnsi="Segoe UI" w:cs="Segoe UI"/>
          <w:sz w:val="20"/>
          <w:szCs w:val="20"/>
        </w:rPr>
        <w:t xml:space="preserve"> możliwości złożenia oferty przewidującej odmienny niż określony </w:t>
      </w:r>
      <w:r>
        <w:rPr>
          <w:rFonts w:ascii="Segoe UI" w:hAnsi="Segoe UI" w:cs="Segoe UI"/>
          <w:sz w:val="20"/>
          <w:szCs w:val="20"/>
        </w:rPr>
        <w:br/>
        <w:t>w S</w:t>
      </w:r>
      <w:r w:rsidRPr="00B658ED">
        <w:rPr>
          <w:rFonts w:ascii="Segoe UI" w:hAnsi="Segoe UI" w:cs="Segoe UI"/>
          <w:sz w:val="20"/>
          <w:szCs w:val="20"/>
        </w:rPr>
        <w:t>WZ sposób wykonania zamówienia (oferta wariantowa).</w:t>
      </w:r>
    </w:p>
    <w:p w:rsidR="00B86715" w:rsidRDefault="00B86715" w:rsidP="00416448">
      <w:pPr>
        <w:ind w:left="284"/>
        <w:jc w:val="both"/>
        <w:rPr>
          <w:rFonts w:ascii="Segoe UI" w:hAnsi="Segoe UI" w:cs="Segoe UI"/>
          <w:color w:val="000000"/>
        </w:rPr>
      </w:pPr>
    </w:p>
    <w:p w:rsidR="00B86715" w:rsidRDefault="00B86715" w:rsidP="00D07A27">
      <w:pPr>
        <w:pStyle w:val="Tekstpodstawowy"/>
        <w:numPr>
          <w:ilvl w:val="0"/>
          <w:numId w:val="3"/>
        </w:numPr>
        <w:jc w:val="both"/>
        <w:rPr>
          <w:rFonts w:ascii="Segoe UI" w:hAnsi="Segoe UI" w:cs="Segoe UI"/>
          <w:b w:val="0"/>
          <w:bCs/>
          <w:i w:val="0"/>
          <w:sz w:val="20"/>
        </w:rPr>
      </w:pPr>
      <w:r>
        <w:rPr>
          <w:rFonts w:ascii="Segoe UI" w:hAnsi="Segoe UI" w:cs="Segoe UI"/>
          <w:bCs/>
          <w:i w:val="0"/>
          <w:sz w:val="20"/>
        </w:rPr>
        <w:t>TERMIN WYKONANIA ZAMÓWIENIA</w:t>
      </w:r>
    </w:p>
    <w:p w:rsidR="00B86715" w:rsidRDefault="00B86715">
      <w:pPr>
        <w:pStyle w:val="Tekstpodstawowy"/>
        <w:ind w:firstLine="360"/>
        <w:jc w:val="both"/>
        <w:rPr>
          <w:rFonts w:ascii="Segoe UI" w:hAnsi="Segoe UI" w:cs="Segoe UI"/>
          <w:b w:val="0"/>
          <w:bCs/>
          <w:i w:val="0"/>
          <w:sz w:val="20"/>
        </w:rPr>
      </w:pPr>
    </w:p>
    <w:p w:rsidR="00B86715" w:rsidRPr="00170A9E" w:rsidRDefault="00B86715">
      <w:pPr>
        <w:jc w:val="both"/>
        <w:rPr>
          <w:rFonts w:ascii="Segoe UI" w:hAnsi="Segoe UI" w:cs="Segoe UI"/>
          <w:b/>
        </w:rPr>
      </w:pPr>
      <w:r>
        <w:rPr>
          <w:rFonts w:ascii="Segoe UI" w:hAnsi="Segoe UI" w:cs="Segoe UI"/>
        </w:rPr>
        <w:t xml:space="preserve">Wymagany termin realizacji zamówienia: </w:t>
      </w:r>
      <w:r w:rsidR="00973F75">
        <w:rPr>
          <w:rFonts w:ascii="Segoe UI" w:hAnsi="Segoe UI" w:cs="Segoe UI"/>
        </w:rPr>
        <w:t xml:space="preserve"> </w:t>
      </w:r>
      <w:r w:rsidR="004000D9">
        <w:rPr>
          <w:rFonts w:ascii="Segoe UI" w:hAnsi="Segoe UI" w:cs="Segoe UI"/>
          <w:b/>
        </w:rPr>
        <w:t>23 miesiące od dnia zawarcia umowy.</w:t>
      </w:r>
    </w:p>
    <w:p w:rsidR="00B63014" w:rsidRDefault="00B63014">
      <w:pPr>
        <w:jc w:val="both"/>
        <w:rPr>
          <w:rFonts w:ascii="Segoe UI" w:hAnsi="Segoe UI" w:cs="Segoe UI"/>
        </w:rPr>
      </w:pPr>
    </w:p>
    <w:p w:rsidR="00B86715" w:rsidRPr="004545D6" w:rsidRDefault="00863862" w:rsidP="00826083">
      <w:pPr>
        <w:numPr>
          <w:ilvl w:val="0"/>
          <w:numId w:val="52"/>
        </w:numPr>
        <w:ind w:left="426" w:hanging="426"/>
        <w:rPr>
          <w:rFonts w:ascii="Segoe UI" w:hAnsi="Segoe UI" w:cs="Segoe UI"/>
          <w:b/>
          <w:bCs/>
        </w:rPr>
      </w:pPr>
      <w:r>
        <w:rPr>
          <w:rFonts w:ascii="Segoe UI" w:hAnsi="Segoe UI" w:cs="Segoe UI"/>
          <w:b/>
          <w:bCs/>
        </w:rPr>
        <w:t xml:space="preserve">PODSTAWY WYKLUCZENIA </w:t>
      </w:r>
      <w:r w:rsidR="0098729A" w:rsidRPr="00170A9E">
        <w:rPr>
          <w:rFonts w:ascii="Segoe UI" w:hAnsi="Segoe UI" w:cs="Segoe UI"/>
          <w:b/>
          <w:bCs/>
        </w:rPr>
        <w:t>ORAZ</w:t>
      </w:r>
      <w:r w:rsidR="0098729A">
        <w:rPr>
          <w:rFonts w:ascii="Segoe UI" w:hAnsi="Segoe UI" w:cs="Segoe UI"/>
          <w:b/>
          <w:bCs/>
        </w:rPr>
        <w:t xml:space="preserve"> </w:t>
      </w:r>
      <w:r>
        <w:rPr>
          <w:rFonts w:ascii="Segoe UI" w:hAnsi="Segoe UI" w:cs="Segoe UI"/>
          <w:b/>
          <w:bCs/>
        </w:rPr>
        <w:t>WARUNKI UDZIAŁU W POSTĘPOWANIU</w:t>
      </w:r>
    </w:p>
    <w:p w:rsidR="00B86715" w:rsidRPr="004545D6" w:rsidRDefault="00B86715" w:rsidP="008F6D99">
      <w:pPr>
        <w:pStyle w:val="Tekstpodstawowy"/>
        <w:jc w:val="both"/>
        <w:rPr>
          <w:rFonts w:ascii="Segoe UI" w:hAnsi="Segoe UI" w:cs="Segoe UI"/>
          <w:b w:val="0"/>
          <w:bCs/>
          <w:i w:val="0"/>
          <w:sz w:val="20"/>
        </w:rPr>
      </w:pPr>
    </w:p>
    <w:p w:rsidR="00B86715" w:rsidRPr="00783578" w:rsidRDefault="00B86715" w:rsidP="008F6D99">
      <w:pPr>
        <w:pStyle w:val="Tekstpodstawowy"/>
        <w:jc w:val="both"/>
        <w:rPr>
          <w:rFonts w:ascii="Segoe UI" w:hAnsi="Segoe UI" w:cs="Segoe UI"/>
          <w:b w:val="0"/>
          <w:i w:val="0"/>
          <w:sz w:val="20"/>
        </w:rPr>
      </w:pPr>
      <w:r w:rsidRPr="00783578">
        <w:rPr>
          <w:rFonts w:ascii="Segoe UI" w:hAnsi="Segoe UI" w:cs="Segoe UI"/>
          <w:b w:val="0"/>
          <w:i w:val="0"/>
          <w:sz w:val="20"/>
        </w:rPr>
        <w:t>O udzielenie zamówienia mogą ubiegać się Wykonawcy, którzy:</w:t>
      </w:r>
    </w:p>
    <w:p w:rsidR="005E74B5" w:rsidRDefault="00B86715" w:rsidP="00826083">
      <w:pPr>
        <w:pStyle w:val="Tekstpodstawowy"/>
        <w:numPr>
          <w:ilvl w:val="0"/>
          <w:numId w:val="15"/>
        </w:numPr>
        <w:spacing w:after="60"/>
        <w:ind w:left="284" w:hanging="284"/>
        <w:jc w:val="both"/>
        <w:rPr>
          <w:rFonts w:ascii="Segoe UI" w:hAnsi="Segoe UI" w:cs="Segoe UI"/>
          <w:b w:val="0"/>
          <w:i w:val="0"/>
          <w:sz w:val="20"/>
        </w:rPr>
      </w:pPr>
      <w:r w:rsidRPr="00973F75">
        <w:rPr>
          <w:rFonts w:ascii="Segoe UI" w:hAnsi="Segoe UI" w:cs="Segoe UI"/>
          <w:b w:val="0"/>
          <w:i w:val="0"/>
          <w:sz w:val="20"/>
        </w:rPr>
        <w:t>nie podlegają wykluczeniu na podstawie</w:t>
      </w:r>
      <w:r w:rsidR="005E74B5">
        <w:rPr>
          <w:rFonts w:ascii="Segoe UI" w:hAnsi="Segoe UI" w:cs="Segoe UI"/>
          <w:b w:val="0"/>
          <w:i w:val="0"/>
          <w:sz w:val="20"/>
        </w:rPr>
        <w:t>:</w:t>
      </w:r>
    </w:p>
    <w:p w:rsidR="00973F75" w:rsidRDefault="005E74B5" w:rsidP="005E74B5">
      <w:pPr>
        <w:pStyle w:val="Tekstpodstawowy"/>
        <w:spacing w:after="60"/>
        <w:ind w:left="284"/>
        <w:jc w:val="both"/>
        <w:rPr>
          <w:rFonts w:ascii="Segoe UI" w:hAnsi="Segoe UI" w:cs="Segoe UI"/>
          <w:b w:val="0"/>
          <w:i w:val="0"/>
          <w:sz w:val="20"/>
        </w:rPr>
      </w:pPr>
      <w:r>
        <w:rPr>
          <w:rFonts w:ascii="Segoe UI" w:hAnsi="Segoe UI" w:cs="Segoe UI"/>
          <w:b w:val="0"/>
          <w:i w:val="0"/>
          <w:sz w:val="20"/>
        </w:rPr>
        <w:t>1.1)</w:t>
      </w:r>
      <w:r w:rsidR="00B86715" w:rsidRPr="00973F75">
        <w:rPr>
          <w:rFonts w:ascii="Segoe UI" w:hAnsi="Segoe UI" w:cs="Segoe UI"/>
          <w:b w:val="0"/>
          <w:i w:val="0"/>
          <w:sz w:val="20"/>
        </w:rPr>
        <w:t xml:space="preserve"> art. </w:t>
      </w:r>
      <w:r w:rsidR="00863862" w:rsidRPr="00973F75">
        <w:rPr>
          <w:rFonts w:ascii="Segoe UI" w:hAnsi="Segoe UI" w:cs="Segoe UI"/>
          <w:b w:val="0"/>
          <w:i w:val="0"/>
          <w:sz w:val="20"/>
        </w:rPr>
        <w:t xml:space="preserve">108 ust. 1 </w:t>
      </w:r>
      <w:r w:rsidR="00B86715" w:rsidRPr="00973F75">
        <w:rPr>
          <w:rFonts w:ascii="Segoe UI" w:hAnsi="Segoe UI" w:cs="Segoe UI"/>
          <w:b w:val="0"/>
          <w:i w:val="0"/>
          <w:sz w:val="20"/>
        </w:rPr>
        <w:t>ustawy P</w:t>
      </w:r>
      <w:r w:rsidR="00756EDE" w:rsidRPr="00973F75">
        <w:rPr>
          <w:rFonts w:ascii="Segoe UI" w:hAnsi="Segoe UI" w:cs="Segoe UI"/>
          <w:b w:val="0"/>
          <w:i w:val="0"/>
          <w:sz w:val="20"/>
        </w:rPr>
        <w:t>ZP</w:t>
      </w:r>
      <w:r w:rsidR="00973F75">
        <w:rPr>
          <w:rFonts w:ascii="Segoe UI" w:hAnsi="Segoe UI" w:cs="Segoe UI"/>
          <w:b w:val="0"/>
          <w:i w:val="0"/>
          <w:sz w:val="20"/>
        </w:rPr>
        <w:t>;</w:t>
      </w:r>
      <w:r w:rsidR="004E5A14" w:rsidRPr="00973F75">
        <w:rPr>
          <w:rFonts w:ascii="Segoe UI" w:hAnsi="Segoe UI" w:cs="Segoe UI"/>
          <w:b w:val="0"/>
          <w:i w:val="0"/>
          <w:sz w:val="20"/>
        </w:rPr>
        <w:t xml:space="preserve"> </w:t>
      </w:r>
    </w:p>
    <w:p w:rsidR="000D2C49" w:rsidRDefault="000D2C49" w:rsidP="000D2C49">
      <w:pPr>
        <w:pStyle w:val="Tekstpodstawowy"/>
        <w:spacing w:after="60"/>
        <w:ind w:left="284"/>
        <w:jc w:val="both"/>
        <w:rPr>
          <w:rFonts w:ascii="Segoe UI" w:hAnsi="Segoe UI" w:cs="Segoe UI"/>
          <w:b w:val="0"/>
          <w:i w:val="0"/>
          <w:sz w:val="20"/>
        </w:rPr>
      </w:pPr>
      <w:r>
        <w:rPr>
          <w:rFonts w:ascii="Segoe UI" w:hAnsi="Segoe UI" w:cs="Segoe UI"/>
          <w:b w:val="0"/>
          <w:i w:val="0"/>
          <w:sz w:val="20"/>
        </w:rPr>
        <w:t>Zamawiający nie przewiduje wykluczenia na podstawie art.</w:t>
      </w:r>
      <w:r w:rsidR="00C7406C">
        <w:rPr>
          <w:rFonts w:ascii="Segoe UI" w:hAnsi="Segoe UI" w:cs="Segoe UI"/>
          <w:b w:val="0"/>
          <w:i w:val="0"/>
          <w:sz w:val="20"/>
        </w:rPr>
        <w:t xml:space="preserve"> </w:t>
      </w:r>
      <w:r>
        <w:rPr>
          <w:rFonts w:ascii="Segoe UI" w:hAnsi="Segoe UI" w:cs="Segoe UI"/>
          <w:b w:val="0"/>
          <w:i w:val="0"/>
          <w:sz w:val="20"/>
        </w:rPr>
        <w:t>109 ust. 1 ustawy PZP;</w:t>
      </w:r>
    </w:p>
    <w:p w:rsidR="005E74B5" w:rsidRDefault="005E74B5" w:rsidP="005E74B5">
      <w:pPr>
        <w:pStyle w:val="Tekstpodstawowy"/>
        <w:spacing w:after="60"/>
        <w:ind w:left="284"/>
        <w:jc w:val="both"/>
        <w:rPr>
          <w:rFonts w:ascii="Segoe UI" w:hAnsi="Segoe UI" w:cs="Segoe UI"/>
          <w:b w:val="0"/>
          <w:i w:val="0"/>
          <w:sz w:val="20"/>
        </w:rPr>
      </w:pPr>
      <w:r>
        <w:rPr>
          <w:rFonts w:ascii="Segoe UI" w:hAnsi="Segoe UI" w:cs="Segoe UI"/>
          <w:b w:val="0"/>
          <w:i w:val="0"/>
          <w:sz w:val="20"/>
        </w:rPr>
        <w:t xml:space="preserve">1.2) </w:t>
      </w:r>
      <w:r w:rsidRPr="005E74B5">
        <w:rPr>
          <w:rFonts w:ascii="Segoe UI" w:hAnsi="Segoe UI" w:cs="Segoe UI"/>
          <w:b w:val="0"/>
          <w:i w:val="0"/>
          <w:sz w:val="20"/>
        </w:rPr>
        <w:t>art. 7 ust. 1 ustawy z dnia 13 kwietnia 2022 r. o szczególnych rozwiązaniach w zakresie przeciwdziałania wspieraniu agresji na Ukrainę oraz służących ochronie bezpieczeństwa narodowego (Dz. U. z 2022 r., poz. 835) oraz art. 5k rozpor</w:t>
      </w:r>
      <w:r>
        <w:rPr>
          <w:rFonts w:ascii="Segoe UI" w:hAnsi="Segoe UI" w:cs="Segoe UI"/>
          <w:b w:val="0"/>
          <w:i w:val="0"/>
          <w:sz w:val="20"/>
        </w:rPr>
        <w:t xml:space="preserve">ządzenia Rady (UE) nr 833/2014 </w:t>
      </w:r>
      <w:r w:rsidRPr="005E74B5">
        <w:rPr>
          <w:rFonts w:ascii="Segoe UI" w:hAnsi="Segoe UI" w:cs="Segoe UI"/>
          <w:b w:val="0"/>
          <w:i w:val="0"/>
          <w:sz w:val="20"/>
        </w:rPr>
        <w:t>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w:t>
      </w:r>
      <w:r>
        <w:rPr>
          <w:rFonts w:ascii="Segoe UI" w:hAnsi="Segoe UI" w:cs="Segoe UI"/>
          <w:b w:val="0"/>
          <w:i w:val="0"/>
          <w:sz w:val="20"/>
        </w:rPr>
        <w:t xml:space="preserve">dków ograniczających w związku </w:t>
      </w:r>
      <w:r w:rsidRPr="005E74B5">
        <w:rPr>
          <w:rFonts w:ascii="Segoe UI" w:hAnsi="Segoe UI" w:cs="Segoe UI"/>
          <w:b w:val="0"/>
          <w:i w:val="0"/>
          <w:sz w:val="20"/>
        </w:rPr>
        <w:t xml:space="preserve">z działaniami Rosji destabilizującymi sytuację na Ukrainie </w:t>
      </w:r>
      <w:r>
        <w:rPr>
          <w:rFonts w:ascii="Segoe UI" w:hAnsi="Segoe UI" w:cs="Segoe UI"/>
          <w:b w:val="0"/>
          <w:i w:val="0"/>
          <w:sz w:val="20"/>
        </w:rPr>
        <w:br/>
      </w:r>
      <w:r w:rsidRPr="005E74B5">
        <w:rPr>
          <w:rFonts w:ascii="Segoe UI" w:hAnsi="Segoe UI" w:cs="Segoe UI"/>
          <w:b w:val="0"/>
          <w:i w:val="0"/>
          <w:sz w:val="20"/>
        </w:rPr>
        <w:t>(Dz. Urz. UE nr L 111 z 8.4.2022, str.1)</w:t>
      </w:r>
      <w:r w:rsidR="001805F0">
        <w:rPr>
          <w:rFonts w:ascii="Segoe UI" w:hAnsi="Segoe UI" w:cs="Segoe UI"/>
          <w:b w:val="0"/>
          <w:i w:val="0"/>
          <w:sz w:val="20"/>
        </w:rPr>
        <w:t>;</w:t>
      </w:r>
    </w:p>
    <w:p w:rsidR="009420EA" w:rsidRPr="008C63C2" w:rsidRDefault="009420EA" w:rsidP="00CE4349">
      <w:pPr>
        <w:pStyle w:val="Tekstpodstawowy"/>
        <w:spacing w:after="60"/>
        <w:jc w:val="both"/>
        <w:rPr>
          <w:rFonts w:ascii="Segoe UI" w:hAnsi="Segoe UI" w:cs="Segoe UI"/>
          <w:b w:val="0"/>
          <w:i w:val="0"/>
          <w:sz w:val="20"/>
        </w:rPr>
      </w:pPr>
      <w:r>
        <w:rPr>
          <w:rFonts w:ascii="Segoe UI" w:hAnsi="Segoe UI" w:cs="Segoe UI"/>
          <w:b w:val="0"/>
          <w:i w:val="0"/>
          <w:sz w:val="20"/>
        </w:rPr>
        <w:t xml:space="preserve">2) </w:t>
      </w:r>
      <w:r w:rsidRPr="00756EDE">
        <w:rPr>
          <w:rFonts w:ascii="Segoe UI" w:hAnsi="Segoe UI" w:cs="Segoe UI"/>
          <w:b w:val="0"/>
          <w:i w:val="0"/>
          <w:sz w:val="20"/>
        </w:rPr>
        <w:t>spełniają warunki udziału w po</w:t>
      </w:r>
      <w:r>
        <w:rPr>
          <w:rFonts w:ascii="Segoe UI" w:hAnsi="Segoe UI" w:cs="Segoe UI"/>
          <w:b w:val="0"/>
          <w:i w:val="0"/>
          <w:sz w:val="20"/>
        </w:rPr>
        <w:t>stępowaniu dotyczące:</w:t>
      </w:r>
    </w:p>
    <w:p w:rsidR="009420EA" w:rsidRPr="00783578" w:rsidRDefault="009420EA" w:rsidP="009420EA">
      <w:pPr>
        <w:pStyle w:val="Tekstpodstawowy"/>
        <w:spacing w:after="60"/>
        <w:jc w:val="both"/>
        <w:rPr>
          <w:rFonts w:ascii="Segoe UI" w:eastAsia="Calibri" w:hAnsi="Segoe UI" w:cs="Segoe UI"/>
          <w:b w:val="0"/>
          <w:i w:val="0"/>
          <w:sz w:val="20"/>
          <w:lang w:eastAsia="en-US"/>
        </w:rPr>
      </w:pPr>
      <w:r w:rsidRPr="00756EDE">
        <w:rPr>
          <w:rFonts w:ascii="Segoe UI" w:hAnsi="Segoe UI" w:cs="Segoe UI"/>
          <w:b w:val="0"/>
          <w:i w:val="0"/>
          <w:sz w:val="20"/>
          <w:u w:val="single"/>
        </w:rPr>
        <w:t>zdolności technicznej</w:t>
      </w:r>
      <w:r w:rsidRPr="00783578">
        <w:rPr>
          <w:rFonts w:ascii="Segoe UI" w:hAnsi="Segoe UI" w:cs="Segoe UI"/>
          <w:b w:val="0"/>
          <w:i w:val="0"/>
          <w:sz w:val="20"/>
          <w:u w:val="single"/>
        </w:rPr>
        <w:t xml:space="preserve"> lub zawodowej:</w:t>
      </w:r>
    </w:p>
    <w:p w:rsidR="009420EA" w:rsidRDefault="009420EA" w:rsidP="009420EA">
      <w:pPr>
        <w:pStyle w:val="Tekstpodstawowy"/>
        <w:spacing w:before="60" w:after="60"/>
        <w:ind w:left="284"/>
        <w:jc w:val="both"/>
        <w:rPr>
          <w:rFonts w:ascii="Segoe UI" w:eastAsia="Calibri" w:hAnsi="Segoe UI" w:cs="Segoe UI"/>
          <w:i w:val="0"/>
          <w:sz w:val="20"/>
          <w:lang w:eastAsia="en-US"/>
        </w:rPr>
      </w:pPr>
      <w:r w:rsidRPr="00C53461">
        <w:rPr>
          <w:rFonts w:ascii="Segoe UI" w:eastAsia="Calibri" w:hAnsi="Segoe UI" w:cs="Segoe UI"/>
          <w:i w:val="0"/>
          <w:sz w:val="20"/>
          <w:lang w:eastAsia="en-US"/>
        </w:rPr>
        <w:t>Wykonawca spełni warunek, jeżeli wykaże, że:</w:t>
      </w:r>
    </w:p>
    <w:p w:rsidR="00650BC6" w:rsidRPr="00650BC6" w:rsidRDefault="0013224F" w:rsidP="00650BC6">
      <w:pPr>
        <w:pStyle w:val="Tekstpodstawowy"/>
        <w:spacing w:before="60" w:after="60"/>
        <w:ind w:left="708" w:hanging="566"/>
        <w:jc w:val="both"/>
        <w:rPr>
          <w:rFonts w:ascii="Segoe UI" w:hAnsi="Segoe UI" w:cs="Segoe UI"/>
          <w:b w:val="0"/>
          <w:i w:val="0"/>
          <w:sz w:val="20"/>
        </w:rPr>
      </w:pPr>
      <w:r>
        <w:rPr>
          <w:rFonts w:ascii="Segoe UI" w:eastAsia="Calibri" w:hAnsi="Segoe UI" w:cs="Segoe UI"/>
          <w:b w:val="0"/>
          <w:i w:val="0"/>
          <w:sz w:val="20"/>
          <w:lang w:eastAsia="en-US"/>
        </w:rPr>
        <w:t>2.1</w:t>
      </w:r>
      <w:r w:rsidR="00CE4349" w:rsidRPr="00CE4349">
        <w:rPr>
          <w:rFonts w:ascii="Segoe UI" w:eastAsia="Calibri" w:hAnsi="Segoe UI" w:cs="Segoe UI"/>
          <w:b w:val="0"/>
          <w:i w:val="0"/>
          <w:sz w:val="20"/>
          <w:lang w:eastAsia="en-US"/>
        </w:rPr>
        <w:t xml:space="preserve">) </w:t>
      </w:r>
      <w:r w:rsidR="00CE4349">
        <w:rPr>
          <w:rFonts w:ascii="Segoe UI" w:eastAsia="Calibri" w:hAnsi="Segoe UI" w:cs="Segoe UI"/>
          <w:b w:val="0"/>
          <w:i w:val="0"/>
          <w:sz w:val="20"/>
          <w:lang w:eastAsia="en-US"/>
        </w:rPr>
        <w:t xml:space="preserve"> </w:t>
      </w:r>
      <w:r w:rsidR="00CE4349" w:rsidRPr="000B0D4B">
        <w:rPr>
          <w:rFonts w:ascii="Segoe UI" w:hAnsi="Segoe UI" w:cs="Segoe UI"/>
          <w:b w:val="0"/>
          <w:i w:val="0"/>
          <w:sz w:val="20"/>
        </w:rPr>
        <w:t xml:space="preserve">wykonał w okresie ostatnich </w:t>
      </w:r>
      <w:r w:rsidR="00CE4349">
        <w:rPr>
          <w:rFonts w:ascii="Segoe UI" w:hAnsi="Segoe UI" w:cs="Segoe UI"/>
          <w:b w:val="0"/>
          <w:i w:val="0"/>
          <w:sz w:val="20"/>
        </w:rPr>
        <w:t>5</w:t>
      </w:r>
      <w:r w:rsidR="00CE4349" w:rsidRPr="000B0D4B">
        <w:rPr>
          <w:rFonts w:ascii="Segoe UI" w:hAnsi="Segoe UI" w:cs="Segoe UI"/>
          <w:b w:val="0"/>
          <w:i w:val="0"/>
          <w:sz w:val="20"/>
        </w:rPr>
        <w:t xml:space="preserve"> lat, licząc wstecz od dnia, w którym upływa termin składania ofert, a jeżeli okres prowadzenia działalności jest krótszy, w tym okresie </w:t>
      </w:r>
      <w:r w:rsidR="00650BC6" w:rsidRPr="00650BC6">
        <w:rPr>
          <w:rFonts w:ascii="Segoe UI" w:hAnsi="Segoe UI" w:cs="Segoe UI"/>
          <w:b w:val="0"/>
          <w:i w:val="0"/>
          <w:sz w:val="20"/>
        </w:rPr>
        <w:t>roboty budowlane odpowiadające swoim rodzajem i wartością robotom budowlanym stanowiącym przedmiot zamówienia, tj. wykonał co najmniej:</w:t>
      </w:r>
    </w:p>
    <w:p w:rsidR="00650BC6" w:rsidRPr="00650BC6" w:rsidRDefault="0013224F" w:rsidP="0013224F">
      <w:pPr>
        <w:pStyle w:val="Tekstpodstawowy"/>
        <w:spacing w:before="60" w:after="60"/>
        <w:ind w:left="1418" w:hanging="709"/>
        <w:jc w:val="both"/>
        <w:rPr>
          <w:rFonts w:ascii="Segoe UI" w:hAnsi="Segoe UI" w:cs="Segoe UI"/>
          <w:b w:val="0"/>
          <w:i w:val="0"/>
          <w:sz w:val="20"/>
        </w:rPr>
      </w:pPr>
      <w:r>
        <w:rPr>
          <w:rFonts w:ascii="Segoe UI" w:hAnsi="Segoe UI" w:cs="Segoe UI"/>
          <w:b w:val="0"/>
          <w:i w:val="0"/>
          <w:sz w:val="20"/>
        </w:rPr>
        <w:t>2.1.1)</w:t>
      </w:r>
      <w:r w:rsidR="00650BC6" w:rsidRPr="00650BC6">
        <w:rPr>
          <w:rFonts w:ascii="Segoe UI" w:hAnsi="Segoe UI" w:cs="Segoe UI"/>
          <w:b w:val="0"/>
          <w:i w:val="0"/>
          <w:sz w:val="20"/>
        </w:rPr>
        <w:tab/>
        <w:t xml:space="preserve">jedną budowę lub przebudowę ulicy lub drogi o nawierzchni z mieszanki mineralno-asfaltowej wraz z uzbrojeniem tj. oświetleniem i odwodnieniem (kanalizacja deszczowa) zrealizowane jako jedno zadanie o łącznej wartości tych robót nie mniejszej niż </w:t>
      </w:r>
      <w:r w:rsidR="00650BC6">
        <w:rPr>
          <w:rFonts w:ascii="Segoe UI" w:hAnsi="Segoe UI" w:cs="Segoe UI"/>
          <w:b w:val="0"/>
          <w:i w:val="0"/>
          <w:sz w:val="20"/>
        </w:rPr>
        <w:br/>
      </w:r>
      <w:r w:rsidR="00650BC6" w:rsidRPr="00650BC6">
        <w:rPr>
          <w:rFonts w:ascii="Segoe UI" w:hAnsi="Segoe UI" w:cs="Segoe UI"/>
          <w:b w:val="0"/>
          <w:i w:val="0"/>
          <w:sz w:val="20"/>
        </w:rPr>
        <w:t>5 000 000,00 zł brutto;</w:t>
      </w:r>
    </w:p>
    <w:p w:rsidR="00CE4349" w:rsidRDefault="0013224F" w:rsidP="0013224F">
      <w:pPr>
        <w:pStyle w:val="Tekstpodstawowy"/>
        <w:spacing w:before="60" w:after="60"/>
        <w:ind w:left="1418" w:hanging="709"/>
        <w:jc w:val="both"/>
        <w:rPr>
          <w:rFonts w:ascii="Segoe UI" w:hAnsi="Segoe UI" w:cs="Segoe UI"/>
          <w:b w:val="0"/>
          <w:i w:val="0"/>
          <w:sz w:val="20"/>
        </w:rPr>
      </w:pPr>
      <w:r>
        <w:rPr>
          <w:rFonts w:ascii="Segoe UI" w:hAnsi="Segoe UI" w:cs="Segoe UI"/>
          <w:b w:val="0"/>
          <w:i w:val="0"/>
          <w:sz w:val="20"/>
        </w:rPr>
        <w:t>2.1.2)</w:t>
      </w:r>
      <w:r w:rsidR="00650BC6" w:rsidRPr="00650BC6">
        <w:rPr>
          <w:rFonts w:ascii="Segoe UI" w:hAnsi="Segoe UI" w:cs="Segoe UI"/>
          <w:b w:val="0"/>
          <w:i w:val="0"/>
          <w:sz w:val="20"/>
        </w:rPr>
        <w:tab/>
        <w:t xml:space="preserve">jedną budowę lub przebudowę linii SN 15kV oraz </w:t>
      </w:r>
      <w:proofErr w:type="spellStart"/>
      <w:r w:rsidR="00650BC6" w:rsidRPr="00650BC6">
        <w:rPr>
          <w:rFonts w:ascii="Segoe UI" w:hAnsi="Segoe UI" w:cs="Segoe UI"/>
          <w:b w:val="0"/>
          <w:i w:val="0"/>
          <w:sz w:val="20"/>
        </w:rPr>
        <w:t>nn</w:t>
      </w:r>
      <w:proofErr w:type="spellEnd"/>
      <w:r w:rsidR="00650BC6" w:rsidRPr="00650BC6">
        <w:rPr>
          <w:rFonts w:ascii="Segoe UI" w:hAnsi="Segoe UI" w:cs="Segoe UI"/>
          <w:b w:val="0"/>
          <w:i w:val="0"/>
          <w:sz w:val="20"/>
        </w:rPr>
        <w:t xml:space="preserve"> 0,4kV w technologii PPN o łącznej wartości zamówienia minimum 200 000,00 zł brutto;</w:t>
      </w:r>
    </w:p>
    <w:p w:rsidR="0013224F" w:rsidRPr="00C17848" w:rsidRDefault="0013224F" w:rsidP="0013224F">
      <w:pPr>
        <w:spacing w:before="120"/>
        <w:ind w:firstLine="360"/>
        <w:rPr>
          <w:rFonts w:ascii="Segoe UI" w:hAnsi="Segoe UI" w:cs="Segoe UI"/>
          <w:lang w:eastAsia="pl-PL"/>
        </w:rPr>
      </w:pPr>
      <w:r w:rsidRPr="00C17848">
        <w:rPr>
          <w:rFonts w:ascii="Segoe UI" w:hAnsi="Segoe UI" w:cs="Segoe UI"/>
          <w:b/>
          <w:bCs/>
          <w:lang w:eastAsia="pl-PL"/>
        </w:rPr>
        <w:t>Uwaga! </w:t>
      </w:r>
    </w:p>
    <w:p w:rsidR="0013224F" w:rsidRPr="00C17848" w:rsidRDefault="0013224F" w:rsidP="0013224F">
      <w:pPr>
        <w:spacing w:before="120"/>
        <w:rPr>
          <w:rFonts w:ascii="Segoe UI" w:hAnsi="Segoe UI" w:cs="Segoe UI"/>
          <w:lang w:eastAsia="pl-PL"/>
        </w:rPr>
      </w:pPr>
      <w:r w:rsidRPr="00C17848">
        <w:rPr>
          <w:rFonts w:ascii="Segoe UI" w:hAnsi="Segoe UI" w:cs="Segoe UI"/>
          <w:lang w:eastAsia="pl-PL"/>
        </w:rPr>
        <w:t>Zamawiający uzna za spełnienie warunku wykonanie robót budowlanych określonych w pkt 2.1) jeżeli w/w zakres robót został wykonany jako: </w:t>
      </w:r>
    </w:p>
    <w:p w:rsidR="0013224F" w:rsidRPr="00C17848" w:rsidRDefault="0013224F" w:rsidP="005C2542">
      <w:pPr>
        <w:numPr>
          <w:ilvl w:val="0"/>
          <w:numId w:val="66"/>
        </w:numPr>
        <w:suppressAutoHyphens w:val="0"/>
        <w:contextualSpacing/>
        <w:jc w:val="both"/>
        <w:rPr>
          <w:rFonts w:ascii="Segoe UI" w:hAnsi="Segoe UI" w:cs="Segoe UI"/>
          <w:lang w:eastAsia="pl-PL"/>
        </w:rPr>
      </w:pPr>
      <w:r w:rsidRPr="00C17848">
        <w:rPr>
          <w:rFonts w:ascii="Segoe UI" w:hAnsi="Segoe UI" w:cs="Segoe UI"/>
          <w:lang w:eastAsia="pl-PL"/>
        </w:rPr>
        <w:t>jedno zadanie – wykonane w ramach jednej umo</w:t>
      </w:r>
      <w:r>
        <w:rPr>
          <w:rFonts w:ascii="Segoe UI" w:hAnsi="Segoe UI" w:cs="Segoe UI"/>
          <w:lang w:eastAsia="pl-PL"/>
        </w:rPr>
        <w:t xml:space="preserve">wy o łącznej wartości robót minimum </w:t>
      </w:r>
      <w:r>
        <w:rPr>
          <w:rFonts w:ascii="Segoe UI" w:hAnsi="Segoe UI" w:cs="Segoe UI"/>
          <w:lang w:eastAsia="pl-PL"/>
        </w:rPr>
        <w:br/>
        <w:t>5 2</w:t>
      </w:r>
      <w:r w:rsidRPr="00C17848">
        <w:rPr>
          <w:rFonts w:ascii="Segoe UI" w:hAnsi="Segoe UI" w:cs="Segoe UI"/>
          <w:lang w:eastAsia="pl-PL"/>
        </w:rPr>
        <w:t>00</w:t>
      </w:r>
      <w:r>
        <w:rPr>
          <w:rFonts w:ascii="Segoe UI" w:hAnsi="Segoe UI" w:cs="Segoe UI"/>
          <w:lang w:eastAsia="pl-PL"/>
        </w:rPr>
        <w:t xml:space="preserve"> </w:t>
      </w:r>
      <w:r w:rsidRPr="00C17848">
        <w:rPr>
          <w:rFonts w:ascii="Segoe UI" w:hAnsi="Segoe UI" w:cs="Segoe UI"/>
          <w:lang w:eastAsia="pl-PL"/>
        </w:rPr>
        <w:t xml:space="preserve"> 000,00 zł brutto i obejmującej swoim zakresem i wartością co najmniej roboty budowlane określone przez Zamawiającego w </w:t>
      </w:r>
      <w:proofErr w:type="spellStart"/>
      <w:r w:rsidRPr="00C17848">
        <w:rPr>
          <w:rFonts w:ascii="Segoe UI" w:hAnsi="Segoe UI" w:cs="Segoe UI"/>
          <w:lang w:eastAsia="pl-PL"/>
        </w:rPr>
        <w:t>ppkt</w:t>
      </w:r>
      <w:proofErr w:type="spellEnd"/>
      <w:r w:rsidRPr="00C17848">
        <w:rPr>
          <w:rFonts w:ascii="Segoe UI" w:hAnsi="Segoe UI" w:cs="Segoe UI"/>
          <w:lang w:eastAsia="pl-PL"/>
        </w:rPr>
        <w:t xml:space="preserve"> 2.1.1</w:t>
      </w:r>
      <w:r>
        <w:rPr>
          <w:rFonts w:ascii="Segoe UI" w:hAnsi="Segoe UI" w:cs="Segoe UI"/>
          <w:lang w:eastAsia="pl-PL"/>
        </w:rPr>
        <w:t>.</w:t>
      </w:r>
      <w:r w:rsidRPr="00C17848">
        <w:rPr>
          <w:rFonts w:ascii="Segoe UI" w:hAnsi="Segoe UI" w:cs="Segoe UI"/>
          <w:lang w:eastAsia="pl-PL"/>
        </w:rPr>
        <w:t xml:space="preserve"> i 2.1.2; </w:t>
      </w:r>
    </w:p>
    <w:p w:rsidR="0013224F" w:rsidRPr="00C17848" w:rsidRDefault="0013224F" w:rsidP="0013224F">
      <w:pPr>
        <w:spacing w:before="120"/>
        <w:ind w:left="397" w:hanging="397"/>
        <w:rPr>
          <w:rFonts w:ascii="Segoe UI" w:hAnsi="Segoe UI" w:cs="Segoe UI"/>
          <w:lang w:eastAsia="pl-PL"/>
        </w:rPr>
      </w:pPr>
      <w:r w:rsidRPr="00C17848">
        <w:rPr>
          <w:rFonts w:ascii="Segoe UI" w:hAnsi="Segoe UI" w:cs="Segoe UI"/>
          <w:lang w:eastAsia="pl-PL"/>
        </w:rPr>
        <w:t>        lub </w:t>
      </w:r>
    </w:p>
    <w:p w:rsidR="0013224F" w:rsidRPr="002134AC" w:rsidRDefault="0013224F" w:rsidP="005C2542">
      <w:pPr>
        <w:pStyle w:val="Akapitzlist"/>
        <w:numPr>
          <w:ilvl w:val="0"/>
          <w:numId w:val="66"/>
        </w:numPr>
        <w:spacing w:line="240" w:lineRule="auto"/>
        <w:jc w:val="both"/>
        <w:rPr>
          <w:rFonts w:ascii="Segoe UI" w:eastAsia="Calibri" w:hAnsi="Segoe UI" w:cs="Segoe UI"/>
          <w:sz w:val="20"/>
          <w:lang w:eastAsia="en-US"/>
        </w:rPr>
      </w:pPr>
      <w:r w:rsidRPr="002134AC">
        <w:rPr>
          <w:rFonts w:ascii="Segoe UI" w:hAnsi="Segoe UI" w:cs="Segoe UI"/>
          <w:sz w:val="20"/>
          <w:lang w:eastAsia="pl-PL"/>
        </w:rPr>
        <w:lastRenderedPageBreak/>
        <w:t xml:space="preserve">dwa zadania niezależne – wykonane w ramach dwóch umów </w:t>
      </w:r>
      <w:r w:rsidRPr="002134AC">
        <w:rPr>
          <w:rFonts w:ascii="Segoe UI" w:eastAsia="Calibri" w:hAnsi="Segoe UI" w:cs="Segoe UI"/>
          <w:sz w:val="20"/>
          <w:lang w:eastAsia="en-US"/>
        </w:rPr>
        <w:t>– każda o zakresie i wartości spełniającej wymagania Zamawi</w:t>
      </w:r>
      <w:r w:rsidR="002134AC" w:rsidRPr="002134AC">
        <w:rPr>
          <w:rFonts w:ascii="Segoe UI" w:eastAsia="Calibri" w:hAnsi="Segoe UI" w:cs="Segoe UI"/>
          <w:sz w:val="20"/>
          <w:lang w:eastAsia="en-US"/>
        </w:rPr>
        <w:t>ającego określone w pkt 2.1</w:t>
      </w:r>
      <w:r w:rsidRPr="002134AC">
        <w:rPr>
          <w:rFonts w:ascii="Segoe UI" w:eastAsia="Calibri" w:hAnsi="Segoe UI" w:cs="Segoe UI"/>
          <w:sz w:val="20"/>
          <w:lang w:eastAsia="en-US"/>
        </w:rPr>
        <w:t>.</w:t>
      </w:r>
    </w:p>
    <w:p w:rsidR="005607C9" w:rsidRPr="0020645F" w:rsidRDefault="002134AC" w:rsidP="00A93DF1">
      <w:pPr>
        <w:suppressAutoHyphens w:val="0"/>
        <w:spacing w:after="60"/>
        <w:ind w:left="142"/>
        <w:jc w:val="both"/>
        <w:rPr>
          <w:rFonts w:ascii="Segoe UI" w:hAnsi="Segoe UI" w:cs="Segoe UI"/>
          <w:color w:val="000000"/>
          <w:lang w:eastAsia="pl-PL"/>
        </w:rPr>
      </w:pPr>
      <w:r>
        <w:rPr>
          <w:rFonts w:ascii="Segoe UI" w:hAnsi="Segoe UI" w:cs="Segoe UI"/>
          <w:color w:val="000000"/>
          <w:lang w:eastAsia="pl-PL"/>
        </w:rPr>
        <w:t>2.2</w:t>
      </w:r>
      <w:r w:rsidR="005607C9" w:rsidRPr="0020645F">
        <w:rPr>
          <w:rFonts w:ascii="Segoe UI" w:hAnsi="Segoe UI" w:cs="Segoe UI"/>
          <w:color w:val="000000"/>
          <w:lang w:eastAsia="pl-PL"/>
        </w:rPr>
        <w:t>) dysponuje niżej wymienionymi osobami, które będą pełniły funkcje:</w:t>
      </w:r>
    </w:p>
    <w:p w:rsidR="002134AC" w:rsidRPr="002134AC" w:rsidRDefault="002134AC" w:rsidP="002134AC">
      <w:pPr>
        <w:suppressAutoHyphens w:val="0"/>
        <w:ind w:left="1191" w:hanging="624"/>
        <w:jc w:val="both"/>
        <w:rPr>
          <w:rFonts w:ascii="Segoe UI" w:hAnsi="Segoe UI" w:cs="Segoe UI"/>
          <w:lang w:eastAsia="pl-PL"/>
        </w:rPr>
      </w:pPr>
      <w:r w:rsidRPr="002134AC">
        <w:rPr>
          <w:rFonts w:ascii="Segoe UI" w:hAnsi="Segoe UI" w:cs="Segoe UI"/>
          <w:lang w:eastAsia="pl-PL"/>
        </w:rPr>
        <w:t>2.</w:t>
      </w:r>
      <w:r>
        <w:rPr>
          <w:rFonts w:ascii="Segoe UI" w:hAnsi="Segoe UI" w:cs="Segoe UI"/>
          <w:lang w:eastAsia="pl-PL"/>
        </w:rPr>
        <w:t>2.1)</w:t>
      </w:r>
      <w:r w:rsidRPr="002134AC">
        <w:rPr>
          <w:rFonts w:ascii="Segoe UI" w:hAnsi="Segoe UI" w:cs="Segoe UI"/>
          <w:lang w:eastAsia="pl-PL"/>
        </w:rPr>
        <w:tab/>
        <w:t>kierownika budowy (branża drogowa) – jedna osoba posiadająca co najmniej uprawnienia budowlane w specjalności drogowej bez ograniczeń oraz co najmniej 5-letnie doświadczenie zawodowe pełniąc funkcję kierownika budowy lub kierownika robót drogowych;</w:t>
      </w:r>
    </w:p>
    <w:p w:rsidR="002134AC" w:rsidRPr="002134AC" w:rsidRDefault="002134AC" w:rsidP="002134AC">
      <w:pPr>
        <w:suppressAutoHyphens w:val="0"/>
        <w:ind w:left="1191" w:hanging="624"/>
        <w:jc w:val="both"/>
        <w:rPr>
          <w:rFonts w:ascii="Segoe UI" w:hAnsi="Segoe UI" w:cs="Segoe UI"/>
          <w:lang w:eastAsia="pl-PL"/>
        </w:rPr>
      </w:pPr>
      <w:r w:rsidRPr="002134AC">
        <w:rPr>
          <w:rFonts w:ascii="Segoe UI" w:hAnsi="Segoe UI" w:cs="Segoe UI"/>
          <w:lang w:eastAsia="pl-PL"/>
        </w:rPr>
        <w:t>2.2.</w:t>
      </w:r>
      <w:r>
        <w:rPr>
          <w:rFonts w:ascii="Segoe UI" w:hAnsi="Segoe UI" w:cs="Segoe UI"/>
          <w:lang w:eastAsia="pl-PL"/>
        </w:rPr>
        <w:t>2)</w:t>
      </w:r>
      <w:r w:rsidRPr="002134AC">
        <w:rPr>
          <w:rFonts w:ascii="Segoe UI" w:hAnsi="Segoe UI" w:cs="Segoe UI"/>
          <w:lang w:eastAsia="pl-PL"/>
        </w:rPr>
        <w:tab/>
        <w:t>kierownika robót elektrycznych – jedna osoba posiadająca co najmniej uprawnienia budowlane w specjalności instalacyjnej w zakresie sieci, i urządzeń elektrycznych i elektroenergetycznych bez ograniczeń;</w:t>
      </w:r>
    </w:p>
    <w:p w:rsidR="002134AC" w:rsidRPr="002134AC" w:rsidRDefault="002134AC" w:rsidP="002134AC">
      <w:pPr>
        <w:suppressAutoHyphens w:val="0"/>
        <w:ind w:left="1191" w:hanging="624"/>
        <w:jc w:val="both"/>
        <w:rPr>
          <w:rFonts w:ascii="Segoe UI" w:hAnsi="Segoe UI" w:cs="Segoe UI"/>
          <w:lang w:eastAsia="pl-PL"/>
        </w:rPr>
      </w:pPr>
      <w:r w:rsidRPr="002134AC">
        <w:rPr>
          <w:rFonts w:ascii="Segoe UI" w:hAnsi="Segoe UI" w:cs="Segoe UI"/>
          <w:lang w:eastAsia="pl-PL"/>
        </w:rPr>
        <w:t>2.</w:t>
      </w:r>
      <w:r>
        <w:rPr>
          <w:rFonts w:ascii="Segoe UI" w:hAnsi="Segoe UI" w:cs="Segoe UI"/>
          <w:lang w:eastAsia="pl-PL"/>
        </w:rPr>
        <w:t>2.3)</w:t>
      </w:r>
      <w:r w:rsidRPr="002134AC">
        <w:rPr>
          <w:rFonts w:ascii="Segoe UI" w:hAnsi="Segoe UI" w:cs="Segoe UI"/>
          <w:lang w:eastAsia="pl-PL"/>
        </w:rPr>
        <w:tab/>
        <w:t>kierownika robót teletechnicznych – uprawnienia budowlane w specjalności instalacyjnej w zakresie sieci i urządzeń telekomunikacyjnych;</w:t>
      </w:r>
    </w:p>
    <w:p w:rsidR="002134AC" w:rsidRPr="002134AC" w:rsidRDefault="002134AC" w:rsidP="002134AC">
      <w:pPr>
        <w:suppressAutoHyphens w:val="0"/>
        <w:ind w:left="1191" w:hanging="624"/>
        <w:jc w:val="both"/>
        <w:rPr>
          <w:rFonts w:ascii="Segoe UI" w:hAnsi="Segoe UI" w:cs="Segoe UI"/>
          <w:lang w:eastAsia="pl-PL"/>
        </w:rPr>
      </w:pPr>
      <w:r w:rsidRPr="002134AC">
        <w:rPr>
          <w:rFonts w:ascii="Segoe UI" w:hAnsi="Segoe UI" w:cs="Segoe UI"/>
          <w:lang w:eastAsia="pl-PL"/>
        </w:rPr>
        <w:t>2</w:t>
      </w:r>
      <w:r>
        <w:rPr>
          <w:rFonts w:ascii="Segoe UI" w:hAnsi="Segoe UI" w:cs="Segoe UI"/>
          <w:lang w:eastAsia="pl-PL"/>
        </w:rPr>
        <w:t>.2</w:t>
      </w:r>
      <w:r w:rsidRPr="002134AC">
        <w:rPr>
          <w:rFonts w:ascii="Segoe UI" w:hAnsi="Segoe UI" w:cs="Segoe UI"/>
          <w:lang w:eastAsia="pl-PL"/>
        </w:rPr>
        <w:t>.4</w:t>
      </w:r>
      <w:r>
        <w:rPr>
          <w:rFonts w:ascii="Segoe UI" w:hAnsi="Segoe UI" w:cs="Segoe UI"/>
          <w:lang w:eastAsia="pl-PL"/>
        </w:rPr>
        <w:t>)</w:t>
      </w:r>
      <w:r w:rsidRPr="002134AC">
        <w:rPr>
          <w:rFonts w:ascii="Segoe UI" w:hAnsi="Segoe UI" w:cs="Segoe UI"/>
          <w:lang w:eastAsia="pl-PL"/>
        </w:rPr>
        <w:tab/>
        <w:t xml:space="preserve">kierownika robót sieci </w:t>
      </w:r>
      <w:proofErr w:type="spellStart"/>
      <w:r w:rsidRPr="002134AC">
        <w:rPr>
          <w:rFonts w:ascii="Segoe UI" w:hAnsi="Segoe UI" w:cs="Segoe UI"/>
          <w:lang w:eastAsia="pl-PL"/>
        </w:rPr>
        <w:t>wod-kan</w:t>
      </w:r>
      <w:proofErr w:type="spellEnd"/>
      <w:r w:rsidRPr="002134AC">
        <w:rPr>
          <w:rFonts w:ascii="Segoe UI" w:hAnsi="Segoe UI" w:cs="Segoe UI"/>
          <w:lang w:eastAsia="pl-PL"/>
        </w:rPr>
        <w:t xml:space="preserve"> – uprawnienia budowlane w specjalności instalacyjnej </w:t>
      </w:r>
      <w:r>
        <w:rPr>
          <w:rFonts w:ascii="Segoe UI" w:hAnsi="Segoe UI" w:cs="Segoe UI"/>
          <w:lang w:eastAsia="pl-PL"/>
        </w:rPr>
        <w:br/>
      </w:r>
      <w:r w:rsidRPr="002134AC">
        <w:rPr>
          <w:rFonts w:ascii="Segoe UI" w:hAnsi="Segoe UI" w:cs="Segoe UI"/>
          <w:lang w:eastAsia="pl-PL"/>
        </w:rPr>
        <w:t>w zakresie sieci wodociągowych i kanalizacyjnych bez ograniczeń.</w:t>
      </w:r>
    </w:p>
    <w:p w:rsidR="00CE4349" w:rsidRDefault="00CE4349" w:rsidP="00CE4349">
      <w:pPr>
        <w:suppressAutoHyphens w:val="0"/>
        <w:autoSpaceDE w:val="0"/>
        <w:autoSpaceDN w:val="0"/>
        <w:adjustRightInd w:val="0"/>
        <w:spacing w:after="18"/>
        <w:jc w:val="both"/>
        <w:rPr>
          <w:rFonts w:ascii="Segoe UI" w:hAnsi="Segoe UI" w:cs="Segoe UI"/>
          <w:b/>
          <w:bCs/>
          <w:i/>
          <w:iCs/>
          <w:color w:val="000000"/>
          <w:lang w:eastAsia="en-US"/>
        </w:rPr>
      </w:pPr>
    </w:p>
    <w:p w:rsidR="00CE4349" w:rsidRPr="00137A4C" w:rsidRDefault="00CE4349" w:rsidP="007B7009">
      <w:pPr>
        <w:ind w:left="993"/>
        <w:jc w:val="both"/>
        <w:rPr>
          <w:rFonts w:ascii="Segoe UI" w:hAnsi="Segoe UI" w:cs="Segoe UI"/>
          <w:b/>
        </w:rPr>
      </w:pPr>
      <w:r w:rsidRPr="00137A4C">
        <w:rPr>
          <w:rFonts w:ascii="Segoe UI" w:hAnsi="Segoe UI" w:cs="Segoe UI"/>
          <w:b/>
        </w:rPr>
        <w:t>Uwaga!</w:t>
      </w:r>
    </w:p>
    <w:p w:rsidR="00CE4349" w:rsidRDefault="00CE4349" w:rsidP="007B7009">
      <w:pPr>
        <w:pStyle w:val="Akapitzlist"/>
        <w:numPr>
          <w:ilvl w:val="3"/>
          <w:numId w:val="60"/>
        </w:numPr>
        <w:spacing w:after="0" w:line="240" w:lineRule="auto"/>
        <w:ind w:left="851" w:hanging="284"/>
        <w:jc w:val="both"/>
        <w:rPr>
          <w:rFonts w:ascii="Segoe UI" w:hAnsi="Segoe UI" w:cs="Segoe UI"/>
          <w:sz w:val="20"/>
        </w:rPr>
      </w:pPr>
      <w:r w:rsidRPr="00137A4C">
        <w:rPr>
          <w:rFonts w:ascii="Segoe UI" w:hAnsi="Segoe UI" w:cs="Segoe UI"/>
          <w:sz w:val="20"/>
        </w:rPr>
        <w:t xml:space="preserve">Zamawiający dopuszcza </w:t>
      </w:r>
      <w:r>
        <w:rPr>
          <w:rFonts w:ascii="Segoe UI" w:hAnsi="Segoe UI" w:cs="Segoe UI"/>
          <w:sz w:val="20"/>
        </w:rPr>
        <w:t>pełnienie</w:t>
      </w:r>
      <w:r w:rsidRPr="00137A4C">
        <w:rPr>
          <w:rFonts w:ascii="Segoe UI" w:hAnsi="Segoe UI" w:cs="Segoe UI"/>
          <w:sz w:val="20"/>
        </w:rPr>
        <w:t xml:space="preserve"> funkcji wskazanych w </w:t>
      </w:r>
      <w:proofErr w:type="spellStart"/>
      <w:r w:rsidRPr="00137A4C">
        <w:rPr>
          <w:rFonts w:ascii="Segoe UI" w:hAnsi="Segoe UI" w:cs="Segoe UI"/>
          <w:sz w:val="20"/>
        </w:rPr>
        <w:t>ppkt</w:t>
      </w:r>
      <w:proofErr w:type="spellEnd"/>
      <w:r w:rsidRPr="00137A4C">
        <w:rPr>
          <w:rFonts w:ascii="Segoe UI" w:hAnsi="Segoe UI" w:cs="Segoe UI"/>
          <w:sz w:val="20"/>
        </w:rPr>
        <w:t xml:space="preserve"> 2.</w:t>
      </w:r>
      <w:r w:rsidR="002134AC">
        <w:rPr>
          <w:rFonts w:ascii="Segoe UI" w:hAnsi="Segoe UI" w:cs="Segoe UI"/>
          <w:sz w:val="20"/>
        </w:rPr>
        <w:t>2.2</w:t>
      </w:r>
      <w:r w:rsidRPr="00137A4C">
        <w:rPr>
          <w:rFonts w:ascii="Segoe UI" w:hAnsi="Segoe UI" w:cs="Segoe UI"/>
          <w:sz w:val="20"/>
        </w:rPr>
        <w:t xml:space="preserve"> oraz 2.</w:t>
      </w:r>
      <w:r w:rsidR="002134AC">
        <w:rPr>
          <w:rFonts w:ascii="Segoe UI" w:hAnsi="Segoe UI" w:cs="Segoe UI"/>
          <w:sz w:val="20"/>
        </w:rPr>
        <w:t>2.3</w:t>
      </w:r>
      <w:r w:rsidRPr="00137A4C">
        <w:rPr>
          <w:rFonts w:ascii="Segoe UI" w:hAnsi="Segoe UI" w:cs="Segoe UI"/>
          <w:sz w:val="20"/>
        </w:rPr>
        <w:t xml:space="preserve"> </w:t>
      </w:r>
      <w:r w:rsidRPr="00137A4C">
        <w:rPr>
          <w:rFonts w:ascii="Segoe UI" w:hAnsi="Segoe UI" w:cs="Segoe UI"/>
          <w:sz w:val="20"/>
        </w:rPr>
        <w:br/>
      </w:r>
      <w:r>
        <w:rPr>
          <w:rFonts w:ascii="Segoe UI" w:hAnsi="Segoe UI" w:cs="Segoe UI"/>
          <w:sz w:val="20"/>
        </w:rPr>
        <w:t xml:space="preserve">przez jedną osobę </w:t>
      </w:r>
      <w:r w:rsidRPr="00137A4C">
        <w:rPr>
          <w:rFonts w:ascii="Segoe UI" w:hAnsi="Segoe UI" w:cs="Segoe UI"/>
          <w:sz w:val="20"/>
        </w:rPr>
        <w:t xml:space="preserve">pod warunkiem wykazania </w:t>
      </w:r>
      <w:r w:rsidR="007B7009">
        <w:rPr>
          <w:rFonts w:ascii="Segoe UI" w:hAnsi="Segoe UI" w:cs="Segoe UI"/>
          <w:sz w:val="20"/>
        </w:rPr>
        <w:t>spełniania</w:t>
      </w:r>
      <w:r w:rsidRPr="00137A4C">
        <w:rPr>
          <w:rFonts w:ascii="Segoe UI" w:hAnsi="Segoe UI" w:cs="Segoe UI"/>
          <w:sz w:val="20"/>
        </w:rPr>
        <w:t xml:space="preserve"> przez tę osobę </w:t>
      </w:r>
      <w:r w:rsidR="007B7009" w:rsidRPr="007B7009">
        <w:rPr>
          <w:rFonts w:ascii="Segoe UI" w:hAnsi="Segoe UI" w:cs="Segoe UI"/>
          <w:sz w:val="20"/>
        </w:rPr>
        <w:t>wymagań Zamawiającego określonych</w:t>
      </w:r>
      <w:r w:rsidRPr="00137A4C">
        <w:rPr>
          <w:rFonts w:ascii="Segoe UI" w:hAnsi="Segoe UI" w:cs="Segoe UI"/>
          <w:sz w:val="20"/>
        </w:rPr>
        <w:t xml:space="preserve"> dla obu tych funkcji.</w:t>
      </w:r>
    </w:p>
    <w:p w:rsidR="00553E79" w:rsidRPr="001A469B" w:rsidRDefault="00553E79" w:rsidP="005C2542">
      <w:pPr>
        <w:pStyle w:val="Akapitzlist"/>
        <w:numPr>
          <w:ilvl w:val="0"/>
          <w:numId w:val="66"/>
        </w:numPr>
        <w:tabs>
          <w:tab w:val="clear" w:pos="720"/>
          <w:tab w:val="num" w:pos="851"/>
        </w:tabs>
        <w:spacing w:before="120" w:after="0" w:line="240" w:lineRule="auto"/>
        <w:ind w:left="851" w:hanging="284"/>
        <w:contextualSpacing/>
        <w:jc w:val="both"/>
        <w:rPr>
          <w:rFonts w:ascii="Segoe UI" w:hAnsi="Segoe UI" w:cs="Segoe UI"/>
          <w:sz w:val="20"/>
        </w:rPr>
      </w:pPr>
      <w:r w:rsidRPr="001A469B">
        <w:rPr>
          <w:rFonts w:ascii="Segoe UI" w:hAnsi="Segoe UI" w:cs="Segoe UI"/>
          <w:bCs/>
          <w:sz w:val="20"/>
        </w:rPr>
        <w:t xml:space="preserve">W przypadku Wykonawców zagranicznych, w stosunku do osób, od których wymagane są uprawnienia budowlane zgodnie z ustawą Prawo budowlane, Zamawiający dopuszcza kwalifikacje, zdobyte w innych państwach, na zasadach określonych w art. 12a ustawy Prawo budowlane </w:t>
      </w:r>
      <w:r w:rsidRPr="001A469B">
        <w:rPr>
          <w:rFonts w:ascii="Segoe UI" w:hAnsi="Segoe UI" w:cs="Segoe UI"/>
          <w:bCs/>
          <w:iCs/>
          <w:sz w:val="20"/>
        </w:rPr>
        <w:t>(Dz. U. z 2021 r. poz. 2351 z późniejszymi zmianami).</w:t>
      </w:r>
    </w:p>
    <w:p w:rsidR="00CE4349" w:rsidRPr="001805F0" w:rsidRDefault="00553E79" w:rsidP="001805F0">
      <w:pPr>
        <w:numPr>
          <w:ilvl w:val="0"/>
          <w:numId w:val="66"/>
        </w:numPr>
        <w:tabs>
          <w:tab w:val="clear" w:pos="720"/>
          <w:tab w:val="num" w:pos="851"/>
        </w:tabs>
        <w:suppressAutoHyphens w:val="0"/>
        <w:ind w:left="851" w:hanging="284"/>
        <w:jc w:val="both"/>
        <w:rPr>
          <w:rFonts w:ascii="Segoe UI" w:hAnsi="Segoe UI" w:cs="Segoe UI"/>
          <w:bCs/>
          <w:iCs/>
        </w:rPr>
      </w:pPr>
      <w:r w:rsidRPr="001A469B">
        <w:rPr>
          <w:rFonts w:ascii="Segoe UI" w:hAnsi="Segoe UI" w:cs="Segoe UI"/>
          <w:bCs/>
        </w:rPr>
        <w:t xml:space="preserve">Zamawiający wymaga, aby osoby wymienione w </w:t>
      </w:r>
      <w:proofErr w:type="spellStart"/>
      <w:r w:rsidRPr="001A469B">
        <w:rPr>
          <w:rFonts w:ascii="Segoe UI" w:hAnsi="Segoe UI" w:cs="Segoe UI"/>
          <w:bCs/>
        </w:rPr>
        <w:t>ppkt</w:t>
      </w:r>
      <w:proofErr w:type="spellEnd"/>
      <w:r w:rsidRPr="001A469B">
        <w:rPr>
          <w:rFonts w:ascii="Segoe UI" w:hAnsi="Segoe UI" w:cs="Segoe UI"/>
          <w:bCs/>
        </w:rPr>
        <w:t>. 2.</w:t>
      </w:r>
      <w:r w:rsidR="00F3208F">
        <w:rPr>
          <w:rFonts w:ascii="Segoe UI" w:hAnsi="Segoe UI" w:cs="Segoe UI"/>
          <w:bCs/>
        </w:rPr>
        <w:t xml:space="preserve">2.1 </w:t>
      </w:r>
      <w:r w:rsidRPr="001A469B">
        <w:rPr>
          <w:rFonts w:ascii="Segoe UI" w:hAnsi="Segoe UI" w:cs="Segoe UI"/>
          <w:bCs/>
        </w:rPr>
        <w:t>-</w:t>
      </w:r>
      <w:r w:rsidR="00F3208F">
        <w:rPr>
          <w:rFonts w:ascii="Segoe UI" w:hAnsi="Segoe UI" w:cs="Segoe UI"/>
          <w:bCs/>
        </w:rPr>
        <w:t xml:space="preserve"> </w:t>
      </w:r>
      <w:r w:rsidRPr="001A469B">
        <w:rPr>
          <w:rFonts w:ascii="Segoe UI" w:hAnsi="Segoe UI" w:cs="Segoe UI"/>
          <w:bCs/>
        </w:rPr>
        <w:t>2.</w:t>
      </w:r>
      <w:r w:rsidR="00F3208F">
        <w:rPr>
          <w:rFonts w:ascii="Segoe UI" w:hAnsi="Segoe UI" w:cs="Segoe UI"/>
          <w:bCs/>
        </w:rPr>
        <w:t>2.4</w:t>
      </w:r>
      <w:r w:rsidRPr="001A469B">
        <w:rPr>
          <w:rFonts w:ascii="Segoe UI" w:hAnsi="Segoe UI" w:cs="Segoe UI"/>
          <w:bCs/>
        </w:rPr>
        <w:t xml:space="preserve"> posiadały biegłą, tj. umożliwiającą bezproblemowe porozumiewanie się w mowie i w piśmie, znajomość języka polskiego. W przypadku gdy personel Wykonawcy nie posiada biegłej znajomości języka polskiego, Wykonawca zobowiązany będzie, na własny koszt, zapewnić tłumacza dla potrzeb </w:t>
      </w:r>
      <w:r w:rsidR="00F3208F">
        <w:rPr>
          <w:rFonts w:ascii="Segoe UI" w:hAnsi="Segoe UI" w:cs="Segoe UI"/>
          <w:bCs/>
        </w:rPr>
        <w:br/>
      </w:r>
      <w:r w:rsidRPr="001A469B">
        <w:rPr>
          <w:rFonts w:ascii="Segoe UI" w:hAnsi="Segoe UI" w:cs="Segoe UI"/>
          <w:bCs/>
        </w:rPr>
        <w:t>i na okres realizacji umowy.</w:t>
      </w:r>
    </w:p>
    <w:p w:rsidR="00D87F12" w:rsidRPr="00EA0827" w:rsidRDefault="00D87F12" w:rsidP="00D87F12">
      <w:pPr>
        <w:pStyle w:val="Tekstpodstawowy"/>
        <w:spacing w:before="120"/>
        <w:jc w:val="both"/>
        <w:rPr>
          <w:rFonts w:ascii="Segoe UI" w:hAnsi="Segoe UI" w:cs="Segoe UI"/>
          <w:bCs/>
          <w:i w:val="0"/>
          <w:sz w:val="20"/>
        </w:rPr>
      </w:pPr>
      <w:r w:rsidRPr="00EA0827">
        <w:rPr>
          <w:rFonts w:ascii="Segoe UI" w:hAnsi="Segoe UI" w:cs="Segoe UI"/>
          <w:i w:val="0"/>
          <w:iCs/>
          <w:sz w:val="20"/>
        </w:rPr>
        <w:t>Uwaga!</w:t>
      </w:r>
    </w:p>
    <w:p w:rsidR="00D87F12" w:rsidRDefault="00D87F12" w:rsidP="00D87F12">
      <w:pPr>
        <w:jc w:val="both"/>
        <w:rPr>
          <w:rFonts w:ascii="Segoe UI" w:hAnsi="Segoe UI" w:cs="Segoe UI"/>
          <w:bCs/>
          <w:iCs/>
          <w:color w:val="000000"/>
        </w:rPr>
      </w:pPr>
      <w:r w:rsidRPr="00EA0827">
        <w:rPr>
          <w:rFonts w:ascii="Segoe UI" w:hAnsi="Segoe UI" w:cs="Segoe UI"/>
          <w:bCs/>
          <w:iCs/>
          <w:color w:val="000000"/>
        </w:rPr>
        <w:t xml:space="preserve">W przypadku, gdy złożone przez Wykonawców podmiotowe środki dowodowe na potwierdzenie spełniania warunków udziału w postępowaniu będą zawierały kwoty wyrażone w walutach innych </w:t>
      </w:r>
      <w:r w:rsidRPr="00EA0827">
        <w:rPr>
          <w:rFonts w:ascii="Segoe UI" w:hAnsi="Segoe UI" w:cs="Segoe UI"/>
          <w:bCs/>
          <w:iCs/>
          <w:color w:val="000000"/>
        </w:rPr>
        <w:br/>
        <w:t xml:space="preserve">niż PLN, do oceny spełniania każdego warunku zawierającego daną kwotę lub wartość, wielkości </w:t>
      </w:r>
      <w:r w:rsidRPr="00EA0827">
        <w:rPr>
          <w:rFonts w:ascii="Segoe UI" w:hAnsi="Segoe UI" w:cs="Segoe UI"/>
          <w:bCs/>
          <w:iCs/>
          <w:color w:val="000000"/>
        </w:rPr>
        <w:br/>
        <w:t>te Wykonawca przeliczy po średnim kursie waluty obcej ogłoszonym przez NBP w dniu publikacji ogłoszenia o zamówieniu w Dzienniku Urzędowym Unii Europejskiej.</w:t>
      </w:r>
    </w:p>
    <w:p w:rsidR="00D87F12" w:rsidRDefault="00D87F12" w:rsidP="00D87F12">
      <w:pPr>
        <w:jc w:val="both"/>
        <w:rPr>
          <w:rFonts w:ascii="Segoe UI" w:hAnsi="Segoe UI" w:cs="Segoe UI"/>
          <w:bCs/>
          <w:iCs/>
          <w:color w:val="000000"/>
        </w:rPr>
      </w:pPr>
    </w:p>
    <w:p w:rsidR="00D87F12" w:rsidRPr="00563F0A" w:rsidRDefault="00D87F12" w:rsidP="00826083">
      <w:pPr>
        <w:pStyle w:val="NormalnyWeb"/>
        <w:numPr>
          <w:ilvl w:val="1"/>
          <w:numId w:val="10"/>
        </w:numPr>
        <w:spacing w:before="0" w:after="0"/>
        <w:ind w:left="426" w:hanging="426"/>
        <w:jc w:val="both"/>
        <w:rPr>
          <w:rFonts w:ascii="Segoe UI" w:hAnsi="Segoe UI" w:cs="Segoe UI"/>
          <w:sz w:val="20"/>
          <w:szCs w:val="20"/>
        </w:rPr>
      </w:pPr>
      <w:r>
        <w:rPr>
          <w:rFonts w:ascii="Segoe UI" w:hAnsi="Segoe UI" w:cs="Segoe UI"/>
          <w:b/>
          <w:sz w:val="20"/>
          <w:szCs w:val="20"/>
        </w:rPr>
        <w:t>POLEGANIE NA ZDOLNOŚCIACH TECHNICZNYCH LUB ZAWODOWYCH LUB SYTUACJI FINANSOWEJ LUB EKONOMICZNEJ PODMIOTÓW UDOSTĘPNIAJĄCYCH ZASOBY W CELU POTWIERDZENIA SPEŁNIANIA WARUNKÓW UDZIAŁU W POSTĘPOWANIU</w:t>
      </w:r>
    </w:p>
    <w:p w:rsidR="00D87F12" w:rsidRDefault="00D87F12" w:rsidP="00D87F12">
      <w:pPr>
        <w:pStyle w:val="NormalnyWeb"/>
        <w:spacing w:before="0" w:after="0"/>
        <w:ind w:left="426"/>
        <w:jc w:val="both"/>
        <w:rPr>
          <w:rFonts w:ascii="Segoe UI" w:hAnsi="Segoe UI" w:cs="Segoe UI"/>
          <w:sz w:val="20"/>
          <w:szCs w:val="20"/>
        </w:rPr>
      </w:pPr>
    </w:p>
    <w:p w:rsidR="00D87F12" w:rsidRDefault="00D87F12" w:rsidP="00826083">
      <w:pPr>
        <w:pStyle w:val="NormalnyWeb"/>
        <w:numPr>
          <w:ilvl w:val="0"/>
          <w:numId w:val="54"/>
        </w:numPr>
        <w:spacing w:before="0" w:after="0"/>
        <w:ind w:left="284" w:hanging="284"/>
        <w:jc w:val="both"/>
        <w:rPr>
          <w:rFonts w:ascii="Segoe UI" w:hAnsi="Segoe UI" w:cs="Segoe UI"/>
          <w:sz w:val="20"/>
          <w:szCs w:val="20"/>
        </w:rPr>
      </w:pPr>
      <w:r>
        <w:rPr>
          <w:rFonts w:ascii="Segoe UI" w:hAnsi="Segoe UI" w:cs="Segoe UI"/>
          <w:sz w:val="20"/>
          <w:szCs w:val="20"/>
        </w:rPr>
        <w:t xml:space="preserve">Wykonawca w celu potwierdzenia spełniania warunków </w:t>
      </w:r>
      <w:r w:rsidRPr="00FE3B1F">
        <w:rPr>
          <w:rFonts w:ascii="Segoe UI" w:hAnsi="Segoe UI" w:cs="Segoe UI"/>
          <w:sz w:val="20"/>
          <w:szCs w:val="20"/>
        </w:rPr>
        <w:t>udziału w postępowaniu,</w:t>
      </w:r>
      <w:r>
        <w:rPr>
          <w:rFonts w:ascii="Segoe UI" w:hAnsi="Segoe UI" w:cs="Segoe UI"/>
          <w:sz w:val="20"/>
          <w:szCs w:val="20"/>
        </w:rPr>
        <w:t xml:space="preserve"> o których mowa </w:t>
      </w:r>
      <w:r>
        <w:rPr>
          <w:rFonts w:ascii="Segoe UI" w:hAnsi="Segoe UI" w:cs="Segoe UI"/>
          <w:sz w:val="20"/>
          <w:szCs w:val="20"/>
        </w:rPr>
        <w:br/>
        <w:t xml:space="preserve">w Rozdziale I pkt 5 </w:t>
      </w:r>
      <w:proofErr w:type="spellStart"/>
      <w:r>
        <w:rPr>
          <w:rFonts w:ascii="Segoe UI" w:hAnsi="Segoe UI" w:cs="Segoe UI"/>
          <w:sz w:val="20"/>
          <w:szCs w:val="20"/>
        </w:rPr>
        <w:t>ppkt</w:t>
      </w:r>
      <w:proofErr w:type="spellEnd"/>
      <w:r>
        <w:rPr>
          <w:rFonts w:ascii="Segoe UI" w:hAnsi="Segoe UI" w:cs="Segoe UI"/>
          <w:sz w:val="20"/>
          <w:szCs w:val="20"/>
        </w:rPr>
        <w:t xml:space="preserve"> 2 SWZ, w stosownych sytuacjach, może polegać na zdolnościach technicznych lub zawodowych podmiotów udostępniających zasoby, niezależnie od charakteru prawnego łączących go z nim stosunków prawnych.</w:t>
      </w:r>
    </w:p>
    <w:p w:rsidR="00D87F12" w:rsidRPr="00257CEC" w:rsidRDefault="00D87F12" w:rsidP="00826083">
      <w:pPr>
        <w:pStyle w:val="NormalnyWeb"/>
        <w:numPr>
          <w:ilvl w:val="0"/>
          <w:numId w:val="54"/>
        </w:numPr>
        <w:spacing w:before="0" w:after="0"/>
        <w:ind w:left="284" w:hanging="284"/>
        <w:jc w:val="both"/>
        <w:rPr>
          <w:rFonts w:ascii="Segoe UI" w:hAnsi="Segoe UI" w:cs="Segoe UI"/>
          <w:sz w:val="20"/>
          <w:szCs w:val="20"/>
        </w:rPr>
      </w:pPr>
      <w:r>
        <w:rPr>
          <w:rFonts w:ascii="Segoe UI" w:hAnsi="Segoe UI" w:cs="Segoe UI"/>
          <w:sz w:val="20"/>
          <w:szCs w:val="20"/>
        </w:rPr>
        <w:t xml:space="preserve">Wykonawca, który polega na zdolnościach lub sytuacji podmiotów udostępniających zasoby, </w:t>
      </w:r>
      <w:r w:rsidRPr="00227C5B">
        <w:rPr>
          <w:rFonts w:ascii="Segoe UI" w:hAnsi="Segoe UI" w:cs="Segoe UI"/>
          <w:sz w:val="20"/>
          <w:szCs w:val="20"/>
          <w:u w:val="single"/>
        </w:rPr>
        <w:t>składa</w:t>
      </w:r>
      <w:r>
        <w:rPr>
          <w:rFonts w:ascii="Segoe UI" w:hAnsi="Segoe UI" w:cs="Segoe UI"/>
          <w:sz w:val="20"/>
          <w:szCs w:val="20"/>
          <w:u w:val="single"/>
        </w:rPr>
        <w:t>,</w:t>
      </w:r>
      <w:r w:rsidRPr="00227C5B">
        <w:rPr>
          <w:rFonts w:ascii="Segoe UI" w:hAnsi="Segoe UI" w:cs="Segoe UI"/>
          <w:sz w:val="20"/>
          <w:szCs w:val="20"/>
          <w:u w:val="single"/>
        </w:rPr>
        <w:t xml:space="preserve"> </w:t>
      </w:r>
      <w:r>
        <w:rPr>
          <w:rFonts w:ascii="Segoe UI" w:hAnsi="Segoe UI" w:cs="Segoe UI"/>
          <w:sz w:val="20"/>
          <w:szCs w:val="20"/>
          <w:u w:val="single"/>
        </w:rPr>
        <w:br/>
      </w:r>
      <w:r w:rsidRPr="00227C5B">
        <w:rPr>
          <w:rFonts w:ascii="Segoe UI" w:hAnsi="Segoe UI" w:cs="Segoe UI"/>
          <w:sz w:val="20"/>
          <w:szCs w:val="20"/>
          <w:u w:val="single"/>
        </w:rPr>
        <w:t>wraz z ofertą</w:t>
      </w:r>
      <w:r>
        <w:rPr>
          <w:rFonts w:ascii="Segoe UI" w:hAnsi="Segoe UI" w:cs="Segoe UI"/>
          <w:sz w:val="20"/>
          <w:szCs w:val="20"/>
          <w:u w:val="single"/>
        </w:rPr>
        <w:t>,</w:t>
      </w:r>
      <w:r>
        <w:rPr>
          <w:rFonts w:ascii="Segoe UI" w:hAnsi="Segoe UI" w:cs="Segoe UI"/>
          <w:sz w:val="20"/>
          <w:szCs w:val="20"/>
        </w:rPr>
        <w:t xml:space="preserve"> </w:t>
      </w:r>
      <w:r w:rsidRPr="00ED4F8B">
        <w:rPr>
          <w:rFonts w:ascii="Segoe UI" w:hAnsi="Segoe UI" w:cs="Segoe UI"/>
          <w:b/>
          <w:sz w:val="20"/>
          <w:szCs w:val="20"/>
        </w:rPr>
        <w:t xml:space="preserve">ZOBOWIĄZANIE podmiotu udostępniającego zasoby do oddania Wykonawcy </w:t>
      </w:r>
      <w:r>
        <w:rPr>
          <w:rFonts w:ascii="Segoe UI" w:hAnsi="Segoe UI" w:cs="Segoe UI"/>
          <w:b/>
          <w:sz w:val="20"/>
          <w:szCs w:val="20"/>
        </w:rPr>
        <w:br/>
      </w:r>
      <w:r w:rsidRPr="00ED4F8B">
        <w:rPr>
          <w:rFonts w:ascii="Segoe UI" w:hAnsi="Segoe UI" w:cs="Segoe UI"/>
          <w:b/>
          <w:sz w:val="20"/>
          <w:szCs w:val="20"/>
        </w:rPr>
        <w:t xml:space="preserve">do dyspozycji niezbędnych zasobów na potrzeby realizacji zamówienia* </w:t>
      </w:r>
      <w:r>
        <w:rPr>
          <w:rFonts w:ascii="Segoe UI" w:hAnsi="Segoe UI" w:cs="Segoe UI"/>
          <w:sz w:val="20"/>
          <w:szCs w:val="20"/>
        </w:rPr>
        <w:t xml:space="preserve">lub </w:t>
      </w:r>
      <w:r w:rsidRPr="00ED4F8B">
        <w:rPr>
          <w:rFonts w:ascii="Segoe UI" w:hAnsi="Segoe UI" w:cs="Segoe UI"/>
          <w:b/>
          <w:sz w:val="20"/>
          <w:szCs w:val="20"/>
        </w:rPr>
        <w:t>inny podmiotowy środek dowodowy</w:t>
      </w:r>
      <w:r>
        <w:rPr>
          <w:rFonts w:ascii="Segoe UI" w:hAnsi="Segoe UI" w:cs="Segoe UI"/>
          <w:sz w:val="20"/>
          <w:szCs w:val="20"/>
        </w:rPr>
        <w:t xml:space="preserve"> </w:t>
      </w:r>
      <w:r w:rsidRPr="00ED4F8B">
        <w:rPr>
          <w:rFonts w:ascii="Segoe UI" w:hAnsi="Segoe UI" w:cs="Segoe UI"/>
          <w:sz w:val="20"/>
          <w:szCs w:val="20"/>
        </w:rPr>
        <w:t>potwierdzający, że Wykonawca realizując zamówienie</w:t>
      </w:r>
      <w:r>
        <w:rPr>
          <w:rFonts w:ascii="Segoe UI" w:hAnsi="Segoe UI" w:cs="Segoe UI"/>
          <w:sz w:val="20"/>
          <w:szCs w:val="20"/>
        </w:rPr>
        <w:t>,</w:t>
      </w:r>
      <w:r w:rsidRPr="00ED4F8B">
        <w:rPr>
          <w:rFonts w:ascii="Segoe UI" w:hAnsi="Segoe UI" w:cs="Segoe UI"/>
          <w:sz w:val="20"/>
          <w:szCs w:val="20"/>
        </w:rPr>
        <w:t xml:space="preserve"> będzie dysponował </w:t>
      </w:r>
      <w:r w:rsidRPr="00257CEC">
        <w:rPr>
          <w:rFonts w:ascii="Segoe UI" w:hAnsi="Segoe UI" w:cs="Segoe UI"/>
          <w:sz w:val="20"/>
          <w:szCs w:val="20"/>
        </w:rPr>
        <w:t>niezbędnymi zasobami tych podmiotów.</w:t>
      </w:r>
    </w:p>
    <w:p w:rsidR="00634C1C" w:rsidRDefault="00D87F12" w:rsidP="00826083">
      <w:pPr>
        <w:pStyle w:val="NormalnyWeb"/>
        <w:numPr>
          <w:ilvl w:val="0"/>
          <w:numId w:val="54"/>
        </w:numPr>
        <w:spacing w:before="0" w:after="0"/>
        <w:ind w:left="284" w:hanging="284"/>
        <w:jc w:val="both"/>
        <w:rPr>
          <w:rFonts w:ascii="Segoe UI" w:hAnsi="Segoe UI" w:cs="Segoe UI"/>
          <w:sz w:val="20"/>
          <w:szCs w:val="20"/>
        </w:rPr>
      </w:pPr>
      <w:r w:rsidRPr="00634C1C">
        <w:rPr>
          <w:rFonts w:ascii="Segoe UI" w:hAnsi="Segoe UI" w:cs="Segoe UI"/>
          <w:sz w:val="20"/>
          <w:szCs w:val="20"/>
        </w:rPr>
        <w:t xml:space="preserve">Wykonawca, w przypadku polegania na zdolnościach </w:t>
      </w:r>
      <w:r w:rsidR="00925BE9" w:rsidRPr="00634C1C">
        <w:rPr>
          <w:rFonts w:ascii="Segoe UI" w:hAnsi="Segoe UI" w:cs="Segoe UI"/>
          <w:sz w:val="20"/>
          <w:szCs w:val="20"/>
        </w:rPr>
        <w:t xml:space="preserve">lub sytuacji </w:t>
      </w:r>
      <w:r w:rsidRPr="00634C1C">
        <w:rPr>
          <w:rFonts w:ascii="Segoe UI" w:hAnsi="Segoe UI" w:cs="Segoe UI"/>
          <w:sz w:val="20"/>
          <w:szCs w:val="20"/>
        </w:rPr>
        <w:t xml:space="preserve">podmiotów udostępniających zasoby, </w:t>
      </w:r>
      <w:r w:rsidRPr="00634C1C">
        <w:rPr>
          <w:rFonts w:ascii="Segoe UI" w:hAnsi="Segoe UI" w:cs="Segoe UI"/>
          <w:sz w:val="20"/>
          <w:szCs w:val="20"/>
          <w:u w:val="single"/>
        </w:rPr>
        <w:t>składa wraz z Oświadczeniem, o którym mowa w Rozdziale I pkt 6 SWZ (JEDZ),</w:t>
      </w:r>
      <w:r w:rsidRPr="00634C1C">
        <w:rPr>
          <w:rFonts w:ascii="Segoe UI" w:hAnsi="Segoe UI" w:cs="Segoe UI"/>
          <w:sz w:val="20"/>
          <w:szCs w:val="20"/>
        </w:rPr>
        <w:t xml:space="preserve"> także</w:t>
      </w:r>
      <w:r w:rsidR="00634C1C" w:rsidRPr="00634C1C">
        <w:rPr>
          <w:rFonts w:ascii="Segoe UI" w:hAnsi="Segoe UI" w:cs="Segoe UI"/>
          <w:sz w:val="20"/>
          <w:szCs w:val="20"/>
        </w:rPr>
        <w:t>:</w:t>
      </w:r>
      <w:r w:rsidRPr="00634C1C">
        <w:rPr>
          <w:rFonts w:ascii="Segoe UI" w:hAnsi="Segoe UI" w:cs="Segoe UI"/>
          <w:sz w:val="20"/>
          <w:szCs w:val="20"/>
        </w:rPr>
        <w:t xml:space="preserve"> </w:t>
      </w:r>
    </w:p>
    <w:p w:rsidR="00634C1C" w:rsidRDefault="00634C1C" w:rsidP="00826083">
      <w:pPr>
        <w:pStyle w:val="NormalnyWeb"/>
        <w:numPr>
          <w:ilvl w:val="1"/>
          <w:numId w:val="54"/>
        </w:numPr>
        <w:spacing w:before="0" w:after="0"/>
        <w:ind w:left="709" w:hanging="349"/>
        <w:jc w:val="both"/>
        <w:rPr>
          <w:rFonts w:ascii="Segoe UI" w:hAnsi="Segoe UI" w:cs="Segoe UI"/>
          <w:sz w:val="20"/>
          <w:szCs w:val="20"/>
        </w:rPr>
      </w:pPr>
      <w:r w:rsidRPr="00FE3B1F">
        <w:rPr>
          <w:rFonts w:ascii="Segoe UI" w:hAnsi="Segoe UI" w:cs="Segoe UI"/>
          <w:b/>
          <w:sz w:val="20"/>
          <w:szCs w:val="20"/>
        </w:rPr>
        <w:lastRenderedPageBreak/>
        <w:t xml:space="preserve">OŚWIADCZENIE podmiotu udostępniającego zasoby, o którym mowa w art. 125 ust. 5 ustawy PZP </w:t>
      </w:r>
      <w:r w:rsidRPr="00FE3B1F">
        <w:rPr>
          <w:rFonts w:ascii="Segoe UI" w:hAnsi="Segoe UI" w:cs="Segoe UI"/>
          <w:sz w:val="20"/>
          <w:szCs w:val="20"/>
        </w:rPr>
        <w:t>(JEDZ), według wzoru określonego</w:t>
      </w:r>
      <w:r w:rsidRPr="00257CEC">
        <w:rPr>
          <w:rFonts w:ascii="Segoe UI" w:hAnsi="Segoe UI" w:cs="Segoe UI"/>
          <w:sz w:val="20"/>
          <w:szCs w:val="20"/>
        </w:rPr>
        <w:t xml:space="preserve"> w Rozdziale III SWZ </w:t>
      </w:r>
      <w:r w:rsidRPr="009242A6">
        <w:rPr>
          <w:rFonts w:ascii="Segoe UI" w:hAnsi="Segoe UI" w:cs="Segoe UI"/>
          <w:sz w:val="20"/>
          <w:szCs w:val="20"/>
        </w:rPr>
        <w:t>pkt 1,</w:t>
      </w:r>
      <w:r w:rsidRPr="00257CEC">
        <w:rPr>
          <w:rFonts w:ascii="Segoe UI" w:hAnsi="Segoe UI" w:cs="Segoe UI"/>
          <w:sz w:val="20"/>
          <w:szCs w:val="20"/>
        </w:rPr>
        <w:t xml:space="preserve"> potwierdzające brak podstaw wykluczenia tego podmiotu oraz odpowiednio spełnianie warunków udziału </w:t>
      </w:r>
      <w:r>
        <w:rPr>
          <w:rFonts w:ascii="Segoe UI" w:hAnsi="Segoe UI" w:cs="Segoe UI"/>
          <w:sz w:val="20"/>
          <w:szCs w:val="20"/>
        </w:rPr>
        <w:br/>
      </w:r>
      <w:r w:rsidRPr="00257CEC">
        <w:rPr>
          <w:rFonts w:ascii="Segoe UI" w:hAnsi="Segoe UI" w:cs="Segoe UI"/>
          <w:sz w:val="20"/>
          <w:szCs w:val="20"/>
        </w:rPr>
        <w:t>w postępowaniu, w zakresie, w jakim Wykonaw</w:t>
      </w:r>
      <w:r>
        <w:rPr>
          <w:rFonts w:ascii="Segoe UI" w:hAnsi="Segoe UI" w:cs="Segoe UI"/>
          <w:sz w:val="20"/>
          <w:szCs w:val="20"/>
        </w:rPr>
        <w:t>ca powołuje się na jego zasoby;</w:t>
      </w:r>
    </w:p>
    <w:p w:rsidR="00634C1C" w:rsidRPr="00DF2BF3" w:rsidRDefault="00634C1C" w:rsidP="00826083">
      <w:pPr>
        <w:pStyle w:val="NormalnyWeb"/>
        <w:numPr>
          <w:ilvl w:val="1"/>
          <w:numId w:val="54"/>
        </w:numPr>
        <w:spacing w:before="0" w:after="0"/>
        <w:ind w:left="709" w:hanging="349"/>
        <w:jc w:val="both"/>
        <w:rPr>
          <w:rFonts w:ascii="Segoe UI" w:hAnsi="Segoe UI" w:cs="Segoe UI"/>
          <w:sz w:val="20"/>
          <w:szCs w:val="20"/>
        </w:rPr>
      </w:pPr>
      <w:r w:rsidRPr="00DF2BF3">
        <w:rPr>
          <w:rFonts w:ascii="Segoe UI" w:hAnsi="Segoe UI" w:cs="Segoe UI"/>
          <w:sz w:val="20"/>
          <w:szCs w:val="20"/>
          <w:lang w:eastAsia="pl-PL"/>
        </w:rPr>
        <w:t>Oświadczenie podmiotu</w:t>
      </w:r>
      <w:r w:rsidRPr="00DF2BF3">
        <w:rPr>
          <w:rFonts w:ascii="Segoe UI" w:hAnsi="Segoe UI" w:cs="Segoe UI"/>
          <w:b/>
          <w:sz w:val="20"/>
          <w:szCs w:val="20"/>
          <w:lang w:eastAsia="pl-PL"/>
        </w:rPr>
        <w:t xml:space="preserve"> </w:t>
      </w:r>
      <w:r w:rsidRPr="00DF2BF3">
        <w:rPr>
          <w:rFonts w:ascii="Segoe UI" w:hAnsi="Segoe UI" w:cs="Segoe UI"/>
          <w:sz w:val="20"/>
          <w:szCs w:val="20"/>
          <w:lang w:eastAsia="pl-PL"/>
        </w:rPr>
        <w:t xml:space="preserve">udostępniającego zasoby do oddania Wykonawcy do dyspozycji niezbędnych zasobów na potrzeby realizacji zamówienia o niepodleganiu wykluczeniu </w:t>
      </w:r>
      <w:r w:rsidRPr="00DF2BF3">
        <w:rPr>
          <w:rFonts w:ascii="Segoe UI" w:hAnsi="Segoe UI" w:cs="Segoe UI"/>
          <w:sz w:val="20"/>
          <w:szCs w:val="20"/>
          <w:lang w:eastAsia="pl-PL"/>
        </w:rPr>
        <w:br/>
        <w:t xml:space="preserve">na podstawie art. 7 ust. 1 ustawy z dnia 13 kwietnia 2022 r. o szczególnych rozwiązaniach </w:t>
      </w:r>
      <w:r w:rsidRPr="00DF2BF3">
        <w:rPr>
          <w:rFonts w:ascii="Segoe UI" w:hAnsi="Segoe UI" w:cs="Segoe UI"/>
          <w:sz w:val="20"/>
          <w:szCs w:val="20"/>
          <w:lang w:eastAsia="pl-PL"/>
        </w:rPr>
        <w:br/>
        <w:t xml:space="preserve">w zakresie przeciwdziałania wspieraniu agresji na Ukrainę oraz służących ochronie bezpieczeństwa narodowego (Dz. U. z 2022 r., poz. 835) oraz </w:t>
      </w:r>
      <w:r w:rsidRPr="00DF2BF3">
        <w:rPr>
          <w:rFonts w:ascii="Segoe UI" w:eastAsia="SimSun" w:hAnsi="Segoe UI" w:cs="Segoe UI"/>
          <w:sz w:val="20"/>
          <w:szCs w:val="20"/>
        </w:rPr>
        <w:t xml:space="preserve">na podstawie art. 5k </w:t>
      </w:r>
      <w:r w:rsidRPr="00DF2BF3">
        <w:rPr>
          <w:rFonts w:ascii="Segoe UI" w:hAnsi="Segoe UI" w:cs="Segoe UI"/>
          <w:sz w:val="20"/>
          <w:szCs w:val="20"/>
        </w:rPr>
        <w:t>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Pr>
          <w:rFonts w:ascii="Segoe UI" w:hAnsi="Segoe UI" w:cs="Segoe UI"/>
          <w:sz w:val="20"/>
          <w:szCs w:val="20"/>
        </w:rPr>
        <w:t xml:space="preserve">, </w:t>
      </w:r>
      <w:r w:rsidRPr="00DF2BF3">
        <w:rPr>
          <w:rFonts w:ascii="Segoe UI" w:hAnsi="Segoe UI" w:cs="Segoe UI"/>
          <w:sz w:val="20"/>
          <w:szCs w:val="20"/>
        </w:rPr>
        <w:t>według wzoru określonego w Rozdziale III SWZ pkt 2</w:t>
      </w:r>
      <w:r>
        <w:rPr>
          <w:rFonts w:ascii="Segoe UI" w:hAnsi="Segoe UI" w:cs="Segoe UI"/>
          <w:sz w:val="20"/>
          <w:szCs w:val="20"/>
        </w:rPr>
        <w:t>.2</w:t>
      </w:r>
      <w:r w:rsidRPr="00DF2BF3">
        <w:rPr>
          <w:rFonts w:ascii="Segoe UI" w:hAnsi="Segoe UI" w:cs="Segoe UI"/>
          <w:sz w:val="20"/>
          <w:szCs w:val="20"/>
          <w:lang w:eastAsia="pl-PL"/>
        </w:rPr>
        <w:t xml:space="preserve">. </w:t>
      </w:r>
    </w:p>
    <w:p w:rsidR="00D87F12" w:rsidRPr="00634C1C" w:rsidRDefault="00D87F12" w:rsidP="00826083">
      <w:pPr>
        <w:pStyle w:val="NormalnyWeb"/>
        <w:numPr>
          <w:ilvl w:val="0"/>
          <w:numId w:val="54"/>
        </w:numPr>
        <w:suppressAutoHyphens w:val="0"/>
        <w:spacing w:before="0" w:after="0"/>
        <w:ind w:left="284" w:hanging="284"/>
        <w:jc w:val="both"/>
        <w:rPr>
          <w:rFonts w:ascii="Segoe UI" w:hAnsi="Segoe UI" w:cs="Segoe UI"/>
          <w:iCs/>
          <w:sz w:val="20"/>
        </w:rPr>
      </w:pPr>
      <w:r w:rsidRPr="00634C1C">
        <w:rPr>
          <w:rFonts w:ascii="Segoe UI" w:hAnsi="Segoe UI" w:cs="Segoe UI"/>
          <w:sz w:val="20"/>
        </w:rPr>
        <w:t xml:space="preserve">Zamawiający żąda od Wykonawcy, który polega na zdolnościach technicznych lub zawodowych </w:t>
      </w:r>
      <w:r w:rsidRPr="00634C1C">
        <w:rPr>
          <w:rFonts w:ascii="Segoe UI" w:hAnsi="Segoe UI" w:cs="Segoe UI"/>
          <w:sz w:val="20"/>
        </w:rPr>
        <w:br/>
        <w:t>podmiotów udostępniających zasoby na zasadach określonych w art. 118 ustawy PZP, przedstawienia podmiotowych środków dowodowych, o których mowa w Rozdziale I</w:t>
      </w:r>
      <w:r w:rsidR="00925BE9" w:rsidRPr="00634C1C">
        <w:rPr>
          <w:rFonts w:ascii="Segoe UI" w:hAnsi="Segoe UI" w:cs="Segoe UI"/>
          <w:sz w:val="20"/>
        </w:rPr>
        <w:t xml:space="preserve"> </w:t>
      </w:r>
      <w:r w:rsidR="00CE4349">
        <w:rPr>
          <w:rFonts w:ascii="Segoe UI" w:hAnsi="Segoe UI" w:cs="Segoe UI"/>
          <w:sz w:val="20"/>
        </w:rPr>
        <w:t xml:space="preserve">pkt 6.1 </w:t>
      </w:r>
      <w:proofErr w:type="spellStart"/>
      <w:r w:rsidR="00CE4349">
        <w:rPr>
          <w:rFonts w:ascii="Segoe UI" w:hAnsi="Segoe UI" w:cs="Segoe UI"/>
          <w:sz w:val="20"/>
        </w:rPr>
        <w:t>ppkt</w:t>
      </w:r>
      <w:proofErr w:type="spellEnd"/>
      <w:r w:rsidR="00CE4349">
        <w:rPr>
          <w:rFonts w:ascii="Segoe UI" w:hAnsi="Segoe UI" w:cs="Segoe UI"/>
          <w:sz w:val="20"/>
        </w:rPr>
        <w:t xml:space="preserve"> 2</w:t>
      </w:r>
      <w:r w:rsidR="008757E6" w:rsidRPr="00634C1C">
        <w:rPr>
          <w:rFonts w:ascii="Segoe UI" w:hAnsi="Segoe UI" w:cs="Segoe UI"/>
          <w:sz w:val="20"/>
        </w:rPr>
        <w:t>.</w:t>
      </w:r>
      <w:r w:rsidR="000A5985">
        <w:rPr>
          <w:rFonts w:ascii="Segoe UI" w:hAnsi="Segoe UI" w:cs="Segoe UI"/>
          <w:sz w:val="20"/>
        </w:rPr>
        <w:t>1;</w:t>
      </w:r>
      <w:r w:rsidRPr="00634C1C">
        <w:rPr>
          <w:rFonts w:ascii="Segoe UI" w:hAnsi="Segoe UI" w:cs="Segoe UI"/>
          <w:sz w:val="20"/>
        </w:rPr>
        <w:t xml:space="preserve"> </w:t>
      </w:r>
      <w:r w:rsidR="003D4BFD">
        <w:rPr>
          <w:rFonts w:ascii="Segoe UI" w:hAnsi="Segoe UI" w:cs="Segoe UI"/>
          <w:sz w:val="20"/>
        </w:rPr>
        <w:t>2</w:t>
      </w:r>
      <w:r w:rsidRPr="00634C1C">
        <w:rPr>
          <w:rFonts w:ascii="Segoe UI" w:hAnsi="Segoe UI" w:cs="Segoe UI"/>
          <w:sz w:val="20"/>
        </w:rPr>
        <w:t>.3 SWZ - dotyczących tych podmiotów potwierdzających, że nie zachodzą wobec tych podmiotów podstawy wykluczenia z postępowania.</w:t>
      </w:r>
    </w:p>
    <w:p w:rsidR="00D87F12" w:rsidRPr="00925BE9" w:rsidRDefault="00D87F12" w:rsidP="00826083">
      <w:pPr>
        <w:pStyle w:val="Akapitzlist"/>
        <w:numPr>
          <w:ilvl w:val="0"/>
          <w:numId w:val="54"/>
        </w:numPr>
        <w:suppressAutoHyphens w:val="0"/>
        <w:autoSpaceDE w:val="0"/>
        <w:autoSpaceDN w:val="0"/>
        <w:adjustRightInd w:val="0"/>
        <w:spacing w:after="0" w:line="240" w:lineRule="auto"/>
        <w:ind w:left="284" w:hanging="284"/>
        <w:jc w:val="both"/>
        <w:rPr>
          <w:rFonts w:ascii="Segoe UI" w:hAnsi="Segoe UI" w:cs="Segoe UI"/>
          <w:sz w:val="20"/>
          <w:lang w:eastAsia="pl-PL"/>
        </w:rPr>
      </w:pPr>
      <w:r w:rsidRPr="00137A4C">
        <w:rPr>
          <w:rFonts w:ascii="Segoe UI" w:hAnsi="Segoe UI" w:cs="Segoe UI"/>
          <w:sz w:val="20"/>
          <w:lang w:eastAsia="pl-PL"/>
        </w:rPr>
        <w:t>Do podmiotów udostępniających zasoby na zasadach określonych w art. 118 ustawy PZP, mających siedzibę lub miejsce zamieszkania poza terytorium Rzeczypospolitej Polskiej zapisy</w:t>
      </w:r>
      <w:r w:rsidRPr="00137A4C">
        <w:rPr>
          <w:rFonts w:ascii="Segoe UI" w:hAnsi="Segoe UI" w:cs="Segoe UI"/>
          <w:sz w:val="20"/>
          <w:lang w:eastAsia="pl-PL"/>
        </w:rPr>
        <w:br/>
        <w:t>w Rozdziale I</w:t>
      </w:r>
      <w:r w:rsidR="00925BE9">
        <w:rPr>
          <w:rFonts w:ascii="Segoe UI" w:hAnsi="Segoe UI" w:cs="Segoe UI"/>
          <w:sz w:val="20"/>
          <w:lang w:eastAsia="pl-PL"/>
        </w:rPr>
        <w:t xml:space="preserve"> </w:t>
      </w:r>
      <w:r w:rsidRPr="00925BE9">
        <w:rPr>
          <w:rFonts w:ascii="Segoe UI" w:hAnsi="Segoe UI" w:cs="Segoe UI"/>
          <w:sz w:val="20"/>
          <w:lang w:eastAsia="pl-PL"/>
        </w:rPr>
        <w:t>pkt 7 stosuje</w:t>
      </w:r>
      <w:r w:rsidRPr="00925BE9">
        <w:rPr>
          <w:rFonts w:ascii="Segoe UI" w:hAnsi="Segoe UI" w:cs="Segoe UI"/>
          <w:color w:val="000000"/>
          <w:sz w:val="20"/>
          <w:lang w:eastAsia="pl-PL"/>
        </w:rPr>
        <w:t xml:space="preserve"> się odpowiednio.</w:t>
      </w:r>
    </w:p>
    <w:p w:rsidR="00D87F12" w:rsidRPr="00257CEC" w:rsidRDefault="00D87F12" w:rsidP="00826083">
      <w:pPr>
        <w:pStyle w:val="Akapitzlist"/>
        <w:numPr>
          <w:ilvl w:val="0"/>
          <w:numId w:val="54"/>
        </w:numPr>
        <w:suppressAutoHyphens w:val="0"/>
        <w:autoSpaceDE w:val="0"/>
        <w:autoSpaceDN w:val="0"/>
        <w:adjustRightInd w:val="0"/>
        <w:spacing w:after="0" w:line="240" w:lineRule="auto"/>
        <w:ind w:left="284" w:hanging="284"/>
        <w:jc w:val="both"/>
        <w:rPr>
          <w:rFonts w:ascii="Segoe UI" w:hAnsi="Segoe UI" w:cs="Segoe UI"/>
          <w:sz w:val="20"/>
        </w:rPr>
      </w:pPr>
      <w:r w:rsidRPr="00257CEC">
        <w:rPr>
          <w:rFonts w:ascii="Segoe UI" w:hAnsi="Segoe UI" w:cs="Segoe UI"/>
          <w:sz w:val="20"/>
        </w:rPr>
        <w:t>Jeżeli zd</w:t>
      </w:r>
      <w:r w:rsidR="000A5985">
        <w:rPr>
          <w:rFonts w:ascii="Segoe UI" w:hAnsi="Segoe UI" w:cs="Segoe UI"/>
          <w:sz w:val="20"/>
        </w:rPr>
        <w:t xml:space="preserve">olności techniczne lub zawodowe </w:t>
      </w:r>
      <w:r w:rsidRPr="00257CEC">
        <w:rPr>
          <w:rFonts w:ascii="Segoe UI" w:hAnsi="Segoe UI" w:cs="Segoe UI"/>
          <w:sz w:val="20"/>
        </w:rPr>
        <w:t>podmiotu udostępniającego zasoby nie potwierdzają spełniania pr</w:t>
      </w:r>
      <w:r>
        <w:rPr>
          <w:rFonts w:ascii="Segoe UI" w:hAnsi="Segoe UI" w:cs="Segoe UI"/>
          <w:sz w:val="20"/>
        </w:rPr>
        <w:t xml:space="preserve">zez Wykonawcę warunków udziału </w:t>
      </w:r>
      <w:r w:rsidRPr="00257CEC">
        <w:rPr>
          <w:rFonts w:ascii="Segoe UI" w:hAnsi="Segoe UI" w:cs="Segoe UI"/>
          <w:sz w:val="20"/>
        </w:rPr>
        <w:t>w postępowaniu lub zachodzą wobec tego podmiotu podstawy wykluczenia, Zamawiający zażąda, aby Wykonawca w terminie określonym przez Zamawiającego:</w:t>
      </w:r>
    </w:p>
    <w:p w:rsidR="00D87F12" w:rsidRPr="00257CEC" w:rsidRDefault="00D87F12" w:rsidP="00D87F12">
      <w:pPr>
        <w:pStyle w:val="NormalnyWeb"/>
        <w:spacing w:before="0" w:after="0"/>
        <w:ind w:left="284"/>
        <w:jc w:val="both"/>
        <w:rPr>
          <w:rFonts w:ascii="Segoe UI" w:hAnsi="Segoe UI" w:cs="Segoe UI"/>
          <w:sz w:val="20"/>
          <w:szCs w:val="20"/>
        </w:rPr>
      </w:pPr>
      <w:r>
        <w:rPr>
          <w:rFonts w:ascii="Segoe UI" w:hAnsi="Segoe UI" w:cs="Segoe UI"/>
          <w:sz w:val="20"/>
          <w:szCs w:val="20"/>
        </w:rPr>
        <w:t>6</w:t>
      </w:r>
      <w:r w:rsidRPr="00257CEC">
        <w:rPr>
          <w:rFonts w:ascii="Segoe UI" w:hAnsi="Segoe UI" w:cs="Segoe UI"/>
          <w:sz w:val="20"/>
          <w:szCs w:val="20"/>
        </w:rPr>
        <w:t>.1) zastąpił ten podmiot innym podmiotem lub podmiotami albo</w:t>
      </w:r>
    </w:p>
    <w:p w:rsidR="00D87F12" w:rsidRPr="00257CEC" w:rsidRDefault="00D87F12" w:rsidP="00D87F12">
      <w:pPr>
        <w:pStyle w:val="NormalnyWeb"/>
        <w:spacing w:before="0" w:after="0"/>
        <w:ind w:left="284"/>
        <w:jc w:val="both"/>
        <w:rPr>
          <w:rFonts w:ascii="Segoe UI" w:hAnsi="Segoe UI" w:cs="Segoe UI"/>
          <w:sz w:val="20"/>
          <w:szCs w:val="20"/>
        </w:rPr>
      </w:pPr>
      <w:r>
        <w:rPr>
          <w:rFonts w:ascii="Segoe UI" w:hAnsi="Segoe UI" w:cs="Segoe UI"/>
          <w:sz w:val="20"/>
          <w:szCs w:val="20"/>
        </w:rPr>
        <w:t>6</w:t>
      </w:r>
      <w:r w:rsidRPr="00257CEC">
        <w:rPr>
          <w:rFonts w:ascii="Segoe UI" w:hAnsi="Segoe UI" w:cs="Segoe UI"/>
          <w:sz w:val="20"/>
          <w:szCs w:val="20"/>
        </w:rPr>
        <w:t>.2) wykazał, że samodzielnie spełnia warunki udziału w postępowaniu.</w:t>
      </w:r>
    </w:p>
    <w:p w:rsidR="003D4BFD" w:rsidRDefault="003D4BFD" w:rsidP="00826083">
      <w:pPr>
        <w:pStyle w:val="NormalnyWeb"/>
        <w:numPr>
          <w:ilvl w:val="0"/>
          <w:numId w:val="54"/>
        </w:numPr>
        <w:spacing w:before="0" w:after="0"/>
        <w:ind w:left="284" w:hanging="284"/>
        <w:jc w:val="both"/>
        <w:rPr>
          <w:rFonts w:ascii="Segoe UI" w:hAnsi="Segoe UI" w:cs="Segoe UI"/>
          <w:sz w:val="20"/>
          <w:szCs w:val="20"/>
        </w:rPr>
      </w:pPr>
      <w:r w:rsidRPr="003D4BFD">
        <w:rPr>
          <w:rFonts w:ascii="Segoe UI" w:hAnsi="Segoe UI" w:cs="Segoe UI"/>
          <w:sz w:val="20"/>
          <w:szCs w:val="20"/>
        </w:rPr>
        <w:t xml:space="preserve">W odniesieniu do warunków dotyczących wykształcenia, kwalifikacji zawodowych lub doświadczenia Wykonawcy mogą polegać na zdolnościach podmiotów udostępniających zasoby, jeśli podmioty </w:t>
      </w:r>
      <w:r w:rsidRPr="003D4BFD">
        <w:rPr>
          <w:rFonts w:ascii="Segoe UI" w:hAnsi="Segoe UI" w:cs="Segoe UI"/>
          <w:sz w:val="20"/>
          <w:szCs w:val="20"/>
        </w:rPr>
        <w:br/>
        <w:t>te wykonają roboty budowlane, do realizacji których te zdolności są wymagane</w:t>
      </w:r>
      <w:r>
        <w:rPr>
          <w:rFonts w:ascii="Segoe UI" w:hAnsi="Segoe UI" w:cs="Segoe UI"/>
          <w:sz w:val="20"/>
          <w:szCs w:val="20"/>
        </w:rPr>
        <w:t>.</w:t>
      </w:r>
      <w:r w:rsidRPr="003D4BFD">
        <w:rPr>
          <w:rFonts w:ascii="Segoe UI" w:hAnsi="Segoe UI" w:cs="Segoe UI"/>
          <w:sz w:val="20"/>
          <w:szCs w:val="20"/>
        </w:rPr>
        <w:t xml:space="preserve"> </w:t>
      </w:r>
    </w:p>
    <w:p w:rsidR="003D4BFD" w:rsidRPr="003D4BFD" w:rsidRDefault="003D4BFD" w:rsidP="00826083">
      <w:pPr>
        <w:pStyle w:val="NormalnyWeb"/>
        <w:numPr>
          <w:ilvl w:val="0"/>
          <w:numId w:val="54"/>
        </w:numPr>
        <w:spacing w:before="0" w:after="0"/>
        <w:ind w:left="284" w:hanging="284"/>
        <w:jc w:val="both"/>
        <w:rPr>
          <w:rFonts w:ascii="Segoe UI" w:hAnsi="Segoe UI" w:cs="Segoe UI"/>
          <w:sz w:val="20"/>
          <w:szCs w:val="20"/>
        </w:rPr>
      </w:pPr>
      <w:r w:rsidRPr="003D4BFD">
        <w:rPr>
          <w:rFonts w:ascii="Segoe UI" w:hAnsi="Segoe UI" w:cs="Segoe UI"/>
          <w:sz w:val="20"/>
          <w:szCs w:val="20"/>
        </w:rPr>
        <w:t xml:space="preserve">Wykonawca nie może, po upływie terminu składania ofert, powoływać się na zdolności podmiotów udostępniających zasoby, jeżeli na etapie składania ofert nie polegał on w danym zakresie </w:t>
      </w:r>
      <w:r w:rsidRPr="003D4BFD">
        <w:rPr>
          <w:rFonts w:ascii="Segoe UI" w:hAnsi="Segoe UI" w:cs="Segoe UI"/>
          <w:sz w:val="20"/>
          <w:szCs w:val="20"/>
        </w:rPr>
        <w:br/>
        <w:t>na zdolnościach podmiotów udostępniających zasoby.</w:t>
      </w:r>
    </w:p>
    <w:p w:rsidR="00D87F12" w:rsidRPr="00B45E5D" w:rsidRDefault="00D87F12" w:rsidP="00D87F12">
      <w:pPr>
        <w:suppressAutoHyphens w:val="0"/>
        <w:autoSpaceDE w:val="0"/>
        <w:autoSpaceDN w:val="0"/>
        <w:adjustRightInd w:val="0"/>
        <w:ind w:left="284" w:hanging="284"/>
        <w:jc w:val="both"/>
        <w:rPr>
          <w:rFonts w:ascii="Segoe UI" w:hAnsi="Segoe UI" w:cs="Segoe UI"/>
        </w:rPr>
      </w:pPr>
    </w:p>
    <w:p w:rsidR="00D87F12" w:rsidRPr="003B4039" w:rsidRDefault="00D87F12" w:rsidP="00D87F12">
      <w:pPr>
        <w:pStyle w:val="NormalnyWeb"/>
        <w:spacing w:before="0" w:after="0"/>
        <w:jc w:val="both"/>
        <w:rPr>
          <w:rFonts w:ascii="Segoe UI" w:hAnsi="Segoe UI" w:cs="Segoe UI"/>
          <w:sz w:val="20"/>
          <w:szCs w:val="20"/>
          <w:u w:val="single"/>
        </w:rPr>
      </w:pPr>
      <w:r w:rsidRPr="003B4039">
        <w:rPr>
          <w:rFonts w:ascii="Segoe UI" w:hAnsi="Segoe UI" w:cs="Segoe UI"/>
          <w:sz w:val="20"/>
          <w:szCs w:val="20"/>
          <w:u w:val="single"/>
        </w:rPr>
        <w:t xml:space="preserve">* ZOBOWIĄZANIE PODMIOTU UDOSTĘPNIAJĄCEGO ZASOBY musi potwierdzać, że stosunek łączący Wykonawcę z podmiotem udostępniającym zasoby gwarantuje rzeczywisty dostęp do tych zasobów </w:t>
      </w:r>
      <w:r w:rsidRPr="003B4039">
        <w:rPr>
          <w:rFonts w:ascii="Segoe UI" w:hAnsi="Segoe UI" w:cs="Segoe UI"/>
          <w:sz w:val="20"/>
          <w:szCs w:val="20"/>
          <w:u w:val="single"/>
        </w:rPr>
        <w:br/>
        <w:t>oraz musi określać w szczególności:</w:t>
      </w:r>
    </w:p>
    <w:p w:rsidR="00D87F12" w:rsidRPr="003B4039" w:rsidRDefault="00D87F12" w:rsidP="00D87F12">
      <w:pPr>
        <w:pStyle w:val="NormalnyWeb"/>
        <w:spacing w:before="0" w:after="0"/>
        <w:jc w:val="both"/>
        <w:rPr>
          <w:rFonts w:ascii="Segoe UI" w:hAnsi="Segoe UI" w:cs="Segoe UI"/>
          <w:sz w:val="20"/>
          <w:szCs w:val="20"/>
        </w:rPr>
      </w:pPr>
      <w:r w:rsidRPr="003B4039">
        <w:rPr>
          <w:rFonts w:ascii="Segoe UI" w:hAnsi="Segoe UI" w:cs="Segoe UI"/>
          <w:sz w:val="20"/>
          <w:szCs w:val="20"/>
        </w:rPr>
        <w:t>- zakres dostępnych Wykonawcy zasobów podmiotu udostępniającego zasoby;</w:t>
      </w:r>
    </w:p>
    <w:p w:rsidR="00D87F12" w:rsidRDefault="00D87F12" w:rsidP="00D87F12">
      <w:pPr>
        <w:pStyle w:val="NormalnyWeb"/>
        <w:spacing w:before="0" w:after="0"/>
        <w:jc w:val="both"/>
        <w:rPr>
          <w:rFonts w:ascii="Segoe UI" w:hAnsi="Segoe UI" w:cs="Segoe UI"/>
          <w:sz w:val="20"/>
          <w:szCs w:val="20"/>
        </w:rPr>
      </w:pPr>
      <w:r w:rsidRPr="003B4039">
        <w:rPr>
          <w:rFonts w:ascii="Segoe UI" w:hAnsi="Segoe UI" w:cs="Segoe UI"/>
          <w:sz w:val="20"/>
          <w:szCs w:val="20"/>
        </w:rPr>
        <w:t>- sposób i okres udostępnienia Wykonawcy i wykorzystania przez niego zasobów podmiotu udostępniającego te zasoby przy wykonywaniu zamówienia;</w:t>
      </w:r>
    </w:p>
    <w:p w:rsidR="003D4BFD" w:rsidRPr="003B4039" w:rsidRDefault="003D4BFD" w:rsidP="00D87F12">
      <w:pPr>
        <w:pStyle w:val="NormalnyWeb"/>
        <w:spacing w:before="0" w:after="0"/>
        <w:jc w:val="both"/>
        <w:rPr>
          <w:rFonts w:ascii="Segoe UI" w:hAnsi="Segoe UI" w:cs="Segoe UI"/>
          <w:sz w:val="20"/>
          <w:szCs w:val="20"/>
        </w:rPr>
      </w:pPr>
      <w:r w:rsidRPr="003B4039">
        <w:rPr>
          <w:rFonts w:ascii="Segoe UI" w:hAnsi="Segoe UI" w:cs="Segoe UI"/>
          <w:sz w:val="20"/>
          <w:szCs w:val="20"/>
        </w:rPr>
        <w:t xml:space="preserve">- czy i w jakim zakresie podmiot udostępniający zasoby, na zdolnościach którego Wykonawca polega </w:t>
      </w:r>
      <w:r w:rsidRPr="003B4039">
        <w:rPr>
          <w:rFonts w:ascii="Segoe UI" w:hAnsi="Segoe UI" w:cs="Segoe UI"/>
          <w:sz w:val="20"/>
          <w:szCs w:val="20"/>
        </w:rPr>
        <w:br/>
        <w:t xml:space="preserve">w odniesieniu do warunków udziału w postępowaniu dotyczących wykształcenia, kwalifikacji zawodowych lub doświadczenia, zrealizuje roboty </w:t>
      </w:r>
      <w:r w:rsidRPr="007909D4">
        <w:rPr>
          <w:rFonts w:ascii="Segoe UI" w:hAnsi="Segoe UI" w:cs="Segoe UI"/>
          <w:sz w:val="20"/>
          <w:szCs w:val="20"/>
        </w:rPr>
        <w:t>budowlane, których</w:t>
      </w:r>
      <w:r w:rsidRPr="003B4039">
        <w:rPr>
          <w:rFonts w:ascii="Segoe UI" w:hAnsi="Segoe UI" w:cs="Segoe UI"/>
          <w:sz w:val="20"/>
          <w:szCs w:val="20"/>
        </w:rPr>
        <w:t xml:space="preserve"> wskazane zdolności dotyczą</w:t>
      </w:r>
      <w:r w:rsidR="007931CD">
        <w:rPr>
          <w:rFonts w:ascii="Segoe UI" w:hAnsi="Segoe UI" w:cs="Segoe UI"/>
          <w:sz w:val="20"/>
          <w:szCs w:val="20"/>
        </w:rPr>
        <w:t>.</w:t>
      </w:r>
    </w:p>
    <w:p w:rsidR="007931CD" w:rsidRDefault="007931CD" w:rsidP="00D87F12">
      <w:pPr>
        <w:pStyle w:val="NormalnyWeb"/>
        <w:spacing w:before="0" w:after="0"/>
        <w:jc w:val="both"/>
        <w:rPr>
          <w:rFonts w:ascii="Segoe UI" w:hAnsi="Segoe UI" w:cs="Segoe UI"/>
          <w:i/>
          <w:sz w:val="20"/>
          <w:szCs w:val="20"/>
        </w:rPr>
      </w:pPr>
    </w:p>
    <w:tbl>
      <w:tblPr>
        <w:tblStyle w:val="Tabela-Siatka"/>
        <w:tblW w:w="0" w:type="auto"/>
        <w:tblLook w:val="04A0" w:firstRow="1" w:lastRow="0" w:firstColumn="1" w:lastColumn="0" w:noHBand="0" w:noVBand="1"/>
      </w:tblPr>
      <w:tblGrid>
        <w:gridCol w:w="9060"/>
      </w:tblGrid>
      <w:tr w:rsidR="003D4BFD" w:rsidTr="0013224F">
        <w:tc>
          <w:tcPr>
            <w:tcW w:w="9060" w:type="dxa"/>
          </w:tcPr>
          <w:p w:rsidR="003D4BFD" w:rsidRPr="003B4039" w:rsidRDefault="003D4BFD" w:rsidP="0013224F">
            <w:pPr>
              <w:autoSpaceDE w:val="0"/>
              <w:jc w:val="right"/>
              <w:rPr>
                <w:rFonts w:ascii="Segoe UI" w:hAnsi="Segoe UI" w:cs="Segoe UI"/>
                <w:bCs/>
                <w:sz w:val="14"/>
                <w:szCs w:val="14"/>
                <w:u w:val="single"/>
              </w:rPr>
            </w:pPr>
            <w:r w:rsidRPr="003B4039">
              <w:rPr>
                <w:rFonts w:ascii="Segoe UI" w:hAnsi="Segoe UI" w:cs="Segoe UI"/>
                <w:bCs/>
                <w:sz w:val="14"/>
                <w:szCs w:val="14"/>
                <w:u w:val="single"/>
              </w:rPr>
              <w:t>WZÓR ZOBOWIĄZANIA</w:t>
            </w:r>
            <w:r>
              <w:rPr>
                <w:rFonts w:ascii="Segoe UI" w:hAnsi="Segoe UI" w:cs="Segoe UI"/>
                <w:bCs/>
                <w:sz w:val="14"/>
                <w:szCs w:val="14"/>
                <w:u w:val="single"/>
              </w:rPr>
              <w:t xml:space="preserve"> </w:t>
            </w:r>
          </w:p>
          <w:p w:rsidR="003D4BFD" w:rsidRDefault="003D4BFD" w:rsidP="0013224F">
            <w:pPr>
              <w:autoSpaceDE w:val="0"/>
              <w:jc w:val="center"/>
              <w:rPr>
                <w:rFonts w:ascii="Segoe UI" w:hAnsi="Segoe UI" w:cs="Segoe UI"/>
                <w:b/>
                <w:bCs/>
                <w:sz w:val="14"/>
                <w:szCs w:val="14"/>
              </w:rPr>
            </w:pPr>
          </w:p>
          <w:p w:rsidR="003D4BFD" w:rsidRPr="002A674D" w:rsidRDefault="003D4BFD" w:rsidP="0013224F">
            <w:pPr>
              <w:autoSpaceDE w:val="0"/>
              <w:jc w:val="center"/>
              <w:rPr>
                <w:rFonts w:ascii="Segoe UI" w:hAnsi="Segoe UI" w:cs="Segoe UI"/>
                <w:b/>
                <w:bCs/>
                <w:sz w:val="14"/>
                <w:szCs w:val="14"/>
              </w:rPr>
            </w:pPr>
            <w:r w:rsidRPr="002A674D">
              <w:rPr>
                <w:rFonts w:ascii="Segoe UI" w:hAnsi="Segoe UI" w:cs="Segoe UI"/>
                <w:b/>
                <w:bCs/>
                <w:sz w:val="14"/>
                <w:szCs w:val="14"/>
              </w:rPr>
              <w:t>ZOBOWIĄZANIE</w:t>
            </w:r>
          </w:p>
          <w:p w:rsidR="003D4BFD" w:rsidRPr="002A674D" w:rsidRDefault="003D4BFD" w:rsidP="0013224F">
            <w:pPr>
              <w:autoSpaceDE w:val="0"/>
              <w:jc w:val="center"/>
              <w:rPr>
                <w:rFonts w:ascii="Segoe UI" w:hAnsi="Segoe UI" w:cs="Segoe UI"/>
                <w:b/>
                <w:bCs/>
                <w:sz w:val="14"/>
                <w:szCs w:val="14"/>
              </w:rPr>
            </w:pPr>
            <w:r w:rsidRPr="002A674D">
              <w:rPr>
                <w:rFonts w:ascii="Segoe UI" w:hAnsi="Segoe UI" w:cs="Segoe UI"/>
                <w:b/>
                <w:bCs/>
                <w:sz w:val="14"/>
                <w:szCs w:val="14"/>
              </w:rPr>
              <w:t>podmiotu udostępniającego zasoby do oddania Wykonawcy do dyspozycji niezbędnych zasobów na potrzeby realizacji zamówienia</w:t>
            </w:r>
          </w:p>
          <w:p w:rsidR="003D4BFD" w:rsidRPr="002A674D" w:rsidRDefault="003D4BFD" w:rsidP="0013224F">
            <w:pPr>
              <w:autoSpaceDE w:val="0"/>
              <w:jc w:val="center"/>
              <w:rPr>
                <w:rFonts w:ascii="Segoe UI" w:hAnsi="Segoe UI" w:cs="Segoe UI"/>
                <w:b/>
                <w:bCs/>
                <w:sz w:val="16"/>
                <w:szCs w:val="16"/>
              </w:rPr>
            </w:pPr>
          </w:p>
          <w:p w:rsidR="003D4BFD" w:rsidRPr="002A674D" w:rsidRDefault="003D4BFD" w:rsidP="0013224F">
            <w:pPr>
              <w:autoSpaceDE w:val="0"/>
              <w:jc w:val="both"/>
              <w:rPr>
                <w:rFonts w:ascii="Segoe UI" w:eastAsia="Segoe UI" w:hAnsi="Segoe UI" w:cs="Segoe UI"/>
                <w:i/>
                <w:sz w:val="14"/>
                <w:szCs w:val="14"/>
              </w:rPr>
            </w:pPr>
            <w:r w:rsidRPr="002A674D">
              <w:rPr>
                <w:rFonts w:ascii="Segoe UI" w:hAnsi="Segoe UI" w:cs="Segoe UI"/>
                <w:sz w:val="14"/>
                <w:szCs w:val="14"/>
              </w:rPr>
              <w:t>Ja(/My) niżej podpisany(/ni)</w:t>
            </w:r>
            <w:r w:rsidRPr="002A674D">
              <w:rPr>
                <w:rFonts w:ascii="Segoe UI" w:hAnsi="Segoe UI" w:cs="Segoe UI"/>
                <w:sz w:val="16"/>
                <w:szCs w:val="16"/>
              </w:rPr>
              <w:t xml:space="preserve"> ………………….…….................………..……………… </w:t>
            </w:r>
            <w:r w:rsidRPr="002A674D">
              <w:rPr>
                <w:rFonts w:ascii="Segoe UI" w:hAnsi="Segoe UI" w:cs="Segoe UI"/>
                <w:sz w:val="14"/>
                <w:szCs w:val="14"/>
              </w:rPr>
              <w:t>będąc upoważnionym(/mi) do reprezentowania:</w:t>
            </w:r>
          </w:p>
          <w:p w:rsidR="003D4BFD" w:rsidRPr="003B4039" w:rsidRDefault="003D4BFD" w:rsidP="0013224F">
            <w:pPr>
              <w:autoSpaceDE w:val="0"/>
              <w:spacing w:after="60"/>
              <w:jc w:val="both"/>
              <w:rPr>
                <w:rFonts w:ascii="Segoe UI" w:hAnsi="Segoe UI" w:cs="Segoe UI"/>
                <w:sz w:val="16"/>
                <w:szCs w:val="16"/>
              </w:rPr>
            </w:pPr>
            <w:r w:rsidRPr="003B4039">
              <w:rPr>
                <w:rFonts w:ascii="Segoe UI" w:eastAsia="Segoe UI" w:hAnsi="Segoe UI" w:cs="Segoe UI"/>
                <w:sz w:val="12"/>
                <w:szCs w:val="12"/>
              </w:rPr>
              <w:t xml:space="preserve">                                                             </w:t>
            </w:r>
            <w:r w:rsidRPr="003B4039">
              <w:rPr>
                <w:rFonts w:ascii="Segoe UI" w:hAnsi="Segoe UI" w:cs="Segoe UI"/>
                <w:sz w:val="12"/>
                <w:szCs w:val="12"/>
              </w:rPr>
              <w:t>(imię i nazwisko składającego oświadczenie)</w:t>
            </w:r>
          </w:p>
          <w:p w:rsidR="003D4BFD" w:rsidRPr="002A674D" w:rsidRDefault="003D4BFD" w:rsidP="0013224F">
            <w:pPr>
              <w:autoSpaceDE w:val="0"/>
              <w:jc w:val="both"/>
              <w:rPr>
                <w:rFonts w:ascii="Segoe UI" w:eastAsia="Segoe UI" w:hAnsi="Segoe UI" w:cs="Segoe UI"/>
                <w:sz w:val="12"/>
                <w:szCs w:val="12"/>
              </w:rPr>
            </w:pPr>
            <w:r w:rsidRPr="002A674D">
              <w:rPr>
                <w:rFonts w:ascii="Segoe UI" w:eastAsia="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3D4BFD" w:rsidRPr="003B4039" w:rsidRDefault="003D4BFD" w:rsidP="0013224F">
            <w:pPr>
              <w:autoSpaceDE w:val="0"/>
              <w:rPr>
                <w:rFonts w:ascii="Segoe UI" w:hAnsi="Segoe UI" w:cs="Segoe UI"/>
                <w:b/>
                <w:bCs/>
                <w:sz w:val="16"/>
                <w:szCs w:val="16"/>
              </w:rPr>
            </w:pPr>
            <w:r w:rsidRPr="003B4039">
              <w:rPr>
                <w:rFonts w:ascii="Segoe UI" w:eastAsia="Segoe UI" w:hAnsi="Segoe UI" w:cs="Segoe UI"/>
                <w:sz w:val="12"/>
                <w:szCs w:val="12"/>
              </w:rPr>
              <w:lastRenderedPageBreak/>
              <w:t xml:space="preserve">                                                                                          </w:t>
            </w:r>
            <w:r w:rsidRPr="003B4039">
              <w:rPr>
                <w:rFonts w:ascii="Segoe UI" w:hAnsi="Segoe UI" w:cs="Segoe UI"/>
                <w:sz w:val="12"/>
                <w:szCs w:val="12"/>
              </w:rPr>
              <w:t>(nazwa i adres podmiotu udostępniającego zasoby)</w:t>
            </w:r>
          </w:p>
          <w:p w:rsidR="003D4BFD" w:rsidRPr="002A674D" w:rsidRDefault="003D4BFD" w:rsidP="0013224F">
            <w:pPr>
              <w:autoSpaceDE w:val="0"/>
              <w:spacing w:after="60"/>
              <w:rPr>
                <w:rFonts w:ascii="Segoe UI" w:hAnsi="Segoe UI" w:cs="Segoe UI"/>
                <w:sz w:val="14"/>
                <w:szCs w:val="14"/>
              </w:rPr>
            </w:pPr>
            <w:r w:rsidRPr="002A674D">
              <w:rPr>
                <w:rFonts w:ascii="Segoe UI" w:hAnsi="Segoe UI" w:cs="Segoe UI"/>
                <w:b/>
                <w:bCs/>
                <w:sz w:val="14"/>
                <w:szCs w:val="14"/>
              </w:rPr>
              <w:t>o ś w i a d c z a m(/y)</w:t>
            </w:r>
            <w:r>
              <w:rPr>
                <w:rFonts w:ascii="Segoe UI" w:hAnsi="Segoe UI" w:cs="Segoe UI"/>
                <w:sz w:val="14"/>
                <w:szCs w:val="14"/>
              </w:rPr>
              <w:t>,</w:t>
            </w:r>
          </w:p>
          <w:p w:rsidR="003D4BFD" w:rsidRPr="002A674D" w:rsidRDefault="003D4BFD" w:rsidP="0013224F">
            <w:pPr>
              <w:autoSpaceDE w:val="0"/>
              <w:jc w:val="both"/>
              <w:rPr>
                <w:rFonts w:ascii="Segoe UI" w:hAnsi="Segoe UI" w:cs="Segoe UI"/>
                <w:sz w:val="14"/>
                <w:szCs w:val="14"/>
              </w:rPr>
            </w:pPr>
            <w:r w:rsidRPr="002A674D">
              <w:rPr>
                <w:rFonts w:ascii="Segoe UI" w:hAnsi="Segoe UI" w:cs="Segoe UI"/>
                <w:sz w:val="14"/>
                <w:szCs w:val="14"/>
              </w:rPr>
              <w:t>że wyżej wymieniony podmiot, stosownie do art. 118 ust. 1 ustawy z dnia 11 września 2019 r. Prawo zamówień publicznych (Dz. U. z 20</w:t>
            </w:r>
            <w:r w:rsidR="007931CD">
              <w:rPr>
                <w:rFonts w:ascii="Segoe UI" w:hAnsi="Segoe UI" w:cs="Segoe UI"/>
                <w:sz w:val="14"/>
                <w:szCs w:val="14"/>
              </w:rPr>
              <w:t>22</w:t>
            </w:r>
            <w:r w:rsidRPr="002A674D">
              <w:rPr>
                <w:rFonts w:ascii="Segoe UI" w:hAnsi="Segoe UI" w:cs="Segoe UI"/>
                <w:sz w:val="14"/>
                <w:szCs w:val="14"/>
              </w:rPr>
              <w:t xml:space="preserve"> r., </w:t>
            </w:r>
            <w:r w:rsidRPr="002A674D">
              <w:rPr>
                <w:rFonts w:ascii="Segoe UI" w:hAnsi="Segoe UI" w:cs="Segoe UI"/>
                <w:sz w:val="14"/>
                <w:szCs w:val="14"/>
              </w:rPr>
              <w:br/>
              <w:t xml:space="preserve">poz. </w:t>
            </w:r>
            <w:r w:rsidR="007931CD">
              <w:rPr>
                <w:rFonts w:ascii="Segoe UI" w:hAnsi="Segoe UI" w:cs="Segoe UI"/>
                <w:sz w:val="14"/>
                <w:szCs w:val="14"/>
              </w:rPr>
              <w:t>1710</w:t>
            </w:r>
            <w:r w:rsidRPr="002A674D">
              <w:rPr>
                <w:rFonts w:ascii="Segoe UI" w:hAnsi="Segoe UI" w:cs="Segoe UI"/>
                <w:sz w:val="14"/>
                <w:szCs w:val="14"/>
              </w:rPr>
              <w:t>) odda do dyspozycji Wykonawcy</w:t>
            </w:r>
          </w:p>
          <w:p w:rsidR="003D4BFD" w:rsidRPr="002A674D" w:rsidRDefault="003D4BFD" w:rsidP="0013224F">
            <w:pPr>
              <w:autoSpaceDE w:val="0"/>
              <w:jc w:val="both"/>
              <w:rPr>
                <w:rFonts w:ascii="Segoe UI" w:eastAsia="Segoe UI" w:hAnsi="Segoe UI" w:cs="Segoe UI"/>
                <w:i/>
                <w:sz w:val="12"/>
                <w:szCs w:val="12"/>
              </w:rPr>
            </w:pPr>
            <w:r w:rsidRPr="002A674D">
              <w:rPr>
                <w:rFonts w:ascii="Segoe UI" w:eastAsia="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3D4BFD" w:rsidRPr="003B4039" w:rsidRDefault="003D4BFD" w:rsidP="0013224F">
            <w:pPr>
              <w:autoSpaceDE w:val="0"/>
              <w:rPr>
                <w:rFonts w:ascii="Segoe UI" w:hAnsi="Segoe UI" w:cs="Segoe UI"/>
                <w:sz w:val="16"/>
                <w:szCs w:val="16"/>
              </w:rPr>
            </w:pPr>
            <w:r w:rsidRPr="003B4039">
              <w:rPr>
                <w:rFonts w:ascii="Segoe UI" w:eastAsia="Segoe UI" w:hAnsi="Segoe UI" w:cs="Segoe UI"/>
                <w:sz w:val="12"/>
                <w:szCs w:val="12"/>
              </w:rPr>
              <w:t xml:space="preserve">                                                                                                               </w:t>
            </w:r>
            <w:r w:rsidRPr="003B4039">
              <w:rPr>
                <w:rFonts w:ascii="Segoe UI" w:hAnsi="Segoe UI" w:cs="Segoe UI"/>
                <w:sz w:val="12"/>
                <w:szCs w:val="12"/>
              </w:rPr>
              <w:t>(nazwa i adres  Wykonawcy składającego ofertę)</w:t>
            </w:r>
          </w:p>
          <w:p w:rsidR="003D4BFD" w:rsidRPr="002A674D" w:rsidRDefault="003D4BFD" w:rsidP="0013224F">
            <w:pPr>
              <w:autoSpaceDE w:val="0"/>
              <w:spacing w:before="60" w:after="60"/>
              <w:jc w:val="both"/>
              <w:rPr>
                <w:rFonts w:ascii="Segoe UI" w:hAnsi="Segoe UI" w:cs="Segoe UI"/>
                <w:sz w:val="14"/>
                <w:szCs w:val="14"/>
              </w:rPr>
            </w:pPr>
            <w:r w:rsidRPr="002A674D">
              <w:rPr>
                <w:rFonts w:ascii="Segoe UI" w:eastAsia="Segoe UI" w:hAnsi="Segoe UI" w:cs="Segoe UI"/>
                <w:sz w:val="14"/>
                <w:szCs w:val="14"/>
              </w:rPr>
              <w:t xml:space="preserve">niżej wymieniony </w:t>
            </w:r>
            <w:r w:rsidRPr="002A674D">
              <w:rPr>
                <w:rFonts w:ascii="Segoe UI" w:hAnsi="Segoe UI" w:cs="Segoe UI"/>
                <w:sz w:val="14"/>
                <w:szCs w:val="14"/>
                <w:u w:val="single"/>
              </w:rPr>
              <w:t>zakres zasobów</w:t>
            </w:r>
            <w:r w:rsidRPr="002A674D">
              <w:rPr>
                <w:rFonts w:ascii="Segoe UI" w:hAnsi="Segoe UI" w:cs="Segoe UI"/>
                <w:sz w:val="14"/>
                <w:szCs w:val="14"/>
              </w:rPr>
              <w:t>:</w:t>
            </w:r>
          </w:p>
          <w:p w:rsidR="003D4BFD" w:rsidRPr="002A674D" w:rsidRDefault="003D4BFD" w:rsidP="0013224F">
            <w:pPr>
              <w:autoSpaceDE w:val="0"/>
              <w:jc w:val="both"/>
              <w:rPr>
                <w:rFonts w:ascii="Segoe UI" w:hAnsi="Segoe UI" w:cs="Segoe UI"/>
                <w:sz w:val="16"/>
                <w:szCs w:val="16"/>
              </w:rPr>
            </w:pPr>
            <w:r w:rsidRPr="002A674D">
              <w:rPr>
                <w:rFonts w:ascii="Segoe UI" w:hAnsi="Segoe UI" w:cs="Segoe UI"/>
                <w:sz w:val="16"/>
                <w:szCs w:val="16"/>
              </w:rPr>
              <w:t>………………………………………….……………..............................................................………………</w:t>
            </w:r>
            <w:r>
              <w:rPr>
                <w:rFonts w:ascii="Segoe UI" w:hAnsi="Segoe UI" w:cs="Segoe UI"/>
                <w:sz w:val="16"/>
                <w:szCs w:val="16"/>
              </w:rPr>
              <w:t>……………………………………………………….…………………</w:t>
            </w:r>
          </w:p>
          <w:p w:rsidR="003D4BFD" w:rsidRPr="002A674D" w:rsidRDefault="003D4BFD" w:rsidP="0013224F">
            <w:pPr>
              <w:autoSpaceDE w:val="0"/>
              <w:spacing w:before="60"/>
              <w:jc w:val="both"/>
              <w:rPr>
                <w:rFonts w:ascii="Segoe UI" w:hAnsi="Segoe UI" w:cs="Segoe UI"/>
                <w:sz w:val="14"/>
                <w:szCs w:val="14"/>
              </w:rPr>
            </w:pPr>
            <w:r w:rsidRPr="002A674D">
              <w:rPr>
                <w:rFonts w:ascii="Segoe UI" w:hAnsi="Segoe UI" w:cs="Segoe UI"/>
                <w:sz w:val="14"/>
                <w:szCs w:val="14"/>
                <w:u w:val="single"/>
              </w:rPr>
              <w:t>Sposób</w:t>
            </w:r>
            <w:r w:rsidRPr="002A674D">
              <w:rPr>
                <w:rFonts w:ascii="Segoe UI" w:hAnsi="Segoe UI" w:cs="Segoe UI"/>
                <w:sz w:val="14"/>
                <w:szCs w:val="14"/>
              </w:rPr>
              <w:t xml:space="preserve"> i </w:t>
            </w:r>
            <w:r w:rsidRPr="002A674D">
              <w:rPr>
                <w:rFonts w:ascii="Segoe UI" w:hAnsi="Segoe UI" w:cs="Segoe UI"/>
                <w:sz w:val="14"/>
                <w:szCs w:val="14"/>
                <w:u w:val="single"/>
              </w:rPr>
              <w:t>okres</w:t>
            </w:r>
            <w:r w:rsidRPr="002A674D">
              <w:rPr>
                <w:rFonts w:ascii="Segoe UI" w:hAnsi="Segoe UI" w:cs="Segoe UI"/>
                <w:sz w:val="14"/>
                <w:szCs w:val="14"/>
              </w:rPr>
              <w:t xml:space="preserve"> udostępnienia Wykonawcy i wykorzystania przez niego ww. zasobów przy wykonywaniu zamówienia to: </w:t>
            </w:r>
          </w:p>
          <w:p w:rsidR="003D4BFD" w:rsidRPr="002A674D" w:rsidRDefault="003D4BFD" w:rsidP="0013224F">
            <w:pPr>
              <w:autoSpaceDE w:val="0"/>
              <w:jc w:val="both"/>
              <w:rPr>
                <w:rFonts w:ascii="Segoe UI" w:hAnsi="Segoe UI" w:cs="Segoe UI"/>
                <w:sz w:val="16"/>
                <w:szCs w:val="16"/>
              </w:rPr>
            </w:pPr>
            <w:r w:rsidRPr="002A674D">
              <w:rPr>
                <w:rFonts w:ascii="Segoe UI" w:hAnsi="Segoe UI" w:cs="Segoe UI"/>
                <w:sz w:val="16"/>
                <w:szCs w:val="16"/>
              </w:rPr>
              <w:t>……...................................................................................................................................................</w:t>
            </w:r>
            <w:r>
              <w:rPr>
                <w:rFonts w:ascii="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3D4BFD" w:rsidRPr="002A674D" w:rsidRDefault="003D4BFD" w:rsidP="0013224F">
            <w:pPr>
              <w:autoSpaceDE w:val="0"/>
              <w:spacing w:before="60"/>
              <w:jc w:val="both"/>
              <w:rPr>
                <w:rFonts w:ascii="Segoe UI" w:hAnsi="Segoe UI" w:cs="Segoe UI"/>
                <w:sz w:val="14"/>
                <w:szCs w:val="14"/>
              </w:rPr>
            </w:pPr>
            <w:r w:rsidRPr="002A674D">
              <w:rPr>
                <w:rFonts w:ascii="Segoe UI" w:hAnsi="Segoe UI" w:cs="Segoe UI"/>
                <w:sz w:val="14"/>
                <w:szCs w:val="14"/>
              </w:rPr>
              <w:t>Jednocześnie oświadczam, że:</w:t>
            </w:r>
          </w:p>
          <w:p w:rsidR="003D4BFD" w:rsidRPr="002A674D" w:rsidRDefault="003D4BFD" w:rsidP="0013224F">
            <w:pPr>
              <w:autoSpaceDE w:val="0"/>
              <w:jc w:val="both"/>
              <w:rPr>
                <w:rFonts w:ascii="Segoe UI" w:hAnsi="Segoe UI" w:cs="Segoe UI"/>
                <w:sz w:val="16"/>
                <w:szCs w:val="16"/>
              </w:rPr>
            </w:pPr>
            <w:r w:rsidRPr="002A674D">
              <w:rPr>
                <w:rFonts w:ascii="Segoe UI" w:hAnsi="Segoe UI" w:cs="Segoe UI"/>
                <w:sz w:val="16"/>
                <w:szCs w:val="16"/>
              </w:rPr>
              <w:t>……..........................................................................................................</w:t>
            </w:r>
            <w:r>
              <w:rPr>
                <w:rFonts w:ascii="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3D4BFD" w:rsidRPr="003B4039" w:rsidRDefault="003D4BFD" w:rsidP="0013224F">
            <w:pPr>
              <w:autoSpaceDE w:val="0"/>
              <w:jc w:val="center"/>
              <w:rPr>
                <w:rFonts w:ascii="Segoe UI" w:hAnsi="Segoe UI" w:cs="Segoe UI"/>
                <w:sz w:val="12"/>
                <w:szCs w:val="12"/>
              </w:rPr>
            </w:pPr>
            <w:r w:rsidRPr="003B4039">
              <w:rPr>
                <w:rFonts w:ascii="Segoe UI" w:hAnsi="Segoe UI" w:cs="Segoe UI"/>
                <w:sz w:val="12"/>
                <w:szCs w:val="12"/>
              </w:rPr>
              <w:t xml:space="preserve"> (należy oświadczyć </w:t>
            </w:r>
            <w:r w:rsidRPr="003B4039">
              <w:rPr>
                <w:rFonts w:ascii="Segoe UI" w:hAnsi="Segoe UI" w:cs="Segoe UI"/>
                <w:sz w:val="12"/>
                <w:szCs w:val="12"/>
                <w:u w:val="single"/>
              </w:rPr>
              <w:t>czy</w:t>
            </w:r>
            <w:r w:rsidRPr="003B4039">
              <w:rPr>
                <w:rFonts w:ascii="Segoe UI" w:hAnsi="Segoe UI" w:cs="Segoe UI"/>
                <w:sz w:val="12"/>
                <w:szCs w:val="12"/>
              </w:rPr>
              <w:t xml:space="preserve"> i </w:t>
            </w:r>
            <w:r w:rsidRPr="003B4039">
              <w:rPr>
                <w:rFonts w:ascii="Segoe UI" w:hAnsi="Segoe UI" w:cs="Segoe UI"/>
                <w:sz w:val="12"/>
                <w:szCs w:val="12"/>
                <w:u w:val="single"/>
              </w:rPr>
              <w:t>w jakim zakresie</w:t>
            </w:r>
            <w:r w:rsidRPr="003B4039">
              <w:rPr>
                <w:rFonts w:ascii="Segoe UI" w:hAnsi="Segoe UI" w:cs="Segoe UI"/>
                <w:sz w:val="12"/>
                <w:szCs w:val="12"/>
              </w:rPr>
              <w:t xml:space="preserve"> podmiot udostępniający zasoby, na zdolnościach którego Wykonawca polega w odniesieniu do warunków udziału</w:t>
            </w:r>
          </w:p>
          <w:p w:rsidR="003D4BFD" w:rsidRPr="003B4039" w:rsidRDefault="003D4BFD" w:rsidP="0013224F">
            <w:pPr>
              <w:autoSpaceDE w:val="0"/>
              <w:jc w:val="center"/>
              <w:rPr>
                <w:rFonts w:ascii="Segoe UI" w:hAnsi="Segoe UI" w:cs="Segoe UI"/>
                <w:sz w:val="12"/>
                <w:szCs w:val="12"/>
              </w:rPr>
            </w:pPr>
            <w:r w:rsidRPr="003B4039">
              <w:rPr>
                <w:rFonts w:ascii="Segoe UI" w:hAnsi="Segoe UI" w:cs="Segoe UI"/>
                <w:sz w:val="12"/>
                <w:szCs w:val="12"/>
              </w:rPr>
              <w:t>w postępowaniu dotyczących wykształcenia, kwalifikacji zawodowych lub doświadczenia, zrealizuje roboty budowla</w:t>
            </w:r>
            <w:r w:rsidRPr="007909D4">
              <w:rPr>
                <w:rFonts w:ascii="Segoe UI" w:hAnsi="Segoe UI" w:cs="Segoe UI"/>
                <w:sz w:val="12"/>
                <w:szCs w:val="12"/>
              </w:rPr>
              <w:t>ne, których</w:t>
            </w:r>
            <w:r w:rsidRPr="003B4039">
              <w:rPr>
                <w:rFonts w:ascii="Segoe UI" w:hAnsi="Segoe UI" w:cs="Segoe UI"/>
                <w:sz w:val="12"/>
                <w:szCs w:val="12"/>
              </w:rPr>
              <w:t xml:space="preserve"> wskazane zdolności dotyczą)</w:t>
            </w:r>
          </w:p>
          <w:p w:rsidR="003D4BFD" w:rsidRDefault="003D4BFD" w:rsidP="0013224F">
            <w:pPr>
              <w:rPr>
                <w:rFonts w:ascii="Segoe UI" w:hAnsi="Segoe UI" w:cs="Segoe UI"/>
                <w:color w:val="FF0000"/>
                <w:sz w:val="16"/>
                <w:szCs w:val="16"/>
              </w:rPr>
            </w:pPr>
          </w:p>
          <w:p w:rsidR="003D4BFD" w:rsidRPr="003B4039" w:rsidRDefault="003D4BFD" w:rsidP="0013224F">
            <w:pPr>
              <w:pStyle w:val="Tekstpodstawowy"/>
              <w:rPr>
                <w:rFonts w:ascii="Segoe UI" w:hAnsi="Segoe UI" w:cs="Segoe UI"/>
                <w:b w:val="0"/>
                <w:i w:val="0"/>
                <w:iCs/>
                <w:color w:val="FF0000"/>
                <w:sz w:val="12"/>
                <w:szCs w:val="12"/>
              </w:rPr>
            </w:pPr>
            <w:r>
              <w:rPr>
                <w:rFonts w:ascii="Segoe UI" w:hAnsi="Segoe UI" w:cs="Segoe UI"/>
                <w:color w:val="FF0000"/>
                <w:sz w:val="16"/>
                <w:szCs w:val="16"/>
              </w:rPr>
              <w:t xml:space="preserve">     </w:t>
            </w:r>
            <w:r w:rsidRPr="00617594">
              <w:rPr>
                <w:rFonts w:ascii="Segoe UI" w:hAnsi="Segoe UI" w:cs="Segoe UI"/>
                <w:i w:val="0"/>
                <w:iCs/>
                <w:color w:val="FF0000"/>
                <w:sz w:val="24"/>
                <w:szCs w:val="24"/>
              </w:rPr>
              <w:t xml:space="preserve"> </w:t>
            </w:r>
            <w:r w:rsidRPr="003B4039">
              <w:rPr>
                <w:rFonts w:ascii="Segoe UI" w:hAnsi="Segoe UI" w:cs="Segoe UI"/>
                <w:b w:val="0"/>
                <w:i w:val="0"/>
                <w:iCs/>
                <w:color w:val="FF0000"/>
                <w:sz w:val="12"/>
                <w:szCs w:val="12"/>
              </w:rPr>
              <w:t xml:space="preserve">Niniejsze zobowiązanie należy opatrzyć kwalifikowanym podpisem elektronicznym właściwej, umocowanej osoby / właściwych, umocowanych osób </w:t>
            </w:r>
          </w:p>
          <w:p w:rsidR="003D4BFD" w:rsidRDefault="003D4BFD" w:rsidP="0013224F">
            <w:pPr>
              <w:pStyle w:val="NormalnyWeb"/>
              <w:spacing w:before="0" w:after="0"/>
              <w:jc w:val="both"/>
              <w:rPr>
                <w:rFonts w:ascii="Segoe UI" w:hAnsi="Segoe UI" w:cs="Segoe UI"/>
                <w:i/>
                <w:sz w:val="20"/>
                <w:szCs w:val="20"/>
              </w:rPr>
            </w:pPr>
          </w:p>
        </w:tc>
      </w:tr>
    </w:tbl>
    <w:p w:rsidR="00D87F12" w:rsidRPr="00EA0827" w:rsidRDefault="00D87F12" w:rsidP="00D87F12">
      <w:pPr>
        <w:jc w:val="both"/>
        <w:rPr>
          <w:rFonts w:ascii="Segoe UI" w:hAnsi="Segoe UI" w:cs="Segoe UI"/>
          <w:bCs/>
        </w:rPr>
      </w:pPr>
    </w:p>
    <w:p w:rsidR="00ED4F8B" w:rsidRDefault="00ED4F8B" w:rsidP="0047272C">
      <w:pPr>
        <w:pStyle w:val="NormalnyWeb"/>
        <w:spacing w:before="0" w:after="0"/>
        <w:jc w:val="both"/>
        <w:rPr>
          <w:rFonts w:ascii="Segoe UI" w:hAnsi="Segoe UI" w:cs="Segoe UI"/>
          <w:i/>
          <w:sz w:val="20"/>
          <w:szCs w:val="20"/>
        </w:rPr>
      </w:pPr>
    </w:p>
    <w:p w:rsidR="004C5189" w:rsidRDefault="004C5189" w:rsidP="00826083">
      <w:pPr>
        <w:pStyle w:val="WW-Tretekstu"/>
        <w:numPr>
          <w:ilvl w:val="0"/>
          <w:numId w:val="10"/>
        </w:numPr>
        <w:tabs>
          <w:tab w:val="clear" w:pos="708"/>
          <w:tab w:val="left" w:pos="284"/>
          <w:tab w:val="left" w:pos="1423"/>
        </w:tabs>
        <w:jc w:val="both"/>
        <w:rPr>
          <w:rFonts w:ascii="Segoe UI" w:hAnsi="Segoe UI" w:cs="Segoe UI"/>
          <w:bCs/>
          <w:i w:val="0"/>
          <w:sz w:val="20"/>
        </w:rPr>
      </w:pPr>
      <w:r>
        <w:rPr>
          <w:rFonts w:ascii="Segoe UI" w:hAnsi="Segoe UI" w:cs="Segoe UI"/>
          <w:bCs/>
          <w:i w:val="0"/>
          <w:sz w:val="20"/>
        </w:rPr>
        <w:t xml:space="preserve">OŚWIADCZENIE O NIEPODLEGANIU WYKLUCZENIU ORAZ SPEŁNIANIU WARUNKÓW UDZIAŁU W POSTĘPOWANIU, O KTÓRYM MOWA W ART. 125 UST. 1 USTAWY PZP </w:t>
      </w:r>
      <w:r>
        <w:rPr>
          <w:rFonts w:ascii="Segoe UI" w:hAnsi="Segoe UI" w:cs="Segoe UI"/>
          <w:bCs/>
          <w:i w:val="0"/>
          <w:sz w:val="20"/>
        </w:rPr>
        <w:br/>
        <w:t xml:space="preserve">ORAZ </w:t>
      </w:r>
      <w:r>
        <w:rPr>
          <w:rFonts w:ascii="Segoe UI" w:hAnsi="Segoe UI" w:cs="Segoe UI"/>
          <w:i w:val="0"/>
          <w:sz w:val="20"/>
        </w:rPr>
        <w:t xml:space="preserve">OŚWIADCZENIE </w:t>
      </w:r>
      <w:r>
        <w:rPr>
          <w:rFonts w:ascii="Segoe UI" w:eastAsia="SimSun" w:hAnsi="Segoe UI" w:cs="Segoe UI"/>
          <w:i w:val="0"/>
          <w:sz w:val="20"/>
        </w:rPr>
        <w:t xml:space="preserve">O NIEPODLEGANIU WYKLUCZENIU NA PODSTAWIE ART. 7 UST. 1 USTAWY Z DNIA 13 KWIETNIA 2022 R. O SZCZEGÓLNYCH ROZWIĄZANIACH W ZAKRESIE PRZECIWDZIAŁANIA WSPIERANIU AGRESJI NA UKRAINĘ ORAZ SŁUŻĄCYCH OCHRONIE BEZPIECZEŃSTWA NARODOWEGO (DZ. U. Z 2022 R., POZ. 835) ORAZ NA PODSTAWIE </w:t>
      </w:r>
      <w:r>
        <w:rPr>
          <w:rFonts w:ascii="Segoe UI" w:eastAsia="SimSun" w:hAnsi="Segoe UI" w:cs="Segoe UI"/>
          <w:i w:val="0"/>
          <w:sz w:val="20"/>
        </w:rPr>
        <w:br/>
        <w:t xml:space="preserve">ART. 5K </w:t>
      </w:r>
      <w:r>
        <w:rPr>
          <w:rFonts w:ascii="Segoe UI" w:eastAsia="Calibri" w:hAnsi="Segoe UI" w:cs="Segoe UI"/>
          <w:i w:val="0"/>
          <w:sz w:val="20"/>
          <w:lang w:eastAsia="en-US"/>
        </w:rPr>
        <w:t>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p>
    <w:p w:rsidR="0098729A" w:rsidRDefault="0098729A" w:rsidP="0098729A">
      <w:pPr>
        <w:pStyle w:val="WW-Tretekstu"/>
        <w:tabs>
          <w:tab w:val="clear" w:pos="708"/>
          <w:tab w:val="left" w:pos="284"/>
          <w:tab w:val="left" w:pos="1423"/>
        </w:tabs>
        <w:ind w:left="284"/>
        <w:jc w:val="both"/>
        <w:rPr>
          <w:rFonts w:ascii="Segoe UI" w:hAnsi="Segoe UI" w:cs="Segoe UI"/>
          <w:b w:val="0"/>
          <w:bCs/>
          <w:i w:val="0"/>
          <w:sz w:val="20"/>
        </w:rPr>
      </w:pPr>
    </w:p>
    <w:p w:rsidR="00CF2CDE" w:rsidRPr="00FE3B1F" w:rsidRDefault="00B86715" w:rsidP="0098729A">
      <w:pPr>
        <w:pStyle w:val="WW-Tretekstu"/>
        <w:tabs>
          <w:tab w:val="clear" w:pos="708"/>
          <w:tab w:val="left" w:pos="284"/>
          <w:tab w:val="left" w:pos="1423"/>
        </w:tabs>
        <w:jc w:val="both"/>
        <w:rPr>
          <w:rFonts w:ascii="Segoe UI" w:hAnsi="Segoe UI" w:cs="Segoe UI"/>
          <w:b w:val="0"/>
          <w:bCs/>
          <w:i w:val="0"/>
          <w:sz w:val="20"/>
        </w:rPr>
      </w:pPr>
      <w:r>
        <w:rPr>
          <w:rFonts w:ascii="Segoe UI" w:hAnsi="Segoe UI" w:cs="Segoe UI"/>
          <w:b w:val="0"/>
          <w:bCs/>
          <w:i w:val="0"/>
          <w:sz w:val="20"/>
        </w:rPr>
        <w:t xml:space="preserve">Do oferty Wykonawca musi dołączyć </w:t>
      </w:r>
      <w:r w:rsidR="00657030">
        <w:rPr>
          <w:rFonts w:ascii="Segoe UI" w:hAnsi="Segoe UI" w:cs="Segoe UI"/>
          <w:b w:val="0"/>
          <w:bCs/>
          <w:i w:val="0"/>
          <w:sz w:val="20"/>
        </w:rPr>
        <w:t xml:space="preserve">oświadczenie, o którym mowa w art. 125 ust. 1 ustawy PZP, </w:t>
      </w:r>
      <w:r w:rsidR="0098729A">
        <w:rPr>
          <w:rFonts w:ascii="Segoe UI" w:hAnsi="Segoe UI" w:cs="Segoe UI"/>
          <w:b w:val="0"/>
          <w:bCs/>
          <w:i w:val="0"/>
          <w:sz w:val="20"/>
        </w:rPr>
        <w:br/>
      </w:r>
      <w:r w:rsidR="00657030">
        <w:rPr>
          <w:rFonts w:ascii="Segoe UI" w:hAnsi="Segoe UI" w:cs="Segoe UI"/>
          <w:b w:val="0"/>
          <w:bCs/>
          <w:i w:val="0"/>
          <w:sz w:val="20"/>
        </w:rPr>
        <w:t xml:space="preserve">tj. </w:t>
      </w:r>
      <w:r w:rsidR="0047272C" w:rsidRPr="0047272C">
        <w:rPr>
          <w:rFonts w:ascii="Segoe UI" w:hAnsi="Segoe UI" w:cs="Segoe UI"/>
          <w:bCs/>
          <w:i w:val="0"/>
          <w:sz w:val="20"/>
        </w:rPr>
        <w:t>OŚWIADCZENIE</w:t>
      </w:r>
      <w:r w:rsidR="00657030">
        <w:rPr>
          <w:rFonts w:ascii="Segoe UI" w:hAnsi="Segoe UI" w:cs="Segoe UI"/>
          <w:bCs/>
          <w:i w:val="0"/>
          <w:sz w:val="20"/>
        </w:rPr>
        <w:t xml:space="preserve"> o niepodleganiu wykluczeniu </w:t>
      </w:r>
      <w:r w:rsidR="00657030" w:rsidRPr="00FE3B1F">
        <w:rPr>
          <w:rFonts w:ascii="Segoe UI" w:hAnsi="Segoe UI" w:cs="Segoe UI"/>
          <w:bCs/>
          <w:i w:val="0"/>
          <w:sz w:val="20"/>
        </w:rPr>
        <w:t>oraz</w:t>
      </w:r>
      <w:r w:rsidR="00657030">
        <w:rPr>
          <w:rFonts w:ascii="Segoe UI" w:hAnsi="Segoe UI" w:cs="Segoe UI"/>
          <w:bCs/>
          <w:i w:val="0"/>
          <w:sz w:val="20"/>
        </w:rPr>
        <w:t xml:space="preserve"> spełnianiu warunków udziału </w:t>
      </w:r>
      <w:r w:rsidR="00657030">
        <w:rPr>
          <w:rFonts w:ascii="Segoe UI" w:hAnsi="Segoe UI" w:cs="Segoe UI"/>
          <w:bCs/>
          <w:i w:val="0"/>
          <w:sz w:val="20"/>
        </w:rPr>
        <w:br/>
        <w:t>w postępowaniu</w:t>
      </w:r>
      <w:r w:rsidR="00657030" w:rsidRPr="00657030">
        <w:rPr>
          <w:rFonts w:ascii="Segoe UI" w:hAnsi="Segoe UI" w:cs="Segoe UI"/>
          <w:b w:val="0"/>
          <w:bCs/>
          <w:i w:val="0"/>
          <w:sz w:val="20"/>
        </w:rPr>
        <w:t xml:space="preserve">, w zakresie wskazanym </w:t>
      </w:r>
      <w:r w:rsidR="00657030">
        <w:rPr>
          <w:rFonts w:ascii="Segoe UI" w:hAnsi="Segoe UI" w:cs="Segoe UI"/>
          <w:b w:val="0"/>
          <w:bCs/>
          <w:i w:val="0"/>
          <w:sz w:val="20"/>
        </w:rPr>
        <w:t xml:space="preserve">w </w:t>
      </w:r>
      <w:r w:rsidR="0098729A" w:rsidRPr="00FE3B1F">
        <w:rPr>
          <w:rFonts w:ascii="Segoe UI" w:hAnsi="Segoe UI" w:cs="Segoe UI"/>
          <w:b w:val="0"/>
          <w:bCs/>
          <w:i w:val="0"/>
          <w:sz w:val="20"/>
        </w:rPr>
        <w:t xml:space="preserve">Rozdziale I </w:t>
      </w:r>
      <w:r w:rsidR="00657030" w:rsidRPr="00FE3B1F">
        <w:rPr>
          <w:rFonts w:ascii="Segoe UI" w:hAnsi="Segoe UI" w:cs="Segoe UI"/>
          <w:b w:val="0"/>
          <w:bCs/>
          <w:i w:val="0"/>
          <w:sz w:val="20"/>
        </w:rPr>
        <w:t>pkt 5 SWZ, złożone na formularzu J</w:t>
      </w:r>
      <w:r w:rsidR="008A31EF" w:rsidRPr="00FE3B1F">
        <w:rPr>
          <w:rFonts w:ascii="Segoe UI" w:hAnsi="Segoe UI" w:cs="Segoe UI"/>
          <w:b w:val="0"/>
          <w:bCs/>
          <w:i w:val="0"/>
          <w:sz w:val="20"/>
        </w:rPr>
        <w:t xml:space="preserve">ednolitego Europejskiego </w:t>
      </w:r>
      <w:r w:rsidR="00657030" w:rsidRPr="00FE3B1F">
        <w:rPr>
          <w:rFonts w:ascii="Segoe UI" w:hAnsi="Segoe UI" w:cs="Segoe UI"/>
          <w:b w:val="0"/>
          <w:bCs/>
          <w:i w:val="0"/>
          <w:sz w:val="20"/>
        </w:rPr>
        <w:t>D</w:t>
      </w:r>
      <w:r w:rsidR="008A31EF" w:rsidRPr="00FE3B1F">
        <w:rPr>
          <w:rFonts w:ascii="Segoe UI" w:hAnsi="Segoe UI" w:cs="Segoe UI"/>
          <w:b w:val="0"/>
          <w:bCs/>
          <w:i w:val="0"/>
          <w:sz w:val="20"/>
        </w:rPr>
        <w:t xml:space="preserve">okumentu </w:t>
      </w:r>
      <w:r w:rsidR="00657030" w:rsidRPr="00FE3B1F">
        <w:rPr>
          <w:rFonts w:ascii="Segoe UI" w:hAnsi="Segoe UI" w:cs="Segoe UI"/>
          <w:b w:val="0"/>
          <w:bCs/>
          <w:i w:val="0"/>
          <w:sz w:val="20"/>
        </w:rPr>
        <w:t>Z</w:t>
      </w:r>
      <w:r w:rsidR="008A31EF" w:rsidRPr="00FE3B1F">
        <w:rPr>
          <w:rFonts w:ascii="Segoe UI" w:hAnsi="Segoe UI" w:cs="Segoe UI"/>
          <w:b w:val="0"/>
          <w:bCs/>
          <w:i w:val="0"/>
          <w:sz w:val="20"/>
        </w:rPr>
        <w:t>amówienia (JEDZ)</w:t>
      </w:r>
      <w:r w:rsidR="00657030" w:rsidRPr="00FE3B1F">
        <w:rPr>
          <w:rFonts w:ascii="Segoe UI" w:hAnsi="Segoe UI" w:cs="Segoe UI"/>
          <w:b w:val="0"/>
          <w:bCs/>
          <w:i w:val="0"/>
          <w:sz w:val="20"/>
        </w:rPr>
        <w:t xml:space="preserve">, </w:t>
      </w:r>
      <w:r w:rsidR="0047272C" w:rsidRPr="00FE3B1F">
        <w:rPr>
          <w:rFonts w:ascii="Segoe UI" w:hAnsi="Segoe UI" w:cs="Segoe UI"/>
          <w:b w:val="0"/>
          <w:bCs/>
          <w:i w:val="0"/>
          <w:sz w:val="20"/>
        </w:rPr>
        <w:t>według wzoru</w:t>
      </w:r>
      <w:r w:rsidRPr="00FE3B1F">
        <w:rPr>
          <w:rFonts w:ascii="Segoe UI" w:hAnsi="Segoe UI" w:cs="Segoe UI"/>
          <w:b w:val="0"/>
          <w:bCs/>
          <w:i w:val="0"/>
          <w:sz w:val="20"/>
        </w:rPr>
        <w:t xml:space="preserve"> </w:t>
      </w:r>
      <w:r w:rsidR="0047272C" w:rsidRPr="00FE3B1F">
        <w:rPr>
          <w:rFonts w:ascii="Segoe UI" w:hAnsi="Segoe UI" w:cs="Segoe UI"/>
          <w:b w:val="0"/>
          <w:bCs/>
          <w:i w:val="0"/>
          <w:sz w:val="20"/>
        </w:rPr>
        <w:t>określonego w Rozdziale III S</w:t>
      </w:r>
      <w:r w:rsidR="00657030" w:rsidRPr="00FE3B1F">
        <w:rPr>
          <w:rFonts w:ascii="Segoe UI" w:hAnsi="Segoe UI" w:cs="Segoe UI"/>
          <w:b w:val="0"/>
          <w:bCs/>
          <w:i w:val="0"/>
          <w:sz w:val="20"/>
        </w:rPr>
        <w:t xml:space="preserve">WZ pkt 1. </w:t>
      </w:r>
    </w:p>
    <w:p w:rsidR="00B86715" w:rsidRDefault="00155F29" w:rsidP="0098729A">
      <w:pPr>
        <w:pStyle w:val="WW-Tretekstu"/>
        <w:tabs>
          <w:tab w:val="clear" w:pos="708"/>
          <w:tab w:val="left" w:pos="284"/>
          <w:tab w:val="left" w:pos="1423"/>
        </w:tabs>
        <w:jc w:val="both"/>
        <w:rPr>
          <w:rFonts w:ascii="Segoe UI" w:hAnsi="Segoe UI" w:cs="Segoe UI"/>
          <w:b w:val="0"/>
          <w:bCs/>
          <w:i w:val="0"/>
          <w:sz w:val="20"/>
        </w:rPr>
      </w:pPr>
      <w:r w:rsidRPr="00FE3B1F">
        <w:rPr>
          <w:rFonts w:ascii="Segoe UI" w:hAnsi="Segoe UI" w:cs="Segoe UI"/>
          <w:b w:val="0"/>
          <w:bCs/>
          <w:i w:val="0"/>
          <w:sz w:val="20"/>
        </w:rPr>
        <w:t xml:space="preserve">JEDZ stanowi dowód potwierdzający </w:t>
      </w:r>
      <w:r w:rsidR="009D791C" w:rsidRPr="00FE3B1F">
        <w:rPr>
          <w:rFonts w:ascii="Segoe UI" w:hAnsi="Segoe UI" w:cs="Segoe UI"/>
          <w:b w:val="0"/>
          <w:bCs/>
          <w:i w:val="0"/>
          <w:sz w:val="20"/>
        </w:rPr>
        <w:t xml:space="preserve">brak podstaw wykluczenia </w:t>
      </w:r>
      <w:r w:rsidR="0098729A" w:rsidRPr="00FE3B1F">
        <w:rPr>
          <w:rFonts w:ascii="Segoe UI" w:hAnsi="Segoe UI" w:cs="Segoe UI"/>
          <w:b w:val="0"/>
          <w:bCs/>
          <w:i w:val="0"/>
          <w:sz w:val="20"/>
        </w:rPr>
        <w:t>oraz</w:t>
      </w:r>
      <w:r w:rsidR="009D791C" w:rsidRPr="00FE3B1F">
        <w:rPr>
          <w:rFonts w:ascii="Segoe UI" w:hAnsi="Segoe UI" w:cs="Segoe UI"/>
          <w:b w:val="0"/>
          <w:bCs/>
          <w:i w:val="0"/>
          <w:sz w:val="20"/>
        </w:rPr>
        <w:t xml:space="preserve"> spełnianie warunków udziału </w:t>
      </w:r>
      <w:r w:rsidR="007A3A68" w:rsidRPr="00FE3B1F">
        <w:rPr>
          <w:rFonts w:ascii="Segoe UI" w:hAnsi="Segoe UI" w:cs="Segoe UI"/>
          <w:b w:val="0"/>
          <w:bCs/>
          <w:i w:val="0"/>
          <w:sz w:val="20"/>
        </w:rPr>
        <w:br/>
      </w:r>
      <w:r w:rsidR="009D791C" w:rsidRPr="00FE3B1F">
        <w:rPr>
          <w:rFonts w:ascii="Segoe UI" w:hAnsi="Segoe UI" w:cs="Segoe UI"/>
          <w:b w:val="0"/>
          <w:bCs/>
          <w:i w:val="0"/>
          <w:sz w:val="20"/>
        </w:rPr>
        <w:t>w postępowaniu na dzień składania ofert</w:t>
      </w:r>
      <w:r w:rsidR="007A3A68" w:rsidRPr="00FE3B1F">
        <w:rPr>
          <w:rFonts w:ascii="Segoe UI" w:hAnsi="Segoe UI" w:cs="Segoe UI"/>
          <w:b w:val="0"/>
          <w:bCs/>
          <w:i w:val="0"/>
          <w:sz w:val="20"/>
        </w:rPr>
        <w:t xml:space="preserve">, tymczasowo zastępujący wymagane przez Zamawiającego podmiotowe środki dowodowe, wskazane w </w:t>
      </w:r>
      <w:r w:rsidR="0098729A" w:rsidRPr="00FE3B1F">
        <w:rPr>
          <w:rFonts w:ascii="Segoe UI" w:hAnsi="Segoe UI" w:cs="Segoe UI"/>
          <w:b w:val="0"/>
          <w:bCs/>
          <w:i w:val="0"/>
          <w:sz w:val="20"/>
        </w:rPr>
        <w:t xml:space="preserve">Rozdziale I pkt 6.1 </w:t>
      </w:r>
      <w:r w:rsidR="007A3A68" w:rsidRPr="00FE3B1F">
        <w:rPr>
          <w:rFonts w:ascii="Segoe UI" w:hAnsi="Segoe UI" w:cs="Segoe UI"/>
          <w:b w:val="0"/>
          <w:bCs/>
          <w:i w:val="0"/>
          <w:sz w:val="20"/>
        </w:rPr>
        <w:t>SWZ.</w:t>
      </w:r>
    </w:p>
    <w:p w:rsidR="0038487C" w:rsidRPr="0038487C" w:rsidRDefault="0038487C" w:rsidP="003A3C69">
      <w:pPr>
        <w:pStyle w:val="WW-Tretekstu"/>
        <w:tabs>
          <w:tab w:val="left" w:pos="284"/>
          <w:tab w:val="left" w:pos="1423"/>
        </w:tabs>
        <w:jc w:val="both"/>
        <w:rPr>
          <w:rFonts w:ascii="Segoe UI" w:hAnsi="Segoe UI" w:cs="Segoe UI"/>
          <w:b w:val="0"/>
          <w:bCs/>
          <w:i w:val="0"/>
          <w:sz w:val="20"/>
        </w:rPr>
      </w:pPr>
      <w:r w:rsidRPr="0038487C">
        <w:rPr>
          <w:rFonts w:ascii="Segoe UI" w:hAnsi="Segoe UI" w:cs="Segoe UI"/>
          <w:b w:val="0"/>
          <w:bCs/>
          <w:i w:val="0"/>
          <w:sz w:val="20"/>
        </w:rPr>
        <w:t xml:space="preserve">Ponadto, do oferty Wykonawca musi dołączyć oświadczenie stanowiące dowód potwierdzający na dzień składania ofert brak podstaw wykluczenia na podstawie art. 7 ust. 1 ustawy z dnia 13 kwietnia 2022 r. </w:t>
      </w:r>
      <w:r w:rsidR="003A3C69">
        <w:rPr>
          <w:rFonts w:ascii="Segoe UI" w:hAnsi="Segoe UI" w:cs="Segoe UI"/>
          <w:b w:val="0"/>
          <w:bCs/>
          <w:i w:val="0"/>
          <w:sz w:val="20"/>
        </w:rPr>
        <w:br/>
      </w:r>
      <w:r w:rsidRPr="0038487C">
        <w:rPr>
          <w:rFonts w:ascii="Segoe UI" w:hAnsi="Segoe UI" w:cs="Segoe UI"/>
          <w:b w:val="0"/>
          <w:bCs/>
          <w:i w:val="0"/>
          <w:sz w:val="20"/>
        </w:rPr>
        <w:t>o szczególnych rozwiązaniach w zakresie przeciwdziałania wspieraniu agresji na Ukrainę oraz służących ochronie bezpieczeństwa narodowego (Dz. U. z 2022 r., poz. 835) oraz na podstawie art. 5k rozporządzenia Rady (UE) nr 833/2014 z dnia 31 lipca 2014 r. dotyc</w:t>
      </w:r>
      <w:r w:rsidR="003A3C69">
        <w:rPr>
          <w:rFonts w:ascii="Segoe UI" w:hAnsi="Segoe UI" w:cs="Segoe UI"/>
          <w:b w:val="0"/>
          <w:bCs/>
          <w:i w:val="0"/>
          <w:sz w:val="20"/>
        </w:rPr>
        <w:t xml:space="preserve">zącego środków ograniczających </w:t>
      </w:r>
      <w:r w:rsidR="003A3C69">
        <w:rPr>
          <w:rFonts w:ascii="Segoe UI" w:hAnsi="Segoe UI" w:cs="Segoe UI"/>
          <w:b w:val="0"/>
          <w:bCs/>
          <w:i w:val="0"/>
          <w:sz w:val="20"/>
        </w:rPr>
        <w:br/>
      </w:r>
      <w:r w:rsidRPr="0038487C">
        <w:rPr>
          <w:rFonts w:ascii="Segoe UI" w:hAnsi="Segoe UI" w:cs="Segoe UI"/>
          <w:b w:val="0"/>
          <w:bCs/>
          <w:i w:val="0"/>
          <w:sz w:val="20"/>
        </w:rPr>
        <w:t>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według wzoru określonego w Rozdziale III SWZ pkt 2.1.</w:t>
      </w:r>
    </w:p>
    <w:p w:rsidR="0038487C" w:rsidRDefault="0038487C" w:rsidP="003A3C69">
      <w:pPr>
        <w:pStyle w:val="WW-Tretekstu"/>
        <w:tabs>
          <w:tab w:val="clear" w:pos="708"/>
          <w:tab w:val="left" w:pos="284"/>
          <w:tab w:val="left" w:pos="1423"/>
        </w:tabs>
        <w:jc w:val="both"/>
        <w:rPr>
          <w:rFonts w:ascii="Segoe UI" w:hAnsi="Segoe UI" w:cs="Segoe UI"/>
          <w:b w:val="0"/>
          <w:bCs/>
          <w:i w:val="0"/>
          <w:sz w:val="20"/>
        </w:rPr>
      </w:pPr>
      <w:r w:rsidRPr="0038487C">
        <w:rPr>
          <w:rFonts w:ascii="Segoe UI" w:hAnsi="Segoe UI" w:cs="Segoe UI"/>
          <w:b w:val="0"/>
          <w:bCs/>
          <w:i w:val="0"/>
          <w:sz w:val="20"/>
        </w:rPr>
        <w:t>Oświadczenia składa się pod rygorem nieważności w formie elektronicznej.</w:t>
      </w:r>
    </w:p>
    <w:p w:rsidR="0097186D" w:rsidRDefault="0097186D" w:rsidP="003A3C69">
      <w:pPr>
        <w:pStyle w:val="WW-Tretekstu"/>
        <w:tabs>
          <w:tab w:val="clear" w:pos="708"/>
          <w:tab w:val="left" w:pos="284"/>
          <w:tab w:val="left" w:pos="1423"/>
        </w:tabs>
        <w:jc w:val="both"/>
        <w:rPr>
          <w:rFonts w:ascii="Segoe UI" w:hAnsi="Segoe UI" w:cs="Segoe UI"/>
          <w:b w:val="0"/>
          <w:bCs/>
          <w:i w:val="0"/>
          <w:sz w:val="20"/>
        </w:rPr>
      </w:pPr>
    </w:p>
    <w:p w:rsidR="0097186D" w:rsidRDefault="0097186D" w:rsidP="003A3C69">
      <w:pPr>
        <w:pStyle w:val="WW-Tretekstu"/>
        <w:tabs>
          <w:tab w:val="clear" w:pos="708"/>
          <w:tab w:val="left" w:pos="284"/>
          <w:tab w:val="left" w:pos="1423"/>
        </w:tabs>
        <w:jc w:val="both"/>
        <w:rPr>
          <w:rFonts w:ascii="Segoe UI" w:hAnsi="Segoe UI" w:cs="Segoe UI"/>
          <w:b w:val="0"/>
          <w:bCs/>
          <w:i w:val="0"/>
          <w:sz w:val="20"/>
        </w:rPr>
      </w:pPr>
    </w:p>
    <w:p w:rsidR="0097186D" w:rsidRDefault="0097186D" w:rsidP="003A3C69">
      <w:pPr>
        <w:pStyle w:val="WW-Tretekstu"/>
        <w:tabs>
          <w:tab w:val="clear" w:pos="708"/>
          <w:tab w:val="left" w:pos="284"/>
          <w:tab w:val="left" w:pos="1423"/>
        </w:tabs>
        <w:jc w:val="both"/>
        <w:rPr>
          <w:rFonts w:ascii="Segoe UI" w:hAnsi="Segoe UI" w:cs="Segoe UI"/>
          <w:b w:val="0"/>
          <w:bCs/>
          <w:i w:val="0"/>
          <w:sz w:val="20"/>
        </w:rPr>
      </w:pPr>
    </w:p>
    <w:p w:rsidR="0097186D" w:rsidRDefault="0097186D" w:rsidP="003A3C69">
      <w:pPr>
        <w:pStyle w:val="WW-Tretekstu"/>
        <w:tabs>
          <w:tab w:val="clear" w:pos="708"/>
          <w:tab w:val="left" w:pos="284"/>
          <w:tab w:val="left" w:pos="1423"/>
        </w:tabs>
        <w:jc w:val="both"/>
        <w:rPr>
          <w:rFonts w:ascii="Segoe UI" w:hAnsi="Segoe UI" w:cs="Segoe UI"/>
          <w:b w:val="0"/>
          <w:bCs/>
          <w:i w:val="0"/>
          <w:sz w:val="20"/>
        </w:rPr>
      </w:pPr>
    </w:p>
    <w:p w:rsidR="000606C3" w:rsidRDefault="000606C3" w:rsidP="00FE3B1F">
      <w:pPr>
        <w:pStyle w:val="WW-Tretekstu"/>
        <w:tabs>
          <w:tab w:val="clear" w:pos="708"/>
          <w:tab w:val="left" w:pos="284"/>
          <w:tab w:val="left" w:pos="1423"/>
        </w:tabs>
        <w:jc w:val="both"/>
        <w:rPr>
          <w:rFonts w:ascii="Segoe UI" w:hAnsi="Segoe UI" w:cs="Segoe UI"/>
          <w:b w:val="0"/>
          <w:bCs/>
          <w:i w:val="0"/>
          <w:sz w:val="20"/>
        </w:rPr>
      </w:pPr>
    </w:p>
    <w:p w:rsidR="00B86715" w:rsidRDefault="0098729A" w:rsidP="00F03D78">
      <w:pPr>
        <w:pStyle w:val="Tekstpodstawowy"/>
        <w:ind w:left="426" w:hanging="426"/>
        <w:jc w:val="both"/>
        <w:rPr>
          <w:rFonts w:ascii="Segoe UI" w:hAnsi="Segoe UI" w:cs="Segoe UI"/>
          <w:i w:val="0"/>
          <w:sz w:val="20"/>
        </w:rPr>
      </w:pPr>
      <w:r>
        <w:rPr>
          <w:rFonts w:ascii="Segoe UI" w:hAnsi="Segoe UI" w:cs="Segoe UI"/>
          <w:i w:val="0"/>
          <w:sz w:val="20"/>
        </w:rPr>
        <w:lastRenderedPageBreak/>
        <w:t>6.1</w:t>
      </w:r>
      <w:r w:rsidR="0072451F">
        <w:rPr>
          <w:rFonts w:ascii="Segoe UI" w:hAnsi="Segoe UI" w:cs="Segoe UI"/>
          <w:i w:val="0"/>
          <w:sz w:val="20"/>
        </w:rPr>
        <w:t>.</w:t>
      </w:r>
      <w:r>
        <w:rPr>
          <w:rFonts w:ascii="Segoe UI" w:hAnsi="Segoe UI" w:cs="Segoe UI"/>
          <w:i w:val="0"/>
          <w:sz w:val="20"/>
        </w:rPr>
        <w:t xml:space="preserve"> </w:t>
      </w:r>
      <w:r w:rsidR="00EB5E53">
        <w:rPr>
          <w:rFonts w:ascii="Segoe UI" w:hAnsi="Segoe UI" w:cs="Segoe UI"/>
          <w:i w:val="0"/>
          <w:sz w:val="20"/>
        </w:rPr>
        <w:t>PODMIOTOWE ŚRODKI DOWODOWE</w:t>
      </w:r>
      <w:r w:rsidR="00B86715">
        <w:rPr>
          <w:rFonts w:ascii="Segoe UI" w:hAnsi="Segoe UI" w:cs="Segoe UI"/>
          <w:i w:val="0"/>
          <w:sz w:val="20"/>
        </w:rPr>
        <w:t xml:space="preserve"> </w:t>
      </w:r>
    </w:p>
    <w:p w:rsidR="004B05A5" w:rsidRDefault="004B05A5" w:rsidP="00F03D78">
      <w:pPr>
        <w:pStyle w:val="WW-Tretekstu"/>
        <w:tabs>
          <w:tab w:val="clear" w:pos="708"/>
          <w:tab w:val="left" w:pos="284"/>
          <w:tab w:val="left" w:pos="1423"/>
        </w:tabs>
        <w:jc w:val="both"/>
        <w:rPr>
          <w:rFonts w:ascii="Segoe UI" w:hAnsi="Segoe UI" w:cs="Segoe UI"/>
          <w:b w:val="0"/>
          <w:bCs/>
          <w:i w:val="0"/>
          <w:sz w:val="20"/>
        </w:rPr>
      </w:pPr>
    </w:p>
    <w:p w:rsidR="00CB7201" w:rsidRDefault="0094464F" w:rsidP="00551CCC">
      <w:pPr>
        <w:pStyle w:val="WW-Tretekstu"/>
        <w:tabs>
          <w:tab w:val="clear" w:pos="708"/>
          <w:tab w:val="left" w:pos="284"/>
          <w:tab w:val="left" w:pos="1423"/>
        </w:tabs>
        <w:spacing w:after="120"/>
        <w:jc w:val="both"/>
        <w:rPr>
          <w:rFonts w:ascii="Segoe UI" w:hAnsi="Segoe UI" w:cs="Segoe UI"/>
          <w:b w:val="0"/>
          <w:bCs/>
          <w:i w:val="0"/>
          <w:sz w:val="20"/>
        </w:rPr>
      </w:pPr>
      <w:r>
        <w:rPr>
          <w:rFonts w:ascii="Segoe UI" w:hAnsi="Segoe UI" w:cs="Segoe UI"/>
          <w:b w:val="0"/>
          <w:bCs/>
          <w:i w:val="0"/>
          <w:sz w:val="20"/>
        </w:rPr>
        <w:t xml:space="preserve">Zamawiający wezwie Wykonawcę, którego oferta została najwyżej oceniona, do złożenia </w:t>
      </w:r>
      <w:r w:rsidR="004B05A5">
        <w:rPr>
          <w:rFonts w:ascii="Segoe UI" w:hAnsi="Segoe UI" w:cs="Segoe UI"/>
          <w:b w:val="0"/>
          <w:bCs/>
          <w:i w:val="0"/>
          <w:sz w:val="20"/>
        </w:rPr>
        <w:br/>
      </w:r>
      <w:r>
        <w:rPr>
          <w:rFonts w:ascii="Segoe UI" w:hAnsi="Segoe UI" w:cs="Segoe UI"/>
          <w:b w:val="0"/>
          <w:bCs/>
          <w:i w:val="0"/>
          <w:sz w:val="20"/>
        </w:rPr>
        <w:t xml:space="preserve">w wyznaczonym terminie, nie krótszym niż </w:t>
      </w:r>
      <w:r w:rsidR="00047460">
        <w:rPr>
          <w:rFonts w:ascii="Segoe UI" w:hAnsi="Segoe UI" w:cs="Segoe UI"/>
          <w:b w:val="0"/>
          <w:bCs/>
          <w:i w:val="0"/>
          <w:sz w:val="20"/>
        </w:rPr>
        <w:t>10</w:t>
      </w:r>
      <w:r w:rsidR="00811A54">
        <w:rPr>
          <w:rFonts w:ascii="Segoe UI" w:hAnsi="Segoe UI" w:cs="Segoe UI"/>
          <w:b w:val="0"/>
          <w:bCs/>
          <w:i w:val="0"/>
          <w:sz w:val="20"/>
        </w:rPr>
        <w:t xml:space="preserve"> dni</w:t>
      </w:r>
      <w:r>
        <w:rPr>
          <w:rFonts w:ascii="Segoe UI" w:hAnsi="Segoe UI" w:cs="Segoe UI"/>
          <w:b w:val="0"/>
          <w:bCs/>
          <w:i w:val="0"/>
          <w:sz w:val="20"/>
        </w:rPr>
        <w:t>, niżej wymienionych podmiotowych środków dowodowych</w:t>
      </w:r>
      <w:r w:rsidRPr="009D791C">
        <w:rPr>
          <w:rFonts w:ascii="Segoe UI" w:hAnsi="Segoe UI" w:cs="Segoe UI"/>
          <w:b w:val="0"/>
          <w:bCs/>
          <w:i w:val="0"/>
          <w:sz w:val="20"/>
        </w:rPr>
        <w:t xml:space="preserve"> </w:t>
      </w:r>
      <w:r w:rsidR="009538E3">
        <w:rPr>
          <w:rFonts w:ascii="Segoe UI" w:hAnsi="Segoe UI" w:cs="Segoe UI"/>
          <w:b w:val="0"/>
          <w:bCs/>
          <w:i w:val="0"/>
          <w:sz w:val="20"/>
        </w:rPr>
        <w:t>aktualnych na dzień złożenia:</w:t>
      </w:r>
    </w:p>
    <w:p w:rsidR="00DA020E" w:rsidRPr="00916975" w:rsidRDefault="00F31A21" w:rsidP="00826083">
      <w:pPr>
        <w:pStyle w:val="Akapitzlist"/>
        <w:numPr>
          <w:ilvl w:val="0"/>
          <w:numId w:val="29"/>
        </w:numPr>
        <w:tabs>
          <w:tab w:val="left" w:pos="284"/>
        </w:tabs>
        <w:spacing w:after="120"/>
        <w:ind w:left="284" w:hanging="284"/>
        <w:jc w:val="both"/>
        <w:rPr>
          <w:rFonts w:ascii="Segoe UI" w:hAnsi="Segoe UI" w:cs="Segoe UI"/>
          <w:bCs/>
          <w:sz w:val="20"/>
        </w:rPr>
      </w:pPr>
      <w:r w:rsidRPr="000606C3">
        <w:rPr>
          <w:rFonts w:ascii="Segoe UI" w:hAnsi="Segoe UI" w:cs="Segoe UI"/>
          <w:bCs/>
          <w:sz w:val="20"/>
          <w:u w:val="single"/>
        </w:rPr>
        <w:t xml:space="preserve">POTWIERDZAJĄCYCH SPEŁNIANIE PRZEZ WYKONAWCĘ WARUNKÓW UDZIAŁU </w:t>
      </w:r>
      <w:r>
        <w:rPr>
          <w:rFonts w:ascii="Segoe UI" w:hAnsi="Segoe UI" w:cs="Segoe UI"/>
          <w:bCs/>
          <w:sz w:val="20"/>
          <w:u w:val="single"/>
        </w:rPr>
        <w:br/>
      </w:r>
      <w:r w:rsidRPr="000606C3">
        <w:rPr>
          <w:rFonts w:ascii="Segoe UI" w:hAnsi="Segoe UI" w:cs="Segoe UI"/>
          <w:bCs/>
          <w:sz w:val="20"/>
          <w:u w:val="single"/>
        </w:rPr>
        <w:t>W POSTĘPOWANIU DOTYCZĄCYCH ZDOLNOŚCI TECHNICZNEJ LUB ZAWODOWEJ:</w:t>
      </w:r>
    </w:p>
    <w:p w:rsidR="000565F9" w:rsidRPr="000565F9" w:rsidRDefault="000565F9" w:rsidP="009135CC">
      <w:pPr>
        <w:ind w:left="426" w:hanging="426"/>
        <w:jc w:val="both"/>
        <w:rPr>
          <w:rFonts w:ascii="Segoe UI" w:eastAsiaTheme="minorHAnsi" w:hAnsi="Segoe UI" w:cs="Segoe UI"/>
          <w:lang w:eastAsia="en-US"/>
        </w:rPr>
      </w:pPr>
      <w:r>
        <w:rPr>
          <w:rFonts w:ascii="Segoe UI" w:hAnsi="Segoe UI" w:cs="Segoe UI"/>
          <w:color w:val="000000"/>
          <w:lang w:eastAsia="pl-PL"/>
        </w:rPr>
        <w:t>1</w:t>
      </w:r>
      <w:r w:rsidR="00916975">
        <w:rPr>
          <w:rFonts w:ascii="Segoe UI" w:hAnsi="Segoe UI" w:cs="Segoe UI"/>
          <w:color w:val="000000"/>
          <w:lang w:eastAsia="pl-PL"/>
        </w:rPr>
        <w:t>.1</w:t>
      </w:r>
      <w:r w:rsidR="00DA020E">
        <w:rPr>
          <w:rFonts w:ascii="Segoe UI" w:hAnsi="Segoe UI" w:cs="Segoe UI"/>
          <w:color w:val="000000"/>
          <w:lang w:eastAsia="pl-PL"/>
        </w:rPr>
        <w:t xml:space="preserve">) </w:t>
      </w:r>
      <w:r w:rsidR="00DA020E">
        <w:rPr>
          <w:rFonts w:ascii="Segoe UI" w:hAnsi="Segoe UI" w:cs="Segoe UI"/>
          <w:color w:val="000000"/>
          <w:lang w:eastAsia="pl-PL"/>
        </w:rPr>
        <w:tab/>
      </w:r>
      <w:r w:rsidRPr="000565F9">
        <w:rPr>
          <w:rFonts w:ascii="Segoe UI" w:eastAsiaTheme="minorHAnsi" w:hAnsi="Segoe UI" w:cs="Segoe UI"/>
          <w:lang w:eastAsia="en-US"/>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 złożonego </w:t>
      </w:r>
      <w:r w:rsidRPr="000565F9">
        <w:rPr>
          <w:rFonts w:ascii="Segoe UI" w:eastAsiaTheme="minorHAnsi" w:hAnsi="Segoe UI" w:cs="Segoe UI"/>
          <w:lang w:eastAsia="en-US"/>
        </w:rPr>
        <w:br/>
        <w:t xml:space="preserve">na formularzu zgodnym ze wzorem zawartym w Rozdziale III SWZ </w:t>
      </w:r>
      <w:r w:rsidRPr="005108DA">
        <w:rPr>
          <w:rFonts w:ascii="Segoe UI" w:eastAsiaTheme="minorHAnsi" w:hAnsi="Segoe UI" w:cs="Segoe UI"/>
          <w:lang w:eastAsia="en-US"/>
        </w:rPr>
        <w:t>pkt 4</w:t>
      </w:r>
      <w:r w:rsidR="009135CC">
        <w:rPr>
          <w:rFonts w:ascii="Segoe UI" w:eastAsiaTheme="minorHAnsi" w:hAnsi="Segoe UI" w:cs="Segoe UI"/>
          <w:lang w:eastAsia="en-US"/>
        </w:rPr>
        <w:t xml:space="preserve">, oraz załączeniem </w:t>
      </w:r>
      <w:r w:rsidRPr="000565F9">
        <w:rPr>
          <w:rFonts w:ascii="Segoe UI" w:eastAsiaTheme="minorHAnsi" w:hAnsi="Segoe UI" w:cs="Segoe UI"/>
          <w:lang w:eastAsia="en-US"/>
        </w:rPr>
        <w:t>dowodów określających, czy te roboty budowlane zostały wykonane należycie;</w:t>
      </w:r>
    </w:p>
    <w:p w:rsidR="000565F9" w:rsidRPr="000565F9" w:rsidRDefault="000565F9" w:rsidP="009135CC">
      <w:pPr>
        <w:suppressAutoHyphens w:val="0"/>
        <w:ind w:left="426" w:hanging="426"/>
        <w:jc w:val="both"/>
        <w:rPr>
          <w:rFonts w:ascii="Segoe UI" w:eastAsiaTheme="minorHAnsi" w:hAnsi="Segoe UI" w:cs="Segoe UI"/>
          <w:lang w:eastAsia="en-US"/>
        </w:rPr>
      </w:pPr>
      <w:r w:rsidRPr="000565F9">
        <w:rPr>
          <w:rFonts w:ascii="Segoe UI" w:eastAsiaTheme="minorHAnsi" w:hAnsi="Segoe UI" w:cs="Segoe UI"/>
          <w:lang w:eastAsia="en-US"/>
        </w:rPr>
        <w:tab/>
      </w:r>
      <w:r w:rsidRPr="000565F9">
        <w:rPr>
          <w:rFonts w:ascii="Segoe UI" w:eastAsiaTheme="minorHAnsi" w:hAnsi="Segoe UI" w:cs="Segoe UI"/>
          <w:u w:val="single"/>
          <w:lang w:eastAsia="en-US"/>
        </w:rPr>
        <w:t>dowodami, o których mowa powyżej, są</w:t>
      </w:r>
      <w:r w:rsidRPr="000565F9">
        <w:rPr>
          <w:rFonts w:ascii="Segoe UI" w:eastAsiaTheme="minorHAnsi" w:hAnsi="Segoe UI" w:cs="Segoe UI"/>
          <w:lang w:eastAsia="en-US"/>
        </w:rPr>
        <w:t>: referencje bądź inne dokumenty sporządzone przez podmiot, na rzecz którego roboty budowlane zostały wykonane, a jeżeli Wykonawca z przyczyn niezależnych od niego nie jest w stanie uzyskać tych dokumentów – inne odpowiednie dokumenty;</w:t>
      </w:r>
    </w:p>
    <w:p w:rsidR="000565F9" w:rsidRPr="000565F9" w:rsidRDefault="000565F9" w:rsidP="000565F9">
      <w:pPr>
        <w:suppressAutoHyphens w:val="0"/>
        <w:ind w:left="426" w:hanging="426"/>
        <w:jc w:val="both"/>
        <w:rPr>
          <w:rFonts w:ascii="Segoe UI" w:eastAsiaTheme="minorHAnsi" w:hAnsi="Segoe UI" w:cs="Segoe UI"/>
          <w:lang w:eastAsia="en-US"/>
        </w:rPr>
      </w:pPr>
      <w:r>
        <w:rPr>
          <w:rFonts w:ascii="Segoe UI" w:eastAsiaTheme="minorHAnsi" w:hAnsi="Segoe UI" w:cs="Segoe UI"/>
          <w:lang w:eastAsia="en-US"/>
        </w:rPr>
        <w:t>1.</w:t>
      </w:r>
      <w:r w:rsidRPr="000565F9">
        <w:rPr>
          <w:rFonts w:ascii="Segoe UI" w:eastAsiaTheme="minorHAnsi" w:hAnsi="Segoe UI" w:cs="Segoe UI"/>
          <w:lang w:eastAsia="en-US"/>
        </w:rPr>
        <w:t>2)</w:t>
      </w:r>
      <w:r w:rsidRPr="000565F9">
        <w:rPr>
          <w:rFonts w:ascii="Segoe UI" w:eastAsiaTheme="minorHAnsi" w:hAnsi="Segoe UI" w:cs="Segoe UI"/>
          <w:lang w:eastAsia="en-US"/>
        </w:rPr>
        <w:tab/>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złożonego na formularzu zgodnym ze wzorem zawartym w Rozdziale III SWZ pkt 5.</w:t>
      </w:r>
    </w:p>
    <w:p w:rsidR="000565F9" w:rsidRDefault="000565F9" w:rsidP="000565F9">
      <w:pPr>
        <w:suppressAutoHyphens w:val="0"/>
        <w:ind w:left="357" w:hanging="357"/>
        <w:jc w:val="both"/>
        <w:rPr>
          <w:rFonts w:ascii="Segoe UI" w:eastAsiaTheme="minorHAnsi" w:hAnsi="Segoe UI" w:cs="Segoe UI"/>
          <w:b/>
          <w:lang w:eastAsia="en-US"/>
        </w:rPr>
      </w:pPr>
    </w:p>
    <w:p w:rsidR="000565F9" w:rsidRPr="000565F9" w:rsidRDefault="000565F9" w:rsidP="000565F9">
      <w:pPr>
        <w:suppressAutoHyphens w:val="0"/>
        <w:ind w:left="357" w:hanging="357"/>
        <w:jc w:val="both"/>
        <w:rPr>
          <w:rFonts w:ascii="Segoe UI" w:eastAsiaTheme="minorHAnsi" w:hAnsi="Segoe UI" w:cs="Segoe UI"/>
          <w:b/>
          <w:lang w:eastAsia="en-US"/>
        </w:rPr>
      </w:pPr>
      <w:r w:rsidRPr="000565F9">
        <w:rPr>
          <w:rFonts w:ascii="Segoe UI" w:eastAsiaTheme="minorHAnsi" w:hAnsi="Segoe UI" w:cs="Segoe UI"/>
          <w:b/>
          <w:lang w:eastAsia="en-US"/>
        </w:rPr>
        <w:t>Uwaga!</w:t>
      </w:r>
    </w:p>
    <w:p w:rsidR="000565F9" w:rsidRPr="000565F9" w:rsidRDefault="000565F9" w:rsidP="000565F9">
      <w:pPr>
        <w:suppressAutoHyphens w:val="0"/>
        <w:ind w:left="426" w:hanging="426"/>
        <w:jc w:val="both"/>
        <w:rPr>
          <w:rFonts w:ascii="Segoe UI" w:eastAsiaTheme="minorHAnsi" w:hAnsi="Segoe UI" w:cs="Segoe UI"/>
          <w:lang w:eastAsia="en-US"/>
        </w:rPr>
      </w:pPr>
      <w:r w:rsidRPr="000565F9">
        <w:rPr>
          <w:rFonts w:ascii="Segoe UI" w:eastAsiaTheme="minorHAnsi" w:hAnsi="Segoe UI" w:cs="Segoe UI"/>
          <w:lang w:eastAsia="en-US"/>
        </w:rPr>
        <w:t>a)</w:t>
      </w:r>
      <w:r w:rsidRPr="000565F9">
        <w:rPr>
          <w:rFonts w:ascii="Segoe UI" w:eastAsiaTheme="minorHAnsi" w:hAnsi="Segoe UI" w:cs="Segoe UI"/>
          <w:lang w:eastAsia="en-US"/>
        </w:rPr>
        <w:tab/>
        <w:t xml:space="preserve">Okresy wyrażone w latach lub miesiącach, o których mowa w </w:t>
      </w:r>
      <w:proofErr w:type="spellStart"/>
      <w:r w:rsidRPr="000565F9">
        <w:rPr>
          <w:rFonts w:ascii="Segoe UI" w:eastAsiaTheme="minorHAnsi" w:hAnsi="Segoe UI" w:cs="Segoe UI"/>
          <w:lang w:eastAsia="en-US"/>
        </w:rPr>
        <w:t>ppkt</w:t>
      </w:r>
      <w:proofErr w:type="spellEnd"/>
      <w:r w:rsidRPr="000565F9">
        <w:rPr>
          <w:rFonts w:ascii="Segoe UI" w:eastAsiaTheme="minorHAnsi" w:hAnsi="Segoe UI" w:cs="Segoe UI"/>
          <w:lang w:eastAsia="en-US"/>
        </w:rPr>
        <w:t xml:space="preserve"> 1</w:t>
      </w:r>
      <w:r>
        <w:rPr>
          <w:rFonts w:ascii="Segoe UI" w:eastAsiaTheme="minorHAnsi" w:hAnsi="Segoe UI" w:cs="Segoe UI"/>
          <w:lang w:eastAsia="en-US"/>
        </w:rPr>
        <w:t>.1</w:t>
      </w:r>
      <w:r w:rsidRPr="000565F9">
        <w:rPr>
          <w:rFonts w:ascii="Segoe UI" w:eastAsiaTheme="minorHAnsi" w:hAnsi="Segoe UI" w:cs="Segoe UI"/>
          <w:lang w:eastAsia="en-US"/>
        </w:rPr>
        <w:t xml:space="preserve"> liczy się wstecz od dnia, w którym upływa termin składania ofert.</w:t>
      </w:r>
    </w:p>
    <w:p w:rsidR="000565F9" w:rsidRPr="000565F9" w:rsidRDefault="000565F9" w:rsidP="000565F9">
      <w:pPr>
        <w:suppressAutoHyphens w:val="0"/>
        <w:ind w:left="426" w:hanging="426"/>
        <w:jc w:val="both"/>
        <w:rPr>
          <w:rFonts w:ascii="Segoe UI" w:eastAsiaTheme="minorHAnsi" w:hAnsi="Segoe UI" w:cs="Segoe UI"/>
          <w:lang w:eastAsia="en-US"/>
        </w:rPr>
      </w:pPr>
      <w:r w:rsidRPr="000565F9">
        <w:rPr>
          <w:rFonts w:ascii="Segoe UI" w:eastAsiaTheme="minorHAnsi" w:hAnsi="Segoe UI" w:cs="Segoe UI"/>
          <w:lang w:eastAsia="en-US"/>
        </w:rPr>
        <w:t>b)</w:t>
      </w:r>
      <w:r w:rsidRPr="000565F9">
        <w:rPr>
          <w:rFonts w:ascii="Segoe UI" w:eastAsiaTheme="minorHAnsi" w:hAnsi="Segoe UI" w:cs="Segoe UI"/>
          <w:lang w:eastAsia="en-US"/>
        </w:rPr>
        <w:tab/>
        <w:t xml:space="preserve">Jeżeli Wykonawca powołuje się na doświadczenie w realizacji robót budowlanych, wykonywanych wspólnie z innymi Wykonawcami, Wykaz, o którym mowa w </w:t>
      </w:r>
      <w:proofErr w:type="spellStart"/>
      <w:r w:rsidRPr="000565F9">
        <w:rPr>
          <w:rFonts w:ascii="Segoe UI" w:eastAsiaTheme="minorHAnsi" w:hAnsi="Segoe UI" w:cs="Segoe UI"/>
          <w:lang w:eastAsia="en-US"/>
        </w:rPr>
        <w:t>ppkt</w:t>
      </w:r>
      <w:proofErr w:type="spellEnd"/>
      <w:r w:rsidRPr="000565F9">
        <w:rPr>
          <w:rFonts w:ascii="Segoe UI" w:eastAsiaTheme="minorHAnsi" w:hAnsi="Segoe UI" w:cs="Segoe UI"/>
          <w:lang w:eastAsia="en-US"/>
        </w:rPr>
        <w:t xml:space="preserve"> </w:t>
      </w:r>
      <w:r>
        <w:rPr>
          <w:rFonts w:ascii="Segoe UI" w:eastAsiaTheme="minorHAnsi" w:hAnsi="Segoe UI" w:cs="Segoe UI"/>
          <w:lang w:eastAsia="en-US"/>
        </w:rPr>
        <w:t>1.</w:t>
      </w:r>
      <w:r w:rsidRPr="000565F9">
        <w:rPr>
          <w:rFonts w:ascii="Segoe UI" w:eastAsiaTheme="minorHAnsi" w:hAnsi="Segoe UI" w:cs="Segoe UI"/>
          <w:lang w:eastAsia="en-US"/>
        </w:rPr>
        <w:t xml:space="preserve">1, dotyczy robót budowlanych, w których wykonaniu Wykonawca ten bezpośrednio uczestniczył. </w:t>
      </w:r>
    </w:p>
    <w:p w:rsidR="00334E3B" w:rsidRPr="000565F9" w:rsidRDefault="00334E3B" w:rsidP="000565F9">
      <w:pPr>
        <w:tabs>
          <w:tab w:val="left" w:pos="709"/>
        </w:tabs>
        <w:spacing w:after="120"/>
        <w:jc w:val="both"/>
        <w:rPr>
          <w:rFonts w:ascii="Segoe UI" w:hAnsi="Segoe UI" w:cs="Segoe UI"/>
          <w:bCs/>
          <w:i/>
        </w:rPr>
      </w:pPr>
    </w:p>
    <w:p w:rsidR="003876CD" w:rsidRDefault="00912A1D" w:rsidP="00826083">
      <w:pPr>
        <w:pStyle w:val="WW-Tretekstu"/>
        <w:numPr>
          <w:ilvl w:val="0"/>
          <w:numId w:val="29"/>
        </w:numPr>
        <w:tabs>
          <w:tab w:val="clear" w:pos="708"/>
          <w:tab w:val="left" w:pos="284"/>
        </w:tabs>
        <w:spacing w:after="120"/>
        <w:ind w:left="284" w:hanging="284"/>
        <w:jc w:val="both"/>
        <w:rPr>
          <w:rFonts w:ascii="Segoe UI" w:hAnsi="Segoe UI" w:cs="Segoe UI"/>
          <w:b w:val="0"/>
          <w:i w:val="0"/>
          <w:iCs/>
          <w:sz w:val="20"/>
          <w:u w:val="single"/>
        </w:rPr>
      </w:pPr>
      <w:r>
        <w:rPr>
          <w:rFonts w:ascii="Segoe UI" w:hAnsi="Segoe UI" w:cs="Segoe UI"/>
          <w:b w:val="0"/>
          <w:i w:val="0"/>
          <w:iCs/>
          <w:sz w:val="20"/>
          <w:u w:val="single"/>
        </w:rPr>
        <w:t>P</w:t>
      </w:r>
      <w:r w:rsidRPr="003876CD">
        <w:rPr>
          <w:rFonts w:ascii="Segoe UI" w:hAnsi="Segoe UI" w:cs="Segoe UI"/>
          <w:b w:val="0"/>
          <w:i w:val="0"/>
          <w:iCs/>
          <w:sz w:val="20"/>
          <w:u w:val="single"/>
        </w:rPr>
        <w:t xml:space="preserve">OTWIERDZAJĄCYCH BRAK PODSTAW WYKLUCZENIA </w:t>
      </w:r>
      <w:r>
        <w:rPr>
          <w:rFonts w:ascii="Segoe UI" w:hAnsi="Segoe UI" w:cs="Segoe UI"/>
          <w:b w:val="0"/>
          <w:i w:val="0"/>
          <w:iCs/>
          <w:sz w:val="20"/>
          <w:u w:val="single"/>
        </w:rPr>
        <w:t xml:space="preserve">WYKONAWCY Z UDZIAŁU </w:t>
      </w:r>
      <w:r w:rsidR="009219C1">
        <w:rPr>
          <w:rFonts w:ascii="Segoe UI" w:hAnsi="Segoe UI" w:cs="Segoe UI"/>
          <w:b w:val="0"/>
          <w:i w:val="0"/>
          <w:iCs/>
          <w:sz w:val="20"/>
          <w:u w:val="single"/>
        </w:rPr>
        <w:br/>
      </w:r>
      <w:r>
        <w:rPr>
          <w:rFonts w:ascii="Segoe UI" w:hAnsi="Segoe UI" w:cs="Segoe UI"/>
          <w:b w:val="0"/>
          <w:i w:val="0"/>
          <w:iCs/>
          <w:sz w:val="20"/>
          <w:u w:val="single"/>
        </w:rPr>
        <w:t>W POSTĘPOWANIU O UDZIELENIE ZAMÓWIENIA PUBLICZNEGO:</w:t>
      </w:r>
    </w:p>
    <w:p w:rsidR="003876CD" w:rsidRDefault="000565F9" w:rsidP="003A146A">
      <w:pPr>
        <w:pStyle w:val="WW-Tretekstu"/>
        <w:tabs>
          <w:tab w:val="clear" w:pos="708"/>
          <w:tab w:val="left" w:pos="709"/>
        </w:tabs>
        <w:ind w:left="284"/>
        <w:jc w:val="both"/>
        <w:rPr>
          <w:rFonts w:ascii="Segoe UI" w:hAnsi="Segoe UI" w:cs="Segoe UI"/>
          <w:b w:val="0"/>
          <w:i w:val="0"/>
          <w:sz w:val="20"/>
        </w:rPr>
      </w:pPr>
      <w:r>
        <w:rPr>
          <w:rFonts w:ascii="Segoe UI" w:hAnsi="Segoe UI" w:cs="Segoe UI"/>
          <w:b w:val="0"/>
          <w:i w:val="0"/>
          <w:sz w:val="20"/>
        </w:rPr>
        <w:t>2</w:t>
      </w:r>
      <w:r w:rsidR="003876CD" w:rsidRPr="003A146A">
        <w:rPr>
          <w:rFonts w:ascii="Segoe UI" w:hAnsi="Segoe UI" w:cs="Segoe UI"/>
          <w:b w:val="0"/>
          <w:i w:val="0"/>
          <w:sz w:val="20"/>
        </w:rPr>
        <w:t>.1</w:t>
      </w:r>
      <w:r w:rsidR="00912A1D" w:rsidRPr="003A146A">
        <w:rPr>
          <w:rFonts w:ascii="Segoe UI" w:hAnsi="Segoe UI" w:cs="Segoe UI"/>
          <w:b w:val="0"/>
          <w:i w:val="0"/>
          <w:sz w:val="20"/>
        </w:rPr>
        <w:t>)</w:t>
      </w:r>
      <w:r w:rsidR="00912A1D">
        <w:rPr>
          <w:rFonts w:ascii="Segoe UI" w:hAnsi="Segoe UI" w:cs="Segoe UI"/>
          <w:b w:val="0"/>
          <w:i w:val="0"/>
          <w:sz w:val="20"/>
        </w:rPr>
        <w:t xml:space="preserve"> I</w:t>
      </w:r>
      <w:r w:rsidR="0099599F">
        <w:rPr>
          <w:rFonts w:ascii="Segoe UI" w:hAnsi="Segoe UI" w:cs="Segoe UI"/>
          <w:b w:val="0"/>
          <w:i w:val="0"/>
          <w:sz w:val="20"/>
        </w:rPr>
        <w:t>nformacj</w:t>
      </w:r>
      <w:r w:rsidR="009538E3">
        <w:rPr>
          <w:rFonts w:ascii="Segoe UI" w:hAnsi="Segoe UI" w:cs="Segoe UI"/>
          <w:b w:val="0"/>
          <w:i w:val="0"/>
          <w:sz w:val="20"/>
        </w:rPr>
        <w:t>i</w:t>
      </w:r>
      <w:r w:rsidR="0099599F">
        <w:rPr>
          <w:rFonts w:ascii="Segoe UI" w:hAnsi="Segoe UI" w:cs="Segoe UI"/>
          <w:b w:val="0"/>
          <w:i w:val="0"/>
          <w:sz w:val="20"/>
        </w:rPr>
        <w:t xml:space="preserve"> z Krajowego Rejestru Karnego w zakresie:</w:t>
      </w:r>
    </w:p>
    <w:p w:rsidR="0099599F" w:rsidRPr="003A146A" w:rsidRDefault="00084173" w:rsidP="003A146A">
      <w:pPr>
        <w:pStyle w:val="WW-Tretekstu"/>
        <w:tabs>
          <w:tab w:val="clear" w:pos="708"/>
          <w:tab w:val="left" w:pos="709"/>
        </w:tabs>
        <w:ind w:left="426"/>
        <w:jc w:val="both"/>
        <w:rPr>
          <w:rFonts w:ascii="Segoe UI" w:hAnsi="Segoe UI" w:cs="Segoe UI"/>
          <w:b w:val="0"/>
          <w:i w:val="0"/>
          <w:sz w:val="20"/>
        </w:rPr>
      </w:pPr>
      <w:r w:rsidRPr="003A146A">
        <w:rPr>
          <w:rFonts w:ascii="Segoe UI" w:hAnsi="Segoe UI" w:cs="Segoe UI"/>
          <w:b w:val="0"/>
          <w:i w:val="0"/>
          <w:sz w:val="20"/>
        </w:rPr>
        <w:t>a)</w:t>
      </w:r>
      <w:r w:rsidR="0099599F" w:rsidRPr="003A146A">
        <w:rPr>
          <w:rFonts w:ascii="Segoe UI" w:hAnsi="Segoe UI" w:cs="Segoe UI"/>
          <w:b w:val="0"/>
          <w:i w:val="0"/>
          <w:sz w:val="20"/>
        </w:rPr>
        <w:t xml:space="preserve"> art. 108 ust. 1 pkt 1 i 2 ustawy PZP</w:t>
      </w:r>
      <w:r w:rsidR="003A146A">
        <w:rPr>
          <w:rFonts w:ascii="Segoe UI" w:hAnsi="Segoe UI" w:cs="Segoe UI"/>
          <w:b w:val="0"/>
          <w:i w:val="0"/>
          <w:sz w:val="20"/>
        </w:rPr>
        <w:t>,</w:t>
      </w:r>
    </w:p>
    <w:p w:rsidR="0099599F" w:rsidRDefault="00084173" w:rsidP="003A146A">
      <w:pPr>
        <w:pStyle w:val="WW-Tretekstu"/>
        <w:tabs>
          <w:tab w:val="clear" w:pos="708"/>
          <w:tab w:val="left" w:pos="709"/>
        </w:tabs>
        <w:ind w:left="426"/>
        <w:jc w:val="both"/>
        <w:rPr>
          <w:rFonts w:ascii="Segoe UI" w:hAnsi="Segoe UI" w:cs="Segoe UI"/>
          <w:b w:val="0"/>
          <w:i w:val="0"/>
          <w:sz w:val="20"/>
        </w:rPr>
      </w:pPr>
      <w:r w:rsidRPr="003A146A">
        <w:rPr>
          <w:rFonts w:ascii="Segoe UI" w:hAnsi="Segoe UI" w:cs="Segoe UI"/>
          <w:b w:val="0"/>
          <w:i w:val="0"/>
          <w:sz w:val="20"/>
        </w:rPr>
        <w:t>b)</w:t>
      </w:r>
      <w:r w:rsidR="0099599F">
        <w:rPr>
          <w:rFonts w:ascii="Segoe UI" w:hAnsi="Segoe UI" w:cs="Segoe UI"/>
          <w:b w:val="0"/>
          <w:i w:val="0"/>
          <w:sz w:val="20"/>
        </w:rPr>
        <w:t xml:space="preserve"> art. 108 ust</w:t>
      </w:r>
      <w:r w:rsidR="009538E3">
        <w:rPr>
          <w:rFonts w:ascii="Segoe UI" w:hAnsi="Segoe UI" w:cs="Segoe UI"/>
          <w:b w:val="0"/>
          <w:i w:val="0"/>
          <w:sz w:val="20"/>
        </w:rPr>
        <w:t>. 1 pkt 4 ustawy PZP, dotyczącej</w:t>
      </w:r>
      <w:r>
        <w:rPr>
          <w:rFonts w:ascii="Segoe UI" w:hAnsi="Segoe UI" w:cs="Segoe UI"/>
          <w:b w:val="0"/>
          <w:i w:val="0"/>
          <w:sz w:val="20"/>
        </w:rPr>
        <w:t xml:space="preserve"> </w:t>
      </w:r>
      <w:r w:rsidR="0099599F">
        <w:rPr>
          <w:rFonts w:ascii="Segoe UI" w:hAnsi="Segoe UI" w:cs="Segoe UI"/>
          <w:b w:val="0"/>
          <w:i w:val="0"/>
          <w:sz w:val="20"/>
        </w:rPr>
        <w:t>orzeczenia zakazu ubiegania się o zamówienie publiczne tytułem środka karnego,</w:t>
      </w:r>
    </w:p>
    <w:p w:rsidR="0099599F" w:rsidRDefault="0099599F" w:rsidP="003A146A">
      <w:pPr>
        <w:pStyle w:val="WW-Tretekstu"/>
        <w:tabs>
          <w:tab w:val="clear" w:pos="708"/>
          <w:tab w:val="left" w:pos="709"/>
        </w:tabs>
        <w:spacing w:after="60"/>
        <w:ind w:left="284"/>
        <w:jc w:val="both"/>
        <w:rPr>
          <w:rFonts w:ascii="Segoe UI" w:hAnsi="Segoe UI" w:cs="Segoe UI"/>
          <w:b w:val="0"/>
          <w:i w:val="0"/>
          <w:sz w:val="20"/>
        </w:rPr>
      </w:pPr>
      <w:r>
        <w:rPr>
          <w:rFonts w:ascii="Segoe UI" w:hAnsi="Segoe UI" w:cs="Segoe UI"/>
          <w:b w:val="0"/>
          <w:i w:val="0"/>
          <w:sz w:val="20"/>
        </w:rPr>
        <w:t>- sporządz</w:t>
      </w:r>
      <w:r w:rsidR="009538E3">
        <w:rPr>
          <w:rFonts w:ascii="Segoe UI" w:hAnsi="Segoe UI" w:cs="Segoe UI"/>
          <w:b w:val="0"/>
          <w:i w:val="0"/>
          <w:sz w:val="20"/>
        </w:rPr>
        <w:t>onej</w:t>
      </w:r>
      <w:r>
        <w:rPr>
          <w:rFonts w:ascii="Segoe UI" w:hAnsi="Segoe UI" w:cs="Segoe UI"/>
          <w:b w:val="0"/>
          <w:i w:val="0"/>
          <w:sz w:val="20"/>
        </w:rPr>
        <w:t xml:space="preserve"> nie wcześniej niż 6 miesięcy przed jej złożeniem;</w:t>
      </w:r>
    </w:p>
    <w:p w:rsidR="0099599F" w:rsidRDefault="000565F9" w:rsidP="003A146A">
      <w:pPr>
        <w:suppressAutoHyphens w:val="0"/>
        <w:autoSpaceDE w:val="0"/>
        <w:autoSpaceDN w:val="0"/>
        <w:adjustRightInd w:val="0"/>
        <w:spacing w:after="60"/>
        <w:ind w:left="284"/>
        <w:jc w:val="both"/>
        <w:rPr>
          <w:rFonts w:ascii="Segoe UI" w:hAnsi="Segoe UI" w:cs="Segoe UI"/>
          <w:color w:val="000000"/>
          <w:lang w:eastAsia="pl-PL"/>
        </w:rPr>
      </w:pPr>
      <w:r>
        <w:rPr>
          <w:rFonts w:ascii="Segoe UI" w:hAnsi="Segoe UI" w:cs="Segoe UI"/>
        </w:rPr>
        <w:t>2</w:t>
      </w:r>
      <w:r w:rsidR="0099599F" w:rsidRPr="003A146A">
        <w:rPr>
          <w:rFonts w:ascii="Segoe UI" w:hAnsi="Segoe UI" w:cs="Segoe UI"/>
        </w:rPr>
        <w:t>.2</w:t>
      </w:r>
      <w:r w:rsidR="00912A1D" w:rsidRPr="003A146A">
        <w:rPr>
          <w:rFonts w:ascii="Segoe UI" w:hAnsi="Segoe UI" w:cs="Segoe UI"/>
        </w:rPr>
        <w:t>)</w:t>
      </w:r>
      <w:r w:rsidR="00912A1D" w:rsidRPr="00912A1D">
        <w:rPr>
          <w:rFonts w:ascii="Segoe UI" w:hAnsi="Segoe UI" w:cs="Segoe UI"/>
          <w:color w:val="000000"/>
          <w:lang w:eastAsia="pl-PL"/>
        </w:rPr>
        <w:t xml:space="preserve"> </w:t>
      </w:r>
      <w:r w:rsidR="00912A1D">
        <w:rPr>
          <w:rFonts w:ascii="Segoe UI" w:hAnsi="Segoe UI" w:cs="Segoe UI"/>
          <w:color w:val="000000"/>
          <w:lang w:eastAsia="pl-PL"/>
        </w:rPr>
        <w:t>O</w:t>
      </w:r>
      <w:r w:rsidR="00912A1D" w:rsidRPr="00912A1D">
        <w:rPr>
          <w:rFonts w:ascii="Segoe UI" w:hAnsi="Segoe UI" w:cs="Segoe UI"/>
          <w:color w:val="000000"/>
          <w:lang w:eastAsia="pl-PL"/>
        </w:rPr>
        <w:t>świadczeni</w:t>
      </w:r>
      <w:r w:rsidR="009538E3">
        <w:rPr>
          <w:rFonts w:ascii="Segoe UI" w:hAnsi="Segoe UI" w:cs="Segoe UI"/>
          <w:color w:val="000000"/>
          <w:lang w:eastAsia="pl-PL"/>
        </w:rPr>
        <w:t>a</w:t>
      </w:r>
      <w:r w:rsidR="00912A1D">
        <w:rPr>
          <w:rFonts w:ascii="Segoe UI" w:hAnsi="Segoe UI" w:cs="Segoe UI"/>
          <w:color w:val="000000"/>
          <w:lang w:eastAsia="pl-PL"/>
        </w:rPr>
        <w:t xml:space="preserve"> W</w:t>
      </w:r>
      <w:r w:rsidR="00912A1D" w:rsidRPr="00912A1D">
        <w:rPr>
          <w:rFonts w:ascii="Segoe UI" w:hAnsi="Segoe UI" w:cs="Segoe UI"/>
          <w:color w:val="000000"/>
          <w:lang w:eastAsia="pl-PL"/>
        </w:rPr>
        <w:t xml:space="preserve">ykonawcy, w zakresie </w:t>
      </w:r>
      <w:r w:rsidR="00912A1D" w:rsidRPr="00912A1D">
        <w:rPr>
          <w:rFonts w:ascii="Segoe UI" w:hAnsi="Segoe UI" w:cs="Segoe UI"/>
          <w:color w:val="1B1B1B"/>
          <w:lang w:eastAsia="pl-PL"/>
        </w:rPr>
        <w:t xml:space="preserve">art. 108 ust. 1 pkt 5 </w:t>
      </w:r>
      <w:r w:rsidR="00912A1D" w:rsidRPr="00912A1D">
        <w:rPr>
          <w:rFonts w:ascii="Segoe UI" w:hAnsi="Segoe UI" w:cs="Segoe UI"/>
          <w:color w:val="000000"/>
          <w:lang w:eastAsia="pl-PL"/>
        </w:rPr>
        <w:t>ustawy</w:t>
      </w:r>
      <w:r w:rsidR="00912A1D">
        <w:rPr>
          <w:rFonts w:ascii="Segoe UI" w:hAnsi="Segoe UI" w:cs="Segoe UI"/>
          <w:color w:val="000000"/>
          <w:lang w:eastAsia="pl-PL"/>
        </w:rPr>
        <w:t xml:space="preserve"> PZP</w:t>
      </w:r>
      <w:r w:rsidR="00912A1D" w:rsidRPr="00912A1D">
        <w:rPr>
          <w:rFonts w:ascii="Segoe UI" w:hAnsi="Segoe UI" w:cs="Segoe UI"/>
          <w:color w:val="000000"/>
          <w:lang w:eastAsia="pl-PL"/>
        </w:rPr>
        <w:t>, o braku</w:t>
      </w:r>
      <w:r w:rsidR="00912A1D">
        <w:rPr>
          <w:rFonts w:ascii="Segoe UI" w:hAnsi="Segoe UI" w:cs="Segoe UI"/>
          <w:color w:val="000000"/>
          <w:lang w:eastAsia="pl-PL"/>
        </w:rPr>
        <w:t xml:space="preserve"> </w:t>
      </w:r>
      <w:r w:rsidR="00912A1D" w:rsidRPr="00912A1D">
        <w:rPr>
          <w:rFonts w:ascii="Segoe UI" w:hAnsi="Segoe UI" w:cs="Segoe UI"/>
          <w:color w:val="000000"/>
          <w:lang w:eastAsia="pl-PL"/>
        </w:rPr>
        <w:t xml:space="preserve">przynależności </w:t>
      </w:r>
      <w:r w:rsidR="00FE3B1F">
        <w:rPr>
          <w:rFonts w:ascii="Segoe UI" w:hAnsi="Segoe UI" w:cs="Segoe UI"/>
          <w:color w:val="000000"/>
          <w:lang w:eastAsia="pl-PL"/>
        </w:rPr>
        <w:br/>
      </w:r>
      <w:r w:rsidR="00912A1D" w:rsidRPr="00912A1D">
        <w:rPr>
          <w:rFonts w:ascii="Segoe UI" w:hAnsi="Segoe UI" w:cs="Segoe UI"/>
          <w:color w:val="000000"/>
          <w:lang w:eastAsia="pl-PL"/>
        </w:rPr>
        <w:t xml:space="preserve">do tej samej grupy kapitałowej w rozumieniu </w:t>
      </w:r>
      <w:r w:rsidR="00912A1D" w:rsidRPr="00912A1D">
        <w:rPr>
          <w:rFonts w:ascii="Segoe UI" w:hAnsi="Segoe UI" w:cs="Segoe UI"/>
          <w:color w:val="1B1B1B"/>
          <w:lang w:eastAsia="pl-PL"/>
        </w:rPr>
        <w:t xml:space="preserve">ustawy </w:t>
      </w:r>
      <w:r w:rsidR="00912A1D" w:rsidRPr="00912A1D">
        <w:rPr>
          <w:rFonts w:ascii="Segoe UI" w:hAnsi="Segoe UI" w:cs="Segoe UI"/>
          <w:color w:val="000000"/>
          <w:lang w:eastAsia="pl-PL"/>
        </w:rPr>
        <w:t>z dnia 16 lutego</w:t>
      </w:r>
      <w:r w:rsidR="00912A1D">
        <w:rPr>
          <w:rFonts w:ascii="Segoe UI" w:hAnsi="Segoe UI" w:cs="Segoe UI"/>
          <w:color w:val="000000"/>
          <w:lang w:eastAsia="pl-PL"/>
        </w:rPr>
        <w:t xml:space="preserve"> </w:t>
      </w:r>
      <w:r w:rsidR="00912A1D" w:rsidRPr="00912A1D">
        <w:rPr>
          <w:rFonts w:ascii="Segoe UI" w:hAnsi="Segoe UI" w:cs="Segoe UI"/>
          <w:color w:val="000000"/>
          <w:lang w:eastAsia="pl-PL"/>
        </w:rPr>
        <w:t xml:space="preserve">2007 r. o ochronie konkurencji </w:t>
      </w:r>
      <w:r w:rsidR="003A146A">
        <w:rPr>
          <w:rFonts w:ascii="Segoe UI" w:hAnsi="Segoe UI" w:cs="Segoe UI"/>
          <w:color w:val="000000"/>
          <w:lang w:eastAsia="pl-PL"/>
        </w:rPr>
        <w:t>i konsumentów (Dz</w:t>
      </w:r>
      <w:r w:rsidR="003A146A" w:rsidRPr="00FE3B1F">
        <w:rPr>
          <w:rFonts w:ascii="Segoe UI" w:hAnsi="Segoe UI" w:cs="Segoe UI"/>
          <w:color w:val="000000"/>
          <w:lang w:eastAsia="pl-PL"/>
        </w:rPr>
        <w:t>. U. z 2021 r., poz.</w:t>
      </w:r>
      <w:r w:rsidR="003A146A">
        <w:rPr>
          <w:rFonts w:ascii="Segoe UI" w:hAnsi="Segoe UI" w:cs="Segoe UI"/>
          <w:color w:val="000000"/>
          <w:lang w:eastAsia="pl-PL"/>
        </w:rPr>
        <w:t xml:space="preserve"> 275</w:t>
      </w:r>
      <w:r w:rsidR="00912A1D" w:rsidRPr="00912A1D">
        <w:rPr>
          <w:rFonts w:ascii="Segoe UI" w:hAnsi="Segoe UI" w:cs="Segoe UI"/>
          <w:color w:val="000000"/>
          <w:lang w:eastAsia="pl-PL"/>
        </w:rPr>
        <w:t>), z</w:t>
      </w:r>
      <w:r w:rsidR="00912A1D">
        <w:rPr>
          <w:rFonts w:ascii="Segoe UI" w:hAnsi="Segoe UI" w:cs="Segoe UI"/>
          <w:color w:val="000000"/>
          <w:lang w:eastAsia="pl-PL"/>
        </w:rPr>
        <w:t xml:space="preserve"> </w:t>
      </w:r>
      <w:r w:rsidR="00912A1D" w:rsidRPr="00912A1D">
        <w:rPr>
          <w:rFonts w:ascii="Segoe UI" w:hAnsi="Segoe UI" w:cs="Segoe UI"/>
          <w:color w:val="000000"/>
          <w:lang w:eastAsia="pl-PL"/>
        </w:rPr>
        <w:t xml:space="preserve">innym </w:t>
      </w:r>
      <w:r w:rsidR="00912A1D">
        <w:rPr>
          <w:rFonts w:ascii="Segoe UI" w:hAnsi="Segoe UI" w:cs="Segoe UI"/>
          <w:color w:val="000000"/>
          <w:lang w:eastAsia="pl-PL"/>
        </w:rPr>
        <w:t>W</w:t>
      </w:r>
      <w:r w:rsidR="00912A1D" w:rsidRPr="00912A1D">
        <w:rPr>
          <w:rFonts w:ascii="Segoe UI" w:hAnsi="Segoe UI" w:cs="Segoe UI"/>
          <w:color w:val="000000"/>
          <w:lang w:eastAsia="pl-PL"/>
        </w:rPr>
        <w:t>ykonawc</w:t>
      </w:r>
      <w:r w:rsidR="00776698">
        <w:rPr>
          <w:rFonts w:ascii="Segoe UI" w:hAnsi="Segoe UI" w:cs="Segoe UI"/>
          <w:color w:val="000000"/>
          <w:lang w:eastAsia="pl-PL"/>
        </w:rPr>
        <w:t>ą, który złożył odrębną ofertę</w:t>
      </w:r>
      <w:r w:rsidR="00912A1D" w:rsidRPr="00912A1D">
        <w:rPr>
          <w:rFonts w:ascii="Segoe UI" w:hAnsi="Segoe UI" w:cs="Segoe UI"/>
          <w:color w:val="000000"/>
          <w:lang w:eastAsia="pl-PL"/>
        </w:rPr>
        <w:t xml:space="preserve">, </w:t>
      </w:r>
      <w:r w:rsidR="00FE3B1F">
        <w:rPr>
          <w:rFonts w:ascii="Segoe UI" w:hAnsi="Segoe UI" w:cs="Segoe UI"/>
          <w:color w:val="000000"/>
          <w:lang w:eastAsia="pl-PL"/>
        </w:rPr>
        <w:br/>
      </w:r>
      <w:r w:rsidR="00912A1D" w:rsidRPr="00912A1D">
        <w:rPr>
          <w:rFonts w:ascii="Segoe UI" w:hAnsi="Segoe UI" w:cs="Segoe UI"/>
          <w:color w:val="000000"/>
          <w:lang w:eastAsia="pl-PL"/>
        </w:rPr>
        <w:t>albo oświadczeni</w:t>
      </w:r>
      <w:r w:rsidR="009538E3">
        <w:rPr>
          <w:rFonts w:ascii="Segoe UI" w:hAnsi="Segoe UI" w:cs="Segoe UI"/>
          <w:color w:val="000000"/>
          <w:lang w:eastAsia="pl-PL"/>
        </w:rPr>
        <w:t>a</w:t>
      </w:r>
      <w:r w:rsidR="00912A1D" w:rsidRPr="00912A1D">
        <w:rPr>
          <w:rFonts w:ascii="Segoe UI" w:hAnsi="Segoe UI" w:cs="Segoe UI"/>
          <w:color w:val="000000"/>
          <w:lang w:eastAsia="pl-PL"/>
        </w:rPr>
        <w:t xml:space="preserve"> o przynależności do tej</w:t>
      </w:r>
      <w:r w:rsidR="00912A1D">
        <w:rPr>
          <w:rFonts w:ascii="Segoe UI" w:hAnsi="Segoe UI" w:cs="Segoe UI"/>
          <w:color w:val="000000"/>
          <w:lang w:eastAsia="pl-PL"/>
        </w:rPr>
        <w:t xml:space="preserve"> </w:t>
      </w:r>
      <w:r w:rsidR="00912A1D" w:rsidRPr="00912A1D">
        <w:rPr>
          <w:rFonts w:ascii="Segoe UI" w:hAnsi="Segoe UI" w:cs="Segoe UI"/>
          <w:color w:val="000000"/>
          <w:lang w:eastAsia="pl-PL"/>
        </w:rPr>
        <w:t xml:space="preserve">samej grupy kapitałowej wraz z dokumentami </w:t>
      </w:r>
      <w:r w:rsidR="00776698">
        <w:rPr>
          <w:rFonts w:ascii="Segoe UI" w:hAnsi="Segoe UI" w:cs="Segoe UI"/>
          <w:color w:val="000000"/>
          <w:lang w:eastAsia="pl-PL"/>
        </w:rPr>
        <w:br/>
      </w:r>
      <w:r w:rsidR="00912A1D" w:rsidRPr="00912A1D">
        <w:rPr>
          <w:rFonts w:ascii="Segoe UI" w:hAnsi="Segoe UI" w:cs="Segoe UI"/>
          <w:color w:val="000000"/>
          <w:lang w:eastAsia="pl-PL"/>
        </w:rPr>
        <w:t>lub informacjami potwierdzającymi</w:t>
      </w:r>
      <w:r w:rsidR="00912A1D">
        <w:rPr>
          <w:rFonts w:ascii="Segoe UI" w:hAnsi="Segoe UI" w:cs="Segoe UI"/>
          <w:color w:val="000000"/>
          <w:lang w:eastAsia="pl-PL"/>
        </w:rPr>
        <w:t xml:space="preserve"> </w:t>
      </w:r>
      <w:r w:rsidR="00912A1D" w:rsidRPr="00912A1D">
        <w:rPr>
          <w:rFonts w:ascii="Segoe UI" w:hAnsi="Segoe UI" w:cs="Segoe UI"/>
          <w:color w:val="000000"/>
          <w:lang w:eastAsia="pl-PL"/>
        </w:rPr>
        <w:t xml:space="preserve">przygotowanie </w:t>
      </w:r>
      <w:r w:rsidR="00912A1D" w:rsidRPr="00776698">
        <w:rPr>
          <w:rFonts w:ascii="Segoe UI" w:hAnsi="Segoe UI" w:cs="Segoe UI"/>
          <w:color w:val="000000"/>
          <w:lang w:eastAsia="pl-PL"/>
        </w:rPr>
        <w:t>oferty</w:t>
      </w:r>
      <w:r w:rsidR="00776698" w:rsidRPr="00776698">
        <w:rPr>
          <w:rFonts w:ascii="Segoe UI" w:hAnsi="Segoe UI" w:cs="Segoe UI"/>
          <w:color w:val="000000"/>
          <w:lang w:eastAsia="pl-PL"/>
        </w:rPr>
        <w:t xml:space="preserve"> </w:t>
      </w:r>
      <w:r w:rsidR="00912A1D" w:rsidRPr="00776698">
        <w:rPr>
          <w:rFonts w:ascii="Segoe UI" w:hAnsi="Segoe UI" w:cs="Segoe UI"/>
          <w:color w:val="000000"/>
          <w:lang w:eastAsia="pl-PL"/>
        </w:rPr>
        <w:t>niezależnie</w:t>
      </w:r>
      <w:r w:rsidR="00912A1D" w:rsidRPr="00912A1D">
        <w:rPr>
          <w:rFonts w:ascii="Segoe UI" w:hAnsi="Segoe UI" w:cs="Segoe UI"/>
          <w:color w:val="000000"/>
          <w:lang w:eastAsia="pl-PL"/>
        </w:rPr>
        <w:t xml:space="preserve"> od innego </w:t>
      </w:r>
      <w:r w:rsidR="003A146A">
        <w:rPr>
          <w:rFonts w:ascii="Segoe UI" w:hAnsi="Segoe UI" w:cs="Segoe UI"/>
          <w:color w:val="000000"/>
          <w:lang w:eastAsia="pl-PL"/>
        </w:rPr>
        <w:t>W</w:t>
      </w:r>
      <w:r w:rsidR="00912A1D" w:rsidRPr="00912A1D">
        <w:rPr>
          <w:rFonts w:ascii="Segoe UI" w:hAnsi="Segoe UI" w:cs="Segoe UI"/>
          <w:color w:val="000000"/>
          <w:lang w:eastAsia="pl-PL"/>
        </w:rPr>
        <w:t>ykonawcy należącego do tej samej grupy</w:t>
      </w:r>
      <w:r w:rsidR="00912A1D">
        <w:rPr>
          <w:rFonts w:ascii="Segoe UI" w:hAnsi="Segoe UI" w:cs="Segoe UI"/>
          <w:color w:val="000000"/>
          <w:lang w:eastAsia="pl-PL"/>
        </w:rPr>
        <w:t xml:space="preserve"> </w:t>
      </w:r>
      <w:r w:rsidR="00912A1D" w:rsidRPr="00912A1D">
        <w:rPr>
          <w:rFonts w:ascii="Segoe UI" w:hAnsi="Segoe UI" w:cs="Segoe UI"/>
          <w:color w:val="000000"/>
          <w:lang w:eastAsia="pl-PL"/>
        </w:rPr>
        <w:t>kapitałowej;</w:t>
      </w:r>
    </w:p>
    <w:p w:rsidR="00FD242A" w:rsidRPr="00A518FA" w:rsidRDefault="000565F9" w:rsidP="003A146A">
      <w:pPr>
        <w:suppressAutoHyphens w:val="0"/>
        <w:autoSpaceDE w:val="0"/>
        <w:autoSpaceDN w:val="0"/>
        <w:adjustRightInd w:val="0"/>
        <w:ind w:left="284"/>
        <w:jc w:val="both"/>
        <w:rPr>
          <w:rFonts w:ascii="Segoe UI" w:hAnsi="Segoe UI" w:cs="Segoe UI"/>
          <w:lang w:eastAsia="pl-PL"/>
        </w:rPr>
      </w:pPr>
      <w:r>
        <w:rPr>
          <w:rFonts w:ascii="Segoe UI" w:hAnsi="Segoe UI" w:cs="Segoe UI"/>
          <w:lang w:eastAsia="pl-PL"/>
        </w:rPr>
        <w:t>2</w:t>
      </w:r>
      <w:r w:rsidR="006F653F">
        <w:rPr>
          <w:rFonts w:ascii="Segoe UI" w:hAnsi="Segoe UI" w:cs="Segoe UI"/>
          <w:lang w:eastAsia="pl-PL"/>
        </w:rPr>
        <w:t>.3</w:t>
      </w:r>
      <w:r w:rsidR="00776698" w:rsidRPr="0072451F">
        <w:rPr>
          <w:rFonts w:ascii="Segoe UI" w:hAnsi="Segoe UI" w:cs="Segoe UI"/>
          <w:lang w:eastAsia="pl-PL"/>
        </w:rPr>
        <w:t>)</w:t>
      </w:r>
      <w:r w:rsidR="00776698" w:rsidRPr="00A518FA">
        <w:rPr>
          <w:rFonts w:ascii="Segoe UI" w:hAnsi="Segoe UI" w:cs="Segoe UI"/>
          <w:lang w:eastAsia="pl-PL"/>
        </w:rPr>
        <w:t xml:space="preserve"> </w:t>
      </w:r>
      <w:r w:rsidR="009910EE">
        <w:rPr>
          <w:rFonts w:ascii="Segoe UI" w:hAnsi="Segoe UI" w:cs="Segoe UI"/>
          <w:lang w:eastAsia="pl-PL"/>
        </w:rPr>
        <w:t>Oświadczenia</w:t>
      </w:r>
      <w:r w:rsidR="00FD242A" w:rsidRPr="00A518FA">
        <w:rPr>
          <w:rFonts w:ascii="Segoe UI" w:hAnsi="Segoe UI" w:cs="Segoe UI"/>
          <w:lang w:eastAsia="pl-PL"/>
        </w:rPr>
        <w:t xml:space="preserve"> Wykonawcy o aktualności informacji zawartych w </w:t>
      </w:r>
      <w:r w:rsidR="007A3A68" w:rsidRPr="00A518FA">
        <w:rPr>
          <w:rFonts w:ascii="Segoe UI" w:hAnsi="Segoe UI" w:cs="Segoe UI"/>
          <w:lang w:eastAsia="pl-PL"/>
        </w:rPr>
        <w:t>O</w:t>
      </w:r>
      <w:r w:rsidR="009135CC">
        <w:rPr>
          <w:rFonts w:ascii="Segoe UI" w:hAnsi="Segoe UI" w:cs="Segoe UI"/>
          <w:lang w:eastAsia="pl-PL"/>
        </w:rPr>
        <w:t>świadczeniach, o których</w:t>
      </w:r>
      <w:r w:rsidR="004719E1" w:rsidRPr="00A518FA">
        <w:rPr>
          <w:rFonts w:ascii="Segoe UI" w:hAnsi="Segoe UI" w:cs="Segoe UI"/>
          <w:lang w:eastAsia="pl-PL"/>
        </w:rPr>
        <w:t xml:space="preserve"> mowa</w:t>
      </w:r>
      <w:r w:rsidR="007A3A68" w:rsidRPr="00A518FA">
        <w:rPr>
          <w:rFonts w:ascii="Segoe UI" w:hAnsi="Segoe UI" w:cs="Segoe UI"/>
          <w:lang w:eastAsia="pl-PL"/>
        </w:rPr>
        <w:t xml:space="preserve"> </w:t>
      </w:r>
      <w:r w:rsidR="004719E1" w:rsidRPr="00A518FA">
        <w:rPr>
          <w:rFonts w:ascii="Segoe UI" w:hAnsi="Segoe UI" w:cs="Segoe UI"/>
          <w:lang w:eastAsia="pl-PL"/>
        </w:rPr>
        <w:br/>
      </w:r>
      <w:r w:rsidR="007A3A68" w:rsidRPr="00FE3B1F">
        <w:rPr>
          <w:rFonts w:ascii="Segoe UI" w:hAnsi="Segoe UI" w:cs="Segoe UI"/>
          <w:lang w:eastAsia="pl-PL"/>
        </w:rPr>
        <w:t xml:space="preserve">w </w:t>
      </w:r>
      <w:r w:rsidR="0072451F" w:rsidRPr="00FE3B1F">
        <w:rPr>
          <w:rFonts w:ascii="Segoe UI" w:hAnsi="Segoe UI" w:cs="Segoe UI"/>
          <w:lang w:eastAsia="pl-PL"/>
        </w:rPr>
        <w:t xml:space="preserve">Rozdziale I </w:t>
      </w:r>
      <w:r w:rsidR="007A3A68" w:rsidRPr="00FE3B1F">
        <w:rPr>
          <w:rFonts w:ascii="Segoe UI" w:hAnsi="Segoe UI" w:cs="Segoe UI"/>
          <w:lang w:eastAsia="pl-PL"/>
        </w:rPr>
        <w:t>pkt</w:t>
      </w:r>
      <w:r w:rsidR="007A3A68" w:rsidRPr="00A518FA">
        <w:rPr>
          <w:rFonts w:ascii="Segoe UI" w:hAnsi="Segoe UI" w:cs="Segoe UI"/>
          <w:lang w:eastAsia="pl-PL"/>
        </w:rPr>
        <w:t xml:space="preserve"> 6 SWZ</w:t>
      </w:r>
      <w:r w:rsidR="00905B1C">
        <w:rPr>
          <w:rFonts w:ascii="Segoe UI" w:hAnsi="Segoe UI" w:cs="Segoe UI"/>
          <w:lang w:eastAsia="pl-PL"/>
        </w:rPr>
        <w:t xml:space="preserve"> </w:t>
      </w:r>
      <w:r w:rsidR="00FD242A" w:rsidRPr="00A518FA">
        <w:rPr>
          <w:rFonts w:ascii="Segoe UI" w:hAnsi="Segoe UI" w:cs="Segoe UI"/>
          <w:lang w:eastAsia="pl-PL"/>
        </w:rPr>
        <w:t xml:space="preserve">w zakresie podstaw wykluczenia z postępowania wskazanych </w:t>
      </w:r>
      <w:r w:rsidR="0072451F">
        <w:rPr>
          <w:rFonts w:ascii="Segoe UI" w:hAnsi="Segoe UI" w:cs="Segoe UI"/>
          <w:lang w:eastAsia="pl-PL"/>
        </w:rPr>
        <w:br/>
      </w:r>
      <w:r w:rsidR="00FD242A" w:rsidRPr="00A518FA">
        <w:rPr>
          <w:rFonts w:ascii="Segoe UI" w:hAnsi="Segoe UI" w:cs="Segoe UI"/>
          <w:lang w:eastAsia="pl-PL"/>
        </w:rPr>
        <w:t xml:space="preserve">przez </w:t>
      </w:r>
      <w:r w:rsidR="007A3A68" w:rsidRPr="00A518FA">
        <w:rPr>
          <w:rFonts w:ascii="Segoe UI" w:hAnsi="Segoe UI" w:cs="Segoe UI"/>
          <w:lang w:eastAsia="pl-PL"/>
        </w:rPr>
        <w:t>Z</w:t>
      </w:r>
      <w:r w:rsidR="00FD242A" w:rsidRPr="00A518FA">
        <w:rPr>
          <w:rFonts w:ascii="Segoe UI" w:hAnsi="Segoe UI" w:cs="Segoe UI"/>
          <w:lang w:eastAsia="pl-PL"/>
        </w:rPr>
        <w:t>amawiającego, o których mowa w:</w:t>
      </w:r>
    </w:p>
    <w:p w:rsidR="00FD242A" w:rsidRPr="00A518FA" w:rsidRDefault="00FD242A" w:rsidP="0072451F">
      <w:pPr>
        <w:suppressAutoHyphens w:val="0"/>
        <w:autoSpaceDE w:val="0"/>
        <w:autoSpaceDN w:val="0"/>
        <w:adjustRightInd w:val="0"/>
        <w:ind w:left="426"/>
        <w:jc w:val="both"/>
        <w:rPr>
          <w:rFonts w:ascii="Segoe UI" w:hAnsi="Segoe UI" w:cs="Segoe UI"/>
          <w:lang w:eastAsia="pl-PL"/>
        </w:rPr>
      </w:pPr>
      <w:r w:rsidRPr="00A518FA">
        <w:rPr>
          <w:rFonts w:ascii="Segoe UI" w:hAnsi="Segoe UI" w:cs="Segoe UI"/>
          <w:lang w:eastAsia="pl-PL"/>
        </w:rPr>
        <w:t>a) art. 108 ust. 1 pkt 3 ustawy PZP,</w:t>
      </w:r>
    </w:p>
    <w:p w:rsidR="00FD242A" w:rsidRPr="00A518FA" w:rsidRDefault="00FD242A" w:rsidP="0072451F">
      <w:pPr>
        <w:suppressAutoHyphens w:val="0"/>
        <w:autoSpaceDE w:val="0"/>
        <w:autoSpaceDN w:val="0"/>
        <w:adjustRightInd w:val="0"/>
        <w:ind w:left="426"/>
        <w:jc w:val="both"/>
        <w:rPr>
          <w:rFonts w:ascii="Segoe UI" w:hAnsi="Segoe UI" w:cs="Segoe UI"/>
          <w:lang w:eastAsia="pl-PL"/>
        </w:rPr>
      </w:pPr>
      <w:r w:rsidRPr="00A518FA">
        <w:rPr>
          <w:rFonts w:ascii="Segoe UI" w:hAnsi="Segoe UI" w:cs="Segoe UI"/>
          <w:lang w:eastAsia="pl-PL"/>
        </w:rPr>
        <w:t>b) art. 108 ust. 1 pkt 4 ustawy PZP, dotyczących orzeczenia zakazu ubiegania się o zamówienie publiczne tytułem środka zapobiegawczego,</w:t>
      </w:r>
    </w:p>
    <w:p w:rsidR="00FD242A" w:rsidRPr="00A518FA" w:rsidRDefault="00FD242A" w:rsidP="0072451F">
      <w:pPr>
        <w:suppressAutoHyphens w:val="0"/>
        <w:autoSpaceDE w:val="0"/>
        <w:autoSpaceDN w:val="0"/>
        <w:adjustRightInd w:val="0"/>
        <w:ind w:left="426"/>
        <w:jc w:val="both"/>
        <w:rPr>
          <w:rFonts w:ascii="Segoe UI" w:hAnsi="Segoe UI" w:cs="Segoe UI"/>
          <w:lang w:eastAsia="pl-PL"/>
        </w:rPr>
      </w:pPr>
      <w:r w:rsidRPr="00A518FA">
        <w:rPr>
          <w:rFonts w:ascii="Segoe UI" w:hAnsi="Segoe UI" w:cs="Segoe UI"/>
          <w:lang w:eastAsia="pl-PL"/>
        </w:rPr>
        <w:lastRenderedPageBreak/>
        <w:t xml:space="preserve">c) art. 108 ust. 1 pkt 5 ustawy PZP, dotyczących zawarcia z innymi </w:t>
      </w:r>
      <w:r w:rsidR="0072451F">
        <w:rPr>
          <w:rFonts w:ascii="Segoe UI" w:hAnsi="Segoe UI" w:cs="Segoe UI"/>
          <w:lang w:eastAsia="pl-PL"/>
        </w:rPr>
        <w:t>W</w:t>
      </w:r>
      <w:r w:rsidRPr="00A518FA">
        <w:rPr>
          <w:rFonts w:ascii="Segoe UI" w:hAnsi="Segoe UI" w:cs="Segoe UI"/>
          <w:lang w:eastAsia="pl-PL"/>
        </w:rPr>
        <w:t>ykonawcami porozumienia mającego na celu zakłócenie konkurencji,</w:t>
      </w:r>
    </w:p>
    <w:p w:rsidR="00FD242A" w:rsidRDefault="00FD242A" w:rsidP="0072451F">
      <w:pPr>
        <w:suppressAutoHyphens w:val="0"/>
        <w:autoSpaceDE w:val="0"/>
        <w:autoSpaceDN w:val="0"/>
        <w:adjustRightInd w:val="0"/>
        <w:ind w:left="426"/>
        <w:jc w:val="both"/>
        <w:rPr>
          <w:rFonts w:ascii="Segoe UI" w:hAnsi="Segoe UI" w:cs="Segoe UI"/>
          <w:lang w:eastAsia="pl-PL"/>
        </w:rPr>
      </w:pPr>
      <w:r w:rsidRPr="00A518FA">
        <w:rPr>
          <w:rFonts w:ascii="Segoe UI" w:hAnsi="Segoe UI" w:cs="Segoe UI"/>
          <w:lang w:eastAsia="pl-PL"/>
        </w:rPr>
        <w:t>d) art. 108 ust. 1 pkt 6 ustawy PZP,</w:t>
      </w:r>
    </w:p>
    <w:p w:rsidR="0088157D" w:rsidRPr="00A518FA" w:rsidRDefault="0088157D" w:rsidP="0072451F">
      <w:pPr>
        <w:suppressAutoHyphens w:val="0"/>
        <w:autoSpaceDE w:val="0"/>
        <w:autoSpaceDN w:val="0"/>
        <w:adjustRightInd w:val="0"/>
        <w:ind w:left="426"/>
        <w:jc w:val="both"/>
        <w:rPr>
          <w:rFonts w:ascii="Segoe UI" w:hAnsi="Segoe UI" w:cs="Segoe UI"/>
          <w:lang w:eastAsia="pl-PL"/>
        </w:rPr>
      </w:pPr>
      <w:r w:rsidRPr="00C17B6D">
        <w:rPr>
          <w:rFonts w:ascii="Segoe UI" w:hAnsi="Segoe UI" w:cs="Segoe UI"/>
          <w:lang w:eastAsia="pl-PL"/>
        </w:rPr>
        <w:t>e) art. 7 ust. 1 ustawy z dnia 13 kwietnia 2022 r. o szczególnych rozwiązaniach w zakresie przeciwdziałania wspieraniu agresji na Ukrainę oraz służących ochronie bezpieczeństwa narodowego (Dz. U. z 2022 r., poz. 835)</w:t>
      </w:r>
      <w:r w:rsidRPr="00C17B6D">
        <w:rPr>
          <w:rFonts w:ascii="Segoe UI" w:hAnsi="Segoe UI" w:cs="Segoe UI"/>
        </w:rPr>
        <w:t xml:space="preserve"> oraz art. </w:t>
      </w:r>
      <w:r w:rsidRPr="00043B08">
        <w:rPr>
          <w:rFonts w:ascii="Segoe UI" w:eastAsia="SimSun" w:hAnsi="Segoe UI" w:cs="Segoe UI"/>
        </w:rPr>
        <w:t xml:space="preserve">5k </w:t>
      </w:r>
      <w:r w:rsidRPr="00043B08">
        <w:rPr>
          <w:rFonts w:ascii="Segoe UI" w:eastAsiaTheme="minorHAnsi" w:hAnsi="Segoe UI" w:cs="Segoe UI"/>
          <w:lang w:eastAsia="en-US"/>
        </w:rPr>
        <w:t xml:space="preserve">rozporządzenia Rady (UE) nr 833/2014 </w:t>
      </w:r>
      <w:r>
        <w:rPr>
          <w:rFonts w:ascii="Segoe UI" w:eastAsiaTheme="minorHAnsi" w:hAnsi="Segoe UI" w:cs="Segoe UI"/>
          <w:lang w:eastAsia="en-US"/>
        </w:rPr>
        <w:br/>
      </w:r>
      <w:r w:rsidRPr="00043B08">
        <w:rPr>
          <w:rFonts w:ascii="Segoe UI" w:eastAsiaTheme="minorHAnsi" w:hAnsi="Segoe UI" w:cs="Segoe UI"/>
          <w:lang w:eastAsia="en-US"/>
        </w:rPr>
        <w:t>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p>
    <w:p w:rsidR="00CB7201" w:rsidRPr="000565F9" w:rsidRDefault="00247808" w:rsidP="000565F9">
      <w:pPr>
        <w:suppressAutoHyphens w:val="0"/>
        <w:autoSpaceDE w:val="0"/>
        <w:autoSpaceDN w:val="0"/>
        <w:adjustRightInd w:val="0"/>
        <w:jc w:val="both"/>
        <w:rPr>
          <w:rFonts w:ascii="Segoe UI" w:hAnsi="Segoe UI" w:cs="Segoe UI"/>
          <w:b/>
          <w:lang w:eastAsia="pl-PL"/>
        </w:rPr>
      </w:pPr>
      <w:r w:rsidRPr="000565F9">
        <w:rPr>
          <w:rFonts w:ascii="Segoe UI" w:hAnsi="Segoe UI" w:cs="Segoe UI"/>
          <w:b/>
          <w:lang w:eastAsia="pl-PL"/>
        </w:rPr>
        <w:t>Uwaga!</w:t>
      </w:r>
    </w:p>
    <w:p w:rsidR="0072451F" w:rsidRDefault="009842E0" w:rsidP="00826083">
      <w:pPr>
        <w:pStyle w:val="Tekstpodstawowy"/>
        <w:numPr>
          <w:ilvl w:val="0"/>
          <w:numId w:val="30"/>
        </w:numPr>
        <w:ind w:left="284" w:hanging="284"/>
        <w:jc w:val="both"/>
        <w:rPr>
          <w:rFonts w:ascii="Segoe UI" w:hAnsi="Segoe UI" w:cs="Segoe UI"/>
          <w:b w:val="0"/>
          <w:i w:val="0"/>
          <w:sz w:val="20"/>
        </w:rPr>
      </w:pPr>
      <w:r w:rsidRPr="00BC0ED7">
        <w:rPr>
          <w:rFonts w:ascii="Segoe UI" w:hAnsi="Segoe UI" w:cs="Segoe UI"/>
          <w:b w:val="0"/>
          <w:i w:val="0"/>
          <w:sz w:val="20"/>
        </w:rPr>
        <w:t>Wykonawca</w:t>
      </w:r>
      <w:r w:rsidRPr="003375B9">
        <w:rPr>
          <w:rFonts w:ascii="Segoe UI" w:hAnsi="Segoe UI" w:cs="Segoe UI"/>
          <w:b w:val="0"/>
          <w:i w:val="0"/>
          <w:sz w:val="20"/>
        </w:rPr>
        <w:t xml:space="preserve"> nie jest zobowiązany do złożenia podmiotowych środków dowodowych, </w:t>
      </w:r>
      <w:r w:rsidR="00A518FA">
        <w:rPr>
          <w:rFonts w:ascii="Segoe UI" w:hAnsi="Segoe UI" w:cs="Segoe UI"/>
          <w:b w:val="0"/>
          <w:i w:val="0"/>
          <w:sz w:val="20"/>
        </w:rPr>
        <w:br/>
      </w:r>
      <w:r w:rsidRPr="003375B9">
        <w:rPr>
          <w:rFonts w:ascii="Segoe UI" w:hAnsi="Segoe UI" w:cs="Segoe UI"/>
          <w:b w:val="0"/>
          <w:i w:val="0"/>
          <w:sz w:val="20"/>
        </w:rPr>
        <w:t xml:space="preserve">które Zamawiający posiada, jeżeli Wykonawca wskaże te środki oraz potwierdzi </w:t>
      </w:r>
      <w:r w:rsidR="0072451F">
        <w:rPr>
          <w:rFonts w:ascii="Segoe UI" w:hAnsi="Segoe UI" w:cs="Segoe UI"/>
          <w:b w:val="0"/>
          <w:i w:val="0"/>
          <w:sz w:val="20"/>
        </w:rPr>
        <w:t xml:space="preserve">ich prawidłowość </w:t>
      </w:r>
      <w:r w:rsidR="009135CC">
        <w:rPr>
          <w:rFonts w:ascii="Segoe UI" w:hAnsi="Segoe UI" w:cs="Segoe UI"/>
          <w:b w:val="0"/>
          <w:i w:val="0"/>
          <w:sz w:val="20"/>
        </w:rPr>
        <w:br/>
      </w:r>
      <w:r w:rsidRPr="003375B9">
        <w:rPr>
          <w:rFonts w:ascii="Segoe UI" w:hAnsi="Segoe UI" w:cs="Segoe UI"/>
          <w:b w:val="0"/>
          <w:i w:val="0"/>
          <w:sz w:val="20"/>
        </w:rPr>
        <w:t>i aktualność.</w:t>
      </w:r>
    </w:p>
    <w:p w:rsidR="003A2F89" w:rsidRPr="0072451F" w:rsidRDefault="003A3B8E" w:rsidP="00826083">
      <w:pPr>
        <w:pStyle w:val="Tekstpodstawowy"/>
        <w:numPr>
          <w:ilvl w:val="0"/>
          <w:numId w:val="30"/>
        </w:numPr>
        <w:ind w:left="284" w:hanging="284"/>
        <w:jc w:val="both"/>
        <w:rPr>
          <w:rFonts w:ascii="Segoe UI" w:hAnsi="Segoe UI" w:cs="Segoe UI"/>
          <w:b w:val="0"/>
          <w:i w:val="0"/>
          <w:sz w:val="20"/>
        </w:rPr>
      </w:pPr>
      <w:r w:rsidRPr="0072451F">
        <w:rPr>
          <w:rFonts w:ascii="Segoe UI" w:hAnsi="Segoe UI" w:cs="Segoe UI"/>
          <w:b w:val="0"/>
          <w:bCs/>
          <w:i w:val="0"/>
          <w:sz w:val="20"/>
        </w:rPr>
        <w:t>Zamawiający nie wezwie do złożenia podmiotowych środków dowodowych, jeżeli</w:t>
      </w:r>
      <w:r w:rsidR="003A2F89" w:rsidRPr="0072451F">
        <w:rPr>
          <w:rFonts w:ascii="Segoe UI" w:hAnsi="Segoe UI" w:cs="Segoe UI"/>
          <w:b w:val="0"/>
          <w:bCs/>
          <w:i w:val="0"/>
          <w:sz w:val="20"/>
        </w:rPr>
        <w:t>:</w:t>
      </w:r>
    </w:p>
    <w:p w:rsidR="00A518FA" w:rsidRPr="00A15624" w:rsidRDefault="003A3B8E" w:rsidP="00826083">
      <w:pPr>
        <w:pStyle w:val="Tekstpodstawowy"/>
        <w:numPr>
          <w:ilvl w:val="1"/>
          <w:numId w:val="22"/>
        </w:numPr>
        <w:ind w:left="426" w:hanging="426"/>
        <w:jc w:val="both"/>
        <w:rPr>
          <w:rFonts w:ascii="Segoe UI" w:hAnsi="Segoe UI" w:cs="Segoe UI"/>
          <w:b w:val="0"/>
          <w:i w:val="0"/>
          <w:sz w:val="20"/>
        </w:rPr>
      </w:pPr>
      <w:r>
        <w:rPr>
          <w:rFonts w:ascii="Segoe UI" w:hAnsi="Segoe UI" w:cs="Segoe UI"/>
          <w:b w:val="0"/>
          <w:bCs/>
          <w:i w:val="0"/>
          <w:sz w:val="20"/>
        </w:rPr>
        <w:t>może je uzyskać za pomocą bezpłatnych i ogólnodostępnych baz danych, w szczególności rejestrów publicznych w</w:t>
      </w:r>
      <w:r w:rsidR="0072451F">
        <w:rPr>
          <w:rFonts w:ascii="Segoe UI" w:hAnsi="Segoe UI" w:cs="Segoe UI"/>
          <w:b w:val="0"/>
          <w:bCs/>
          <w:i w:val="0"/>
          <w:sz w:val="20"/>
        </w:rPr>
        <w:t xml:space="preserve"> rozumieniu ustawy z dnia 17 lutego </w:t>
      </w:r>
      <w:r>
        <w:rPr>
          <w:rFonts w:ascii="Segoe UI" w:hAnsi="Segoe UI" w:cs="Segoe UI"/>
          <w:b w:val="0"/>
          <w:bCs/>
          <w:i w:val="0"/>
          <w:sz w:val="20"/>
        </w:rPr>
        <w:t xml:space="preserve">2005 r. o informatyzacji działalności podmiotów realizujących zadania publiczne, o ile Wykonawca wskazał w </w:t>
      </w:r>
      <w:r w:rsidR="003A2F89">
        <w:rPr>
          <w:rFonts w:ascii="Segoe UI" w:hAnsi="Segoe UI" w:cs="Segoe UI"/>
          <w:b w:val="0"/>
          <w:bCs/>
          <w:i w:val="0"/>
          <w:sz w:val="20"/>
        </w:rPr>
        <w:t>O</w:t>
      </w:r>
      <w:r>
        <w:rPr>
          <w:rFonts w:ascii="Segoe UI" w:hAnsi="Segoe UI" w:cs="Segoe UI"/>
          <w:b w:val="0"/>
          <w:bCs/>
          <w:i w:val="0"/>
          <w:sz w:val="20"/>
        </w:rPr>
        <w:t xml:space="preserve">świadczeniu, o którym mowa </w:t>
      </w:r>
      <w:r w:rsidR="000565F9">
        <w:rPr>
          <w:rFonts w:ascii="Segoe UI" w:hAnsi="Segoe UI" w:cs="Segoe UI"/>
          <w:b w:val="0"/>
          <w:bCs/>
          <w:i w:val="0"/>
          <w:sz w:val="20"/>
        </w:rPr>
        <w:br/>
      </w:r>
      <w:r>
        <w:rPr>
          <w:rFonts w:ascii="Segoe UI" w:hAnsi="Segoe UI" w:cs="Segoe UI"/>
          <w:b w:val="0"/>
          <w:bCs/>
          <w:i w:val="0"/>
          <w:sz w:val="20"/>
        </w:rPr>
        <w:t xml:space="preserve">w </w:t>
      </w:r>
      <w:r w:rsidR="0072451F" w:rsidRPr="00A15624">
        <w:rPr>
          <w:rFonts w:ascii="Segoe UI" w:hAnsi="Segoe UI" w:cs="Segoe UI"/>
          <w:b w:val="0"/>
          <w:bCs/>
          <w:i w:val="0"/>
          <w:sz w:val="20"/>
        </w:rPr>
        <w:t xml:space="preserve">Rozdziale I </w:t>
      </w:r>
      <w:r w:rsidRPr="00A15624">
        <w:rPr>
          <w:rFonts w:ascii="Segoe UI" w:hAnsi="Segoe UI" w:cs="Segoe UI"/>
          <w:b w:val="0"/>
          <w:bCs/>
          <w:i w:val="0"/>
          <w:sz w:val="20"/>
        </w:rPr>
        <w:t>pkt 6 SWZ</w:t>
      </w:r>
      <w:r w:rsidR="003A2F89" w:rsidRPr="00A15624">
        <w:rPr>
          <w:rFonts w:ascii="Segoe UI" w:hAnsi="Segoe UI" w:cs="Segoe UI"/>
          <w:b w:val="0"/>
          <w:bCs/>
          <w:i w:val="0"/>
          <w:sz w:val="20"/>
        </w:rPr>
        <w:t xml:space="preserve"> (JEDZ)</w:t>
      </w:r>
      <w:r w:rsidR="00C7012D" w:rsidRPr="00A15624">
        <w:rPr>
          <w:rFonts w:ascii="Segoe UI" w:hAnsi="Segoe UI" w:cs="Segoe UI"/>
          <w:b w:val="0"/>
          <w:i w:val="0"/>
          <w:sz w:val="20"/>
        </w:rPr>
        <w:t xml:space="preserve"> dane umożliwiające dostęp do tych środków</w:t>
      </w:r>
      <w:r w:rsidR="003A2F89" w:rsidRPr="00A15624">
        <w:rPr>
          <w:rFonts w:ascii="Segoe UI" w:hAnsi="Segoe UI" w:cs="Segoe UI"/>
          <w:b w:val="0"/>
          <w:i w:val="0"/>
          <w:sz w:val="20"/>
        </w:rPr>
        <w:t>;</w:t>
      </w:r>
    </w:p>
    <w:p w:rsidR="003A2F89" w:rsidRPr="00A518FA" w:rsidRDefault="003A2F89" w:rsidP="00826083">
      <w:pPr>
        <w:pStyle w:val="Tekstpodstawowy"/>
        <w:numPr>
          <w:ilvl w:val="1"/>
          <w:numId w:val="22"/>
        </w:numPr>
        <w:tabs>
          <w:tab w:val="left" w:pos="426"/>
        </w:tabs>
        <w:ind w:left="426" w:hanging="426"/>
        <w:jc w:val="both"/>
        <w:rPr>
          <w:rFonts w:ascii="Segoe UI" w:hAnsi="Segoe UI" w:cs="Segoe UI"/>
          <w:b w:val="0"/>
          <w:i w:val="0"/>
          <w:sz w:val="20"/>
        </w:rPr>
      </w:pPr>
      <w:r w:rsidRPr="00A15624">
        <w:rPr>
          <w:rFonts w:ascii="Segoe UI" w:hAnsi="Segoe UI" w:cs="Segoe UI"/>
          <w:b w:val="0"/>
          <w:i w:val="0"/>
          <w:sz w:val="20"/>
        </w:rPr>
        <w:t xml:space="preserve">podmiotowym środkiem dowodowym jest oświadczenie, którego treść odpowiada zakresowi </w:t>
      </w:r>
      <w:r w:rsidR="000565F9">
        <w:rPr>
          <w:rFonts w:ascii="Segoe UI" w:hAnsi="Segoe UI" w:cs="Segoe UI"/>
          <w:b w:val="0"/>
          <w:i w:val="0"/>
          <w:sz w:val="20"/>
        </w:rPr>
        <w:t xml:space="preserve">  </w:t>
      </w:r>
      <w:r w:rsidRPr="00A15624">
        <w:rPr>
          <w:rFonts w:ascii="Segoe UI" w:hAnsi="Segoe UI" w:cs="Segoe UI"/>
          <w:b w:val="0"/>
          <w:bCs/>
          <w:i w:val="0"/>
          <w:sz w:val="20"/>
        </w:rPr>
        <w:t xml:space="preserve">Oświadczenia, o którym mowa w </w:t>
      </w:r>
      <w:r w:rsidR="0072451F" w:rsidRPr="00A15624">
        <w:rPr>
          <w:rFonts w:ascii="Segoe UI" w:hAnsi="Segoe UI" w:cs="Segoe UI"/>
          <w:b w:val="0"/>
          <w:bCs/>
          <w:i w:val="0"/>
          <w:sz w:val="20"/>
        </w:rPr>
        <w:t xml:space="preserve">Rozdziale I </w:t>
      </w:r>
      <w:r w:rsidRPr="00A15624">
        <w:rPr>
          <w:rFonts w:ascii="Segoe UI" w:hAnsi="Segoe UI" w:cs="Segoe UI"/>
          <w:b w:val="0"/>
          <w:bCs/>
          <w:i w:val="0"/>
          <w:sz w:val="20"/>
        </w:rPr>
        <w:t>pkt</w:t>
      </w:r>
      <w:r w:rsidRPr="00A518FA">
        <w:rPr>
          <w:rFonts w:ascii="Segoe UI" w:hAnsi="Segoe UI" w:cs="Segoe UI"/>
          <w:b w:val="0"/>
          <w:bCs/>
          <w:i w:val="0"/>
          <w:sz w:val="20"/>
        </w:rPr>
        <w:t xml:space="preserve"> 6 SWZ (JEDZ)</w:t>
      </w:r>
      <w:r w:rsidRPr="00A518FA">
        <w:rPr>
          <w:rFonts w:ascii="Segoe UI" w:hAnsi="Segoe UI" w:cs="Segoe UI"/>
          <w:b w:val="0"/>
          <w:i w:val="0"/>
          <w:sz w:val="20"/>
        </w:rPr>
        <w:t>.</w:t>
      </w:r>
    </w:p>
    <w:p w:rsidR="00C7012D" w:rsidRPr="00C7012D" w:rsidRDefault="00C7012D" w:rsidP="00C7012D">
      <w:pPr>
        <w:pStyle w:val="Tekstpodstawowy"/>
        <w:tabs>
          <w:tab w:val="left" w:pos="284"/>
        </w:tabs>
        <w:ind w:left="360"/>
        <w:jc w:val="both"/>
        <w:rPr>
          <w:rFonts w:ascii="Segoe UI" w:hAnsi="Segoe UI" w:cs="Segoe UI"/>
          <w:b w:val="0"/>
          <w:bCs/>
          <w:i w:val="0"/>
          <w:sz w:val="20"/>
        </w:rPr>
      </w:pPr>
    </w:p>
    <w:p w:rsidR="00D2726B" w:rsidRPr="0026755D" w:rsidRDefault="0072451F" w:rsidP="000F6B77">
      <w:pPr>
        <w:pStyle w:val="Tekstpodstawowy"/>
        <w:jc w:val="both"/>
        <w:rPr>
          <w:rFonts w:ascii="Segoe UI" w:hAnsi="Segoe UI" w:cs="Segoe UI"/>
          <w:i w:val="0"/>
          <w:sz w:val="20"/>
        </w:rPr>
      </w:pPr>
      <w:r w:rsidRPr="0026755D">
        <w:rPr>
          <w:rFonts w:ascii="Segoe UI" w:hAnsi="Segoe UI" w:cs="Segoe UI"/>
          <w:i w:val="0"/>
          <w:sz w:val="20"/>
        </w:rPr>
        <w:t xml:space="preserve">6.2. </w:t>
      </w:r>
      <w:r w:rsidR="00D2726B" w:rsidRPr="0026755D">
        <w:rPr>
          <w:rFonts w:ascii="Segoe UI" w:hAnsi="Segoe UI" w:cs="Segoe UI"/>
          <w:i w:val="0"/>
          <w:sz w:val="20"/>
        </w:rPr>
        <w:t xml:space="preserve">PRZEDMIOTOWE ŚRODKI DOWODOWE </w:t>
      </w:r>
    </w:p>
    <w:p w:rsidR="0072451F" w:rsidRPr="0026755D" w:rsidRDefault="0072451F" w:rsidP="0072451F">
      <w:pPr>
        <w:pStyle w:val="Tekstpodstawowy"/>
        <w:jc w:val="both"/>
        <w:rPr>
          <w:rFonts w:ascii="Segoe UI" w:hAnsi="Segoe UI" w:cs="Segoe UI"/>
          <w:b w:val="0"/>
          <w:i w:val="0"/>
          <w:sz w:val="20"/>
        </w:rPr>
      </w:pPr>
    </w:p>
    <w:p w:rsidR="0072451F" w:rsidRDefault="0026755D" w:rsidP="0072451F">
      <w:pPr>
        <w:pStyle w:val="Tekstpodstawowy"/>
        <w:jc w:val="both"/>
        <w:rPr>
          <w:rFonts w:ascii="Segoe UI" w:hAnsi="Segoe UI" w:cs="Segoe UI"/>
          <w:b w:val="0"/>
          <w:i w:val="0"/>
          <w:sz w:val="20"/>
        </w:rPr>
      </w:pPr>
      <w:r w:rsidRPr="0026755D">
        <w:rPr>
          <w:rFonts w:ascii="Segoe UI" w:hAnsi="Segoe UI" w:cs="Segoe UI"/>
          <w:b w:val="0"/>
          <w:i w:val="0"/>
          <w:sz w:val="20"/>
        </w:rPr>
        <w:t>Nie dotyczy</w:t>
      </w:r>
    </w:p>
    <w:p w:rsidR="00456EE9" w:rsidRPr="0026755D" w:rsidRDefault="00456EE9" w:rsidP="0072451F">
      <w:pPr>
        <w:pStyle w:val="Tekstpodstawowy"/>
        <w:jc w:val="both"/>
        <w:rPr>
          <w:rFonts w:ascii="Segoe UI" w:hAnsi="Segoe UI" w:cs="Segoe UI"/>
          <w:b w:val="0"/>
          <w:i w:val="0"/>
          <w:sz w:val="20"/>
        </w:rPr>
      </w:pPr>
    </w:p>
    <w:p w:rsidR="00D2726B" w:rsidRDefault="00FD242A" w:rsidP="00826083">
      <w:pPr>
        <w:pStyle w:val="Tekstpodstawowy"/>
        <w:numPr>
          <w:ilvl w:val="0"/>
          <w:numId w:val="10"/>
        </w:numPr>
        <w:ind w:left="426" w:hanging="426"/>
        <w:jc w:val="both"/>
        <w:rPr>
          <w:rFonts w:ascii="Segoe UI" w:hAnsi="Segoe UI" w:cs="Segoe UI"/>
          <w:i w:val="0"/>
          <w:sz w:val="20"/>
        </w:rPr>
      </w:pPr>
      <w:r w:rsidRPr="00CB7201">
        <w:rPr>
          <w:rFonts w:ascii="Segoe UI" w:hAnsi="Segoe UI" w:cs="Segoe UI"/>
          <w:i w:val="0"/>
          <w:sz w:val="20"/>
        </w:rPr>
        <w:t>WYKONAWCY ZAGRANICZNI</w:t>
      </w:r>
    </w:p>
    <w:p w:rsidR="007B329C" w:rsidRPr="00CB7201" w:rsidRDefault="007B329C" w:rsidP="007B329C">
      <w:pPr>
        <w:pStyle w:val="Tekstpodstawowy"/>
        <w:ind w:left="360"/>
        <w:jc w:val="both"/>
        <w:rPr>
          <w:rFonts w:ascii="Segoe UI" w:hAnsi="Segoe UI" w:cs="Segoe UI"/>
          <w:i w:val="0"/>
          <w:sz w:val="20"/>
        </w:rPr>
      </w:pPr>
    </w:p>
    <w:p w:rsidR="00FD242A" w:rsidRPr="007B329C" w:rsidRDefault="00FD242A" w:rsidP="00826083">
      <w:pPr>
        <w:pStyle w:val="Akapitzlist"/>
        <w:numPr>
          <w:ilvl w:val="0"/>
          <w:numId w:val="31"/>
        </w:numPr>
        <w:spacing w:after="60" w:line="240" w:lineRule="auto"/>
        <w:ind w:left="284" w:hanging="284"/>
        <w:jc w:val="both"/>
        <w:rPr>
          <w:rFonts w:ascii="Segoe UI" w:hAnsi="Segoe UI" w:cs="Segoe UI"/>
          <w:sz w:val="20"/>
        </w:rPr>
      </w:pPr>
      <w:r w:rsidRPr="007B329C">
        <w:rPr>
          <w:rFonts w:ascii="Segoe UI" w:hAnsi="Segoe UI" w:cs="Segoe UI"/>
          <w:sz w:val="20"/>
        </w:rPr>
        <w:t xml:space="preserve">Jeżeli Wykonawca </w:t>
      </w:r>
      <w:r w:rsidRPr="007B329C">
        <w:rPr>
          <w:rFonts w:ascii="Segoe UI" w:hAnsi="Segoe UI" w:cs="Segoe UI"/>
          <w:b/>
          <w:sz w:val="20"/>
          <w:u w:val="single"/>
        </w:rPr>
        <w:t>ma siedzibę lub miejsce zamieszkania poza granicami</w:t>
      </w:r>
      <w:r w:rsidRPr="007B329C">
        <w:rPr>
          <w:rFonts w:ascii="Segoe UI" w:hAnsi="Segoe UI" w:cs="Segoe UI"/>
          <w:sz w:val="20"/>
        </w:rPr>
        <w:t xml:space="preserve"> Rzeczypospolitej Polskiej, zamiast: </w:t>
      </w:r>
    </w:p>
    <w:p w:rsidR="00FD242A" w:rsidRPr="00A15624" w:rsidRDefault="00FD242A" w:rsidP="00D2058B">
      <w:pPr>
        <w:spacing w:after="60"/>
        <w:ind w:left="284"/>
        <w:jc w:val="both"/>
        <w:rPr>
          <w:rFonts w:ascii="Segoe UI" w:hAnsi="Segoe UI" w:cs="Segoe UI"/>
        </w:rPr>
      </w:pPr>
      <w:r w:rsidRPr="007B329C">
        <w:rPr>
          <w:rFonts w:ascii="Segoe UI" w:hAnsi="Segoe UI" w:cs="Segoe UI"/>
        </w:rPr>
        <w:t xml:space="preserve">1.1) </w:t>
      </w:r>
      <w:r w:rsidR="007B329C" w:rsidRPr="00A15624">
        <w:rPr>
          <w:rFonts w:ascii="Segoe UI" w:hAnsi="Segoe UI" w:cs="Segoe UI"/>
        </w:rPr>
        <w:t>I</w:t>
      </w:r>
      <w:r w:rsidRPr="00A15624">
        <w:rPr>
          <w:rFonts w:ascii="Segoe UI" w:hAnsi="Segoe UI" w:cs="Segoe UI"/>
        </w:rPr>
        <w:t xml:space="preserve">nformacji z Krajowego Rejestru Karnego, o której mowa w </w:t>
      </w:r>
      <w:r w:rsidR="007B329C" w:rsidRPr="00A15624">
        <w:rPr>
          <w:rFonts w:ascii="Segoe UI" w:hAnsi="Segoe UI" w:cs="Segoe UI"/>
        </w:rPr>
        <w:t>Rozdziale I pkt 6.1</w:t>
      </w:r>
      <w:r w:rsidR="000565F9">
        <w:rPr>
          <w:rFonts w:ascii="Segoe UI" w:hAnsi="Segoe UI" w:cs="Segoe UI"/>
        </w:rPr>
        <w:t xml:space="preserve"> ppkt 2</w:t>
      </w:r>
      <w:r w:rsidRPr="00A15624">
        <w:rPr>
          <w:rFonts w:ascii="Segoe UI" w:hAnsi="Segoe UI" w:cs="Segoe UI"/>
        </w:rPr>
        <w:t xml:space="preserve">.1 SWZ – składa informację z odpowiedniego rejestru, takiego jak rejestr sądowy, albo, w przypadku braku takiego rejestru, inny równoważny dokument wydany przez właściwy organ sądowy </w:t>
      </w:r>
      <w:r w:rsidR="007B329C" w:rsidRPr="00A15624">
        <w:rPr>
          <w:rFonts w:ascii="Segoe UI" w:hAnsi="Segoe UI" w:cs="Segoe UI"/>
        </w:rPr>
        <w:br/>
      </w:r>
      <w:r w:rsidRPr="00A15624">
        <w:rPr>
          <w:rFonts w:ascii="Segoe UI" w:hAnsi="Segoe UI" w:cs="Segoe UI"/>
        </w:rPr>
        <w:t xml:space="preserve">lub administracyjny kraju, w którym </w:t>
      </w:r>
      <w:r w:rsidR="00C07681" w:rsidRPr="00A15624">
        <w:rPr>
          <w:rFonts w:ascii="Segoe UI" w:hAnsi="Segoe UI" w:cs="Segoe UI"/>
        </w:rPr>
        <w:t>W</w:t>
      </w:r>
      <w:r w:rsidRPr="00A15624">
        <w:rPr>
          <w:rFonts w:ascii="Segoe UI" w:hAnsi="Segoe UI" w:cs="Segoe UI"/>
        </w:rPr>
        <w:t xml:space="preserve">ykonawca ma siedzibę lub miejsce zamieszkania, w zakresie, </w:t>
      </w:r>
      <w:r w:rsidR="00A15624">
        <w:rPr>
          <w:rFonts w:ascii="Segoe UI" w:hAnsi="Segoe UI" w:cs="Segoe UI"/>
        </w:rPr>
        <w:br/>
      </w:r>
      <w:r w:rsidRPr="00A15624">
        <w:rPr>
          <w:rFonts w:ascii="Segoe UI" w:hAnsi="Segoe UI" w:cs="Segoe UI"/>
        </w:rPr>
        <w:t xml:space="preserve">o którym mowa w </w:t>
      </w:r>
      <w:r w:rsidR="007B329C" w:rsidRPr="00A15624">
        <w:rPr>
          <w:rFonts w:ascii="Segoe UI" w:hAnsi="Segoe UI" w:cs="Segoe UI"/>
        </w:rPr>
        <w:t>Rozdziale I pkt 6.1</w:t>
      </w:r>
      <w:r w:rsidR="000565F9">
        <w:rPr>
          <w:rFonts w:ascii="Segoe UI" w:hAnsi="Segoe UI" w:cs="Segoe UI"/>
        </w:rPr>
        <w:t xml:space="preserve"> </w:t>
      </w:r>
      <w:proofErr w:type="spellStart"/>
      <w:r w:rsidR="000565F9">
        <w:rPr>
          <w:rFonts w:ascii="Segoe UI" w:hAnsi="Segoe UI" w:cs="Segoe UI"/>
        </w:rPr>
        <w:t>ppkt</w:t>
      </w:r>
      <w:proofErr w:type="spellEnd"/>
      <w:r w:rsidR="000565F9">
        <w:rPr>
          <w:rFonts w:ascii="Segoe UI" w:hAnsi="Segoe UI" w:cs="Segoe UI"/>
        </w:rPr>
        <w:t xml:space="preserve"> 2</w:t>
      </w:r>
      <w:r w:rsidRPr="00A15624">
        <w:rPr>
          <w:rFonts w:ascii="Segoe UI" w:hAnsi="Segoe UI" w:cs="Segoe UI"/>
        </w:rPr>
        <w:t>.1 SWZ;</w:t>
      </w:r>
    </w:p>
    <w:p w:rsidR="000F6B77" w:rsidRDefault="00FD242A" w:rsidP="00826083">
      <w:pPr>
        <w:pStyle w:val="Akapitzlist"/>
        <w:numPr>
          <w:ilvl w:val="0"/>
          <w:numId w:val="31"/>
        </w:numPr>
        <w:spacing w:after="60" w:line="240" w:lineRule="auto"/>
        <w:ind w:left="284" w:hanging="284"/>
        <w:jc w:val="both"/>
        <w:rPr>
          <w:rFonts w:ascii="Segoe UI" w:hAnsi="Segoe UI" w:cs="Segoe UI"/>
          <w:sz w:val="20"/>
        </w:rPr>
      </w:pPr>
      <w:r w:rsidRPr="00D2058B">
        <w:rPr>
          <w:rFonts w:ascii="Segoe UI" w:hAnsi="Segoe UI" w:cs="Segoe UI"/>
          <w:sz w:val="20"/>
        </w:rPr>
        <w:t xml:space="preserve">Dokument, o którym mowa w </w:t>
      </w:r>
      <w:r w:rsidR="00C07681" w:rsidRPr="00D2058B">
        <w:rPr>
          <w:rFonts w:ascii="Segoe UI" w:hAnsi="Segoe UI" w:cs="Segoe UI"/>
          <w:sz w:val="20"/>
        </w:rPr>
        <w:t>ppkt 1.1</w:t>
      </w:r>
      <w:r w:rsidRPr="00D2058B">
        <w:rPr>
          <w:rFonts w:ascii="Segoe UI" w:hAnsi="Segoe UI" w:cs="Segoe UI"/>
          <w:sz w:val="20"/>
        </w:rPr>
        <w:t xml:space="preserve">, powinien być wystawiony </w:t>
      </w:r>
      <w:r w:rsidRPr="00D2058B">
        <w:rPr>
          <w:rFonts w:ascii="Segoe UI" w:hAnsi="Segoe UI" w:cs="Segoe UI"/>
          <w:sz w:val="20"/>
          <w:u w:val="single"/>
        </w:rPr>
        <w:t>nie wcześniej niż 6 miesięcy</w:t>
      </w:r>
      <w:r w:rsidRPr="00D2058B">
        <w:rPr>
          <w:rFonts w:ascii="Segoe UI" w:hAnsi="Segoe UI" w:cs="Segoe UI"/>
          <w:sz w:val="20"/>
        </w:rPr>
        <w:t xml:space="preserve"> </w:t>
      </w:r>
      <w:r w:rsidR="00D2058B">
        <w:rPr>
          <w:rFonts w:ascii="Segoe UI" w:hAnsi="Segoe UI" w:cs="Segoe UI"/>
          <w:sz w:val="20"/>
        </w:rPr>
        <w:br/>
      </w:r>
      <w:r w:rsidRPr="00D2058B">
        <w:rPr>
          <w:rFonts w:ascii="Segoe UI" w:hAnsi="Segoe UI" w:cs="Segoe UI"/>
          <w:sz w:val="20"/>
        </w:rPr>
        <w:t xml:space="preserve">przed jego złożeniem. </w:t>
      </w:r>
    </w:p>
    <w:p w:rsidR="00FD242A" w:rsidRDefault="00FD242A" w:rsidP="00826083">
      <w:pPr>
        <w:pStyle w:val="Akapitzlist"/>
        <w:numPr>
          <w:ilvl w:val="0"/>
          <w:numId w:val="31"/>
        </w:numPr>
        <w:spacing w:after="60" w:line="240" w:lineRule="auto"/>
        <w:ind w:left="284" w:hanging="284"/>
        <w:jc w:val="both"/>
        <w:rPr>
          <w:rFonts w:ascii="Segoe UI" w:hAnsi="Segoe UI" w:cs="Segoe UI"/>
          <w:sz w:val="20"/>
        </w:rPr>
      </w:pPr>
      <w:r w:rsidRPr="000F6B77">
        <w:rPr>
          <w:rFonts w:ascii="Segoe UI" w:hAnsi="Segoe UI" w:cs="Segoe UI"/>
          <w:sz w:val="20"/>
        </w:rPr>
        <w:t xml:space="preserve">Jeżeli w kraju, w którym </w:t>
      </w:r>
      <w:r w:rsidR="00C07681" w:rsidRPr="000F6B77">
        <w:rPr>
          <w:rFonts w:ascii="Segoe UI" w:hAnsi="Segoe UI" w:cs="Segoe UI"/>
          <w:sz w:val="20"/>
        </w:rPr>
        <w:t>W</w:t>
      </w:r>
      <w:r w:rsidRPr="000F6B77">
        <w:rPr>
          <w:rFonts w:ascii="Segoe UI" w:hAnsi="Segoe UI" w:cs="Segoe UI"/>
          <w:sz w:val="20"/>
        </w:rPr>
        <w:t>ykonawca ma siedzibę lub miejsce zamies</w:t>
      </w:r>
      <w:r w:rsidR="006F653F">
        <w:rPr>
          <w:rFonts w:ascii="Segoe UI" w:hAnsi="Segoe UI" w:cs="Segoe UI"/>
          <w:sz w:val="20"/>
        </w:rPr>
        <w:t>zkania, nie wydaje się dokumentu, o którym</w:t>
      </w:r>
      <w:r w:rsidRPr="000F6B77">
        <w:rPr>
          <w:rFonts w:ascii="Segoe UI" w:hAnsi="Segoe UI" w:cs="Segoe UI"/>
          <w:sz w:val="20"/>
        </w:rPr>
        <w:t xml:space="preserve"> mowa w </w:t>
      </w:r>
      <w:proofErr w:type="spellStart"/>
      <w:r w:rsidR="009538E3" w:rsidRPr="000F6B77">
        <w:rPr>
          <w:rFonts w:ascii="Segoe UI" w:hAnsi="Segoe UI" w:cs="Segoe UI"/>
          <w:sz w:val="20"/>
        </w:rPr>
        <w:t>p</w:t>
      </w:r>
      <w:r w:rsidR="00CB7201" w:rsidRPr="000F6B77">
        <w:rPr>
          <w:rFonts w:ascii="Segoe UI" w:hAnsi="Segoe UI" w:cs="Segoe UI"/>
          <w:sz w:val="20"/>
        </w:rPr>
        <w:t>pkt</w:t>
      </w:r>
      <w:proofErr w:type="spellEnd"/>
      <w:r w:rsidR="00CB7201" w:rsidRPr="000F6B77">
        <w:rPr>
          <w:rFonts w:ascii="Segoe UI" w:hAnsi="Segoe UI" w:cs="Segoe UI"/>
          <w:sz w:val="20"/>
        </w:rPr>
        <w:t xml:space="preserve"> </w:t>
      </w:r>
      <w:r w:rsidR="00C07681" w:rsidRPr="000F6B77">
        <w:rPr>
          <w:rFonts w:ascii="Segoe UI" w:hAnsi="Segoe UI" w:cs="Segoe UI"/>
          <w:sz w:val="20"/>
        </w:rPr>
        <w:t>1</w:t>
      </w:r>
      <w:r w:rsidR="006F653F">
        <w:rPr>
          <w:rFonts w:ascii="Segoe UI" w:hAnsi="Segoe UI" w:cs="Segoe UI"/>
          <w:sz w:val="20"/>
        </w:rPr>
        <w:t>, lub gdy dokument</w:t>
      </w:r>
      <w:r w:rsidRPr="000F6B77">
        <w:rPr>
          <w:rFonts w:ascii="Segoe UI" w:hAnsi="Segoe UI" w:cs="Segoe UI"/>
          <w:sz w:val="20"/>
        </w:rPr>
        <w:t xml:space="preserve"> te</w:t>
      </w:r>
      <w:r w:rsidR="006F653F">
        <w:rPr>
          <w:rFonts w:ascii="Segoe UI" w:hAnsi="Segoe UI" w:cs="Segoe UI"/>
          <w:sz w:val="20"/>
        </w:rPr>
        <w:t>n nie odnosi</w:t>
      </w:r>
      <w:r w:rsidRPr="000F6B77">
        <w:rPr>
          <w:rFonts w:ascii="Segoe UI" w:hAnsi="Segoe UI" w:cs="Segoe UI"/>
          <w:sz w:val="20"/>
        </w:rPr>
        <w:t xml:space="preserve"> się do wszystkich przypadków, o których mowa </w:t>
      </w:r>
      <w:r w:rsidR="00F41C95">
        <w:rPr>
          <w:rFonts w:ascii="Segoe UI" w:hAnsi="Segoe UI" w:cs="Segoe UI"/>
          <w:sz w:val="20"/>
        </w:rPr>
        <w:t xml:space="preserve">w art. 108 ust. 1 pkt 1, 2 i 4 </w:t>
      </w:r>
      <w:r w:rsidRPr="000F6B77">
        <w:rPr>
          <w:rFonts w:ascii="Segoe UI" w:hAnsi="Segoe UI" w:cs="Segoe UI"/>
          <w:sz w:val="20"/>
        </w:rPr>
        <w:t>ustawy</w:t>
      </w:r>
      <w:r w:rsidR="00C07681" w:rsidRPr="000F6B77">
        <w:rPr>
          <w:rFonts w:ascii="Segoe UI" w:hAnsi="Segoe UI" w:cs="Segoe UI"/>
          <w:sz w:val="20"/>
        </w:rPr>
        <w:t xml:space="preserve"> PZP</w:t>
      </w:r>
      <w:r w:rsidR="006F653F">
        <w:rPr>
          <w:rFonts w:ascii="Segoe UI" w:hAnsi="Segoe UI" w:cs="Segoe UI"/>
          <w:sz w:val="20"/>
        </w:rPr>
        <w:t>, zastępuje się go</w:t>
      </w:r>
      <w:r w:rsidRPr="000F6B77">
        <w:rPr>
          <w:rFonts w:ascii="Segoe UI" w:hAnsi="Segoe UI" w:cs="Segoe UI"/>
          <w:sz w:val="20"/>
        </w:rPr>
        <w:t xml:space="preserve"> odpowiednio w całości lub w części dokumentem zawierającym odpowiednio oświadczenie </w:t>
      </w:r>
      <w:r w:rsidR="00C07681" w:rsidRPr="000F6B77">
        <w:rPr>
          <w:rFonts w:ascii="Segoe UI" w:hAnsi="Segoe UI" w:cs="Segoe UI"/>
          <w:sz w:val="20"/>
        </w:rPr>
        <w:t>W</w:t>
      </w:r>
      <w:r w:rsidRPr="000F6B77">
        <w:rPr>
          <w:rFonts w:ascii="Segoe UI" w:hAnsi="Segoe UI" w:cs="Segoe UI"/>
          <w:sz w:val="20"/>
        </w:rPr>
        <w:t>ykonawcy,</w:t>
      </w:r>
      <w:r w:rsidR="00456EE9">
        <w:rPr>
          <w:rFonts w:ascii="Segoe UI" w:hAnsi="Segoe UI" w:cs="Segoe UI"/>
          <w:sz w:val="20"/>
        </w:rPr>
        <w:t xml:space="preserve"> </w:t>
      </w:r>
      <w:r w:rsidR="00456EE9">
        <w:rPr>
          <w:rFonts w:ascii="Segoe UI" w:hAnsi="Segoe UI" w:cs="Segoe UI"/>
          <w:sz w:val="20"/>
        </w:rPr>
        <w:br/>
        <w:t>z</w:t>
      </w:r>
      <w:r w:rsidRPr="000F6B77">
        <w:rPr>
          <w:rFonts w:ascii="Segoe UI" w:hAnsi="Segoe UI" w:cs="Segoe UI"/>
          <w:sz w:val="20"/>
        </w:rPr>
        <w:t>e wskazaniem osoby albo osób uprawnionych do jego reprezentacji, lub oświadczenie osoby, której</w:t>
      </w:r>
      <w:r w:rsidR="006F653F">
        <w:rPr>
          <w:rFonts w:ascii="Segoe UI" w:hAnsi="Segoe UI" w:cs="Segoe UI"/>
          <w:sz w:val="20"/>
        </w:rPr>
        <w:t xml:space="preserve"> </w:t>
      </w:r>
      <w:r w:rsidR="0084721E">
        <w:rPr>
          <w:rFonts w:ascii="Segoe UI" w:hAnsi="Segoe UI" w:cs="Segoe UI"/>
          <w:sz w:val="20"/>
        </w:rPr>
        <w:t>dokument miał dotyczyć, złożone</w:t>
      </w:r>
      <w:r w:rsidRPr="000F6B77">
        <w:rPr>
          <w:rFonts w:ascii="Segoe UI" w:hAnsi="Segoe UI" w:cs="Segoe UI"/>
          <w:sz w:val="20"/>
        </w:rPr>
        <w:t xml:space="preserve"> pod przysięgą, lub, jeżeli w kraju, w którym </w:t>
      </w:r>
      <w:r w:rsidR="00C07681" w:rsidRPr="000F6B77">
        <w:rPr>
          <w:rFonts w:ascii="Segoe UI" w:hAnsi="Segoe UI" w:cs="Segoe UI"/>
          <w:sz w:val="20"/>
        </w:rPr>
        <w:t>W</w:t>
      </w:r>
      <w:r w:rsidRPr="000F6B77">
        <w:rPr>
          <w:rFonts w:ascii="Segoe UI" w:hAnsi="Segoe UI" w:cs="Segoe UI"/>
          <w:sz w:val="20"/>
        </w:rPr>
        <w:t>ykonawca ma siedzibę lub miejsce zamieszkania nie ma przepisów o ośw</w:t>
      </w:r>
      <w:r w:rsidR="006F653F">
        <w:rPr>
          <w:rFonts w:ascii="Segoe UI" w:hAnsi="Segoe UI" w:cs="Segoe UI"/>
          <w:sz w:val="20"/>
        </w:rPr>
        <w:t>i</w:t>
      </w:r>
      <w:r w:rsidR="0084721E">
        <w:rPr>
          <w:rFonts w:ascii="Segoe UI" w:hAnsi="Segoe UI" w:cs="Segoe UI"/>
          <w:sz w:val="20"/>
        </w:rPr>
        <w:t>adczeniu pod przysięgą, złożone</w:t>
      </w:r>
      <w:r w:rsidRPr="000F6B77">
        <w:rPr>
          <w:rFonts w:ascii="Segoe UI" w:hAnsi="Segoe UI" w:cs="Segoe UI"/>
          <w:sz w:val="20"/>
        </w:rPr>
        <w:t xml:space="preserve"> przed organem sądowym lub administracyjnym, notariuszem, organem samorządu zawodowego lub gospodarczego, właściwym ze względu na siedzibę lub miejsce zamieszkania </w:t>
      </w:r>
      <w:r w:rsidR="00E017F7" w:rsidRPr="000F6B77">
        <w:rPr>
          <w:rFonts w:ascii="Segoe UI" w:hAnsi="Segoe UI" w:cs="Segoe UI"/>
          <w:sz w:val="20"/>
        </w:rPr>
        <w:t>W</w:t>
      </w:r>
      <w:r w:rsidRPr="000F6B77">
        <w:rPr>
          <w:rFonts w:ascii="Segoe UI" w:hAnsi="Segoe UI" w:cs="Segoe UI"/>
          <w:sz w:val="20"/>
        </w:rPr>
        <w:t>ykonawcy.</w:t>
      </w:r>
      <w:r w:rsidR="00E7401E" w:rsidRPr="000F6B77">
        <w:rPr>
          <w:rFonts w:ascii="Segoe UI" w:hAnsi="Segoe UI" w:cs="Segoe UI"/>
          <w:sz w:val="20"/>
        </w:rPr>
        <w:t xml:space="preserve"> </w:t>
      </w:r>
      <w:r w:rsidRPr="000F6B77">
        <w:rPr>
          <w:rFonts w:ascii="Segoe UI" w:hAnsi="Segoe UI" w:cs="Segoe UI"/>
          <w:sz w:val="20"/>
        </w:rPr>
        <w:t xml:space="preserve">Przepis </w:t>
      </w:r>
      <w:r w:rsidR="00E017F7" w:rsidRPr="000F6B77">
        <w:rPr>
          <w:rFonts w:ascii="Segoe UI" w:hAnsi="Segoe UI" w:cs="Segoe UI"/>
          <w:sz w:val="20"/>
        </w:rPr>
        <w:t>p</w:t>
      </w:r>
      <w:r w:rsidR="00C07681" w:rsidRPr="000F6B77">
        <w:rPr>
          <w:rFonts w:ascii="Segoe UI" w:hAnsi="Segoe UI" w:cs="Segoe UI"/>
          <w:sz w:val="20"/>
        </w:rPr>
        <w:t xml:space="preserve">pkt </w:t>
      </w:r>
      <w:r w:rsidRPr="000F6B77">
        <w:rPr>
          <w:rFonts w:ascii="Segoe UI" w:hAnsi="Segoe UI" w:cs="Segoe UI"/>
          <w:sz w:val="20"/>
        </w:rPr>
        <w:t>2 stosuje się.</w:t>
      </w:r>
    </w:p>
    <w:p w:rsidR="00456EE9" w:rsidRDefault="00456EE9" w:rsidP="00456EE9">
      <w:pPr>
        <w:spacing w:after="60"/>
        <w:jc w:val="both"/>
        <w:rPr>
          <w:rFonts w:ascii="Segoe UI" w:hAnsi="Segoe UI" w:cs="Segoe UI"/>
        </w:rPr>
      </w:pPr>
    </w:p>
    <w:p w:rsidR="0097186D" w:rsidRDefault="0097186D" w:rsidP="00456EE9">
      <w:pPr>
        <w:spacing w:after="60"/>
        <w:jc w:val="both"/>
        <w:rPr>
          <w:rFonts w:ascii="Segoe UI" w:hAnsi="Segoe UI" w:cs="Segoe UI"/>
        </w:rPr>
      </w:pPr>
    </w:p>
    <w:p w:rsidR="0097186D" w:rsidRPr="00456EE9" w:rsidRDefault="0097186D" w:rsidP="00456EE9">
      <w:pPr>
        <w:spacing w:after="60"/>
        <w:jc w:val="both"/>
        <w:rPr>
          <w:rFonts w:ascii="Segoe UI" w:hAnsi="Segoe UI" w:cs="Segoe UI"/>
        </w:rPr>
      </w:pPr>
    </w:p>
    <w:p w:rsidR="00B86715" w:rsidRPr="009842E0" w:rsidRDefault="007C2A15" w:rsidP="00826083">
      <w:pPr>
        <w:pStyle w:val="Tekstpodstawowy"/>
        <w:numPr>
          <w:ilvl w:val="0"/>
          <w:numId w:val="32"/>
        </w:numPr>
        <w:ind w:left="426" w:hanging="426"/>
        <w:jc w:val="both"/>
        <w:rPr>
          <w:rFonts w:ascii="Segoe UI" w:hAnsi="Segoe UI" w:cs="Segoe UI"/>
          <w:i w:val="0"/>
          <w:sz w:val="20"/>
        </w:rPr>
      </w:pPr>
      <w:r w:rsidRPr="009842E0">
        <w:rPr>
          <w:rFonts w:ascii="Segoe UI" w:hAnsi="Segoe UI" w:cs="Segoe UI"/>
          <w:i w:val="0"/>
          <w:sz w:val="20"/>
        </w:rPr>
        <w:lastRenderedPageBreak/>
        <w:t>SPOSÓB SPORZĄDZANIA</w:t>
      </w:r>
      <w:r w:rsidR="00B86715" w:rsidRPr="009842E0">
        <w:rPr>
          <w:rFonts w:ascii="Segoe UI" w:hAnsi="Segoe UI" w:cs="Segoe UI"/>
          <w:i w:val="0"/>
          <w:sz w:val="20"/>
        </w:rPr>
        <w:t xml:space="preserve"> </w:t>
      </w:r>
      <w:r w:rsidRPr="009842E0">
        <w:rPr>
          <w:rFonts w:ascii="Segoe UI" w:hAnsi="Segoe UI" w:cs="Segoe UI"/>
          <w:i w:val="0"/>
          <w:sz w:val="20"/>
        </w:rPr>
        <w:t xml:space="preserve">DOKUMENTÓW </w:t>
      </w:r>
      <w:r w:rsidR="00047000" w:rsidRPr="009842E0">
        <w:rPr>
          <w:rFonts w:ascii="Segoe UI" w:hAnsi="Segoe UI" w:cs="Segoe UI"/>
          <w:i w:val="0"/>
          <w:sz w:val="20"/>
        </w:rPr>
        <w:t xml:space="preserve">ELEKTRONICZNYCH </w:t>
      </w:r>
    </w:p>
    <w:p w:rsidR="00B86715" w:rsidRPr="009842E0" w:rsidRDefault="00B86715" w:rsidP="00D07A27">
      <w:pPr>
        <w:pStyle w:val="Tekstpodstawowy"/>
        <w:ind w:left="284"/>
        <w:jc w:val="both"/>
        <w:rPr>
          <w:rFonts w:ascii="Segoe UI" w:hAnsi="Segoe UI" w:cs="Segoe UI"/>
          <w:i w:val="0"/>
          <w:sz w:val="20"/>
        </w:rPr>
      </w:pPr>
    </w:p>
    <w:p w:rsidR="00D07A27" w:rsidRPr="009842E0" w:rsidRDefault="004B05A5" w:rsidP="00826083">
      <w:pPr>
        <w:pStyle w:val="Akapitzlist"/>
        <w:numPr>
          <w:ilvl w:val="0"/>
          <w:numId w:val="16"/>
        </w:numPr>
        <w:suppressAutoHyphens w:val="0"/>
        <w:spacing w:after="160" w:line="256" w:lineRule="auto"/>
        <w:ind w:left="284" w:hanging="284"/>
        <w:contextualSpacing/>
        <w:jc w:val="both"/>
        <w:rPr>
          <w:rFonts w:ascii="Segoe UI" w:hAnsi="Segoe UI" w:cs="Segoe UI"/>
          <w:sz w:val="20"/>
          <w:lang w:eastAsia="en-US"/>
        </w:rPr>
      </w:pPr>
      <w:r w:rsidRPr="009842E0">
        <w:rPr>
          <w:rFonts w:ascii="Segoe UI" w:hAnsi="Segoe UI" w:cs="Segoe UI"/>
          <w:sz w:val="20"/>
        </w:rPr>
        <w:t>Sposób sporządza</w:t>
      </w:r>
      <w:r w:rsidR="00D07A27" w:rsidRPr="009842E0">
        <w:rPr>
          <w:rFonts w:ascii="Segoe UI" w:hAnsi="Segoe UI" w:cs="Segoe UI"/>
          <w:sz w:val="20"/>
        </w:rPr>
        <w:t xml:space="preserve">nia dokumentów elektronicznych musi być zgodny z wymaganiami określonymi </w:t>
      </w:r>
      <w:r w:rsidR="00D07A27" w:rsidRPr="009842E0">
        <w:rPr>
          <w:rFonts w:ascii="Segoe UI" w:hAnsi="Segoe UI" w:cs="Segoe UI"/>
          <w:sz w:val="20"/>
        </w:rPr>
        <w:br/>
        <w:t xml:space="preserve">w rozporządzeniu Prezesa Rady Ministrów z dnia 30 grudnia 2020 r. w sprawie sposobu sporządzania i przekazywania informacji oraz wymagań technicznych </w:t>
      </w:r>
      <w:r w:rsidR="00E7401E">
        <w:rPr>
          <w:rFonts w:ascii="Segoe UI" w:hAnsi="Segoe UI" w:cs="Segoe UI"/>
          <w:sz w:val="20"/>
        </w:rPr>
        <w:t xml:space="preserve">dla dokumentów elektronicznych </w:t>
      </w:r>
      <w:r w:rsidR="00A15624">
        <w:rPr>
          <w:rFonts w:ascii="Segoe UI" w:hAnsi="Segoe UI" w:cs="Segoe UI"/>
          <w:sz w:val="20"/>
        </w:rPr>
        <w:br/>
      </w:r>
      <w:r w:rsidR="00D07A27" w:rsidRPr="009842E0">
        <w:rPr>
          <w:rFonts w:ascii="Segoe UI" w:hAnsi="Segoe UI" w:cs="Segoe UI"/>
          <w:sz w:val="20"/>
        </w:rPr>
        <w:t>oraz środków komunikacji elektronicznej w postępowaniu o udz</w:t>
      </w:r>
      <w:r w:rsidR="00E7401E">
        <w:rPr>
          <w:rFonts w:ascii="Segoe UI" w:hAnsi="Segoe UI" w:cs="Segoe UI"/>
          <w:sz w:val="20"/>
        </w:rPr>
        <w:t xml:space="preserve">ielenie zamówienia publicznego </w:t>
      </w:r>
      <w:r w:rsidR="00F82B21">
        <w:rPr>
          <w:rFonts w:ascii="Segoe UI" w:hAnsi="Segoe UI" w:cs="Segoe UI"/>
          <w:sz w:val="20"/>
        </w:rPr>
        <w:br/>
      </w:r>
      <w:r w:rsidR="00D07A27" w:rsidRPr="009842E0">
        <w:rPr>
          <w:rFonts w:ascii="Segoe UI" w:hAnsi="Segoe UI" w:cs="Segoe UI"/>
          <w:sz w:val="20"/>
        </w:rPr>
        <w:t xml:space="preserve">lub </w:t>
      </w:r>
      <w:r w:rsidRPr="009842E0">
        <w:rPr>
          <w:rFonts w:ascii="Segoe UI" w:hAnsi="Segoe UI" w:cs="Segoe UI"/>
          <w:sz w:val="20"/>
        </w:rPr>
        <w:t xml:space="preserve">konkursie (Dz. U. z 2020 r., </w:t>
      </w:r>
      <w:r w:rsidR="00D07A27" w:rsidRPr="009842E0">
        <w:rPr>
          <w:rFonts w:ascii="Segoe UI" w:hAnsi="Segoe UI" w:cs="Segoe UI"/>
          <w:sz w:val="20"/>
        </w:rPr>
        <w:t xml:space="preserve">poz. 2452) oraz rozporządzeniu Ministra Rozwoju, Pracy i Technologii </w:t>
      </w:r>
      <w:r w:rsidR="00A15624">
        <w:rPr>
          <w:rFonts w:ascii="Segoe UI" w:hAnsi="Segoe UI" w:cs="Segoe UI"/>
          <w:sz w:val="20"/>
        </w:rPr>
        <w:br/>
      </w:r>
      <w:r w:rsidR="00D07A27" w:rsidRPr="009842E0">
        <w:rPr>
          <w:rFonts w:ascii="Segoe UI" w:hAnsi="Segoe UI" w:cs="Segoe UI"/>
          <w:sz w:val="20"/>
        </w:rPr>
        <w:t xml:space="preserve">z dnia 23 grudnia 2020 r. w sprawie podmiotowych środków dowodowych oraz innych dokumentów lub oświadczeń, jakich może żądać </w:t>
      </w:r>
      <w:r w:rsidR="00E7401E">
        <w:rPr>
          <w:rFonts w:ascii="Segoe UI" w:hAnsi="Segoe UI" w:cs="Segoe UI"/>
          <w:sz w:val="20"/>
        </w:rPr>
        <w:t>Z</w:t>
      </w:r>
      <w:r w:rsidR="00D07A27" w:rsidRPr="009842E0">
        <w:rPr>
          <w:rFonts w:ascii="Segoe UI" w:hAnsi="Segoe UI" w:cs="Segoe UI"/>
          <w:sz w:val="20"/>
        </w:rPr>
        <w:t xml:space="preserve">amawiający od </w:t>
      </w:r>
      <w:r w:rsidR="00E7401E">
        <w:rPr>
          <w:rFonts w:ascii="Segoe UI" w:hAnsi="Segoe UI" w:cs="Segoe UI"/>
          <w:sz w:val="20"/>
        </w:rPr>
        <w:t>W</w:t>
      </w:r>
      <w:r w:rsidR="00D07A27" w:rsidRPr="009842E0">
        <w:rPr>
          <w:rFonts w:ascii="Segoe UI" w:hAnsi="Segoe UI" w:cs="Segoe UI"/>
          <w:sz w:val="20"/>
        </w:rPr>
        <w:t>ykonawcy (Dz.</w:t>
      </w:r>
      <w:r w:rsidR="00E7401E">
        <w:rPr>
          <w:rFonts w:ascii="Segoe UI" w:hAnsi="Segoe UI" w:cs="Segoe UI"/>
          <w:sz w:val="20"/>
        </w:rPr>
        <w:t xml:space="preserve"> </w:t>
      </w:r>
      <w:r w:rsidR="00D07A27" w:rsidRPr="009842E0">
        <w:rPr>
          <w:rFonts w:ascii="Segoe UI" w:hAnsi="Segoe UI" w:cs="Segoe UI"/>
          <w:sz w:val="20"/>
        </w:rPr>
        <w:t>U. z 2020 r.</w:t>
      </w:r>
      <w:r w:rsidRPr="009842E0">
        <w:rPr>
          <w:rFonts w:ascii="Segoe UI" w:hAnsi="Segoe UI" w:cs="Segoe UI"/>
          <w:sz w:val="20"/>
        </w:rPr>
        <w:t>,</w:t>
      </w:r>
      <w:r w:rsidR="00D07A27" w:rsidRPr="009842E0">
        <w:rPr>
          <w:rFonts w:ascii="Segoe UI" w:hAnsi="Segoe UI" w:cs="Segoe UI"/>
          <w:sz w:val="20"/>
        </w:rPr>
        <w:t xml:space="preserve"> poz. 2415).</w:t>
      </w:r>
    </w:p>
    <w:p w:rsidR="00B86715" w:rsidRPr="00C7012D" w:rsidRDefault="00C7012D" w:rsidP="00826083">
      <w:pPr>
        <w:pStyle w:val="Akapitzlist"/>
        <w:numPr>
          <w:ilvl w:val="0"/>
          <w:numId w:val="16"/>
        </w:numPr>
        <w:tabs>
          <w:tab w:val="left" w:pos="284"/>
        </w:tabs>
        <w:spacing w:after="0" w:line="240" w:lineRule="auto"/>
        <w:ind w:left="284" w:hanging="284"/>
        <w:jc w:val="both"/>
        <w:rPr>
          <w:rFonts w:ascii="Segoe UI" w:hAnsi="Segoe UI" w:cs="Segoe UI"/>
          <w:sz w:val="20"/>
        </w:rPr>
      </w:pPr>
      <w:r w:rsidRPr="00C7012D">
        <w:rPr>
          <w:rFonts w:ascii="Segoe UI" w:hAnsi="Segoe UI" w:cs="Segoe UI"/>
          <w:sz w:val="20"/>
        </w:rPr>
        <w:t xml:space="preserve">Podmiotowe środki dowodowe, przedmiotowe środki dowodowe </w:t>
      </w:r>
      <w:r w:rsidR="002373ED" w:rsidRPr="00C7012D">
        <w:rPr>
          <w:rFonts w:ascii="Segoe UI" w:hAnsi="Segoe UI" w:cs="Segoe UI"/>
          <w:sz w:val="20"/>
        </w:rPr>
        <w:t>oraz inne d</w:t>
      </w:r>
      <w:r w:rsidR="00B86715" w:rsidRPr="00C7012D">
        <w:rPr>
          <w:rFonts w:ascii="Segoe UI" w:hAnsi="Segoe UI" w:cs="Segoe UI"/>
          <w:sz w:val="20"/>
        </w:rPr>
        <w:t xml:space="preserve">okumenty </w:t>
      </w:r>
      <w:r w:rsidR="00E7401E">
        <w:rPr>
          <w:rFonts w:ascii="Segoe UI" w:hAnsi="Segoe UI" w:cs="Segoe UI"/>
          <w:sz w:val="20"/>
        </w:rPr>
        <w:br/>
      </w:r>
      <w:r w:rsidR="00B86715" w:rsidRPr="00C7012D">
        <w:rPr>
          <w:rFonts w:ascii="Segoe UI" w:hAnsi="Segoe UI" w:cs="Segoe UI"/>
          <w:sz w:val="20"/>
        </w:rPr>
        <w:t>lub oświadczenia</w:t>
      </w:r>
      <w:r w:rsidRPr="00C7012D">
        <w:rPr>
          <w:rFonts w:ascii="Segoe UI" w:hAnsi="Segoe UI" w:cs="Segoe UI"/>
          <w:sz w:val="20"/>
        </w:rPr>
        <w:t>,</w:t>
      </w:r>
      <w:r w:rsidR="00B86715" w:rsidRPr="00C7012D">
        <w:rPr>
          <w:rFonts w:ascii="Segoe UI" w:hAnsi="Segoe UI" w:cs="Segoe UI"/>
          <w:sz w:val="20"/>
        </w:rPr>
        <w:t xml:space="preserve"> sporządzone w języku obcym </w:t>
      </w:r>
      <w:r w:rsidR="00F344C0" w:rsidRPr="00C7012D">
        <w:rPr>
          <w:rFonts w:ascii="Segoe UI" w:hAnsi="Segoe UI" w:cs="Segoe UI"/>
          <w:sz w:val="20"/>
        </w:rPr>
        <w:t>przekazuje się</w:t>
      </w:r>
      <w:r w:rsidR="00F344C0" w:rsidRPr="00C7012D">
        <w:rPr>
          <w:rFonts w:ascii="Segoe UI" w:hAnsi="Segoe UI" w:cs="Segoe UI"/>
          <w:b/>
          <w:sz w:val="20"/>
        </w:rPr>
        <w:t xml:space="preserve"> </w:t>
      </w:r>
      <w:r w:rsidR="00EF4BDD" w:rsidRPr="00C7012D">
        <w:rPr>
          <w:rFonts w:ascii="Segoe UI" w:hAnsi="Segoe UI" w:cs="Segoe UI"/>
          <w:sz w:val="20"/>
        </w:rPr>
        <w:t xml:space="preserve">wraz </w:t>
      </w:r>
      <w:r w:rsidR="00786EA0">
        <w:rPr>
          <w:rFonts w:ascii="Segoe UI" w:hAnsi="Segoe UI" w:cs="Segoe UI"/>
          <w:sz w:val="20"/>
        </w:rPr>
        <w:t xml:space="preserve">z tłumaczeniem na język polski. </w:t>
      </w:r>
    </w:p>
    <w:p w:rsidR="00B86715" w:rsidRPr="00A15624" w:rsidRDefault="00B86715" w:rsidP="00826083">
      <w:pPr>
        <w:numPr>
          <w:ilvl w:val="0"/>
          <w:numId w:val="16"/>
        </w:numPr>
        <w:tabs>
          <w:tab w:val="left" w:pos="284"/>
        </w:tabs>
        <w:ind w:left="284" w:hanging="284"/>
        <w:jc w:val="both"/>
        <w:rPr>
          <w:rFonts w:ascii="Segoe UI" w:hAnsi="Segoe UI" w:cs="Segoe UI"/>
        </w:rPr>
      </w:pPr>
      <w:r w:rsidRPr="00C7012D">
        <w:rPr>
          <w:rFonts w:ascii="Segoe UI" w:hAnsi="Segoe UI" w:cs="Segoe UI"/>
        </w:rPr>
        <w:t>W</w:t>
      </w:r>
      <w:r w:rsidR="00925FC4">
        <w:rPr>
          <w:rFonts w:ascii="Segoe UI" w:hAnsi="Segoe UI" w:cs="Segoe UI"/>
        </w:rPr>
        <w:t xml:space="preserve"> przypadku wskazania przez Wykonawcę dostępności podmiotowych środkó</w:t>
      </w:r>
      <w:r w:rsidR="009842E0">
        <w:rPr>
          <w:rFonts w:ascii="Segoe UI" w:hAnsi="Segoe UI" w:cs="Segoe UI"/>
        </w:rPr>
        <w:t xml:space="preserve">w dowodowych, </w:t>
      </w:r>
      <w:r w:rsidR="009842E0">
        <w:rPr>
          <w:rFonts w:ascii="Segoe UI" w:hAnsi="Segoe UI" w:cs="Segoe UI"/>
        </w:rPr>
        <w:br/>
        <w:t xml:space="preserve">o </w:t>
      </w:r>
      <w:r w:rsidRPr="00C7012D">
        <w:rPr>
          <w:rFonts w:ascii="Segoe UI" w:hAnsi="Segoe UI" w:cs="Segoe UI"/>
        </w:rPr>
        <w:t>który</w:t>
      </w:r>
      <w:r w:rsidR="009842E0">
        <w:rPr>
          <w:rFonts w:ascii="Segoe UI" w:hAnsi="Segoe UI" w:cs="Segoe UI"/>
        </w:rPr>
        <w:t xml:space="preserve">ch </w:t>
      </w:r>
      <w:r w:rsidRPr="00C7012D">
        <w:rPr>
          <w:rFonts w:ascii="Segoe UI" w:hAnsi="Segoe UI" w:cs="Segoe UI"/>
        </w:rPr>
        <w:t xml:space="preserve">mowa </w:t>
      </w:r>
      <w:r w:rsidRPr="00A15624">
        <w:rPr>
          <w:rFonts w:ascii="Segoe UI" w:hAnsi="Segoe UI" w:cs="Segoe UI"/>
        </w:rPr>
        <w:t>w</w:t>
      </w:r>
      <w:r w:rsidR="009842E0" w:rsidRPr="00A15624">
        <w:rPr>
          <w:rFonts w:ascii="Segoe UI" w:hAnsi="Segoe UI" w:cs="Segoe UI"/>
        </w:rPr>
        <w:t xml:space="preserve"> </w:t>
      </w:r>
      <w:r w:rsidR="00E7401E" w:rsidRPr="00A15624">
        <w:rPr>
          <w:rFonts w:ascii="Segoe UI" w:hAnsi="Segoe UI" w:cs="Segoe UI"/>
        </w:rPr>
        <w:t xml:space="preserve">Rozdziale I </w:t>
      </w:r>
      <w:r w:rsidR="009842E0" w:rsidRPr="00A15624">
        <w:rPr>
          <w:rFonts w:ascii="Segoe UI" w:hAnsi="Segoe UI" w:cs="Segoe UI"/>
        </w:rPr>
        <w:t>pkt 6</w:t>
      </w:r>
      <w:r w:rsidR="00E7401E" w:rsidRPr="00A15624">
        <w:rPr>
          <w:rFonts w:ascii="Segoe UI" w:hAnsi="Segoe UI" w:cs="Segoe UI"/>
        </w:rPr>
        <w:t>.1</w:t>
      </w:r>
      <w:r w:rsidR="009842E0" w:rsidRPr="00A15624">
        <w:rPr>
          <w:rFonts w:ascii="Segoe UI" w:hAnsi="Segoe UI" w:cs="Segoe UI"/>
        </w:rPr>
        <w:t xml:space="preserve"> SWZ</w:t>
      </w:r>
      <w:r w:rsidR="00C7012D" w:rsidRPr="00A15624">
        <w:rPr>
          <w:rFonts w:ascii="Segoe UI" w:hAnsi="Segoe UI" w:cs="Segoe UI"/>
        </w:rPr>
        <w:t xml:space="preserve"> </w:t>
      </w:r>
      <w:r w:rsidR="007B4480" w:rsidRPr="00A15624">
        <w:rPr>
          <w:rFonts w:ascii="Segoe UI" w:hAnsi="Segoe UI" w:cs="Segoe UI"/>
        </w:rPr>
        <w:t xml:space="preserve">lub dokumentów, o których mowa w </w:t>
      </w:r>
      <w:r w:rsidR="00E7401E" w:rsidRPr="00A15624">
        <w:rPr>
          <w:rFonts w:ascii="Segoe UI" w:hAnsi="Segoe UI" w:cs="Segoe UI"/>
        </w:rPr>
        <w:t xml:space="preserve">Rozdziale </w:t>
      </w:r>
      <w:r w:rsidR="00E7401E" w:rsidRPr="00894403">
        <w:rPr>
          <w:rFonts w:ascii="Segoe UI" w:hAnsi="Segoe UI" w:cs="Segoe UI"/>
        </w:rPr>
        <w:t xml:space="preserve">I pkt 14 ppkt 11 </w:t>
      </w:r>
      <w:r w:rsidR="007B4480" w:rsidRPr="00894403">
        <w:rPr>
          <w:rFonts w:ascii="Segoe UI" w:hAnsi="Segoe UI" w:cs="Segoe UI"/>
        </w:rPr>
        <w:t>SWZ</w:t>
      </w:r>
      <w:r w:rsidR="007B4480" w:rsidRPr="00A15624">
        <w:rPr>
          <w:rFonts w:ascii="Segoe UI" w:hAnsi="Segoe UI" w:cs="Segoe UI"/>
        </w:rPr>
        <w:t xml:space="preserve"> </w:t>
      </w:r>
      <w:r w:rsidR="009842E0" w:rsidRPr="00A15624">
        <w:rPr>
          <w:rFonts w:ascii="Segoe UI" w:hAnsi="Segoe UI" w:cs="Segoe UI"/>
        </w:rPr>
        <w:t>pod</w:t>
      </w:r>
      <w:r w:rsidR="009842E0">
        <w:rPr>
          <w:rFonts w:ascii="Segoe UI" w:hAnsi="Segoe UI" w:cs="Segoe UI"/>
        </w:rPr>
        <w:t xml:space="preserve"> określonymi adresami internetowymi ogólno</w:t>
      </w:r>
      <w:r w:rsidR="00E7401E">
        <w:rPr>
          <w:rFonts w:ascii="Segoe UI" w:hAnsi="Segoe UI" w:cs="Segoe UI"/>
        </w:rPr>
        <w:t>do</w:t>
      </w:r>
      <w:r w:rsidR="009842E0">
        <w:rPr>
          <w:rFonts w:ascii="Segoe UI" w:hAnsi="Segoe UI" w:cs="Segoe UI"/>
        </w:rPr>
        <w:t>stępnych i bezpłatnych baz danych, Zamawiający żąda</w:t>
      </w:r>
      <w:r w:rsidRPr="00C7012D">
        <w:rPr>
          <w:rFonts w:ascii="Segoe UI" w:hAnsi="Segoe UI" w:cs="Segoe UI"/>
        </w:rPr>
        <w:t xml:space="preserve"> od Wykonawcy przedstawienia tłumaczenia na język</w:t>
      </w:r>
      <w:r w:rsidR="009842E0">
        <w:rPr>
          <w:rFonts w:ascii="Segoe UI" w:hAnsi="Segoe UI" w:cs="Segoe UI"/>
        </w:rPr>
        <w:t xml:space="preserve"> polski </w:t>
      </w:r>
      <w:r w:rsidRPr="00C7012D">
        <w:rPr>
          <w:rFonts w:ascii="Segoe UI" w:hAnsi="Segoe UI" w:cs="Segoe UI"/>
        </w:rPr>
        <w:t>pobranych sa</w:t>
      </w:r>
      <w:r w:rsidRPr="00A15624">
        <w:rPr>
          <w:rFonts w:ascii="Segoe UI" w:hAnsi="Segoe UI" w:cs="Segoe UI"/>
        </w:rPr>
        <w:t xml:space="preserve">modzielnie przez Zamawiającego </w:t>
      </w:r>
      <w:r w:rsidR="008B675A" w:rsidRPr="00A15624">
        <w:rPr>
          <w:rFonts w:ascii="Segoe UI" w:hAnsi="Segoe UI" w:cs="Segoe UI"/>
        </w:rPr>
        <w:t xml:space="preserve">podmiotowych środków </w:t>
      </w:r>
      <w:r w:rsidR="009842E0" w:rsidRPr="00A15624">
        <w:rPr>
          <w:rFonts w:ascii="Segoe UI" w:hAnsi="Segoe UI" w:cs="Segoe UI"/>
        </w:rPr>
        <w:t>dowodowych</w:t>
      </w:r>
      <w:r w:rsidR="007B4480" w:rsidRPr="00A15624">
        <w:rPr>
          <w:rFonts w:ascii="Segoe UI" w:hAnsi="Segoe UI" w:cs="Segoe UI"/>
        </w:rPr>
        <w:t xml:space="preserve"> lub dokumentów.</w:t>
      </w:r>
    </w:p>
    <w:p w:rsidR="00E7401E" w:rsidRPr="00A15624" w:rsidRDefault="00E7401E" w:rsidP="00826083">
      <w:pPr>
        <w:numPr>
          <w:ilvl w:val="0"/>
          <w:numId w:val="16"/>
        </w:numPr>
        <w:tabs>
          <w:tab w:val="left" w:pos="284"/>
        </w:tabs>
        <w:ind w:left="284" w:hanging="284"/>
        <w:jc w:val="both"/>
        <w:rPr>
          <w:rFonts w:ascii="Segoe UI" w:hAnsi="Segoe UI" w:cs="Segoe UI"/>
        </w:rPr>
      </w:pPr>
      <w:r w:rsidRPr="00A15624">
        <w:rPr>
          <w:rFonts w:ascii="Segoe UI" w:hAnsi="Segoe UI" w:cs="Segoe UI"/>
        </w:rPr>
        <w:t xml:space="preserve">Wykonawca, tworząc JEDZ, może skorzystać z narzędzia ESPD dostępnego poprzez stronę internetową </w:t>
      </w:r>
      <w:r w:rsidRPr="00AB678A">
        <w:rPr>
          <w:rFonts w:ascii="Segoe UI" w:hAnsi="Segoe UI" w:cs="Segoe UI"/>
        </w:rPr>
        <w:t>https://espd.uzp.gov.pl/</w:t>
      </w:r>
      <w:r w:rsidRPr="00A15624">
        <w:rPr>
          <w:rFonts w:ascii="Segoe UI" w:hAnsi="Segoe UI" w:cs="Segoe UI"/>
        </w:rPr>
        <w:t xml:space="preserve"> lub innych dostępnych narzędzi lub oprogramowania, </w:t>
      </w:r>
      <w:r w:rsidRPr="00A15624">
        <w:rPr>
          <w:rFonts w:ascii="Segoe UI" w:hAnsi="Segoe UI" w:cs="Segoe UI"/>
        </w:rPr>
        <w:br/>
        <w:t>które umożliwiają wypełnienie JEDZ i utworzenie dokumentu elektronicznego.</w:t>
      </w:r>
    </w:p>
    <w:p w:rsidR="00455DCD" w:rsidRPr="00B86215" w:rsidRDefault="00A15624" w:rsidP="00455DCD">
      <w:pPr>
        <w:tabs>
          <w:tab w:val="left" w:pos="284"/>
        </w:tabs>
        <w:ind w:left="284"/>
        <w:jc w:val="both"/>
        <w:rPr>
          <w:rFonts w:ascii="Segoe UI" w:hAnsi="Segoe UI" w:cs="Segoe UI"/>
        </w:rPr>
      </w:pPr>
      <w:r w:rsidRPr="00A15624">
        <w:rPr>
          <w:rFonts w:ascii="Segoe UI" w:eastAsiaTheme="majorEastAsia" w:hAnsi="Segoe UI" w:cs="Segoe UI"/>
        </w:rPr>
        <w:t xml:space="preserve">Instrukcja wypełniania formularza JEDZ znajduje się na stronie internetowej Urzędu Zamówień Publicznych pod adresem: </w:t>
      </w:r>
      <w:r w:rsidR="00455DCD" w:rsidRPr="001C74F6">
        <w:rPr>
          <w:rFonts w:ascii="Segoe UI" w:hAnsi="Segoe UI" w:cs="Segoe UI"/>
        </w:rPr>
        <w:t>https://www.uzp.gov.pl/__data/assets/pdf_file/0026/53468/Jednolity-Europejski-Dokument-Zamowienia-instrukcja-2022.pdf</w:t>
      </w:r>
    </w:p>
    <w:p w:rsidR="00F15748" w:rsidRDefault="00F15748" w:rsidP="00A15624">
      <w:pPr>
        <w:tabs>
          <w:tab w:val="left" w:pos="284"/>
        </w:tabs>
        <w:ind w:left="284"/>
        <w:jc w:val="both"/>
        <w:rPr>
          <w:rFonts w:ascii="Segoe UI" w:hAnsi="Segoe UI" w:cs="Segoe UI"/>
          <w:i/>
        </w:rPr>
      </w:pPr>
    </w:p>
    <w:p w:rsidR="00F15748" w:rsidRDefault="00F15748" w:rsidP="00F15748">
      <w:pPr>
        <w:jc w:val="both"/>
        <w:rPr>
          <w:rFonts w:ascii="Segoe UI" w:hAnsi="Segoe UI" w:cs="Segoe UI"/>
          <w:b/>
          <w:lang w:eastAsia="en-US"/>
        </w:rPr>
      </w:pPr>
      <w:r>
        <w:rPr>
          <w:rFonts w:ascii="Segoe UI" w:hAnsi="Segoe UI" w:cs="Segoe UI"/>
          <w:b/>
        </w:rPr>
        <w:t>Uwaga!</w:t>
      </w:r>
    </w:p>
    <w:p w:rsidR="00F15748" w:rsidRPr="00455DCD" w:rsidRDefault="00F15748" w:rsidP="00F15748">
      <w:pPr>
        <w:jc w:val="both"/>
        <w:rPr>
          <w:rFonts w:ascii="Segoe UI" w:hAnsi="Segoe UI" w:cs="Segoe UI"/>
        </w:rPr>
      </w:pPr>
      <w:r w:rsidRPr="00455DCD">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455DCD">
        <w:rPr>
          <w:rFonts w:ascii="Segoe UI" w:hAnsi="Segoe UI" w:cs="Segoe UI"/>
        </w:rPr>
        <w:t>:</w:t>
      </w:r>
    </w:p>
    <w:p w:rsidR="00F15748" w:rsidRDefault="00F15748" w:rsidP="00F15748">
      <w:pPr>
        <w:jc w:val="both"/>
        <w:rPr>
          <w:rFonts w:ascii="Segoe UI" w:hAnsi="Segoe UI" w:cs="Segoe UI"/>
          <w:i/>
        </w:rPr>
      </w:pPr>
    </w:p>
    <w:p w:rsidR="00F15748" w:rsidRPr="006B70D8" w:rsidRDefault="00F15748" w:rsidP="00F15748">
      <w:pPr>
        <w:jc w:val="both"/>
        <w:rPr>
          <w:rFonts w:ascii="Segoe UI" w:hAnsi="Segoe UI" w:cs="Segoe UI"/>
        </w:rPr>
      </w:pPr>
      <w:r w:rsidRPr="006B70D8">
        <w:rPr>
          <w:rFonts w:ascii="Segoe UI" w:hAnsi="Segoe UI" w:cs="Segoe UI"/>
        </w:rPr>
        <w:t>„(…)</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b/>
          <w:bCs/>
          <w:color w:val="000000"/>
          <w:lang w:eastAsia="pl-PL"/>
        </w:rPr>
        <w:t>§ 6.</w:t>
      </w:r>
      <w:r w:rsidR="006B70D8" w:rsidRPr="006B70D8">
        <w:rPr>
          <w:rFonts w:ascii="Segoe UI" w:hAnsi="Segoe UI" w:cs="Segoe UI"/>
          <w:color w:val="000000"/>
          <w:lang w:eastAsia="pl-PL"/>
        </w:rPr>
        <w:t xml:space="preserve"> </w:t>
      </w:r>
      <w:r w:rsidRPr="006B70D8">
        <w:rPr>
          <w:rFonts w:ascii="Segoe UI" w:hAnsi="Segoe UI" w:cs="Segoe UI"/>
          <w:color w:val="00000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6B70D8">
        <w:rPr>
          <w:rFonts w:ascii="Segoe UI" w:hAnsi="Segoe UI" w:cs="Segoe UI"/>
          <w:color w:val="000000"/>
          <w:lang w:eastAsia="pl-PL"/>
        </w:rPr>
        <w:t xml:space="preserve"> podmiot udostępniający zasoby </w:t>
      </w:r>
      <w:r w:rsidRPr="006B70D8">
        <w:rPr>
          <w:rFonts w:ascii="Segoe UI" w:hAnsi="Segoe UI" w:cs="Segoe UI"/>
          <w:color w:val="000000"/>
          <w:lang w:eastAsia="pl-PL"/>
        </w:rPr>
        <w:t>lub podwykonawca, zwane dalej „upoważnionymi podmiotami”, jako dokument elektroniczny, przekazuje się ten dokument.</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 xml:space="preserve">2. W przypadku gdy podmiotowe środki dowodowe, przedmiotowe środki dowodowe, inne dokumenty, </w:t>
      </w:r>
      <w:r w:rsidRPr="006B70D8">
        <w:rPr>
          <w:rFonts w:ascii="Segoe UI" w:hAnsi="Segoe UI" w:cs="Segoe UI"/>
          <w:color w:val="000000"/>
          <w:lang w:eastAsia="pl-PL"/>
        </w:rPr>
        <w:b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3. Poświadczenia zgodności cyfrowego odwzorowania z dokumentem w postaci papierowej, o którym mowa w ust. 2, dokonuje w przypadku:</w:t>
      </w:r>
    </w:p>
    <w:p w:rsidR="00F15748" w:rsidRPr="006B70D8" w:rsidRDefault="00F15748" w:rsidP="00F15748">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 xml:space="preserve">1) podmiotowych środków dowodowych oraz dokumentów potwierdzających umocowanie </w:t>
      </w:r>
      <w:r w:rsidRPr="006B70D8">
        <w:rPr>
          <w:rFonts w:ascii="Segoe UI" w:hAnsi="Segoe UI" w:cs="Segoe UI"/>
          <w:color w:val="000000"/>
          <w:lang w:eastAsia="pl-PL"/>
        </w:rPr>
        <w:br/>
        <w:t xml:space="preserve">do reprezentowania – odpowiednio wykonawca, wykonawca wspólnie ubiegający się o udzielenie zamówienia, podmiot udostępniający zasoby lub podwykonawca, w zakresie podmiotowych </w:t>
      </w:r>
      <w:r w:rsidRPr="006B70D8">
        <w:rPr>
          <w:rFonts w:ascii="Segoe UI" w:hAnsi="Segoe UI" w:cs="Segoe UI"/>
          <w:color w:val="000000"/>
          <w:lang w:eastAsia="pl-PL"/>
        </w:rPr>
        <w:lastRenderedPageBreak/>
        <w:t>środków dowodowych lub dokumentów potwierdzających umocowanie do reprezentow</w:t>
      </w:r>
      <w:r w:rsidR="00092BEA">
        <w:rPr>
          <w:rFonts w:ascii="Segoe UI" w:hAnsi="Segoe UI" w:cs="Segoe UI"/>
          <w:color w:val="000000"/>
          <w:lang w:eastAsia="pl-PL"/>
        </w:rPr>
        <w:t xml:space="preserve">ania, które każdego </w:t>
      </w:r>
      <w:r w:rsidRPr="006B70D8">
        <w:rPr>
          <w:rFonts w:ascii="Segoe UI" w:hAnsi="Segoe UI" w:cs="Segoe UI"/>
          <w:color w:val="000000"/>
          <w:lang w:eastAsia="pl-PL"/>
        </w:rPr>
        <w:t>z nich dotyczą;</w:t>
      </w:r>
    </w:p>
    <w:p w:rsidR="00F15748" w:rsidRPr="006B70D8" w:rsidRDefault="00F15748" w:rsidP="00F15748">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2) przedmiotowych środków dowodowych – odpowiednio wykonawca lub wykonawca wspólnie ubiegający się o udzielenie zamówienia;</w:t>
      </w:r>
    </w:p>
    <w:p w:rsidR="00F15748" w:rsidRPr="006B70D8" w:rsidRDefault="00F15748" w:rsidP="00F15748">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 xml:space="preserve">4. Poświadczenia zgodności cyfrowego odwzorowania z dokumentem w postaci papierowej, </w:t>
      </w:r>
      <w:r w:rsidRPr="006B70D8">
        <w:rPr>
          <w:rFonts w:ascii="Segoe UI" w:hAnsi="Segoe UI" w:cs="Segoe UI"/>
          <w:color w:val="000000"/>
          <w:lang w:eastAsia="pl-PL"/>
        </w:rPr>
        <w:br/>
        <w:t>o którym mowa w ust. 2, może dokonać również notariusz.</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b/>
          <w:bCs/>
          <w:color w:val="000000"/>
          <w:lang w:eastAsia="pl-PL"/>
        </w:rPr>
        <w:t>§ 7.</w:t>
      </w:r>
      <w:r w:rsidR="006B70D8" w:rsidRPr="006B70D8">
        <w:rPr>
          <w:rFonts w:ascii="Segoe UI" w:hAnsi="Segoe UI" w:cs="Segoe UI"/>
          <w:color w:val="000000"/>
          <w:lang w:eastAsia="pl-PL"/>
        </w:rPr>
        <w:t xml:space="preserve"> </w:t>
      </w:r>
      <w:r w:rsidRPr="006B70D8">
        <w:rPr>
          <w:rFonts w:ascii="Segoe UI" w:hAnsi="Segoe UI" w:cs="Segoe UI"/>
          <w:color w:val="000000"/>
          <w:lang w:eastAsia="pl-PL"/>
        </w:rPr>
        <w:t>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w:t>
      </w:r>
      <w:r w:rsidR="006B70D8">
        <w:rPr>
          <w:rFonts w:ascii="Segoe UI" w:hAnsi="Segoe UI" w:cs="Segoe UI"/>
          <w:color w:val="000000"/>
          <w:lang w:eastAsia="pl-PL"/>
        </w:rPr>
        <w:t xml:space="preserve">znym, a w przypadku postępowań </w:t>
      </w:r>
      <w:r w:rsidRPr="006B70D8">
        <w:rPr>
          <w:rFonts w:ascii="Segoe UI" w:hAnsi="Segoe UI" w:cs="Segoe UI"/>
          <w:color w:val="000000"/>
          <w:lang w:eastAsia="pl-PL"/>
        </w:rPr>
        <w:t>lub konkursów o wartości mniejszej niż progi unijne, kwalifikowanym podpisem elektronicznym, podpisem zaufanym lub podpisem osobistym.</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Pr="006B70D8">
        <w:rPr>
          <w:rFonts w:ascii="Segoe UI" w:hAnsi="Segoe UI" w:cs="Segoe UI"/>
          <w:color w:val="000000"/>
          <w:lang w:eastAsia="pl-PL"/>
        </w:rPr>
        <w:br/>
        <w:t>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3. Poświadczenia zgodności cyfrowego odwzorowania z dokumentem w postaci papierowej, o którym mowa w ust. 2, dokonuje w przypadku:</w:t>
      </w:r>
    </w:p>
    <w:p w:rsidR="00F15748" w:rsidRPr="006B70D8" w:rsidRDefault="00F15748" w:rsidP="00F15748">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F15748" w:rsidRPr="006B70D8" w:rsidRDefault="00F15748" w:rsidP="00F15748">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 xml:space="preserve">2) przedmiotowego środka dowodowego, dokumentu, o którym mowa w art. 94 ust. 2 ustawy, oświadczenia, o którym mowa w art. 117 ust. 4 ustawy, lub zobowiązania podmiotu udostępniającego zasoby – odpowiednio wykonawca lub wykonawca wspólnie ubiegający się </w:t>
      </w:r>
      <w:r w:rsidR="00AC174C">
        <w:rPr>
          <w:rFonts w:ascii="Segoe UI" w:hAnsi="Segoe UI" w:cs="Segoe UI"/>
          <w:color w:val="000000"/>
          <w:lang w:eastAsia="pl-PL"/>
        </w:rPr>
        <w:br/>
      </w:r>
      <w:r w:rsidRPr="006B70D8">
        <w:rPr>
          <w:rFonts w:ascii="Segoe UI" w:hAnsi="Segoe UI" w:cs="Segoe UI"/>
          <w:color w:val="000000"/>
          <w:lang w:eastAsia="pl-PL"/>
        </w:rPr>
        <w:t>o udzielenie zamówienia;</w:t>
      </w:r>
    </w:p>
    <w:p w:rsidR="00F15748" w:rsidRPr="006B70D8" w:rsidRDefault="00F15748" w:rsidP="00F15748">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3) pełnomocnictwa – mocodawca.</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 xml:space="preserve">4. Poświadczenia zgodności cyfrowego odwzorowania z dokumentem w postaci papierowej, </w:t>
      </w:r>
      <w:r w:rsidRPr="006B70D8">
        <w:rPr>
          <w:rFonts w:ascii="Segoe UI" w:hAnsi="Segoe UI" w:cs="Segoe UI"/>
          <w:color w:val="000000"/>
          <w:lang w:eastAsia="pl-PL"/>
        </w:rPr>
        <w:br/>
        <w:t>o którym mowa w ust. 2, może dokonać również notariusz.</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b/>
          <w:bCs/>
          <w:color w:val="000000"/>
          <w:lang w:eastAsia="pl-PL"/>
        </w:rPr>
        <w:t>§ 8.</w:t>
      </w:r>
      <w:r w:rsidR="006B70D8" w:rsidRPr="006B70D8">
        <w:rPr>
          <w:rFonts w:ascii="Segoe UI" w:hAnsi="Segoe UI" w:cs="Segoe UI"/>
          <w:color w:val="000000"/>
          <w:lang w:eastAsia="pl-PL"/>
        </w:rPr>
        <w:t xml:space="preserve"> </w:t>
      </w:r>
      <w:r w:rsidRPr="006B70D8">
        <w:rPr>
          <w:rFonts w:ascii="Segoe UI" w:hAnsi="Segoe UI" w:cs="Segoe UI"/>
          <w:color w:val="00000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AC174C">
        <w:rPr>
          <w:rFonts w:ascii="Segoe UI" w:hAnsi="Segoe UI" w:cs="Segoe UI"/>
          <w:color w:val="000000"/>
          <w:lang w:eastAsia="pl-PL"/>
        </w:rPr>
        <w:br/>
      </w:r>
      <w:r w:rsidRPr="006B70D8">
        <w:rPr>
          <w:rFonts w:ascii="Segoe UI" w:hAnsi="Segoe UI" w:cs="Segoe UI"/>
          <w:color w:val="000000"/>
          <w:lang w:eastAsia="pl-PL"/>
        </w:rPr>
        <w:t>lub podpisem osobistym, jest równoznaczne z opatrzeniem wszystkich dokumentów zawartych w tym pliku odpowiednio kwalifikowanym podpisem elektronicznym, podpisem zaufanym lub podpisem osobistym.</w:t>
      </w:r>
    </w:p>
    <w:p w:rsidR="00F15748" w:rsidRPr="006B70D8" w:rsidRDefault="00F15748" w:rsidP="00F15748">
      <w:pPr>
        <w:jc w:val="both"/>
        <w:rPr>
          <w:rFonts w:ascii="Segoe UI" w:eastAsiaTheme="minorHAnsi" w:hAnsi="Segoe UI" w:cs="Segoe UI"/>
          <w:lang w:eastAsia="en-US"/>
        </w:rPr>
      </w:pPr>
      <w:r w:rsidRPr="006B70D8">
        <w:rPr>
          <w:rFonts w:ascii="Segoe UI" w:hAnsi="Segoe UI" w:cs="Segoe UI"/>
        </w:rPr>
        <w:t>(…)”.</w:t>
      </w:r>
    </w:p>
    <w:p w:rsidR="00A15624" w:rsidRDefault="00A15624">
      <w:pPr>
        <w:pStyle w:val="Tekstpodstawowy"/>
        <w:jc w:val="both"/>
        <w:rPr>
          <w:rFonts w:ascii="Segoe UI" w:hAnsi="Segoe UI" w:cs="Segoe UI"/>
          <w:sz w:val="20"/>
        </w:rPr>
      </w:pPr>
    </w:p>
    <w:p w:rsidR="00B86715" w:rsidRPr="00894403" w:rsidRDefault="00B86715" w:rsidP="00826083">
      <w:pPr>
        <w:pStyle w:val="Tekstpodstawowy"/>
        <w:numPr>
          <w:ilvl w:val="0"/>
          <w:numId w:val="33"/>
        </w:numPr>
        <w:ind w:left="426" w:hanging="426"/>
        <w:jc w:val="both"/>
        <w:rPr>
          <w:rFonts w:ascii="Segoe UI" w:hAnsi="Segoe UI" w:cs="Segoe UI"/>
          <w:b w:val="0"/>
          <w:bCs/>
          <w:i w:val="0"/>
          <w:sz w:val="20"/>
        </w:rPr>
      </w:pPr>
      <w:r w:rsidRPr="00894403">
        <w:rPr>
          <w:rFonts w:ascii="Segoe UI" w:hAnsi="Segoe UI" w:cs="Segoe UI"/>
          <w:bCs/>
          <w:i w:val="0"/>
          <w:sz w:val="20"/>
        </w:rPr>
        <w:t>WYKONAWCY WYSTĘPUJĄCY WSPÓLNIE</w:t>
      </w:r>
    </w:p>
    <w:p w:rsidR="00B86715" w:rsidRDefault="00B86715">
      <w:pPr>
        <w:pStyle w:val="Tekstpodstawowy"/>
        <w:jc w:val="both"/>
        <w:rPr>
          <w:rFonts w:ascii="Segoe UI" w:hAnsi="Segoe UI" w:cs="Segoe UI"/>
          <w:b w:val="0"/>
          <w:bCs/>
          <w:i w:val="0"/>
          <w:sz w:val="20"/>
        </w:rPr>
      </w:pPr>
    </w:p>
    <w:p w:rsidR="00B86715" w:rsidRDefault="00B86715" w:rsidP="00826083">
      <w:pPr>
        <w:numPr>
          <w:ilvl w:val="0"/>
          <w:numId w:val="6"/>
        </w:numPr>
        <w:spacing w:line="254" w:lineRule="auto"/>
        <w:ind w:left="284" w:hanging="284"/>
        <w:jc w:val="both"/>
        <w:rPr>
          <w:rFonts w:ascii="Segoe UI" w:hAnsi="Segoe UI" w:cs="Segoe UI"/>
        </w:rPr>
      </w:pPr>
      <w:r>
        <w:rPr>
          <w:rFonts w:ascii="Segoe UI" w:hAnsi="Segoe UI" w:cs="Segoe UI"/>
        </w:rPr>
        <w:t>Wykonawcy mogą wspólnie ubiegać się o udzielenie zamówienia.</w:t>
      </w:r>
    </w:p>
    <w:p w:rsidR="00900CFC" w:rsidRPr="00AB678A" w:rsidRDefault="00B86715" w:rsidP="00826083">
      <w:pPr>
        <w:numPr>
          <w:ilvl w:val="0"/>
          <w:numId w:val="6"/>
        </w:numPr>
        <w:spacing w:line="254" w:lineRule="auto"/>
        <w:ind w:left="284" w:hanging="284"/>
        <w:jc w:val="both"/>
        <w:rPr>
          <w:rFonts w:ascii="Segoe UI" w:hAnsi="Segoe UI" w:cs="Segoe UI"/>
          <w:u w:val="single"/>
        </w:rPr>
      </w:pPr>
      <w:r>
        <w:rPr>
          <w:rFonts w:ascii="Segoe UI" w:hAnsi="Segoe UI" w:cs="Segoe UI"/>
        </w:rPr>
        <w:lastRenderedPageBreak/>
        <w:t xml:space="preserve">W przypadku, o którym mowa w ppkt 1, </w:t>
      </w:r>
      <w:r>
        <w:rPr>
          <w:rFonts w:ascii="Segoe UI" w:hAnsi="Segoe UI" w:cs="Segoe UI"/>
          <w:u w:val="single"/>
        </w:rPr>
        <w:t>Wykonawcy ustanawiają pełnomocnika</w:t>
      </w:r>
      <w:r>
        <w:rPr>
          <w:rFonts w:ascii="Segoe UI" w:hAnsi="Segoe UI" w:cs="Segoe UI"/>
        </w:rPr>
        <w:t xml:space="preserve"> </w:t>
      </w:r>
      <w:r w:rsidR="00900CFC">
        <w:rPr>
          <w:rFonts w:ascii="Segoe UI" w:hAnsi="Segoe UI" w:cs="Segoe UI"/>
        </w:rPr>
        <w:br/>
      </w:r>
      <w:r>
        <w:rPr>
          <w:rFonts w:ascii="Segoe UI" w:hAnsi="Segoe UI" w:cs="Segoe UI"/>
        </w:rPr>
        <w:t>do reprezentowania ich w postępowaniu o udzielenie z</w:t>
      </w:r>
      <w:r w:rsidR="00EF4BDD">
        <w:rPr>
          <w:rFonts w:ascii="Segoe UI" w:hAnsi="Segoe UI" w:cs="Segoe UI"/>
        </w:rPr>
        <w:t xml:space="preserve">amówienia albo </w:t>
      </w:r>
      <w:r w:rsidR="00BC68D4">
        <w:rPr>
          <w:rFonts w:ascii="Segoe UI" w:hAnsi="Segoe UI" w:cs="Segoe UI"/>
        </w:rPr>
        <w:t xml:space="preserve">do </w:t>
      </w:r>
      <w:r w:rsidR="00EF4BDD">
        <w:rPr>
          <w:rFonts w:ascii="Segoe UI" w:hAnsi="Segoe UI" w:cs="Segoe UI"/>
        </w:rPr>
        <w:t xml:space="preserve">reprezentowania </w:t>
      </w:r>
      <w:r w:rsidR="00900CFC">
        <w:rPr>
          <w:rFonts w:ascii="Segoe UI" w:hAnsi="Segoe UI" w:cs="Segoe UI"/>
        </w:rPr>
        <w:br/>
      </w:r>
      <w:r>
        <w:rPr>
          <w:rFonts w:ascii="Segoe UI" w:hAnsi="Segoe UI" w:cs="Segoe UI"/>
        </w:rPr>
        <w:t>w postępowaniu i zawarcia umowy w sprawie zamówienia publicznego.</w:t>
      </w:r>
    </w:p>
    <w:p w:rsidR="00AB678A" w:rsidRPr="00AB678A" w:rsidRDefault="00AB678A" w:rsidP="00826083">
      <w:pPr>
        <w:numPr>
          <w:ilvl w:val="0"/>
          <w:numId w:val="6"/>
        </w:numPr>
        <w:spacing w:line="254" w:lineRule="auto"/>
        <w:ind w:left="284" w:hanging="284"/>
        <w:jc w:val="both"/>
        <w:rPr>
          <w:rFonts w:ascii="Segoe UI" w:hAnsi="Segoe UI" w:cs="Segoe UI"/>
          <w:u w:val="single"/>
        </w:rPr>
      </w:pPr>
      <w:r>
        <w:rPr>
          <w:rFonts w:ascii="Segoe UI" w:hAnsi="Segoe UI" w:cs="Segoe UI"/>
        </w:rPr>
        <w:t>W</w:t>
      </w:r>
      <w:r w:rsidRPr="00BA72E1">
        <w:rPr>
          <w:rFonts w:ascii="Segoe UI" w:hAnsi="Segoe UI" w:cs="Segoe UI"/>
        </w:rPr>
        <w:t xml:space="preserve"> odniesieniu do warunków dotyczących wykształcenia, kwalifikacji zawodowych lub doświadczenia </w:t>
      </w:r>
      <w:r w:rsidRPr="00257CEC">
        <w:rPr>
          <w:rFonts w:ascii="Segoe UI" w:hAnsi="Segoe UI" w:cs="Segoe UI"/>
        </w:rPr>
        <w:t xml:space="preserve">Wykonawcy wspólnie ubiegający się o udzielenie zamówienia mogą polegać na zdolnościach tych </w:t>
      </w:r>
      <w:r>
        <w:rPr>
          <w:rFonts w:ascii="Segoe UI" w:hAnsi="Segoe UI" w:cs="Segoe UI"/>
        </w:rPr>
        <w:br/>
      </w:r>
      <w:r w:rsidRPr="00257CEC">
        <w:rPr>
          <w:rFonts w:ascii="Segoe UI" w:hAnsi="Segoe UI" w:cs="Segoe UI"/>
        </w:rPr>
        <w:t xml:space="preserve">Wykonawców, którzy wykonają </w:t>
      </w:r>
      <w:r w:rsidRPr="00A15624">
        <w:rPr>
          <w:rFonts w:ascii="Segoe UI" w:hAnsi="Segoe UI" w:cs="Segoe UI"/>
        </w:rPr>
        <w:t>roboty budowlane,</w:t>
      </w:r>
      <w:r w:rsidRPr="00257CEC">
        <w:rPr>
          <w:rFonts w:ascii="Segoe UI" w:hAnsi="Segoe UI" w:cs="Segoe UI"/>
        </w:rPr>
        <w:t xml:space="preserve"> do realizacji których te zdolności są wymagane.</w:t>
      </w:r>
    </w:p>
    <w:p w:rsidR="00AB678A" w:rsidRPr="00AB678A" w:rsidRDefault="00AB678A" w:rsidP="00826083">
      <w:pPr>
        <w:numPr>
          <w:ilvl w:val="0"/>
          <w:numId w:val="6"/>
        </w:numPr>
        <w:spacing w:line="254" w:lineRule="auto"/>
        <w:ind w:left="284" w:hanging="284"/>
        <w:jc w:val="both"/>
        <w:rPr>
          <w:rFonts w:ascii="Segoe UI" w:eastAsia="Calibri" w:hAnsi="Segoe UI" w:cs="Segoe UI"/>
          <w:szCs w:val="22"/>
          <w:lang w:eastAsia="en-US"/>
        </w:rPr>
      </w:pPr>
      <w:r w:rsidRPr="00257CEC">
        <w:rPr>
          <w:rFonts w:ascii="Segoe UI" w:hAnsi="Segoe UI" w:cs="Segoe UI"/>
        </w:rPr>
        <w:t xml:space="preserve">W przypadku, o którym mowa w </w:t>
      </w:r>
      <w:proofErr w:type="spellStart"/>
      <w:r w:rsidRPr="00257CEC">
        <w:rPr>
          <w:rFonts w:ascii="Segoe UI" w:hAnsi="Segoe UI" w:cs="Segoe UI"/>
        </w:rPr>
        <w:t>ppkt</w:t>
      </w:r>
      <w:proofErr w:type="spellEnd"/>
      <w:r w:rsidRPr="00257CEC">
        <w:rPr>
          <w:rFonts w:ascii="Segoe UI" w:hAnsi="Segoe UI" w:cs="Segoe UI"/>
        </w:rPr>
        <w:t xml:space="preserve"> 3, Wykonawcy wspólnie ubiegający się o udzielenie zamówienia </w:t>
      </w:r>
      <w:r w:rsidRPr="00257CEC">
        <w:rPr>
          <w:rFonts w:ascii="Segoe UI" w:hAnsi="Segoe UI" w:cs="Segoe UI"/>
          <w:u w:val="single"/>
        </w:rPr>
        <w:t>dołączają do oferty</w:t>
      </w:r>
      <w:r w:rsidRPr="00257CEC">
        <w:rPr>
          <w:rFonts w:ascii="Segoe UI" w:hAnsi="Segoe UI" w:cs="Segoe UI"/>
        </w:rPr>
        <w:t xml:space="preserve"> </w:t>
      </w:r>
      <w:r w:rsidRPr="00257CEC">
        <w:rPr>
          <w:rFonts w:ascii="Segoe UI" w:hAnsi="Segoe UI" w:cs="Segoe UI"/>
          <w:b/>
        </w:rPr>
        <w:t>Oświadczenie, z którego wynika, które roboty budowlane</w:t>
      </w:r>
      <w:r>
        <w:rPr>
          <w:rFonts w:ascii="Segoe UI" w:hAnsi="Segoe UI" w:cs="Segoe UI"/>
          <w:b/>
        </w:rPr>
        <w:t xml:space="preserve"> </w:t>
      </w:r>
      <w:r w:rsidRPr="00257CEC">
        <w:rPr>
          <w:rFonts w:ascii="Segoe UI" w:hAnsi="Segoe UI" w:cs="Segoe UI"/>
          <w:b/>
        </w:rPr>
        <w:t>wykonają poszczególni Wykonawcy</w:t>
      </w:r>
      <w:r w:rsidRPr="00257CEC">
        <w:rPr>
          <w:rFonts w:ascii="Segoe UI" w:hAnsi="Segoe UI" w:cs="Segoe UI"/>
        </w:rPr>
        <w:t>,</w:t>
      </w:r>
      <w:r w:rsidRPr="00257CEC">
        <w:rPr>
          <w:rFonts w:ascii="Segoe UI" w:hAnsi="Segoe UI" w:cs="Segoe UI"/>
          <w:b/>
        </w:rPr>
        <w:t xml:space="preserve"> </w:t>
      </w:r>
      <w:r w:rsidRPr="00257CEC">
        <w:rPr>
          <w:rFonts w:ascii="Segoe UI" w:hAnsi="Segoe UI" w:cs="Segoe UI"/>
        </w:rPr>
        <w:t xml:space="preserve">według wzoru określonego w Rozdziale </w:t>
      </w:r>
      <w:r w:rsidR="003C4BD1" w:rsidRPr="003C4BD1">
        <w:rPr>
          <w:rFonts w:ascii="Segoe UI" w:hAnsi="Segoe UI" w:cs="Segoe UI"/>
        </w:rPr>
        <w:t>III pkt 3</w:t>
      </w:r>
      <w:r w:rsidRPr="003C4BD1">
        <w:rPr>
          <w:rFonts w:ascii="Segoe UI" w:hAnsi="Segoe UI" w:cs="Segoe UI"/>
        </w:rPr>
        <w:t xml:space="preserve"> SWZ.</w:t>
      </w:r>
    </w:p>
    <w:p w:rsidR="00340B2A" w:rsidRPr="00A15624" w:rsidRDefault="00340B2A" w:rsidP="00826083">
      <w:pPr>
        <w:numPr>
          <w:ilvl w:val="0"/>
          <w:numId w:val="6"/>
        </w:numPr>
        <w:spacing w:line="254" w:lineRule="auto"/>
        <w:ind w:left="284" w:hanging="284"/>
        <w:jc w:val="both"/>
        <w:rPr>
          <w:rFonts w:ascii="Segoe UI" w:eastAsia="Calibri" w:hAnsi="Segoe UI" w:cs="Segoe UI"/>
          <w:szCs w:val="22"/>
          <w:lang w:eastAsia="en-US"/>
        </w:rPr>
      </w:pPr>
      <w:r w:rsidRPr="00212B1F">
        <w:rPr>
          <w:rFonts w:ascii="Segoe UI" w:eastAsia="Calibri" w:hAnsi="Segoe UI" w:cs="Segoe UI"/>
          <w:szCs w:val="22"/>
          <w:lang w:eastAsia="en-US"/>
        </w:rPr>
        <w:t xml:space="preserve">Wykonawcy wspólnie ubiegający się o udzielenie zamówienia </w:t>
      </w:r>
      <w:r w:rsidRPr="00A15624">
        <w:rPr>
          <w:rFonts w:ascii="Segoe UI" w:eastAsia="Calibri" w:hAnsi="Segoe UI" w:cs="Segoe UI"/>
          <w:szCs w:val="22"/>
          <w:lang w:eastAsia="en-US"/>
        </w:rPr>
        <w:t>wykazują:</w:t>
      </w:r>
    </w:p>
    <w:p w:rsidR="00916975" w:rsidRPr="00916975" w:rsidRDefault="00340B2A" w:rsidP="00826083">
      <w:pPr>
        <w:pStyle w:val="Akapitzlist"/>
        <w:numPr>
          <w:ilvl w:val="1"/>
          <w:numId w:val="55"/>
        </w:numPr>
        <w:spacing w:after="0"/>
        <w:jc w:val="both"/>
        <w:rPr>
          <w:rFonts w:ascii="Segoe UI" w:eastAsia="Calibri" w:hAnsi="Segoe UI" w:cs="Segoe UI"/>
          <w:sz w:val="20"/>
          <w:lang w:eastAsia="en-US"/>
        </w:rPr>
      </w:pPr>
      <w:r w:rsidRPr="00340B2A">
        <w:rPr>
          <w:rFonts w:ascii="Segoe UI" w:eastAsia="Calibri" w:hAnsi="Segoe UI" w:cs="Segoe UI"/>
          <w:sz w:val="20"/>
          <w:lang w:eastAsia="en-US"/>
        </w:rPr>
        <w:t xml:space="preserve"> każdy samodzielnie brak podstaw wykluczenia, o których mowa w Rozdziale I pkt 5 </w:t>
      </w:r>
      <w:proofErr w:type="spellStart"/>
      <w:r w:rsidRPr="00340B2A">
        <w:rPr>
          <w:rFonts w:ascii="Segoe UI" w:eastAsia="Calibri" w:hAnsi="Segoe UI" w:cs="Segoe UI"/>
          <w:sz w:val="20"/>
          <w:lang w:eastAsia="en-US"/>
        </w:rPr>
        <w:t>ppkt</w:t>
      </w:r>
      <w:proofErr w:type="spellEnd"/>
      <w:r w:rsidRPr="00340B2A">
        <w:rPr>
          <w:rFonts w:ascii="Segoe UI" w:eastAsia="Calibri" w:hAnsi="Segoe UI" w:cs="Segoe UI"/>
          <w:sz w:val="20"/>
          <w:lang w:eastAsia="en-US"/>
        </w:rPr>
        <w:t xml:space="preserve"> 1 SWZ;</w:t>
      </w:r>
    </w:p>
    <w:p w:rsidR="00340B2A" w:rsidRPr="00340B2A" w:rsidRDefault="00340B2A" w:rsidP="00826083">
      <w:pPr>
        <w:pStyle w:val="Akapitzlist"/>
        <w:numPr>
          <w:ilvl w:val="1"/>
          <w:numId w:val="55"/>
        </w:numPr>
        <w:spacing w:after="0"/>
        <w:jc w:val="both"/>
        <w:rPr>
          <w:rFonts w:ascii="Segoe UI" w:eastAsia="Calibri" w:hAnsi="Segoe UI" w:cs="Segoe UI"/>
          <w:sz w:val="20"/>
          <w:lang w:eastAsia="en-US"/>
        </w:rPr>
      </w:pPr>
      <w:r w:rsidRPr="00340B2A">
        <w:rPr>
          <w:rFonts w:ascii="Segoe UI" w:eastAsia="Calibri" w:hAnsi="Segoe UI" w:cs="Segoe UI"/>
          <w:sz w:val="20"/>
          <w:lang w:eastAsia="en-US"/>
        </w:rPr>
        <w:t xml:space="preserve"> łącznie spełnianie warunków określonych </w:t>
      </w:r>
      <w:r w:rsidRPr="00644038">
        <w:rPr>
          <w:rFonts w:ascii="Segoe UI" w:eastAsia="Calibri" w:hAnsi="Segoe UI" w:cs="Segoe UI"/>
          <w:sz w:val="20"/>
          <w:lang w:eastAsia="en-US"/>
        </w:rPr>
        <w:t xml:space="preserve">w Rozdziale I pkt 5 </w:t>
      </w:r>
      <w:proofErr w:type="spellStart"/>
      <w:r w:rsidRPr="00644038">
        <w:rPr>
          <w:rFonts w:ascii="Segoe UI" w:eastAsia="Calibri" w:hAnsi="Segoe UI" w:cs="Segoe UI"/>
          <w:sz w:val="20"/>
          <w:lang w:eastAsia="en-US"/>
        </w:rPr>
        <w:t>ppkt</w:t>
      </w:r>
      <w:proofErr w:type="spellEnd"/>
      <w:r w:rsidRPr="00644038">
        <w:rPr>
          <w:rFonts w:ascii="Segoe UI" w:eastAsia="Calibri" w:hAnsi="Segoe UI" w:cs="Segoe UI"/>
          <w:sz w:val="20"/>
          <w:lang w:eastAsia="en-US"/>
        </w:rPr>
        <w:t xml:space="preserve"> 2 SWZ.</w:t>
      </w:r>
    </w:p>
    <w:p w:rsidR="002E318E" w:rsidRDefault="00314C27" w:rsidP="00314C27">
      <w:pPr>
        <w:spacing w:line="254" w:lineRule="auto"/>
        <w:ind w:left="284" w:hanging="284"/>
        <w:jc w:val="both"/>
        <w:rPr>
          <w:rFonts w:ascii="Segoe UI" w:hAnsi="Segoe UI" w:cs="Segoe UI"/>
        </w:rPr>
      </w:pPr>
      <w:r w:rsidRPr="00314C27">
        <w:rPr>
          <w:rFonts w:ascii="Segoe UI" w:hAnsi="Segoe UI" w:cs="Segoe UI"/>
        </w:rPr>
        <w:t>4)</w:t>
      </w:r>
      <w:r w:rsidRPr="00314C27">
        <w:rPr>
          <w:rFonts w:ascii="Segoe UI" w:hAnsi="Segoe UI" w:cs="Segoe UI"/>
        </w:rPr>
        <w:tab/>
        <w:t>W przypadku wspólnego ubiegania się o zamówienie p</w:t>
      </w:r>
      <w:r>
        <w:rPr>
          <w:rFonts w:ascii="Segoe UI" w:hAnsi="Segoe UI" w:cs="Segoe UI"/>
        </w:rPr>
        <w:t xml:space="preserve">rzez Wykonawców, OŚWIADCZENIE, </w:t>
      </w:r>
      <w:r w:rsidRPr="00314C27">
        <w:rPr>
          <w:rFonts w:ascii="Segoe UI" w:hAnsi="Segoe UI" w:cs="Segoe UI"/>
        </w:rPr>
        <w:t>o którym mowa w Rozdziale I pkt 6 SWZ (JEDZ) oraz Oświadczen</w:t>
      </w:r>
      <w:r>
        <w:rPr>
          <w:rFonts w:ascii="Segoe UI" w:hAnsi="Segoe UI" w:cs="Segoe UI"/>
        </w:rPr>
        <w:t xml:space="preserve">ie o niepodleganiu wykluczeniu </w:t>
      </w:r>
      <w:r w:rsidRPr="00314C27">
        <w:rPr>
          <w:rFonts w:ascii="Segoe UI" w:hAnsi="Segoe UI" w:cs="Segoe UI"/>
        </w:rPr>
        <w:t>na podstawie art. 7 ust. 1 ustawy z dnia 13 kwietnia 2022 r. o szczególnych rozwiązaniach w zakresie przeciwdziałania wspieraniu agresji na Ukrainę oraz służących ochronie bezpieczeństwa narodowego (Dz. U. z 2022 r., poz. 835) oraz na podstawie art. 5k rozporządzeni</w:t>
      </w:r>
      <w:r>
        <w:rPr>
          <w:rFonts w:ascii="Segoe UI" w:hAnsi="Segoe UI" w:cs="Segoe UI"/>
        </w:rPr>
        <w:t xml:space="preserve">a Rady (UE) nr 833/2014 z dnia </w:t>
      </w:r>
      <w:r w:rsidRPr="00314C27">
        <w:rPr>
          <w:rFonts w:ascii="Segoe UI" w:hAnsi="Segoe UI" w:cs="Segoe UI"/>
        </w:rPr>
        <w:t>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w:t>
      </w:r>
      <w:r>
        <w:rPr>
          <w:rFonts w:ascii="Segoe UI" w:hAnsi="Segoe UI" w:cs="Segoe UI"/>
        </w:rPr>
        <w:t xml:space="preserve">sji destabilizującymi sytuację </w:t>
      </w:r>
      <w:r w:rsidRPr="00314C27">
        <w:rPr>
          <w:rFonts w:ascii="Segoe UI" w:hAnsi="Segoe UI" w:cs="Segoe UI"/>
        </w:rPr>
        <w:t>na Ukrainie (Dz. Urz. UE nr L 111 z 8.4.2022, str.1), składa ka</w:t>
      </w:r>
      <w:r>
        <w:rPr>
          <w:rFonts w:ascii="Segoe UI" w:hAnsi="Segoe UI" w:cs="Segoe UI"/>
        </w:rPr>
        <w:t xml:space="preserve">żdy z Wykonawców. Oświadczenia </w:t>
      </w:r>
      <w:r w:rsidRPr="00314C27">
        <w:rPr>
          <w:rFonts w:ascii="Segoe UI" w:hAnsi="Segoe UI" w:cs="Segoe UI"/>
        </w:rPr>
        <w:t xml:space="preserve">te winny potwierdzać brak podstaw wykluczenia oraz spełnianie warunków udziału w postępowaniu </w:t>
      </w:r>
      <w:r>
        <w:rPr>
          <w:rFonts w:ascii="Segoe UI" w:hAnsi="Segoe UI" w:cs="Segoe UI"/>
        </w:rPr>
        <w:br/>
      </w:r>
      <w:r w:rsidRPr="00314C27">
        <w:rPr>
          <w:rFonts w:ascii="Segoe UI" w:hAnsi="Segoe UI" w:cs="Segoe UI"/>
        </w:rPr>
        <w:t>w zakresie, w jakim każdy z Wykonawców wykazuje spełnianie warunków udziału w postępowaniu</w:t>
      </w:r>
      <w:r>
        <w:rPr>
          <w:rFonts w:ascii="Segoe UI" w:hAnsi="Segoe UI" w:cs="Segoe UI"/>
        </w:rPr>
        <w:t>.</w:t>
      </w:r>
    </w:p>
    <w:p w:rsidR="00314C27" w:rsidRDefault="00314C27" w:rsidP="00314C27">
      <w:pPr>
        <w:spacing w:line="254" w:lineRule="auto"/>
        <w:ind w:left="284" w:hanging="284"/>
        <w:jc w:val="both"/>
        <w:rPr>
          <w:rFonts w:ascii="Segoe UI" w:hAnsi="Segoe UI" w:cs="Segoe UI"/>
        </w:rPr>
      </w:pPr>
    </w:p>
    <w:p w:rsidR="00B86715" w:rsidRPr="00A15624" w:rsidRDefault="00B86715" w:rsidP="00826083">
      <w:pPr>
        <w:pStyle w:val="Tekstpodstawowy"/>
        <w:numPr>
          <w:ilvl w:val="0"/>
          <w:numId w:val="34"/>
        </w:numPr>
        <w:ind w:left="426" w:hanging="426"/>
        <w:jc w:val="both"/>
        <w:rPr>
          <w:rFonts w:ascii="Segoe UI" w:hAnsi="Segoe UI" w:cs="Segoe UI"/>
          <w:i w:val="0"/>
          <w:sz w:val="20"/>
        </w:rPr>
      </w:pPr>
      <w:r w:rsidRPr="00A15624">
        <w:rPr>
          <w:rFonts w:ascii="Segoe UI" w:hAnsi="Segoe UI" w:cs="Segoe UI"/>
          <w:i w:val="0"/>
          <w:sz w:val="20"/>
        </w:rPr>
        <w:t>PODWYKONAWCY</w:t>
      </w:r>
    </w:p>
    <w:p w:rsidR="00B86715" w:rsidRDefault="00B86715">
      <w:pPr>
        <w:pStyle w:val="Tekstpodstawowy"/>
        <w:ind w:left="426"/>
        <w:jc w:val="both"/>
        <w:rPr>
          <w:rFonts w:ascii="Segoe UI" w:hAnsi="Segoe UI" w:cs="Segoe UI"/>
          <w:i w:val="0"/>
          <w:sz w:val="20"/>
        </w:rPr>
      </w:pPr>
    </w:p>
    <w:p w:rsidR="00B86715" w:rsidRDefault="002E318E" w:rsidP="00826083">
      <w:pPr>
        <w:numPr>
          <w:ilvl w:val="0"/>
          <w:numId w:val="9"/>
        </w:numPr>
        <w:tabs>
          <w:tab w:val="left" w:pos="284"/>
        </w:tabs>
        <w:spacing w:line="254" w:lineRule="auto"/>
        <w:ind w:left="284" w:hanging="284"/>
        <w:jc w:val="both"/>
        <w:rPr>
          <w:rFonts w:ascii="Segoe UI" w:eastAsia="Segoe UI" w:hAnsi="Segoe UI" w:cs="Segoe UI"/>
          <w:bCs/>
          <w:iCs/>
          <w:spacing w:val="-2"/>
          <w:lang w:eastAsia="en-US"/>
        </w:rPr>
      </w:pPr>
      <w:r>
        <w:rPr>
          <w:rFonts w:ascii="Segoe UI" w:hAnsi="Segoe UI" w:cs="Segoe UI"/>
          <w:lang w:eastAsia="en-US"/>
        </w:rPr>
        <w:t>Zamawiający, zgodnie z art. 462</w:t>
      </w:r>
      <w:r w:rsidR="00B86715">
        <w:rPr>
          <w:rFonts w:ascii="Segoe UI" w:hAnsi="Segoe UI" w:cs="Segoe UI"/>
          <w:lang w:eastAsia="en-US"/>
        </w:rPr>
        <w:t xml:space="preserve"> ust. </w:t>
      </w:r>
      <w:r>
        <w:rPr>
          <w:rFonts w:ascii="Segoe UI" w:hAnsi="Segoe UI" w:cs="Segoe UI"/>
          <w:lang w:eastAsia="en-US"/>
        </w:rPr>
        <w:t>2</w:t>
      </w:r>
      <w:r w:rsidR="00B86715">
        <w:rPr>
          <w:rFonts w:ascii="Segoe UI" w:hAnsi="Segoe UI" w:cs="Segoe UI"/>
          <w:lang w:eastAsia="en-US"/>
        </w:rPr>
        <w:t xml:space="preserve"> ustawy PZP</w:t>
      </w:r>
      <w:r w:rsidR="00D150DC">
        <w:rPr>
          <w:rFonts w:ascii="Segoe UI" w:hAnsi="Segoe UI" w:cs="Segoe UI"/>
          <w:lang w:eastAsia="en-US"/>
        </w:rPr>
        <w:t>,</w:t>
      </w:r>
      <w:r w:rsidR="00B86715">
        <w:rPr>
          <w:rFonts w:ascii="Segoe UI" w:hAnsi="Segoe UI" w:cs="Segoe UI"/>
          <w:lang w:eastAsia="en-US"/>
        </w:rPr>
        <w:t xml:space="preserve"> </w:t>
      </w:r>
      <w:r w:rsidR="00B86715">
        <w:rPr>
          <w:rFonts w:ascii="Segoe UI" w:hAnsi="Segoe UI" w:cs="Segoe UI"/>
          <w:b/>
          <w:lang w:eastAsia="en-US"/>
        </w:rPr>
        <w:t>żąda</w:t>
      </w:r>
      <w:r w:rsidR="00B86715">
        <w:rPr>
          <w:rFonts w:ascii="Segoe UI" w:hAnsi="Segoe UI" w:cs="Segoe UI"/>
          <w:lang w:eastAsia="en-US"/>
        </w:rPr>
        <w:t xml:space="preserve"> wskazania przez Wykonawcę – </w:t>
      </w:r>
      <w:r w:rsidR="002C38E5" w:rsidRPr="00644038">
        <w:rPr>
          <w:rFonts w:ascii="Segoe UI" w:hAnsi="Segoe UI" w:cs="Segoe UI"/>
          <w:lang w:eastAsia="en-US"/>
        </w:rPr>
        <w:t xml:space="preserve">w pkt </w:t>
      </w:r>
      <w:r w:rsidR="00644038" w:rsidRPr="00644038">
        <w:rPr>
          <w:rFonts w:ascii="Segoe UI" w:hAnsi="Segoe UI" w:cs="Segoe UI"/>
          <w:lang w:eastAsia="en-US"/>
        </w:rPr>
        <w:t>11</w:t>
      </w:r>
      <w:r w:rsidR="00644038">
        <w:rPr>
          <w:rFonts w:ascii="Segoe UI" w:hAnsi="Segoe UI" w:cs="Segoe UI"/>
          <w:b/>
          <w:shd w:val="clear" w:color="auto" w:fill="FFFF00"/>
          <w:lang w:eastAsia="en-US"/>
        </w:rPr>
        <w:t xml:space="preserve"> </w:t>
      </w:r>
      <w:r w:rsidR="00B86715">
        <w:rPr>
          <w:rFonts w:ascii="Segoe UI" w:hAnsi="Segoe UI" w:cs="Segoe UI"/>
          <w:lang w:eastAsia="en-US"/>
        </w:rPr>
        <w:t>Formularza ofertowego</w:t>
      </w:r>
      <w:r w:rsidR="00786EA0">
        <w:rPr>
          <w:rFonts w:ascii="Segoe UI" w:hAnsi="Segoe UI" w:cs="Segoe UI"/>
          <w:lang w:eastAsia="en-US"/>
        </w:rPr>
        <w:t xml:space="preserve"> </w:t>
      </w:r>
      <w:r w:rsidR="00B86715">
        <w:rPr>
          <w:rFonts w:ascii="Segoe UI" w:hAnsi="Segoe UI" w:cs="Segoe UI"/>
          <w:lang w:eastAsia="en-US"/>
        </w:rPr>
        <w:t>–</w:t>
      </w:r>
      <w:r w:rsidR="00786EA0">
        <w:rPr>
          <w:rFonts w:ascii="Segoe UI" w:hAnsi="Segoe UI" w:cs="Segoe UI"/>
          <w:lang w:eastAsia="en-US"/>
        </w:rPr>
        <w:t xml:space="preserve"> c</w:t>
      </w:r>
      <w:r w:rsidR="00B86715">
        <w:rPr>
          <w:rFonts w:ascii="Segoe UI" w:hAnsi="Segoe UI" w:cs="Segoe UI"/>
          <w:lang w:eastAsia="en-US"/>
        </w:rPr>
        <w:t xml:space="preserve">zęści zamówienia, których wykonanie zamierza powierzyć </w:t>
      </w:r>
      <w:r w:rsidR="00786EA0">
        <w:rPr>
          <w:rFonts w:ascii="Segoe UI" w:hAnsi="Segoe UI" w:cs="Segoe UI"/>
          <w:lang w:eastAsia="en-US"/>
        </w:rPr>
        <w:t>p</w:t>
      </w:r>
      <w:r w:rsidR="00B86715">
        <w:rPr>
          <w:rFonts w:ascii="Segoe UI" w:hAnsi="Segoe UI" w:cs="Segoe UI"/>
          <w:lang w:eastAsia="en-US"/>
        </w:rPr>
        <w:t>odwykonawcom</w:t>
      </w:r>
      <w:r w:rsidR="00D150DC">
        <w:rPr>
          <w:rFonts w:ascii="Segoe UI" w:hAnsi="Segoe UI" w:cs="Segoe UI"/>
          <w:lang w:eastAsia="en-US"/>
        </w:rPr>
        <w:t>,</w:t>
      </w:r>
      <w:r w:rsidR="00B86715">
        <w:rPr>
          <w:rFonts w:ascii="Segoe UI" w:hAnsi="Segoe UI" w:cs="Segoe UI"/>
          <w:lang w:eastAsia="en-US"/>
        </w:rPr>
        <w:t xml:space="preserve"> </w:t>
      </w:r>
      <w:r>
        <w:rPr>
          <w:rFonts w:ascii="Segoe UI" w:hAnsi="Segoe UI" w:cs="Segoe UI"/>
          <w:lang w:eastAsia="en-US"/>
        </w:rPr>
        <w:t>oraz</w:t>
      </w:r>
      <w:r w:rsidR="00B86715">
        <w:rPr>
          <w:rFonts w:ascii="Segoe UI" w:hAnsi="Segoe UI" w:cs="Segoe UI"/>
          <w:lang w:eastAsia="en-US"/>
        </w:rPr>
        <w:t xml:space="preserve"> podania przez Wykonawcę </w:t>
      </w:r>
      <w:r>
        <w:rPr>
          <w:rFonts w:ascii="Segoe UI" w:hAnsi="Segoe UI" w:cs="Segoe UI"/>
          <w:lang w:eastAsia="en-US"/>
        </w:rPr>
        <w:t>nazw ewentualnych podwykonawców, jeżeli są już znani</w:t>
      </w:r>
      <w:r w:rsidR="00B86715">
        <w:rPr>
          <w:rFonts w:ascii="Segoe UI" w:hAnsi="Segoe UI" w:cs="Segoe UI"/>
          <w:lang w:eastAsia="en-US"/>
        </w:rPr>
        <w:t xml:space="preserve">. </w:t>
      </w:r>
    </w:p>
    <w:p w:rsidR="00B86715" w:rsidRDefault="00786EA0">
      <w:pPr>
        <w:tabs>
          <w:tab w:val="left" w:pos="284"/>
        </w:tabs>
        <w:ind w:left="284" w:hanging="284"/>
        <w:jc w:val="both"/>
        <w:rPr>
          <w:rFonts w:ascii="Segoe UI" w:hAnsi="Segoe UI" w:cs="Segoe UI"/>
          <w:bCs/>
          <w:iCs/>
          <w:lang w:eastAsia="en-US"/>
        </w:rPr>
      </w:pPr>
      <w:r>
        <w:rPr>
          <w:rFonts w:ascii="Segoe UI" w:eastAsia="Segoe UI" w:hAnsi="Segoe UI" w:cs="Segoe UI"/>
          <w:bCs/>
          <w:iCs/>
          <w:spacing w:val="-2"/>
          <w:lang w:eastAsia="en-US"/>
        </w:rPr>
        <w:tab/>
      </w:r>
      <w:r w:rsidR="00B86715">
        <w:rPr>
          <w:rFonts w:ascii="Segoe UI" w:hAnsi="Segoe UI" w:cs="Segoe UI"/>
          <w:bCs/>
          <w:iCs/>
          <w:spacing w:val="-2"/>
          <w:lang w:eastAsia="en-US"/>
        </w:rPr>
        <w:t>W przypadku, gdy Wykonawca nie zamierza powierzyć części zamówienia podwykonawcy,</w:t>
      </w:r>
      <w:r w:rsidR="00B86715">
        <w:rPr>
          <w:rFonts w:ascii="Segoe UI" w:hAnsi="Segoe UI" w:cs="Segoe UI"/>
          <w:bCs/>
          <w:iCs/>
          <w:lang w:eastAsia="en-US"/>
        </w:rPr>
        <w:t xml:space="preserve"> informację o tym punkcie należy pominąć lub oznaczyć „nie dotyczy”.</w:t>
      </w:r>
    </w:p>
    <w:p w:rsidR="00340B2A" w:rsidRPr="00EF4BDD" w:rsidRDefault="00340B2A" w:rsidP="00826083">
      <w:pPr>
        <w:numPr>
          <w:ilvl w:val="0"/>
          <w:numId w:val="9"/>
        </w:numPr>
        <w:tabs>
          <w:tab w:val="left" w:pos="284"/>
        </w:tabs>
        <w:spacing w:line="254" w:lineRule="auto"/>
        <w:ind w:left="284" w:hanging="284"/>
        <w:jc w:val="both"/>
        <w:rPr>
          <w:rFonts w:ascii="Segoe UI" w:hAnsi="Segoe UI" w:cs="Segoe UI"/>
          <w:iCs/>
          <w:spacing w:val="-2"/>
          <w:lang w:eastAsia="en-US"/>
        </w:rPr>
      </w:pPr>
      <w:r>
        <w:rPr>
          <w:rFonts w:ascii="Segoe UI" w:hAnsi="Segoe UI" w:cs="Segoe UI"/>
          <w:iCs/>
          <w:spacing w:val="-2"/>
          <w:lang w:eastAsia="en-US"/>
        </w:rPr>
        <w:t xml:space="preserve">Jeżeli zmiana albo rezygnacja z podwykonawcy dotyczy podmiotu, na którego zasoby Wykonawca powoływał się, na zasadach </w:t>
      </w:r>
      <w:r w:rsidRPr="00A15624">
        <w:rPr>
          <w:rFonts w:ascii="Segoe UI" w:hAnsi="Segoe UI" w:cs="Segoe UI"/>
          <w:iCs/>
          <w:spacing w:val="-2"/>
          <w:lang w:eastAsia="en-US"/>
        </w:rPr>
        <w:t xml:space="preserve">określonych w Rozdziale I pkt 5.1 </w:t>
      </w:r>
      <w:proofErr w:type="spellStart"/>
      <w:r>
        <w:rPr>
          <w:rFonts w:ascii="Segoe UI" w:hAnsi="Segoe UI" w:cs="Segoe UI"/>
          <w:iCs/>
          <w:spacing w:val="-2"/>
          <w:lang w:eastAsia="en-US"/>
        </w:rPr>
        <w:t>ppkt</w:t>
      </w:r>
      <w:proofErr w:type="spellEnd"/>
      <w:r>
        <w:rPr>
          <w:rFonts w:ascii="Segoe UI" w:hAnsi="Segoe UI" w:cs="Segoe UI"/>
          <w:iCs/>
          <w:spacing w:val="-2"/>
          <w:lang w:eastAsia="en-US"/>
        </w:rPr>
        <w:t xml:space="preserve"> 1 </w:t>
      </w:r>
      <w:r w:rsidRPr="00A15624">
        <w:rPr>
          <w:rFonts w:ascii="Segoe UI" w:hAnsi="Segoe UI" w:cs="Segoe UI"/>
          <w:iCs/>
          <w:spacing w:val="-2"/>
          <w:lang w:eastAsia="en-US"/>
        </w:rPr>
        <w:t xml:space="preserve">SWZ, w celu wykazania spełniania warunków udziału w postępowaniu, Wykonawca jest obowiązany wykazać Zamawiającemu, </w:t>
      </w:r>
      <w:r>
        <w:rPr>
          <w:rFonts w:ascii="Segoe UI" w:hAnsi="Segoe UI" w:cs="Segoe UI"/>
          <w:iCs/>
          <w:spacing w:val="-2"/>
          <w:lang w:eastAsia="en-US"/>
        </w:rPr>
        <w:br/>
      </w:r>
      <w:r w:rsidRPr="00A15624">
        <w:rPr>
          <w:rFonts w:ascii="Segoe UI" w:hAnsi="Segoe UI" w:cs="Segoe UI"/>
          <w:iCs/>
          <w:spacing w:val="-2"/>
          <w:lang w:eastAsia="en-US"/>
        </w:rPr>
        <w:t>że proponowany inny podwykonawca lub Wykonawca samodzielnie spełnia je w stopniu nie mniejszym niż podwykonawca, na którego zasoby Wykonawca powoływał się w trakcie postępowania o udzielenie zamówienia. Zapis zawarty w Rozdziale I p</w:t>
      </w:r>
      <w:r>
        <w:rPr>
          <w:rFonts w:ascii="Segoe UI" w:hAnsi="Segoe UI" w:cs="Segoe UI"/>
          <w:iCs/>
          <w:spacing w:val="-2"/>
          <w:lang w:eastAsia="en-US"/>
        </w:rPr>
        <w:t>kt 5.1</w:t>
      </w:r>
      <w:r w:rsidRPr="00A15624">
        <w:rPr>
          <w:rFonts w:ascii="Segoe UI" w:hAnsi="Segoe UI" w:cs="Segoe UI"/>
          <w:iCs/>
          <w:spacing w:val="-2"/>
          <w:lang w:eastAsia="en-US"/>
        </w:rPr>
        <w:t xml:space="preserve"> </w:t>
      </w:r>
      <w:proofErr w:type="spellStart"/>
      <w:r w:rsidRPr="002C38E5">
        <w:rPr>
          <w:rFonts w:ascii="Segoe UI" w:hAnsi="Segoe UI" w:cs="Segoe UI"/>
          <w:iCs/>
          <w:spacing w:val="-2"/>
          <w:lang w:eastAsia="en-US"/>
        </w:rPr>
        <w:t>ppkt</w:t>
      </w:r>
      <w:proofErr w:type="spellEnd"/>
      <w:r w:rsidRPr="002C38E5">
        <w:rPr>
          <w:rFonts w:ascii="Segoe UI" w:hAnsi="Segoe UI" w:cs="Segoe UI"/>
          <w:iCs/>
          <w:spacing w:val="-2"/>
          <w:lang w:eastAsia="en-US"/>
        </w:rPr>
        <w:t xml:space="preserve"> 6</w:t>
      </w:r>
      <w:r w:rsidRPr="00A15624">
        <w:rPr>
          <w:rFonts w:ascii="Segoe UI" w:hAnsi="Segoe UI" w:cs="Segoe UI"/>
          <w:iCs/>
          <w:spacing w:val="-2"/>
          <w:lang w:eastAsia="en-US"/>
        </w:rPr>
        <w:t xml:space="preserve"> SWZ stosuje</w:t>
      </w:r>
      <w:r w:rsidRPr="006D1FF0">
        <w:rPr>
          <w:rFonts w:ascii="Segoe UI" w:hAnsi="Segoe UI" w:cs="Segoe UI"/>
          <w:iCs/>
          <w:spacing w:val="-2"/>
          <w:lang w:eastAsia="en-US"/>
        </w:rPr>
        <w:t xml:space="preserve"> się odpowiednio.</w:t>
      </w:r>
    </w:p>
    <w:p w:rsidR="009F5BBF" w:rsidRDefault="009F5BBF" w:rsidP="00C75CEA">
      <w:pPr>
        <w:pStyle w:val="Tekstpodstawowy"/>
        <w:jc w:val="both"/>
        <w:rPr>
          <w:rFonts w:ascii="Segoe UI" w:hAnsi="Segoe UI" w:cs="Segoe UI"/>
          <w:b w:val="0"/>
          <w:iCs/>
          <w:spacing w:val="-2"/>
          <w:sz w:val="20"/>
        </w:rPr>
      </w:pPr>
    </w:p>
    <w:p w:rsidR="00C75CEA" w:rsidRDefault="00C75CEA" w:rsidP="00826083">
      <w:pPr>
        <w:pStyle w:val="Tekstpodstawowy"/>
        <w:numPr>
          <w:ilvl w:val="0"/>
          <w:numId w:val="35"/>
        </w:numPr>
        <w:ind w:left="426" w:hanging="426"/>
        <w:jc w:val="both"/>
        <w:rPr>
          <w:rFonts w:ascii="Segoe UI" w:hAnsi="Segoe UI" w:cs="Segoe UI"/>
          <w:i w:val="0"/>
          <w:color w:val="000000"/>
          <w:sz w:val="20"/>
        </w:rPr>
      </w:pPr>
      <w:r>
        <w:rPr>
          <w:rFonts w:ascii="Segoe UI" w:hAnsi="Segoe UI" w:cs="Segoe UI"/>
          <w:i w:val="0"/>
          <w:color w:val="000000"/>
          <w:sz w:val="20"/>
        </w:rPr>
        <w:t xml:space="preserve">INFORMACJE O ŚRODKACH KOMUNIKACJI ELEKTRONICZNEJ, PRZY UŻYCIU KTÓRYCH ZAMAWIAJĄCY BĘDZIE KOMUNIKOWAŁ SIĘ Z WYKONAWCAMI, ORAZ INFORMACJE </w:t>
      </w:r>
      <w:r w:rsidR="00A72725">
        <w:rPr>
          <w:rFonts w:ascii="Segoe UI" w:hAnsi="Segoe UI" w:cs="Segoe UI"/>
          <w:i w:val="0"/>
          <w:color w:val="000000"/>
          <w:sz w:val="20"/>
        </w:rPr>
        <w:br/>
      </w:r>
      <w:r>
        <w:rPr>
          <w:rFonts w:ascii="Segoe UI" w:hAnsi="Segoe UI" w:cs="Segoe UI"/>
          <w:i w:val="0"/>
          <w:color w:val="000000"/>
          <w:sz w:val="20"/>
        </w:rPr>
        <w:t xml:space="preserve">O WYMAGANIACH TECHNICZNYCH I ORGANIZACYJNYCH SPORZĄDZANIA, WYSYŁANIA </w:t>
      </w:r>
      <w:r w:rsidR="00F82B21">
        <w:rPr>
          <w:rFonts w:ascii="Segoe UI" w:hAnsi="Segoe UI" w:cs="Segoe UI"/>
          <w:i w:val="0"/>
          <w:color w:val="000000"/>
          <w:sz w:val="20"/>
        </w:rPr>
        <w:br/>
      </w:r>
      <w:r>
        <w:rPr>
          <w:rFonts w:ascii="Segoe UI" w:hAnsi="Segoe UI" w:cs="Segoe UI"/>
          <w:i w:val="0"/>
          <w:color w:val="000000"/>
          <w:sz w:val="20"/>
        </w:rPr>
        <w:t>I ODBIERANIA KORESPONDENCJI ELEKTRONICZNEJ</w:t>
      </w:r>
    </w:p>
    <w:p w:rsidR="00C75CEA" w:rsidRPr="00C33C29" w:rsidRDefault="00C75CEA" w:rsidP="00C75CEA">
      <w:pPr>
        <w:pStyle w:val="Tekstpodstawowy"/>
        <w:jc w:val="both"/>
        <w:rPr>
          <w:rFonts w:ascii="Segoe UI" w:hAnsi="Segoe UI" w:cs="Segoe UI"/>
          <w:i w:val="0"/>
          <w:color w:val="000000"/>
          <w:sz w:val="20"/>
        </w:rPr>
      </w:pPr>
    </w:p>
    <w:p w:rsidR="00C87338" w:rsidRPr="00D539BE" w:rsidRDefault="00C75CEA" w:rsidP="00826083">
      <w:pPr>
        <w:pStyle w:val="Tekstpodstawowy"/>
        <w:numPr>
          <w:ilvl w:val="0"/>
          <w:numId w:val="36"/>
        </w:numPr>
        <w:spacing w:after="60"/>
        <w:ind w:left="284" w:hanging="284"/>
        <w:jc w:val="both"/>
        <w:rPr>
          <w:rFonts w:ascii="Segoe UI" w:hAnsi="Segoe UI" w:cs="Segoe UI"/>
          <w:b w:val="0"/>
          <w:i w:val="0"/>
          <w:sz w:val="20"/>
        </w:rPr>
      </w:pPr>
      <w:r w:rsidRPr="00C33C29">
        <w:rPr>
          <w:rFonts w:ascii="Segoe UI" w:hAnsi="Segoe UI" w:cs="Segoe UI"/>
          <w:b w:val="0"/>
          <w:i w:val="0"/>
          <w:sz w:val="20"/>
        </w:rPr>
        <w:t>Sposób po</w:t>
      </w:r>
      <w:r w:rsidR="00D539BE">
        <w:rPr>
          <w:rFonts w:ascii="Segoe UI" w:hAnsi="Segoe UI" w:cs="Segoe UI"/>
          <w:b w:val="0"/>
          <w:i w:val="0"/>
          <w:sz w:val="20"/>
        </w:rPr>
        <w:t>rozumiewania się z Wykonawcami:</w:t>
      </w:r>
    </w:p>
    <w:p w:rsidR="00340B2A" w:rsidRDefault="00C87338" w:rsidP="00826083">
      <w:pPr>
        <w:pStyle w:val="Akapitzlist"/>
        <w:numPr>
          <w:ilvl w:val="1"/>
          <w:numId w:val="37"/>
        </w:numPr>
        <w:suppressAutoHyphens w:val="0"/>
        <w:spacing w:after="0" w:line="240" w:lineRule="auto"/>
        <w:ind w:left="709" w:hanging="425"/>
        <w:jc w:val="both"/>
        <w:rPr>
          <w:rFonts w:ascii="Segoe UI" w:hAnsi="Segoe UI" w:cs="Segoe UI"/>
          <w:sz w:val="20"/>
        </w:rPr>
      </w:pPr>
      <w:r w:rsidRPr="00A70781">
        <w:rPr>
          <w:rFonts w:ascii="Segoe UI" w:hAnsi="Segoe UI" w:cs="Segoe UI"/>
          <w:sz w:val="20"/>
        </w:rPr>
        <w:t xml:space="preserve">W postępowaniu o udzielenie zamówienia komunikacja między Zamawiającym a Wykonawcami odbywa się drogą elektroniczną przy użyciu miniPortalu, który dostępny jest pod adresem: </w:t>
      </w:r>
      <w:hyperlink r:id="rId8" w:history="1">
        <w:r w:rsidRPr="008A3558">
          <w:rPr>
            <w:rFonts w:ascii="Segoe UI" w:hAnsi="Segoe UI" w:cs="Segoe UI"/>
            <w:sz w:val="20"/>
          </w:rPr>
          <w:t>https://miniportal.uzp.gov.pl</w:t>
        </w:r>
      </w:hyperlink>
      <w:r w:rsidRPr="008A3558">
        <w:rPr>
          <w:rFonts w:ascii="Segoe UI" w:hAnsi="Segoe UI" w:cs="Segoe UI"/>
          <w:sz w:val="20"/>
        </w:rPr>
        <w:t xml:space="preserve">/, </w:t>
      </w:r>
      <w:proofErr w:type="spellStart"/>
      <w:r w:rsidRPr="008A3558">
        <w:rPr>
          <w:rFonts w:ascii="Segoe UI" w:hAnsi="Segoe UI" w:cs="Segoe UI"/>
          <w:sz w:val="20"/>
        </w:rPr>
        <w:t>ePUAPu</w:t>
      </w:r>
      <w:proofErr w:type="spellEnd"/>
      <w:r w:rsidRPr="008A3558">
        <w:rPr>
          <w:rFonts w:ascii="Segoe UI" w:hAnsi="Segoe UI" w:cs="Segoe UI"/>
          <w:sz w:val="20"/>
        </w:rPr>
        <w:t>, dostępnego pod adresem:</w:t>
      </w:r>
    </w:p>
    <w:p w:rsidR="00A70781" w:rsidRDefault="0053342C" w:rsidP="00340B2A">
      <w:pPr>
        <w:pStyle w:val="Akapitzlist"/>
        <w:suppressAutoHyphens w:val="0"/>
        <w:spacing w:after="0" w:line="240" w:lineRule="auto"/>
        <w:ind w:left="709"/>
        <w:jc w:val="both"/>
        <w:rPr>
          <w:rFonts w:ascii="Segoe UI" w:hAnsi="Segoe UI" w:cs="Segoe UI"/>
          <w:sz w:val="20"/>
        </w:rPr>
      </w:pPr>
      <w:hyperlink r:id="rId9" w:history="1">
        <w:r w:rsidR="00C87338" w:rsidRPr="008A3558">
          <w:rPr>
            <w:rFonts w:ascii="Segoe UI" w:hAnsi="Segoe UI" w:cs="Segoe UI"/>
            <w:sz w:val="20"/>
          </w:rPr>
          <w:t>https://epuap.gov.pl/wps/portal</w:t>
        </w:r>
      </w:hyperlink>
      <w:r w:rsidR="00786EA0">
        <w:rPr>
          <w:rFonts w:ascii="Segoe UI" w:hAnsi="Segoe UI" w:cs="Segoe UI"/>
          <w:sz w:val="20"/>
        </w:rPr>
        <w:t xml:space="preserve"> oraz poczty elektronicznej, z zastrzeżeniem:</w:t>
      </w:r>
    </w:p>
    <w:p w:rsidR="00786EA0" w:rsidRDefault="00786EA0" w:rsidP="00786EA0">
      <w:pPr>
        <w:pStyle w:val="Akapitzlist"/>
        <w:suppressAutoHyphens w:val="0"/>
        <w:spacing w:after="0" w:line="240" w:lineRule="auto"/>
        <w:ind w:left="709"/>
        <w:jc w:val="both"/>
        <w:rPr>
          <w:rFonts w:ascii="Segoe UI" w:hAnsi="Segoe UI" w:cs="Segoe UI"/>
          <w:sz w:val="20"/>
        </w:rPr>
      </w:pPr>
      <w:r>
        <w:rPr>
          <w:rFonts w:ascii="Segoe UI" w:hAnsi="Segoe UI" w:cs="Segoe UI"/>
          <w:sz w:val="20"/>
        </w:rPr>
        <w:t xml:space="preserve">- </w:t>
      </w:r>
      <w:r w:rsidR="00E372A7">
        <w:rPr>
          <w:rFonts w:ascii="Segoe UI" w:hAnsi="Segoe UI" w:cs="Segoe UI"/>
          <w:sz w:val="20"/>
        </w:rPr>
        <w:t xml:space="preserve">ppkt 1.4 w pkt 11 </w:t>
      </w:r>
      <w:r>
        <w:rPr>
          <w:rFonts w:ascii="Segoe UI" w:hAnsi="Segoe UI" w:cs="Segoe UI"/>
          <w:sz w:val="20"/>
        </w:rPr>
        <w:t>Rozdzia</w:t>
      </w:r>
      <w:r w:rsidR="00E372A7">
        <w:rPr>
          <w:rFonts w:ascii="Segoe UI" w:hAnsi="Segoe UI" w:cs="Segoe UI"/>
          <w:sz w:val="20"/>
        </w:rPr>
        <w:t>łu</w:t>
      </w:r>
      <w:r>
        <w:rPr>
          <w:rFonts w:ascii="Segoe UI" w:hAnsi="Segoe UI" w:cs="Segoe UI"/>
          <w:sz w:val="20"/>
        </w:rPr>
        <w:t xml:space="preserve"> I SWZ,</w:t>
      </w:r>
    </w:p>
    <w:p w:rsidR="00786EA0" w:rsidRPr="008A3558" w:rsidRDefault="00786EA0" w:rsidP="00786EA0">
      <w:pPr>
        <w:pStyle w:val="Akapitzlist"/>
        <w:suppressAutoHyphens w:val="0"/>
        <w:spacing w:after="0" w:line="240" w:lineRule="auto"/>
        <w:ind w:left="709"/>
        <w:jc w:val="both"/>
        <w:rPr>
          <w:rFonts w:ascii="Segoe UI" w:hAnsi="Segoe UI" w:cs="Segoe UI"/>
          <w:sz w:val="20"/>
        </w:rPr>
      </w:pPr>
      <w:r>
        <w:rPr>
          <w:rFonts w:ascii="Segoe UI" w:hAnsi="Segoe UI" w:cs="Segoe UI"/>
          <w:sz w:val="20"/>
        </w:rPr>
        <w:t xml:space="preserve">- </w:t>
      </w:r>
      <w:r w:rsidR="00E372A7">
        <w:rPr>
          <w:rFonts w:ascii="Segoe UI" w:hAnsi="Segoe UI" w:cs="Segoe UI"/>
          <w:sz w:val="20"/>
        </w:rPr>
        <w:t>ppkt 1 w pkt 15 Rozdziału</w:t>
      </w:r>
      <w:r>
        <w:rPr>
          <w:rFonts w:ascii="Segoe UI" w:hAnsi="Segoe UI" w:cs="Segoe UI"/>
          <w:sz w:val="20"/>
        </w:rPr>
        <w:t xml:space="preserve"> I </w:t>
      </w:r>
      <w:r w:rsidR="00E372A7">
        <w:rPr>
          <w:rFonts w:ascii="Segoe UI" w:hAnsi="Segoe UI" w:cs="Segoe UI"/>
          <w:sz w:val="20"/>
        </w:rPr>
        <w:t>S</w:t>
      </w:r>
      <w:r>
        <w:rPr>
          <w:rFonts w:ascii="Segoe UI" w:hAnsi="Segoe UI" w:cs="Segoe UI"/>
          <w:sz w:val="20"/>
        </w:rPr>
        <w:t>WZ.</w:t>
      </w:r>
    </w:p>
    <w:p w:rsidR="00A70781" w:rsidRDefault="00C87338" w:rsidP="00826083">
      <w:pPr>
        <w:pStyle w:val="Akapitzlist"/>
        <w:numPr>
          <w:ilvl w:val="1"/>
          <w:numId w:val="37"/>
        </w:numPr>
        <w:suppressAutoHyphens w:val="0"/>
        <w:spacing w:after="0" w:line="240" w:lineRule="auto"/>
        <w:ind w:left="709" w:hanging="425"/>
        <w:jc w:val="both"/>
        <w:rPr>
          <w:rFonts w:ascii="Segoe UI" w:hAnsi="Segoe UI" w:cs="Segoe UI"/>
          <w:sz w:val="20"/>
        </w:rPr>
      </w:pPr>
      <w:r w:rsidRPr="00A70781">
        <w:rPr>
          <w:rFonts w:ascii="Segoe UI" w:hAnsi="Segoe UI" w:cs="Segoe UI"/>
          <w:sz w:val="20"/>
        </w:rPr>
        <w:t xml:space="preserve">Wykonawca zamierzający wziąć udział w postępowaniu o udzielenie zamówienia publicznego, </w:t>
      </w:r>
      <w:r w:rsidR="00A70781" w:rsidRPr="00A70781">
        <w:rPr>
          <w:rFonts w:ascii="Segoe UI" w:hAnsi="Segoe UI" w:cs="Segoe UI"/>
          <w:sz w:val="20"/>
        </w:rPr>
        <w:t>powinien dysponować kontem</w:t>
      </w:r>
      <w:r w:rsidRPr="00A70781">
        <w:rPr>
          <w:rFonts w:ascii="Segoe UI" w:hAnsi="Segoe UI" w:cs="Segoe UI"/>
          <w:sz w:val="20"/>
        </w:rPr>
        <w:t xml:space="preserve"> na </w:t>
      </w:r>
      <w:proofErr w:type="spellStart"/>
      <w:r w:rsidRPr="00A70781">
        <w:rPr>
          <w:rFonts w:ascii="Segoe UI" w:hAnsi="Segoe UI" w:cs="Segoe UI"/>
          <w:sz w:val="20"/>
        </w:rPr>
        <w:t>ePUAP</w:t>
      </w:r>
      <w:proofErr w:type="spellEnd"/>
      <w:r w:rsidRPr="00A70781">
        <w:rPr>
          <w:rFonts w:ascii="Segoe UI" w:hAnsi="Segoe UI" w:cs="Segoe UI"/>
          <w:sz w:val="20"/>
        </w:rPr>
        <w:t xml:space="preserve">. </w:t>
      </w:r>
    </w:p>
    <w:p w:rsidR="00A70781" w:rsidRPr="00A15624" w:rsidRDefault="00A70781" w:rsidP="00826083">
      <w:pPr>
        <w:pStyle w:val="Akapitzlist"/>
        <w:numPr>
          <w:ilvl w:val="1"/>
          <w:numId w:val="37"/>
        </w:numPr>
        <w:suppressAutoHyphens w:val="0"/>
        <w:spacing w:after="0" w:line="240" w:lineRule="auto"/>
        <w:ind w:left="709" w:hanging="425"/>
        <w:jc w:val="both"/>
        <w:rPr>
          <w:rFonts w:ascii="Segoe UI" w:hAnsi="Segoe UI" w:cs="Segoe UI"/>
          <w:sz w:val="20"/>
        </w:rPr>
      </w:pPr>
      <w:r w:rsidRPr="00A70781">
        <w:rPr>
          <w:rFonts w:ascii="Segoe UI" w:hAnsi="Segoe UI" w:cs="Segoe UI"/>
          <w:sz w:val="20"/>
        </w:rPr>
        <w:t xml:space="preserve">Ofertę w przedmiotowym postępowaniu Wykonawca składa za pośrednictwem </w:t>
      </w:r>
      <w:r w:rsidRPr="00293469">
        <w:rPr>
          <w:rFonts w:ascii="Segoe UI" w:hAnsi="Segoe UI" w:cs="Segoe UI"/>
          <w:sz w:val="20"/>
        </w:rPr>
        <w:t xml:space="preserve">Formularza </w:t>
      </w:r>
      <w:r w:rsidRPr="00293469">
        <w:rPr>
          <w:rFonts w:ascii="Segoe UI" w:hAnsi="Segoe UI" w:cs="Segoe UI"/>
          <w:sz w:val="20"/>
        </w:rPr>
        <w:br/>
        <w:t>do złożenia, zmiany, wycofania oferty lub wniosku</w:t>
      </w:r>
      <w:r w:rsidRPr="00A70781">
        <w:rPr>
          <w:rFonts w:ascii="Segoe UI" w:hAnsi="Segoe UI" w:cs="Segoe UI"/>
          <w:sz w:val="20"/>
        </w:rPr>
        <w:t xml:space="preserve"> dostępnego na </w:t>
      </w:r>
      <w:proofErr w:type="spellStart"/>
      <w:r w:rsidRPr="00A70781">
        <w:rPr>
          <w:rFonts w:ascii="Segoe UI" w:hAnsi="Segoe UI" w:cs="Segoe UI"/>
          <w:sz w:val="20"/>
        </w:rPr>
        <w:t>ePUAP</w:t>
      </w:r>
      <w:proofErr w:type="spellEnd"/>
      <w:r w:rsidRPr="00A70781">
        <w:rPr>
          <w:rFonts w:ascii="Segoe UI" w:hAnsi="Segoe UI" w:cs="Segoe UI"/>
          <w:sz w:val="20"/>
        </w:rPr>
        <w:t xml:space="preserve"> i udostępnionego </w:t>
      </w:r>
      <w:r w:rsidRPr="00A70781">
        <w:rPr>
          <w:rFonts w:ascii="Segoe UI" w:hAnsi="Segoe UI" w:cs="Segoe UI"/>
          <w:sz w:val="20"/>
        </w:rPr>
        <w:br/>
        <w:t xml:space="preserve">również na miniPortalu. </w:t>
      </w:r>
      <w:r w:rsidRPr="00A70781">
        <w:rPr>
          <w:rFonts w:ascii="Segoe UI" w:hAnsi="Segoe UI" w:cs="Segoe UI"/>
          <w:b/>
          <w:sz w:val="20"/>
          <w:u w:val="single"/>
        </w:rPr>
        <w:t xml:space="preserve">Sposób złożenia oferty został szczegółowo opisany </w:t>
      </w:r>
      <w:r w:rsidRPr="00A15624">
        <w:rPr>
          <w:rFonts w:ascii="Segoe UI" w:hAnsi="Segoe UI" w:cs="Segoe UI"/>
          <w:b/>
          <w:sz w:val="20"/>
          <w:u w:val="single"/>
        </w:rPr>
        <w:t xml:space="preserve">w </w:t>
      </w:r>
      <w:r w:rsidR="00A84C41" w:rsidRPr="00A15624">
        <w:rPr>
          <w:rFonts w:ascii="Segoe UI" w:hAnsi="Segoe UI" w:cs="Segoe UI"/>
          <w:b/>
          <w:sz w:val="20"/>
          <w:u w:val="single"/>
        </w:rPr>
        <w:t xml:space="preserve">Rozdziale I </w:t>
      </w:r>
      <w:r w:rsidRPr="00A15624">
        <w:rPr>
          <w:rFonts w:ascii="Segoe UI" w:hAnsi="Segoe UI" w:cs="Segoe UI"/>
          <w:b/>
          <w:sz w:val="20"/>
          <w:u w:val="single"/>
        </w:rPr>
        <w:t>pkt 1</w:t>
      </w:r>
      <w:r w:rsidR="005C77C4">
        <w:rPr>
          <w:rFonts w:ascii="Segoe UI" w:hAnsi="Segoe UI" w:cs="Segoe UI"/>
          <w:b/>
          <w:sz w:val="20"/>
          <w:u w:val="single"/>
        </w:rPr>
        <w:t>5</w:t>
      </w:r>
      <w:r w:rsidRPr="00A15624">
        <w:rPr>
          <w:rFonts w:ascii="Segoe UI" w:hAnsi="Segoe UI" w:cs="Segoe UI"/>
          <w:b/>
          <w:sz w:val="20"/>
          <w:u w:val="single"/>
        </w:rPr>
        <w:t xml:space="preserve"> SWZ</w:t>
      </w:r>
      <w:r w:rsidRPr="00A15624">
        <w:rPr>
          <w:rFonts w:ascii="Segoe UI" w:hAnsi="Segoe UI" w:cs="Segoe UI"/>
          <w:sz w:val="20"/>
          <w:u w:val="single"/>
        </w:rPr>
        <w:t>.</w:t>
      </w:r>
    </w:p>
    <w:p w:rsidR="00A70781" w:rsidRPr="00A84C41" w:rsidRDefault="00A70781" w:rsidP="00826083">
      <w:pPr>
        <w:pStyle w:val="Akapitzlist"/>
        <w:numPr>
          <w:ilvl w:val="1"/>
          <w:numId w:val="37"/>
        </w:numPr>
        <w:suppressAutoHyphens w:val="0"/>
        <w:spacing w:after="0" w:line="240" w:lineRule="auto"/>
        <w:ind w:left="709" w:hanging="425"/>
        <w:jc w:val="both"/>
        <w:rPr>
          <w:rFonts w:ascii="Segoe UI" w:hAnsi="Segoe UI" w:cs="Segoe UI"/>
          <w:sz w:val="20"/>
        </w:rPr>
      </w:pPr>
      <w:r w:rsidRPr="00A70781">
        <w:rPr>
          <w:rFonts w:ascii="Segoe UI" w:hAnsi="Segoe UI" w:cs="Segoe UI"/>
          <w:sz w:val="20"/>
        </w:rPr>
        <w:t xml:space="preserve">Komunikacja w postępowaniu o udzielenie zamówienia </w:t>
      </w:r>
      <w:r w:rsidRPr="008A3558">
        <w:rPr>
          <w:rFonts w:ascii="Segoe UI" w:hAnsi="Segoe UI" w:cs="Segoe UI"/>
          <w:sz w:val="20"/>
        </w:rPr>
        <w:t>(nie dotyczy złożenia oferty)</w:t>
      </w:r>
      <w:r w:rsidRPr="00A84C41">
        <w:rPr>
          <w:rFonts w:ascii="Segoe UI" w:hAnsi="Segoe UI" w:cs="Segoe UI"/>
          <w:sz w:val="20"/>
        </w:rPr>
        <w:t xml:space="preserve"> </w:t>
      </w:r>
      <w:r w:rsidRPr="00A70781">
        <w:rPr>
          <w:rFonts w:ascii="Segoe UI" w:hAnsi="Segoe UI" w:cs="Segoe UI"/>
          <w:sz w:val="20"/>
        </w:rPr>
        <w:t xml:space="preserve">odbywa się </w:t>
      </w:r>
      <w:r w:rsidRPr="00A84C41">
        <w:rPr>
          <w:rFonts w:ascii="Segoe UI" w:hAnsi="Segoe UI" w:cs="Segoe UI"/>
          <w:sz w:val="20"/>
        </w:rPr>
        <w:t>elektronicznie za pośrednictwem:</w:t>
      </w:r>
    </w:p>
    <w:p w:rsidR="00A84C41" w:rsidRDefault="00A70781" w:rsidP="00826083">
      <w:pPr>
        <w:pStyle w:val="Akapitzlist"/>
        <w:numPr>
          <w:ilvl w:val="2"/>
          <w:numId w:val="38"/>
        </w:numPr>
        <w:suppressAutoHyphens w:val="0"/>
        <w:spacing w:after="0" w:line="240" w:lineRule="auto"/>
        <w:ind w:left="1418" w:hanging="709"/>
        <w:jc w:val="both"/>
        <w:rPr>
          <w:rFonts w:ascii="Segoe UI" w:hAnsi="Segoe UI" w:cs="Segoe UI"/>
          <w:sz w:val="20"/>
        </w:rPr>
      </w:pPr>
      <w:r w:rsidRPr="00A84C41">
        <w:rPr>
          <w:rFonts w:ascii="Segoe UI" w:hAnsi="Segoe UI" w:cs="Segoe UI"/>
          <w:sz w:val="20"/>
        </w:rPr>
        <w:t xml:space="preserve">dedykowanego </w:t>
      </w:r>
      <w:r w:rsidR="008A3558">
        <w:rPr>
          <w:rFonts w:ascii="Segoe UI" w:hAnsi="Segoe UI" w:cs="Segoe UI"/>
          <w:sz w:val="20"/>
        </w:rPr>
        <w:t>„</w:t>
      </w:r>
      <w:r w:rsidRPr="008A3558">
        <w:rPr>
          <w:rFonts w:ascii="Segoe UI" w:hAnsi="Segoe UI" w:cs="Segoe UI"/>
          <w:sz w:val="20"/>
        </w:rPr>
        <w:t>Formularza do komunikacji</w:t>
      </w:r>
      <w:r w:rsidR="008A3558">
        <w:rPr>
          <w:rFonts w:ascii="Segoe UI" w:hAnsi="Segoe UI" w:cs="Segoe UI"/>
          <w:sz w:val="20"/>
        </w:rPr>
        <w:t>”</w:t>
      </w:r>
      <w:r w:rsidRPr="00A84C41">
        <w:rPr>
          <w:rFonts w:ascii="Segoe UI" w:hAnsi="Segoe UI" w:cs="Segoe UI"/>
          <w:sz w:val="20"/>
        </w:rPr>
        <w:t xml:space="preserve"> dostępnego na </w:t>
      </w:r>
      <w:proofErr w:type="spellStart"/>
      <w:r w:rsidRPr="00A84C41">
        <w:rPr>
          <w:rFonts w:ascii="Segoe UI" w:hAnsi="Segoe UI" w:cs="Segoe UI"/>
          <w:sz w:val="20"/>
        </w:rPr>
        <w:t>ePUAP</w:t>
      </w:r>
      <w:proofErr w:type="spellEnd"/>
      <w:r w:rsidRPr="00A84C41">
        <w:rPr>
          <w:rFonts w:ascii="Segoe UI" w:hAnsi="Segoe UI" w:cs="Segoe UI"/>
          <w:sz w:val="20"/>
        </w:rPr>
        <w:t xml:space="preserve"> oraz udostępnionego przez </w:t>
      </w:r>
      <w:proofErr w:type="spellStart"/>
      <w:r w:rsidRPr="00A84C41">
        <w:rPr>
          <w:rFonts w:ascii="Segoe UI" w:hAnsi="Segoe UI" w:cs="Segoe UI"/>
          <w:sz w:val="20"/>
        </w:rPr>
        <w:t>miniPortal</w:t>
      </w:r>
      <w:proofErr w:type="spellEnd"/>
      <w:r w:rsidR="00A84C41">
        <w:rPr>
          <w:rFonts w:ascii="Segoe UI" w:hAnsi="Segoe UI" w:cs="Segoe UI"/>
          <w:sz w:val="20"/>
        </w:rPr>
        <w:t>;</w:t>
      </w:r>
    </w:p>
    <w:p w:rsidR="00A84C41" w:rsidRPr="00A84C41" w:rsidRDefault="00A70781" w:rsidP="00786EA0">
      <w:pPr>
        <w:suppressAutoHyphens w:val="0"/>
        <w:ind w:left="426" w:firstLine="282"/>
        <w:jc w:val="both"/>
        <w:rPr>
          <w:rFonts w:ascii="Segoe UI" w:hAnsi="Segoe UI" w:cs="Segoe UI"/>
        </w:rPr>
      </w:pPr>
      <w:r w:rsidRPr="00A84C41">
        <w:rPr>
          <w:rFonts w:ascii="Segoe UI" w:hAnsi="Segoe UI" w:cs="Segoe UI"/>
        </w:rPr>
        <w:t>lub</w:t>
      </w:r>
    </w:p>
    <w:p w:rsidR="00A70781" w:rsidRPr="00A84C41" w:rsidRDefault="00A70781" w:rsidP="00826083">
      <w:pPr>
        <w:pStyle w:val="Akapitzlist"/>
        <w:numPr>
          <w:ilvl w:val="2"/>
          <w:numId w:val="38"/>
        </w:numPr>
        <w:suppressAutoHyphens w:val="0"/>
        <w:spacing w:after="0" w:line="240" w:lineRule="auto"/>
        <w:ind w:left="993" w:hanging="284"/>
        <w:jc w:val="both"/>
        <w:rPr>
          <w:rFonts w:ascii="Segoe UI" w:hAnsi="Segoe UI" w:cs="Segoe UI"/>
          <w:sz w:val="20"/>
        </w:rPr>
      </w:pPr>
      <w:r w:rsidRPr="00A84C41">
        <w:rPr>
          <w:rFonts w:ascii="Segoe UI" w:hAnsi="Segoe UI" w:cs="Segoe UI"/>
          <w:sz w:val="20"/>
        </w:rPr>
        <w:t>poczty elektronicznej, na adres e-mail:</w:t>
      </w:r>
      <w:r w:rsidR="00D150DC">
        <w:rPr>
          <w:rFonts w:ascii="Segoe UI" w:hAnsi="Segoe UI" w:cs="Segoe UI"/>
          <w:sz w:val="20"/>
        </w:rPr>
        <w:t xml:space="preserve"> </w:t>
      </w:r>
      <w:r w:rsidR="00062A1C" w:rsidRPr="00293469">
        <w:rPr>
          <w:rFonts w:ascii="Segoe UI" w:hAnsi="Segoe UI" w:cs="Segoe UI"/>
          <w:b/>
          <w:sz w:val="20"/>
        </w:rPr>
        <w:t>anna.podolanczyk</w:t>
      </w:r>
      <w:r w:rsidR="00A84C41" w:rsidRPr="00293469">
        <w:rPr>
          <w:rFonts w:ascii="Segoe UI" w:hAnsi="Segoe UI" w:cs="Segoe UI"/>
          <w:b/>
          <w:sz w:val="20"/>
        </w:rPr>
        <w:t>@um.koszalin.pl</w:t>
      </w:r>
    </w:p>
    <w:p w:rsidR="00A84C41" w:rsidRDefault="00A84C41" w:rsidP="00826083">
      <w:pPr>
        <w:pStyle w:val="Akapitzlist"/>
        <w:numPr>
          <w:ilvl w:val="1"/>
          <w:numId w:val="37"/>
        </w:numPr>
        <w:suppressAutoHyphens w:val="0"/>
        <w:spacing w:after="0" w:line="240" w:lineRule="auto"/>
        <w:ind w:left="709" w:hanging="425"/>
        <w:jc w:val="both"/>
        <w:rPr>
          <w:rFonts w:ascii="Segoe UI" w:hAnsi="Segoe UI" w:cs="Segoe UI"/>
          <w:sz w:val="20"/>
        </w:rPr>
      </w:pPr>
      <w:r w:rsidRPr="00A84C41">
        <w:rPr>
          <w:rFonts w:ascii="Segoe UI" w:hAnsi="Segoe UI" w:cs="Segoe UI"/>
          <w:sz w:val="20"/>
        </w:rPr>
        <w:t xml:space="preserve">Za datę przekazania za pośrednictwem </w:t>
      </w:r>
      <w:proofErr w:type="spellStart"/>
      <w:r w:rsidRPr="00A84C41">
        <w:rPr>
          <w:rFonts w:ascii="Segoe UI" w:hAnsi="Segoe UI" w:cs="Segoe UI"/>
          <w:sz w:val="20"/>
        </w:rPr>
        <w:t>ePUAP</w:t>
      </w:r>
      <w:proofErr w:type="spellEnd"/>
      <w:r w:rsidRPr="00A84C41">
        <w:rPr>
          <w:rFonts w:ascii="Segoe UI" w:hAnsi="Segoe UI" w:cs="Segoe UI"/>
          <w:sz w:val="20"/>
        </w:rPr>
        <w:t xml:space="preserve"> oferty, oświadczenia, o którym mowa w art. 125 ust. 1 ustawy PZP, podmiotowych środków dowodowych, przedmiotowych środków dowodowych oraz innych informacji, oświadczeń lub dokumentów, przekazywanych </w:t>
      </w:r>
      <w:r>
        <w:rPr>
          <w:rFonts w:ascii="Segoe UI" w:hAnsi="Segoe UI" w:cs="Segoe UI"/>
          <w:sz w:val="20"/>
        </w:rPr>
        <w:br/>
      </w:r>
      <w:r w:rsidRPr="00A84C41">
        <w:rPr>
          <w:rFonts w:ascii="Segoe UI" w:hAnsi="Segoe UI" w:cs="Segoe UI"/>
          <w:sz w:val="20"/>
        </w:rPr>
        <w:t xml:space="preserve">w postępowaniu, przyjmuje się datę ich przekazania na </w:t>
      </w:r>
      <w:proofErr w:type="spellStart"/>
      <w:r w:rsidRPr="00A84C41">
        <w:rPr>
          <w:rFonts w:ascii="Segoe UI" w:hAnsi="Segoe UI" w:cs="Segoe UI"/>
          <w:sz w:val="20"/>
        </w:rPr>
        <w:t>ePUAP</w:t>
      </w:r>
      <w:proofErr w:type="spellEnd"/>
      <w:r w:rsidRPr="00A84C41">
        <w:rPr>
          <w:rFonts w:ascii="Segoe UI" w:hAnsi="Segoe UI" w:cs="Segoe UI"/>
          <w:sz w:val="20"/>
        </w:rPr>
        <w:t>.</w:t>
      </w:r>
    </w:p>
    <w:p w:rsidR="00A84C41" w:rsidRPr="00A15624" w:rsidRDefault="00A84C41" w:rsidP="00826083">
      <w:pPr>
        <w:pStyle w:val="Akapitzlist"/>
        <w:numPr>
          <w:ilvl w:val="1"/>
          <w:numId w:val="37"/>
        </w:numPr>
        <w:suppressAutoHyphens w:val="0"/>
        <w:spacing w:after="0" w:line="240" w:lineRule="auto"/>
        <w:ind w:left="709" w:hanging="425"/>
        <w:jc w:val="both"/>
        <w:rPr>
          <w:rFonts w:ascii="Segoe UI" w:hAnsi="Segoe UI" w:cs="Segoe UI"/>
          <w:sz w:val="20"/>
        </w:rPr>
      </w:pPr>
      <w:r w:rsidRPr="00A84C41">
        <w:rPr>
          <w:rFonts w:ascii="Segoe UI" w:hAnsi="Segoe UI" w:cs="Segoe UI"/>
          <w:sz w:val="20"/>
        </w:rPr>
        <w:t xml:space="preserve">Przy komunikacji za pośrednictwem poczty elektronicznej Zamawiający lub Wykonawca </w:t>
      </w:r>
      <w:r>
        <w:rPr>
          <w:rFonts w:ascii="Segoe UI" w:hAnsi="Segoe UI" w:cs="Segoe UI"/>
          <w:sz w:val="20"/>
        </w:rPr>
        <w:br/>
      </w:r>
      <w:r w:rsidRPr="00A84C41">
        <w:rPr>
          <w:rFonts w:ascii="Segoe UI" w:hAnsi="Segoe UI" w:cs="Segoe UI"/>
          <w:sz w:val="20"/>
        </w:rPr>
        <w:t xml:space="preserve">na żądanie drugiej strony </w:t>
      </w:r>
      <w:r>
        <w:rPr>
          <w:rFonts w:ascii="Segoe UI" w:hAnsi="Segoe UI" w:cs="Segoe UI"/>
          <w:sz w:val="20"/>
        </w:rPr>
        <w:t>niezwłocznie potwierdza fakt</w:t>
      </w:r>
      <w:r w:rsidRPr="00A84C41">
        <w:rPr>
          <w:rFonts w:ascii="Segoe UI" w:hAnsi="Segoe UI" w:cs="Segoe UI"/>
          <w:sz w:val="20"/>
        </w:rPr>
        <w:t xml:space="preserve"> </w:t>
      </w:r>
      <w:r w:rsidRPr="00A15624">
        <w:rPr>
          <w:rFonts w:ascii="Segoe UI" w:hAnsi="Segoe UI" w:cs="Segoe UI"/>
          <w:sz w:val="20"/>
        </w:rPr>
        <w:t xml:space="preserve">otrzymania wiadomości. </w:t>
      </w:r>
      <w:r w:rsidRPr="00A15624">
        <w:rPr>
          <w:rFonts w:ascii="Segoe UI" w:hAnsi="Segoe UI" w:cs="Segoe UI"/>
          <w:sz w:val="20"/>
        </w:rPr>
        <w:br/>
        <w:t>W przypadku niepotwierdzenia ze stron</w:t>
      </w:r>
      <w:r w:rsidR="00A15624">
        <w:rPr>
          <w:rFonts w:ascii="Segoe UI" w:hAnsi="Segoe UI" w:cs="Segoe UI"/>
          <w:sz w:val="20"/>
        </w:rPr>
        <w:t xml:space="preserve">y Wykonawcy odbioru przesłanych </w:t>
      </w:r>
      <w:r w:rsidRPr="00A15624">
        <w:rPr>
          <w:rFonts w:ascii="Segoe UI" w:hAnsi="Segoe UI" w:cs="Segoe UI"/>
          <w:sz w:val="20"/>
        </w:rPr>
        <w:t xml:space="preserve">wiadomości (pomimo takiego żądania) Zamawiający uzna, że wiadomość została skutecznie przekazana </w:t>
      </w:r>
      <w:r w:rsidR="00A15624">
        <w:rPr>
          <w:rFonts w:ascii="Segoe UI" w:hAnsi="Segoe UI" w:cs="Segoe UI"/>
          <w:sz w:val="20"/>
        </w:rPr>
        <w:br/>
      </w:r>
      <w:r w:rsidRPr="00A15624">
        <w:rPr>
          <w:rFonts w:ascii="Segoe UI" w:hAnsi="Segoe UI" w:cs="Segoe UI"/>
          <w:sz w:val="20"/>
        </w:rPr>
        <w:t xml:space="preserve">do Wykonawcy. </w:t>
      </w:r>
    </w:p>
    <w:p w:rsidR="00D31268" w:rsidRDefault="00A84C41" w:rsidP="00826083">
      <w:pPr>
        <w:pStyle w:val="Akapitzlist"/>
        <w:numPr>
          <w:ilvl w:val="1"/>
          <w:numId w:val="37"/>
        </w:numPr>
        <w:suppressAutoHyphens w:val="0"/>
        <w:spacing w:after="0" w:line="240" w:lineRule="auto"/>
        <w:ind w:left="709" w:hanging="425"/>
        <w:jc w:val="both"/>
        <w:rPr>
          <w:rFonts w:ascii="Segoe UI" w:hAnsi="Segoe UI" w:cs="Segoe UI"/>
          <w:sz w:val="20"/>
        </w:rPr>
      </w:pPr>
      <w:r w:rsidRPr="00A84C41">
        <w:rPr>
          <w:rFonts w:ascii="Segoe UI" w:hAnsi="Segoe UI" w:cs="Segoe UI"/>
          <w:sz w:val="20"/>
        </w:rPr>
        <w:t xml:space="preserve">We wszelkiej korespondencji związanej z niniejszym postępowaniem Wykonawcy posługują się </w:t>
      </w:r>
      <w:r w:rsidR="00A15624">
        <w:rPr>
          <w:rFonts w:ascii="Segoe UI" w:hAnsi="Segoe UI" w:cs="Segoe UI"/>
          <w:sz w:val="20"/>
        </w:rPr>
        <w:t>s</w:t>
      </w:r>
      <w:r w:rsidR="00062A1C">
        <w:rPr>
          <w:rFonts w:ascii="Segoe UI" w:hAnsi="Segoe UI" w:cs="Segoe UI"/>
          <w:sz w:val="20"/>
        </w:rPr>
        <w:t>ygnaturą postępowania, tj. BZP-6.271.1</w:t>
      </w:r>
      <w:r w:rsidR="00062A1C" w:rsidRPr="00911A63">
        <w:rPr>
          <w:rFonts w:ascii="Segoe UI" w:hAnsi="Segoe UI" w:cs="Segoe UI"/>
          <w:sz w:val="20"/>
        </w:rPr>
        <w:t>.</w:t>
      </w:r>
      <w:r w:rsidR="00293469">
        <w:rPr>
          <w:rFonts w:ascii="Segoe UI" w:hAnsi="Segoe UI" w:cs="Segoe UI"/>
          <w:sz w:val="20"/>
        </w:rPr>
        <w:t>34</w:t>
      </w:r>
      <w:r w:rsidR="004C3D68" w:rsidRPr="00911A63">
        <w:rPr>
          <w:rFonts w:ascii="Segoe UI" w:hAnsi="Segoe UI" w:cs="Segoe UI"/>
          <w:sz w:val="20"/>
        </w:rPr>
        <w:t>.</w:t>
      </w:r>
      <w:r w:rsidR="004C3D68">
        <w:rPr>
          <w:rFonts w:ascii="Segoe UI" w:hAnsi="Segoe UI" w:cs="Segoe UI"/>
          <w:sz w:val="20"/>
        </w:rPr>
        <w:t>2022</w:t>
      </w:r>
      <w:r w:rsidR="00062A1C">
        <w:rPr>
          <w:rFonts w:ascii="Segoe UI" w:hAnsi="Segoe UI" w:cs="Segoe UI"/>
          <w:sz w:val="20"/>
        </w:rPr>
        <w:t>.AP</w:t>
      </w:r>
    </w:p>
    <w:p w:rsidR="00D31268" w:rsidRPr="008A3558" w:rsidRDefault="00C87338" w:rsidP="00826083">
      <w:pPr>
        <w:pStyle w:val="Akapitzlist"/>
        <w:numPr>
          <w:ilvl w:val="1"/>
          <w:numId w:val="37"/>
        </w:numPr>
        <w:suppressAutoHyphens w:val="0"/>
        <w:spacing w:after="0" w:line="240" w:lineRule="auto"/>
        <w:ind w:left="709" w:hanging="425"/>
        <w:jc w:val="both"/>
        <w:rPr>
          <w:rFonts w:ascii="Segoe UI" w:hAnsi="Segoe UI" w:cs="Segoe UI"/>
          <w:sz w:val="20"/>
        </w:rPr>
      </w:pPr>
      <w:r w:rsidRPr="00D31268">
        <w:rPr>
          <w:rFonts w:ascii="Segoe UI" w:hAnsi="Segoe UI" w:cs="Segoe UI"/>
          <w:sz w:val="20"/>
        </w:rPr>
        <w:t>Wymagania techniczne i organizacyjne wysyłania i odbierania korespondencji elektronicznej przekazywanej przy użyciu formularzy</w:t>
      </w:r>
      <w:r w:rsidR="00D31268" w:rsidRPr="008A3558">
        <w:rPr>
          <w:rFonts w:ascii="Segoe UI" w:hAnsi="Segoe UI" w:cs="Segoe UI"/>
          <w:sz w:val="20"/>
        </w:rPr>
        <w:t xml:space="preserve">: </w:t>
      </w:r>
      <w:r w:rsidR="008A3558">
        <w:rPr>
          <w:rFonts w:ascii="Segoe UI" w:hAnsi="Segoe UI" w:cs="Segoe UI"/>
          <w:sz w:val="20"/>
        </w:rPr>
        <w:t>„</w:t>
      </w:r>
      <w:r w:rsidR="00D31268" w:rsidRPr="008A3558">
        <w:rPr>
          <w:rFonts w:ascii="Segoe UI" w:hAnsi="Segoe UI" w:cs="Segoe UI"/>
          <w:sz w:val="20"/>
        </w:rPr>
        <w:t xml:space="preserve">Formularza do złożenia, zmiany, wycofania oferty </w:t>
      </w:r>
      <w:r w:rsidR="00D31268" w:rsidRPr="008A3558">
        <w:rPr>
          <w:rFonts w:ascii="Segoe UI" w:hAnsi="Segoe UI" w:cs="Segoe UI"/>
          <w:sz w:val="20"/>
        </w:rPr>
        <w:br/>
        <w:t>lub wniosku</w:t>
      </w:r>
      <w:r w:rsidR="008A3558">
        <w:rPr>
          <w:rFonts w:ascii="Segoe UI" w:hAnsi="Segoe UI" w:cs="Segoe UI"/>
          <w:sz w:val="20"/>
        </w:rPr>
        <w:t>”</w:t>
      </w:r>
      <w:r w:rsidR="00D31268" w:rsidRPr="008A3558">
        <w:rPr>
          <w:rFonts w:ascii="Segoe UI" w:hAnsi="Segoe UI" w:cs="Segoe UI"/>
          <w:sz w:val="20"/>
        </w:rPr>
        <w:t xml:space="preserve"> oraz </w:t>
      </w:r>
      <w:r w:rsidR="008A3558">
        <w:rPr>
          <w:rFonts w:ascii="Segoe UI" w:hAnsi="Segoe UI" w:cs="Segoe UI"/>
          <w:sz w:val="20"/>
        </w:rPr>
        <w:t>„</w:t>
      </w:r>
      <w:r w:rsidR="00D31268" w:rsidRPr="008A3558">
        <w:rPr>
          <w:rFonts w:ascii="Segoe UI" w:hAnsi="Segoe UI" w:cs="Segoe UI"/>
          <w:sz w:val="20"/>
        </w:rPr>
        <w:t>Formularza do komunikacji</w:t>
      </w:r>
      <w:r w:rsidR="008A3558">
        <w:rPr>
          <w:rFonts w:ascii="Segoe UI" w:hAnsi="Segoe UI" w:cs="Segoe UI"/>
          <w:sz w:val="20"/>
        </w:rPr>
        <w:t>”</w:t>
      </w:r>
      <w:r w:rsidR="00D31268" w:rsidRPr="008A3558">
        <w:rPr>
          <w:rFonts w:ascii="Segoe UI" w:hAnsi="Segoe UI" w:cs="Segoe UI"/>
          <w:sz w:val="20"/>
        </w:rPr>
        <w:t xml:space="preserve"> </w:t>
      </w:r>
      <w:r w:rsidRPr="008A3558">
        <w:rPr>
          <w:rFonts w:ascii="Segoe UI" w:hAnsi="Segoe UI" w:cs="Segoe UI"/>
          <w:sz w:val="20"/>
        </w:rPr>
        <w:t xml:space="preserve">opisane zostały w Regulaminie korzystania </w:t>
      </w:r>
      <w:r w:rsidR="00D31268" w:rsidRPr="008A3558">
        <w:rPr>
          <w:rFonts w:ascii="Segoe UI" w:hAnsi="Segoe UI" w:cs="Segoe UI"/>
          <w:sz w:val="20"/>
        </w:rPr>
        <w:br/>
      </w:r>
      <w:r w:rsidRPr="008A3558">
        <w:rPr>
          <w:rFonts w:ascii="Segoe UI" w:hAnsi="Segoe UI" w:cs="Segoe UI"/>
          <w:sz w:val="20"/>
        </w:rPr>
        <w:t xml:space="preserve">z systemu </w:t>
      </w:r>
      <w:proofErr w:type="spellStart"/>
      <w:r w:rsidRPr="008A3558">
        <w:rPr>
          <w:rFonts w:ascii="Segoe UI" w:hAnsi="Segoe UI" w:cs="Segoe UI"/>
          <w:sz w:val="20"/>
        </w:rPr>
        <w:t>miniPortal</w:t>
      </w:r>
      <w:proofErr w:type="spellEnd"/>
      <w:r w:rsidRPr="008A3558">
        <w:rPr>
          <w:rFonts w:ascii="Segoe UI" w:hAnsi="Segoe UI" w:cs="Segoe UI"/>
          <w:sz w:val="20"/>
        </w:rPr>
        <w:t xml:space="preserve"> oraz Warunkach korzystania z elektronicznej platformy usług administracji publicznej (</w:t>
      </w:r>
      <w:proofErr w:type="spellStart"/>
      <w:r w:rsidRPr="008A3558">
        <w:rPr>
          <w:rFonts w:ascii="Segoe UI" w:hAnsi="Segoe UI" w:cs="Segoe UI"/>
          <w:sz w:val="20"/>
        </w:rPr>
        <w:t>ePUAP</w:t>
      </w:r>
      <w:proofErr w:type="spellEnd"/>
      <w:r w:rsidRPr="008A3558">
        <w:rPr>
          <w:rFonts w:ascii="Segoe UI" w:hAnsi="Segoe UI" w:cs="Segoe UI"/>
          <w:sz w:val="20"/>
        </w:rPr>
        <w:t xml:space="preserve">). </w:t>
      </w:r>
    </w:p>
    <w:p w:rsidR="00D31268" w:rsidRPr="008A3558" w:rsidRDefault="00C87338" w:rsidP="00826083">
      <w:pPr>
        <w:pStyle w:val="Akapitzlist"/>
        <w:numPr>
          <w:ilvl w:val="1"/>
          <w:numId w:val="37"/>
        </w:numPr>
        <w:suppressAutoHyphens w:val="0"/>
        <w:spacing w:after="0" w:line="240" w:lineRule="auto"/>
        <w:ind w:left="709" w:hanging="425"/>
        <w:jc w:val="both"/>
        <w:rPr>
          <w:rFonts w:ascii="Segoe UI" w:hAnsi="Segoe UI" w:cs="Segoe UI"/>
          <w:sz w:val="20"/>
        </w:rPr>
      </w:pPr>
      <w:r w:rsidRPr="00D31268">
        <w:rPr>
          <w:rFonts w:ascii="Segoe UI" w:hAnsi="Segoe UI" w:cs="Segoe UI"/>
          <w:sz w:val="20"/>
        </w:rPr>
        <w:t>Maksymalny rozmiar plików przesyłanych za pośrednictwem dedykowanych formularzy:</w:t>
      </w:r>
      <w:r w:rsidR="00D539BE" w:rsidRPr="00D31268">
        <w:rPr>
          <w:rFonts w:ascii="Segoe UI" w:hAnsi="Segoe UI" w:cs="Segoe UI"/>
          <w:i/>
          <w:sz w:val="20"/>
        </w:rPr>
        <w:t xml:space="preserve"> </w:t>
      </w:r>
      <w:r w:rsidR="008A3558">
        <w:rPr>
          <w:rFonts w:ascii="Segoe UI" w:hAnsi="Segoe UI" w:cs="Segoe UI"/>
          <w:i/>
          <w:sz w:val="20"/>
        </w:rPr>
        <w:t>„</w:t>
      </w:r>
      <w:r w:rsidR="00D539BE" w:rsidRPr="008A3558">
        <w:rPr>
          <w:rFonts w:ascii="Segoe UI" w:hAnsi="Segoe UI" w:cs="Segoe UI"/>
          <w:sz w:val="20"/>
        </w:rPr>
        <w:t>F</w:t>
      </w:r>
      <w:r w:rsidRPr="008A3558">
        <w:rPr>
          <w:rFonts w:ascii="Segoe UI" w:hAnsi="Segoe UI" w:cs="Segoe UI"/>
          <w:sz w:val="20"/>
        </w:rPr>
        <w:t>ormularza do złożenia, zmiany, wycofania ofert</w:t>
      </w:r>
      <w:r w:rsidR="00F82B21" w:rsidRPr="008A3558">
        <w:rPr>
          <w:rFonts w:ascii="Segoe UI" w:hAnsi="Segoe UI" w:cs="Segoe UI"/>
          <w:sz w:val="20"/>
        </w:rPr>
        <w:t>y</w:t>
      </w:r>
      <w:r w:rsidRPr="008A3558">
        <w:rPr>
          <w:rFonts w:ascii="Segoe UI" w:hAnsi="Segoe UI" w:cs="Segoe UI"/>
          <w:sz w:val="20"/>
        </w:rPr>
        <w:t xml:space="preserve"> lub wniosku</w:t>
      </w:r>
      <w:r w:rsidR="008A3558">
        <w:rPr>
          <w:rFonts w:ascii="Segoe UI" w:hAnsi="Segoe UI" w:cs="Segoe UI"/>
          <w:sz w:val="20"/>
        </w:rPr>
        <w:t>”</w:t>
      </w:r>
      <w:r w:rsidRPr="00D31268">
        <w:rPr>
          <w:rFonts w:ascii="Segoe UI" w:hAnsi="Segoe UI" w:cs="Segoe UI"/>
          <w:sz w:val="20"/>
        </w:rPr>
        <w:t xml:space="preserve"> oraz </w:t>
      </w:r>
      <w:r w:rsidR="008A3558">
        <w:rPr>
          <w:rFonts w:ascii="Segoe UI" w:hAnsi="Segoe UI" w:cs="Segoe UI"/>
          <w:sz w:val="20"/>
        </w:rPr>
        <w:t>„</w:t>
      </w:r>
      <w:r w:rsidR="00D539BE" w:rsidRPr="008A3558">
        <w:rPr>
          <w:rFonts w:ascii="Segoe UI" w:hAnsi="Segoe UI" w:cs="Segoe UI"/>
          <w:sz w:val="20"/>
        </w:rPr>
        <w:t>F</w:t>
      </w:r>
      <w:r w:rsidRPr="008A3558">
        <w:rPr>
          <w:rFonts w:ascii="Segoe UI" w:hAnsi="Segoe UI" w:cs="Segoe UI"/>
          <w:sz w:val="20"/>
        </w:rPr>
        <w:t>ormularza do komunikacji</w:t>
      </w:r>
      <w:r w:rsidR="008A3558">
        <w:rPr>
          <w:rFonts w:ascii="Segoe UI" w:hAnsi="Segoe UI" w:cs="Segoe UI"/>
          <w:sz w:val="20"/>
        </w:rPr>
        <w:t>”</w:t>
      </w:r>
      <w:r w:rsidRPr="008A3558">
        <w:rPr>
          <w:rFonts w:ascii="Segoe UI" w:hAnsi="Segoe UI" w:cs="Segoe UI"/>
          <w:sz w:val="20"/>
        </w:rPr>
        <w:t xml:space="preserve"> wynosi 150 MB</w:t>
      </w:r>
      <w:r w:rsidR="00D31268" w:rsidRPr="008A3558">
        <w:rPr>
          <w:rFonts w:ascii="Segoe UI" w:hAnsi="Segoe UI" w:cs="Segoe UI"/>
          <w:sz w:val="20"/>
        </w:rPr>
        <w:t>.</w:t>
      </w:r>
    </w:p>
    <w:p w:rsidR="00C87338" w:rsidRPr="00A70781" w:rsidRDefault="00C87338" w:rsidP="00826083">
      <w:pPr>
        <w:pStyle w:val="Akapitzlist"/>
        <w:numPr>
          <w:ilvl w:val="0"/>
          <w:numId w:val="36"/>
        </w:numPr>
        <w:spacing w:before="120" w:after="120" w:line="240" w:lineRule="auto"/>
        <w:ind w:left="284" w:hanging="284"/>
        <w:jc w:val="both"/>
        <w:rPr>
          <w:rFonts w:ascii="Segoe UI" w:hAnsi="Segoe UI" w:cs="Segoe UI"/>
          <w:color w:val="000000"/>
          <w:sz w:val="20"/>
        </w:rPr>
      </w:pPr>
      <w:r w:rsidRPr="00A70781">
        <w:rPr>
          <w:rFonts w:ascii="Segoe UI" w:hAnsi="Segoe UI" w:cs="Segoe UI"/>
          <w:color w:val="000000"/>
          <w:sz w:val="20"/>
        </w:rPr>
        <w:t>Osoby uprawnione do porozumiewania się z Wykonawcami:</w:t>
      </w:r>
    </w:p>
    <w:p w:rsidR="00C87338" w:rsidRPr="00A70781" w:rsidRDefault="008A3558" w:rsidP="00A70781">
      <w:pPr>
        <w:jc w:val="both"/>
        <w:rPr>
          <w:rFonts w:ascii="Segoe UI" w:hAnsi="Segoe UI" w:cs="Segoe UI"/>
          <w:color w:val="000000"/>
          <w:u w:val="single"/>
        </w:rPr>
      </w:pPr>
      <w:r>
        <w:rPr>
          <w:rFonts w:ascii="Segoe UI" w:hAnsi="Segoe UI" w:cs="Segoe UI"/>
          <w:color w:val="000000"/>
        </w:rPr>
        <w:t>Anna Podolańczyk</w:t>
      </w:r>
      <w:r w:rsidR="00C87338" w:rsidRPr="00A70781">
        <w:rPr>
          <w:rFonts w:ascii="Segoe UI" w:hAnsi="Segoe UI" w:cs="Segoe UI"/>
          <w:color w:val="000000"/>
        </w:rPr>
        <w:t xml:space="preserve"> – Biuro Zamówień Publicznych, </w:t>
      </w:r>
      <w:r w:rsidR="00786EA0">
        <w:rPr>
          <w:rFonts w:ascii="Segoe UI" w:hAnsi="Segoe UI" w:cs="Segoe UI"/>
          <w:color w:val="000000"/>
        </w:rPr>
        <w:t xml:space="preserve">Urząd Miejski w Koszalinie, ul. </w:t>
      </w:r>
      <w:r w:rsidR="00C87338" w:rsidRPr="00A70781">
        <w:rPr>
          <w:rFonts w:ascii="Segoe UI" w:hAnsi="Segoe UI" w:cs="Segoe UI"/>
          <w:color w:val="000000"/>
        </w:rPr>
        <w:t xml:space="preserve">Adama Mickiewicza 26, </w:t>
      </w:r>
      <w:r w:rsidR="00C87338" w:rsidRPr="00A70781">
        <w:rPr>
          <w:rFonts w:ascii="Segoe UI" w:hAnsi="Segoe UI" w:cs="Segoe UI"/>
          <w:color w:val="000000"/>
        </w:rPr>
        <w:br/>
        <w:t xml:space="preserve">I piętro, pokój nr </w:t>
      </w:r>
      <w:r w:rsidR="00786EA0">
        <w:rPr>
          <w:rFonts w:ascii="Segoe UI" w:hAnsi="Segoe UI" w:cs="Segoe UI"/>
          <w:color w:val="000000"/>
        </w:rPr>
        <w:t xml:space="preserve">24; tel. +48 94 </w:t>
      </w:r>
      <w:r w:rsidR="00FA4E45" w:rsidRPr="00A70781">
        <w:rPr>
          <w:rFonts w:ascii="Segoe UI" w:hAnsi="Segoe UI" w:cs="Segoe UI"/>
          <w:color w:val="000000"/>
        </w:rPr>
        <w:t>348 86 56</w:t>
      </w:r>
      <w:r w:rsidR="00C87338" w:rsidRPr="00A70781">
        <w:rPr>
          <w:rFonts w:ascii="Segoe UI" w:hAnsi="Segoe UI" w:cs="Segoe UI"/>
          <w:color w:val="000000"/>
        </w:rPr>
        <w:t xml:space="preserve">; e-mail: </w:t>
      </w:r>
      <w:r>
        <w:rPr>
          <w:rFonts w:ascii="Segoe UI" w:hAnsi="Segoe UI" w:cs="Segoe UI"/>
        </w:rPr>
        <w:t>anna.podolanczyk</w:t>
      </w:r>
      <w:r w:rsidR="00C87338" w:rsidRPr="008A3558">
        <w:rPr>
          <w:rFonts w:ascii="Segoe UI" w:hAnsi="Segoe UI" w:cs="Segoe UI"/>
        </w:rPr>
        <w:t>@um.koszalin.pl.</w:t>
      </w:r>
    </w:p>
    <w:p w:rsidR="00A72725" w:rsidRDefault="00A72725">
      <w:pPr>
        <w:pStyle w:val="Tekstpodstawowy"/>
        <w:jc w:val="both"/>
        <w:rPr>
          <w:rFonts w:ascii="Segoe UI" w:hAnsi="Segoe UI" w:cs="Segoe UI"/>
          <w:i w:val="0"/>
          <w:sz w:val="20"/>
        </w:rPr>
      </w:pPr>
    </w:p>
    <w:p w:rsidR="00B86715" w:rsidRPr="00563F0A" w:rsidRDefault="00B86715" w:rsidP="00826083">
      <w:pPr>
        <w:pStyle w:val="Tekstpodstawowy"/>
        <w:numPr>
          <w:ilvl w:val="0"/>
          <w:numId w:val="39"/>
        </w:numPr>
        <w:tabs>
          <w:tab w:val="left" w:pos="426"/>
        </w:tabs>
        <w:ind w:left="426" w:hanging="426"/>
        <w:jc w:val="both"/>
        <w:rPr>
          <w:rFonts w:ascii="Segoe UI" w:hAnsi="Segoe UI" w:cs="Segoe UI"/>
          <w:i w:val="0"/>
          <w:iCs/>
          <w:color w:val="000000"/>
          <w:sz w:val="20"/>
        </w:rPr>
      </w:pPr>
      <w:r w:rsidRPr="00563F0A">
        <w:rPr>
          <w:rFonts w:ascii="Segoe UI" w:hAnsi="Segoe UI" w:cs="Segoe UI"/>
          <w:i w:val="0"/>
          <w:iCs/>
          <w:sz w:val="20"/>
        </w:rPr>
        <w:t xml:space="preserve">WYMAGANIA DOTYCZĄCE WADIUM </w:t>
      </w:r>
    </w:p>
    <w:p w:rsidR="00B86715" w:rsidRDefault="00B86715">
      <w:pPr>
        <w:tabs>
          <w:tab w:val="left" w:pos="2130"/>
        </w:tabs>
        <w:jc w:val="both"/>
        <w:rPr>
          <w:rFonts w:ascii="Segoe UI" w:hAnsi="Segoe UI" w:cs="Segoe UI"/>
          <w:i/>
          <w:iCs/>
          <w:color w:val="000000"/>
        </w:rPr>
      </w:pPr>
    </w:p>
    <w:p w:rsidR="006D1FF0" w:rsidRPr="0036386F" w:rsidRDefault="006D1FF0" w:rsidP="00826083">
      <w:pPr>
        <w:pStyle w:val="Domylnie"/>
        <w:numPr>
          <w:ilvl w:val="0"/>
          <w:numId w:val="4"/>
        </w:numPr>
        <w:tabs>
          <w:tab w:val="clear" w:pos="708"/>
          <w:tab w:val="left" w:pos="284"/>
          <w:tab w:val="left" w:pos="2556"/>
        </w:tabs>
        <w:ind w:left="284" w:hanging="284"/>
        <w:jc w:val="both"/>
        <w:rPr>
          <w:rFonts w:ascii="Segoe UI" w:hAnsi="Segoe UI" w:cs="Segoe UI"/>
          <w:b/>
          <w:bCs/>
          <w:sz w:val="18"/>
          <w:szCs w:val="18"/>
        </w:rPr>
      </w:pPr>
      <w:r w:rsidRPr="00FB584A">
        <w:rPr>
          <w:rFonts w:ascii="Segoe UI" w:hAnsi="Segoe UI" w:cs="Segoe UI"/>
        </w:rPr>
        <w:t xml:space="preserve">Wykonawca przystępujący do postępowania </w:t>
      </w:r>
      <w:r w:rsidR="005D0F22" w:rsidRPr="00FB584A">
        <w:rPr>
          <w:rFonts w:ascii="Segoe UI" w:hAnsi="Segoe UI" w:cs="Segoe UI"/>
        </w:rPr>
        <w:t xml:space="preserve">jest obowiązany wnieść </w:t>
      </w:r>
      <w:r w:rsidR="0036386F">
        <w:rPr>
          <w:rFonts w:ascii="Segoe UI" w:hAnsi="Segoe UI" w:cs="Segoe UI"/>
        </w:rPr>
        <w:t xml:space="preserve">wadium w wysokości: </w:t>
      </w:r>
      <w:r w:rsidR="004C3D68">
        <w:rPr>
          <w:rFonts w:ascii="Segoe UI" w:hAnsi="Segoe UI" w:cs="Segoe UI"/>
        </w:rPr>
        <w:br/>
      </w:r>
      <w:r w:rsidR="00293469">
        <w:rPr>
          <w:rFonts w:ascii="Segoe UI" w:hAnsi="Segoe UI" w:cs="Segoe UI"/>
          <w:b/>
        </w:rPr>
        <w:t>400</w:t>
      </w:r>
      <w:r w:rsidR="004C3D68">
        <w:rPr>
          <w:rFonts w:ascii="Segoe UI" w:hAnsi="Segoe UI" w:cs="Segoe UI"/>
          <w:b/>
        </w:rPr>
        <w:t> 000,00</w:t>
      </w:r>
      <w:r w:rsidR="0036386F" w:rsidRPr="0036386F">
        <w:rPr>
          <w:rFonts w:ascii="Segoe UI" w:hAnsi="Segoe UI" w:cs="Segoe UI"/>
          <w:b/>
        </w:rPr>
        <w:t xml:space="preserve"> </w:t>
      </w:r>
      <w:r w:rsidRPr="0036386F">
        <w:rPr>
          <w:rFonts w:ascii="Segoe UI" w:hAnsi="Segoe UI" w:cs="Segoe UI"/>
          <w:b/>
        </w:rPr>
        <w:t>zł</w:t>
      </w:r>
      <w:r w:rsidRPr="0036386F">
        <w:rPr>
          <w:rFonts w:ascii="Segoe UI" w:hAnsi="Segoe UI" w:cs="Segoe UI"/>
        </w:rPr>
        <w:t xml:space="preserve"> </w:t>
      </w:r>
      <w:r w:rsidRPr="000D4496">
        <w:rPr>
          <w:rFonts w:ascii="Segoe UI" w:hAnsi="Segoe UI" w:cs="Segoe UI"/>
        </w:rPr>
        <w:t>(słownie:</w:t>
      </w:r>
      <w:r w:rsidR="0036386F" w:rsidRPr="000D4496">
        <w:rPr>
          <w:rFonts w:ascii="Segoe UI" w:hAnsi="Segoe UI" w:cs="Segoe UI"/>
        </w:rPr>
        <w:t xml:space="preserve"> </w:t>
      </w:r>
      <w:r w:rsidR="00293469">
        <w:rPr>
          <w:rFonts w:ascii="Segoe UI" w:hAnsi="Segoe UI" w:cs="Segoe UI"/>
        </w:rPr>
        <w:t>czterysta</w:t>
      </w:r>
      <w:r w:rsidR="004C3D68">
        <w:rPr>
          <w:rFonts w:ascii="Segoe UI" w:hAnsi="Segoe UI" w:cs="Segoe UI"/>
        </w:rPr>
        <w:t xml:space="preserve"> tysięcy złotych</w:t>
      </w:r>
      <w:r w:rsidR="005D0F22" w:rsidRPr="000D4496">
        <w:rPr>
          <w:rFonts w:ascii="Segoe UI" w:hAnsi="Segoe UI" w:cs="Segoe UI"/>
        </w:rPr>
        <w:t xml:space="preserve"> 00/100)</w:t>
      </w:r>
      <w:r w:rsidR="00D150DC" w:rsidRPr="000D4496">
        <w:rPr>
          <w:rFonts w:ascii="Segoe UI" w:hAnsi="Segoe UI" w:cs="Segoe UI"/>
        </w:rPr>
        <w:t>.</w:t>
      </w:r>
      <w:r w:rsidR="005D0F22" w:rsidRPr="00D150DC">
        <w:rPr>
          <w:rFonts w:ascii="Segoe UI" w:hAnsi="Segoe UI" w:cs="Segoe UI"/>
          <w:b/>
          <w:bCs/>
          <w:sz w:val="18"/>
          <w:szCs w:val="18"/>
        </w:rPr>
        <w:t xml:space="preserve"> </w:t>
      </w:r>
    </w:p>
    <w:p w:rsidR="00D31268" w:rsidRPr="0036386F" w:rsidRDefault="006D1FF0" w:rsidP="00826083">
      <w:pPr>
        <w:pStyle w:val="Domylnie"/>
        <w:numPr>
          <w:ilvl w:val="0"/>
          <w:numId w:val="4"/>
        </w:numPr>
        <w:tabs>
          <w:tab w:val="clear" w:pos="708"/>
          <w:tab w:val="left" w:pos="284"/>
          <w:tab w:val="left" w:pos="2556"/>
        </w:tabs>
        <w:ind w:left="284" w:hanging="284"/>
        <w:jc w:val="both"/>
        <w:rPr>
          <w:rFonts w:ascii="Segoe UI" w:hAnsi="Segoe UI" w:cs="Segoe UI"/>
        </w:rPr>
      </w:pPr>
      <w:r w:rsidRPr="0036386F">
        <w:rPr>
          <w:rFonts w:ascii="Segoe UI" w:hAnsi="Segoe UI" w:cs="Segoe UI"/>
          <w:bCs/>
        </w:rPr>
        <w:t xml:space="preserve">Wadium </w:t>
      </w:r>
      <w:r w:rsidR="005D0F22" w:rsidRPr="0036386F">
        <w:rPr>
          <w:rFonts w:ascii="Segoe UI" w:hAnsi="Segoe UI" w:cs="Segoe UI"/>
          <w:bCs/>
        </w:rPr>
        <w:t xml:space="preserve">wnosi się przed upływem terminu składania ofert i utrzymuje nieprzerwanie do dnia upływu terminu </w:t>
      </w:r>
      <w:r w:rsidRPr="0036386F">
        <w:rPr>
          <w:rFonts w:ascii="Segoe UI" w:hAnsi="Segoe UI" w:cs="Segoe UI"/>
          <w:bCs/>
        </w:rPr>
        <w:t xml:space="preserve">związania ofertą, </w:t>
      </w:r>
      <w:r w:rsidR="00D31268" w:rsidRPr="0036386F">
        <w:rPr>
          <w:rFonts w:ascii="Segoe UI" w:hAnsi="Segoe UI" w:cs="Segoe UI"/>
          <w:bCs/>
        </w:rPr>
        <w:t xml:space="preserve">z wyjątkiem przypadków, o których mowa w art. 98 ust. 1 pkt 2 i 3 </w:t>
      </w:r>
      <w:r w:rsidR="0036386F" w:rsidRPr="0036386F">
        <w:rPr>
          <w:rFonts w:ascii="Segoe UI" w:hAnsi="Segoe UI" w:cs="Segoe UI"/>
          <w:bCs/>
        </w:rPr>
        <w:br/>
      </w:r>
      <w:r w:rsidR="00D31268" w:rsidRPr="0036386F">
        <w:rPr>
          <w:rFonts w:ascii="Segoe UI" w:hAnsi="Segoe UI" w:cs="Segoe UI"/>
          <w:bCs/>
        </w:rPr>
        <w:t>oraz ust. 2 ustawy PZP.</w:t>
      </w:r>
    </w:p>
    <w:p w:rsidR="006D1FF0" w:rsidRPr="00FB584A" w:rsidRDefault="00D31268" w:rsidP="00826083">
      <w:pPr>
        <w:pStyle w:val="Domylnie"/>
        <w:numPr>
          <w:ilvl w:val="0"/>
          <w:numId w:val="4"/>
        </w:numPr>
        <w:tabs>
          <w:tab w:val="clear" w:pos="708"/>
          <w:tab w:val="left" w:pos="284"/>
          <w:tab w:val="left" w:pos="2556"/>
        </w:tabs>
        <w:ind w:left="284" w:hanging="284"/>
        <w:jc w:val="both"/>
        <w:rPr>
          <w:rFonts w:ascii="Segoe UI" w:hAnsi="Segoe UI" w:cs="Segoe UI"/>
        </w:rPr>
      </w:pPr>
      <w:r>
        <w:rPr>
          <w:rFonts w:ascii="Segoe UI" w:hAnsi="Segoe UI" w:cs="Segoe UI"/>
          <w:bCs/>
        </w:rPr>
        <w:t xml:space="preserve">Wadium </w:t>
      </w:r>
      <w:r w:rsidR="006D1FF0" w:rsidRPr="00FB584A">
        <w:rPr>
          <w:rFonts w:ascii="Segoe UI" w:hAnsi="Segoe UI" w:cs="Segoe UI"/>
        </w:rPr>
        <w:t xml:space="preserve">może być wniesione </w:t>
      </w:r>
      <w:r w:rsidRPr="0036386F">
        <w:rPr>
          <w:rFonts w:ascii="Segoe UI" w:hAnsi="Segoe UI" w:cs="Segoe UI"/>
        </w:rPr>
        <w:t xml:space="preserve">według wyboru Wykonawcy </w:t>
      </w:r>
      <w:r w:rsidR="006D1FF0" w:rsidRPr="0036386F">
        <w:rPr>
          <w:rFonts w:ascii="Segoe UI" w:hAnsi="Segoe UI" w:cs="Segoe UI"/>
        </w:rPr>
        <w:t xml:space="preserve">w jednej </w:t>
      </w:r>
      <w:r w:rsidR="00600242" w:rsidRPr="0036386F">
        <w:rPr>
          <w:rFonts w:ascii="Segoe UI" w:hAnsi="Segoe UI" w:cs="Segoe UI"/>
        </w:rPr>
        <w:t>lub</w:t>
      </w:r>
      <w:r w:rsidR="006D1FF0" w:rsidRPr="0036386F">
        <w:rPr>
          <w:rFonts w:ascii="Segoe UI" w:hAnsi="Segoe UI" w:cs="Segoe UI"/>
        </w:rPr>
        <w:t xml:space="preserve"> kilku</w:t>
      </w:r>
      <w:r w:rsidR="006D1FF0" w:rsidRPr="00FB584A">
        <w:rPr>
          <w:rFonts w:ascii="Segoe UI" w:hAnsi="Segoe UI" w:cs="Segoe UI"/>
        </w:rPr>
        <w:t xml:space="preserve"> następujących formach:</w:t>
      </w:r>
    </w:p>
    <w:p w:rsidR="00600242" w:rsidRDefault="006D1FF0" w:rsidP="00826083">
      <w:pPr>
        <w:pStyle w:val="Domylnie"/>
        <w:numPr>
          <w:ilvl w:val="1"/>
          <w:numId w:val="40"/>
        </w:numPr>
        <w:tabs>
          <w:tab w:val="clear" w:pos="708"/>
          <w:tab w:val="left" w:pos="709"/>
        </w:tabs>
        <w:ind w:left="709" w:hanging="425"/>
        <w:jc w:val="both"/>
        <w:rPr>
          <w:rFonts w:ascii="Segoe UI" w:hAnsi="Segoe UI" w:cs="Segoe UI"/>
        </w:rPr>
      </w:pPr>
      <w:r w:rsidRPr="00FB584A">
        <w:rPr>
          <w:rFonts w:ascii="Segoe UI" w:hAnsi="Segoe UI" w:cs="Segoe UI"/>
        </w:rPr>
        <w:t>pieniądzu;</w:t>
      </w:r>
    </w:p>
    <w:p w:rsidR="00600242" w:rsidRDefault="006D1FF0" w:rsidP="00826083">
      <w:pPr>
        <w:pStyle w:val="Domylnie"/>
        <w:numPr>
          <w:ilvl w:val="1"/>
          <w:numId w:val="40"/>
        </w:numPr>
        <w:tabs>
          <w:tab w:val="clear" w:pos="708"/>
          <w:tab w:val="left" w:pos="709"/>
        </w:tabs>
        <w:ind w:left="709" w:hanging="425"/>
        <w:jc w:val="both"/>
        <w:rPr>
          <w:rFonts w:ascii="Segoe UI" w:hAnsi="Segoe UI" w:cs="Segoe UI"/>
        </w:rPr>
      </w:pPr>
      <w:r w:rsidRPr="00600242">
        <w:rPr>
          <w:rFonts w:ascii="Segoe UI" w:hAnsi="Segoe UI" w:cs="Segoe UI"/>
        </w:rPr>
        <w:t>gwarancjach bankowych;</w:t>
      </w:r>
    </w:p>
    <w:p w:rsidR="00600242" w:rsidRDefault="006D1FF0" w:rsidP="00826083">
      <w:pPr>
        <w:pStyle w:val="Domylnie"/>
        <w:numPr>
          <w:ilvl w:val="1"/>
          <w:numId w:val="40"/>
        </w:numPr>
        <w:tabs>
          <w:tab w:val="clear" w:pos="708"/>
          <w:tab w:val="left" w:pos="709"/>
        </w:tabs>
        <w:ind w:left="709" w:hanging="425"/>
        <w:jc w:val="both"/>
        <w:rPr>
          <w:rFonts w:ascii="Segoe UI" w:hAnsi="Segoe UI" w:cs="Segoe UI"/>
        </w:rPr>
      </w:pPr>
      <w:r w:rsidRPr="00600242">
        <w:rPr>
          <w:rFonts w:ascii="Segoe UI" w:hAnsi="Segoe UI" w:cs="Segoe UI"/>
        </w:rPr>
        <w:t>gwarancjach ubezpieczeniowych;</w:t>
      </w:r>
    </w:p>
    <w:p w:rsidR="00365F9C" w:rsidRPr="00365F9C" w:rsidRDefault="006D1FF0" w:rsidP="00365F9C">
      <w:pPr>
        <w:pStyle w:val="Domylnie"/>
        <w:numPr>
          <w:ilvl w:val="1"/>
          <w:numId w:val="40"/>
        </w:numPr>
        <w:tabs>
          <w:tab w:val="clear" w:pos="708"/>
          <w:tab w:val="left" w:pos="709"/>
        </w:tabs>
        <w:ind w:left="709" w:hanging="425"/>
        <w:jc w:val="both"/>
        <w:rPr>
          <w:rFonts w:ascii="Segoe UI" w:hAnsi="Segoe UI" w:cs="Segoe UI"/>
        </w:rPr>
      </w:pPr>
      <w:r w:rsidRPr="00600242">
        <w:rPr>
          <w:rFonts w:ascii="Segoe UI" w:hAnsi="Segoe UI" w:cs="Segoe UI"/>
        </w:rPr>
        <w:lastRenderedPageBreak/>
        <w:t xml:space="preserve">poręczeniach udzielonych przez podmioty, o których mowa w art. 6b ust. 5 pkt 2 ustawy </w:t>
      </w:r>
      <w:r w:rsidRPr="00600242">
        <w:rPr>
          <w:rFonts w:ascii="Segoe UI" w:hAnsi="Segoe UI" w:cs="Segoe UI"/>
        </w:rPr>
        <w:br/>
        <w:t>z dnia 9 listopada 2000 r. o utworzeniu Polskiej Agencji Rozwoju Przedsiębiorc</w:t>
      </w:r>
      <w:r w:rsidR="00600242">
        <w:rPr>
          <w:rFonts w:ascii="Segoe UI" w:hAnsi="Segoe UI" w:cs="Segoe UI"/>
        </w:rPr>
        <w:t xml:space="preserve">zości </w:t>
      </w:r>
      <w:r w:rsidRPr="00600242">
        <w:rPr>
          <w:rFonts w:ascii="Segoe UI" w:hAnsi="Segoe UI" w:cs="Segoe UI"/>
        </w:rPr>
        <w:t xml:space="preserve">(Dz. U. </w:t>
      </w:r>
      <w:r w:rsidR="00600242">
        <w:rPr>
          <w:rFonts w:ascii="Segoe UI" w:hAnsi="Segoe UI" w:cs="Segoe UI"/>
        </w:rPr>
        <w:br/>
      </w:r>
      <w:r w:rsidR="00786EA0">
        <w:rPr>
          <w:rFonts w:ascii="Segoe UI" w:hAnsi="Segoe UI" w:cs="Segoe UI"/>
        </w:rPr>
        <w:t>z 2020 r., poz. 299).</w:t>
      </w:r>
    </w:p>
    <w:p w:rsidR="006D1FF0" w:rsidRPr="00FB584A" w:rsidRDefault="00600242" w:rsidP="00826083">
      <w:pPr>
        <w:pStyle w:val="Domylnie"/>
        <w:numPr>
          <w:ilvl w:val="0"/>
          <w:numId w:val="31"/>
        </w:numPr>
        <w:tabs>
          <w:tab w:val="clear" w:pos="708"/>
          <w:tab w:val="left" w:pos="284"/>
          <w:tab w:val="left" w:pos="851"/>
        </w:tabs>
        <w:ind w:left="142" w:hanging="142"/>
        <w:jc w:val="both"/>
        <w:rPr>
          <w:rFonts w:ascii="Segoe UI" w:hAnsi="Segoe UI" w:cs="Segoe UI"/>
        </w:rPr>
      </w:pPr>
      <w:r>
        <w:rPr>
          <w:rFonts w:ascii="Segoe UI" w:hAnsi="Segoe UI" w:cs="Segoe UI"/>
          <w:u w:val="single"/>
        </w:rPr>
        <w:t xml:space="preserve">Wadium </w:t>
      </w:r>
      <w:r w:rsidR="006D1FF0" w:rsidRPr="00FB584A">
        <w:rPr>
          <w:rFonts w:ascii="Segoe UI" w:hAnsi="Segoe UI" w:cs="Segoe UI"/>
          <w:u w:val="single"/>
        </w:rPr>
        <w:t xml:space="preserve">wnoszone w </w:t>
      </w:r>
      <w:r w:rsidR="005D0F22" w:rsidRPr="00FB584A">
        <w:rPr>
          <w:rFonts w:ascii="Segoe UI" w:hAnsi="Segoe UI" w:cs="Segoe UI"/>
          <w:u w:val="single"/>
        </w:rPr>
        <w:t>pieniądzu</w:t>
      </w:r>
      <w:r w:rsidR="006D1FF0" w:rsidRPr="00FB584A">
        <w:rPr>
          <w:rFonts w:ascii="Segoe UI" w:hAnsi="Segoe UI" w:cs="Segoe UI"/>
          <w:u w:val="single"/>
        </w:rPr>
        <w:t xml:space="preserve"> wpłac</w:t>
      </w:r>
      <w:r w:rsidR="005D0F22" w:rsidRPr="00FB584A">
        <w:rPr>
          <w:rFonts w:ascii="Segoe UI" w:hAnsi="Segoe UI" w:cs="Segoe UI"/>
          <w:u w:val="single"/>
        </w:rPr>
        <w:t>a się</w:t>
      </w:r>
      <w:r w:rsidR="006D1FF0" w:rsidRPr="00FB584A">
        <w:rPr>
          <w:rFonts w:ascii="Segoe UI" w:hAnsi="Segoe UI" w:cs="Segoe UI"/>
          <w:u w:val="single"/>
        </w:rPr>
        <w:t xml:space="preserve"> </w:t>
      </w:r>
      <w:r w:rsidR="006D1FF0" w:rsidRPr="00FB584A">
        <w:rPr>
          <w:rFonts w:ascii="Segoe UI" w:hAnsi="Segoe UI" w:cs="Segoe UI"/>
          <w:b/>
          <w:bCs/>
          <w:u w:val="single"/>
        </w:rPr>
        <w:t>przelewem</w:t>
      </w:r>
      <w:r w:rsidR="006D1FF0" w:rsidRPr="00FB584A">
        <w:rPr>
          <w:rFonts w:ascii="Segoe UI" w:hAnsi="Segoe UI" w:cs="Segoe UI"/>
          <w:u w:val="single"/>
        </w:rPr>
        <w:t xml:space="preserve"> na </w:t>
      </w:r>
      <w:r w:rsidR="005D0F22" w:rsidRPr="00FB584A">
        <w:rPr>
          <w:rFonts w:ascii="Segoe UI" w:hAnsi="Segoe UI" w:cs="Segoe UI"/>
          <w:u w:val="single"/>
        </w:rPr>
        <w:t>poniższy rachunek bankowy</w:t>
      </w:r>
      <w:r w:rsidR="006D1FF0" w:rsidRPr="00FB584A">
        <w:rPr>
          <w:rFonts w:ascii="Segoe UI" w:hAnsi="Segoe UI" w:cs="Segoe UI"/>
        </w:rPr>
        <w:t xml:space="preserve">: </w:t>
      </w:r>
    </w:p>
    <w:p w:rsidR="0036386F" w:rsidRPr="0036386F" w:rsidRDefault="006D1FF0" w:rsidP="0036386F">
      <w:pPr>
        <w:pStyle w:val="Domylnie"/>
        <w:tabs>
          <w:tab w:val="clear" w:pos="708"/>
          <w:tab w:val="left" w:pos="284"/>
          <w:tab w:val="left" w:pos="851"/>
        </w:tabs>
        <w:spacing w:after="120"/>
        <w:ind w:left="284"/>
        <w:jc w:val="both"/>
        <w:rPr>
          <w:rFonts w:ascii="Segoe UI" w:hAnsi="Segoe UI" w:cs="Segoe UI"/>
          <w:bCs/>
        </w:rPr>
      </w:pPr>
      <w:r w:rsidRPr="00FB584A">
        <w:rPr>
          <w:rFonts w:ascii="Segoe UI" w:hAnsi="Segoe UI" w:cs="Segoe UI"/>
        </w:rPr>
        <w:t xml:space="preserve">Urząd Miejski w Koszalinie Nr rachunku: </w:t>
      </w:r>
      <w:r w:rsidR="005D0F22" w:rsidRPr="00FB584A">
        <w:rPr>
          <w:rFonts w:ascii="Segoe UI" w:hAnsi="Segoe UI" w:cs="Segoe UI"/>
          <w:b/>
        </w:rPr>
        <w:t xml:space="preserve">78 1140 2118 0000 2444 4400 1304 </w:t>
      </w:r>
      <w:r w:rsidRPr="00FB584A">
        <w:rPr>
          <w:rFonts w:ascii="Segoe UI" w:hAnsi="Segoe UI" w:cs="Segoe UI"/>
        </w:rPr>
        <w:t>z dopiskiem:</w:t>
      </w:r>
      <w:r w:rsidRPr="00FB584A">
        <w:rPr>
          <w:rFonts w:ascii="Segoe UI" w:hAnsi="Segoe UI" w:cs="Segoe UI"/>
          <w:b/>
          <w:lang w:val="cs-CZ"/>
        </w:rPr>
        <w:t xml:space="preserve">    </w:t>
      </w:r>
    </w:p>
    <w:p w:rsidR="006B6DF0" w:rsidRPr="00293469" w:rsidRDefault="001800E7" w:rsidP="00293469">
      <w:pPr>
        <w:pStyle w:val="Tekstpodstawowy"/>
        <w:rPr>
          <w:rFonts w:ascii="Segoe UI" w:hAnsi="Segoe UI" w:cs="Segoe UI"/>
          <w:sz w:val="20"/>
        </w:rPr>
      </w:pPr>
      <w:r w:rsidRPr="001800E7">
        <w:rPr>
          <w:rFonts w:ascii="Segoe UI" w:hAnsi="Segoe UI" w:cs="Segoe UI"/>
          <w:bCs/>
          <w:i w:val="0"/>
          <w:sz w:val="18"/>
          <w:szCs w:val="18"/>
          <w:lang w:eastAsia="pl-PL"/>
        </w:rPr>
        <w:t>Przebudowa i rozbudowa ulicy Szczecińskiej w Koszalinie na odcinku od granic Miasta do ul. Wołyńskiej</w:t>
      </w:r>
      <w:r w:rsidRPr="00786EA0">
        <w:rPr>
          <w:rFonts w:ascii="Segoe UI" w:hAnsi="Segoe UI" w:cs="Segoe UI"/>
          <w:i w:val="0"/>
          <w:sz w:val="20"/>
          <w:lang w:eastAsia="pl-PL"/>
        </w:rPr>
        <w:t xml:space="preserve"> </w:t>
      </w:r>
      <w:r w:rsidR="00DF1FC8">
        <w:rPr>
          <w:rFonts w:ascii="Segoe UI" w:hAnsi="Segoe UI" w:cs="Segoe UI"/>
          <w:i w:val="0"/>
          <w:sz w:val="20"/>
          <w:lang w:eastAsia="pl-PL"/>
        </w:rPr>
        <w:br/>
      </w:r>
      <w:r w:rsidR="00786EA0" w:rsidRPr="00786EA0">
        <w:rPr>
          <w:rFonts w:ascii="Segoe UI" w:hAnsi="Segoe UI" w:cs="Segoe UI"/>
          <w:i w:val="0"/>
          <w:sz w:val="20"/>
          <w:lang w:eastAsia="pl-PL"/>
        </w:rPr>
        <w:t xml:space="preserve">- </w:t>
      </w:r>
      <w:r w:rsidR="006D1FF0" w:rsidRPr="00786EA0">
        <w:rPr>
          <w:rFonts w:ascii="Segoe UI" w:hAnsi="Segoe UI" w:cs="Segoe UI"/>
          <w:i w:val="0"/>
          <w:iCs/>
          <w:sz w:val="20"/>
        </w:rPr>
        <w:t>WADIUM</w:t>
      </w:r>
    </w:p>
    <w:p w:rsidR="006D1FF0" w:rsidRPr="00FB584A" w:rsidRDefault="006D1FF0" w:rsidP="00600242">
      <w:pPr>
        <w:spacing w:after="60"/>
        <w:rPr>
          <w:rFonts w:ascii="Segoe UI" w:hAnsi="Segoe UI" w:cs="Segoe UI"/>
          <w:b/>
          <w:iCs/>
          <w:sz w:val="18"/>
          <w:szCs w:val="18"/>
          <w:u w:val="single"/>
        </w:rPr>
      </w:pPr>
      <w:r w:rsidRPr="00FB584A">
        <w:rPr>
          <w:rFonts w:ascii="Segoe UI" w:hAnsi="Segoe UI" w:cs="Segoe UI"/>
          <w:b/>
          <w:iCs/>
          <w:u w:val="single"/>
        </w:rPr>
        <w:t>Informacja dla Wykonawcy Zagranicznego</w:t>
      </w:r>
    </w:p>
    <w:p w:rsidR="006D1FF0" w:rsidRPr="00AA634C" w:rsidRDefault="006D1FF0" w:rsidP="006D1FF0">
      <w:pPr>
        <w:pStyle w:val="WW-Tretekstu"/>
        <w:tabs>
          <w:tab w:val="clear" w:pos="708"/>
          <w:tab w:val="left" w:pos="0"/>
        </w:tabs>
        <w:jc w:val="left"/>
        <w:rPr>
          <w:rFonts w:ascii="Segoe UI" w:hAnsi="Segoe UI" w:cs="Segoe UI"/>
          <w:b w:val="0"/>
          <w:bCs/>
          <w:i w:val="0"/>
          <w:iCs/>
          <w:sz w:val="20"/>
        </w:rPr>
      </w:pPr>
      <w:r w:rsidRPr="00FB584A">
        <w:rPr>
          <w:rFonts w:ascii="Segoe UI" w:hAnsi="Segoe UI" w:cs="Segoe UI"/>
          <w:b w:val="0"/>
          <w:bCs/>
          <w:i w:val="0"/>
          <w:iCs/>
          <w:sz w:val="20"/>
        </w:rPr>
        <w:t>IBAN: PL</w:t>
      </w:r>
      <w:r w:rsidRPr="00FB584A">
        <w:rPr>
          <w:rFonts w:ascii="Segoe UI" w:hAnsi="Segoe UI" w:cs="Segoe UI"/>
          <w:b w:val="0"/>
          <w:i w:val="0"/>
          <w:sz w:val="20"/>
        </w:rPr>
        <w:t>78114021180000244444001304</w:t>
      </w:r>
      <w:r w:rsidRPr="00FB584A">
        <w:rPr>
          <w:rFonts w:ascii="Segoe UI" w:hAnsi="Segoe UI" w:cs="Segoe UI"/>
          <w:b w:val="0"/>
          <w:bCs/>
          <w:i w:val="0"/>
          <w:iCs/>
          <w:sz w:val="20"/>
        </w:rPr>
        <w:br/>
        <w:t xml:space="preserve">BIC/SWIFT: BREX PL PW </w:t>
      </w:r>
    </w:p>
    <w:p w:rsidR="006D1FF0" w:rsidRPr="00AA634C" w:rsidRDefault="006D1FF0" w:rsidP="006D1FF0">
      <w:pPr>
        <w:pStyle w:val="WW-Tretekstu"/>
        <w:jc w:val="left"/>
        <w:rPr>
          <w:rFonts w:ascii="Segoe UI" w:hAnsi="Segoe UI" w:cs="Segoe UI"/>
          <w:b w:val="0"/>
          <w:bCs/>
          <w:i w:val="0"/>
          <w:iCs/>
          <w:sz w:val="20"/>
        </w:rPr>
      </w:pPr>
    </w:p>
    <w:p w:rsidR="006D1FF0" w:rsidRPr="00FB584A" w:rsidRDefault="006D1FF0" w:rsidP="006D1FF0">
      <w:pPr>
        <w:pStyle w:val="Domylnie"/>
        <w:numPr>
          <w:ilvl w:val="0"/>
          <w:numId w:val="2"/>
        </w:numPr>
        <w:tabs>
          <w:tab w:val="clear" w:pos="0"/>
          <w:tab w:val="clear" w:pos="708"/>
          <w:tab w:val="num" w:pos="-360"/>
        </w:tabs>
        <w:ind w:left="284" w:hanging="284"/>
        <w:jc w:val="both"/>
        <w:rPr>
          <w:rFonts w:ascii="Segoe UI" w:hAnsi="Segoe UI" w:cs="Segoe UI"/>
        </w:rPr>
      </w:pPr>
      <w:r w:rsidRPr="00FB584A">
        <w:rPr>
          <w:rFonts w:ascii="Segoe UI" w:hAnsi="Segoe UI" w:cs="Segoe UI"/>
        </w:rPr>
        <w:t xml:space="preserve">Za termin wniesienia wadium w </w:t>
      </w:r>
      <w:r w:rsidR="005D0F22" w:rsidRPr="00FB584A">
        <w:rPr>
          <w:rFonts w:ascii="Segoe UI" w:hAnsi="Segoe UI" w:cs="Segoe UI"/>
        </w:rPr>
        <w:t>pieniądzu</w:t>
      </w:r>
      <w:r w:rsidRPr="00FB584A">
        <w:rPr>
          <w:rFonts w:ascii="Segoe UI" w:hAnsi="Segoe UI" w:cs="Segoe UI"/>
        </w:rPr>
        <w:t xml:space="preserve"> zostanie przyjęty termin uznania rachunku Zamawiającego</w:t>
      </w:r>
      <w:r w:rsidR="005D0F22" w:rsidRPr="00FB584A">
        <w:rPr>
          <w:rFonts w:ascii="Segoe UI" w:hAnsi="Segoe UI" w:cs="Segoe UI"/>
        </w:rPr>
        <w:t xml:space="preserve">, przy czym musi to nastąpić przed upływem </w:t>
      </w:r>
      <w:r w:rsidRPr="00FB584A">
        <w:rPr>
          <w:rFonts w:ascii="Segoe UI" w:hAnsi="Segoe UI" w:cs="Segoe UI"/>
        </w:rPr>
        <w:t xml:space="preserve">terminu składania ofert. </w:t>
      </w:r>
    </w:p>
    <w:p w:rsidR="0066253D" w:rsidRDefault="006D1FF0" w:rsidP="00600242">
      <w:pPr>
        <w:pStyle w:val="Domylnie"/>
        <w:numPr>
          <w:ilvl w:val="0"/>
          <w:numId w:val="2"/>
        </w:numPr>
        <w:tabs>
          <w:tab w:val="clear" w:pos="0"/>
          <w:tab w:val="clear" w:pos="708"/>
          <w:tab w:val="num" w:pos="-360"/>
        </w:tabs>
        <w:ind w:left="284" w:hanging="284"/>
        <w:jc w:val="both"/>
        <w:rPr>
          <w:rFonts w:ascii="Segoe UI" w:hAnsi="Segoe UI" w:cs="Segoe UI"/>
        </w:rPr>
      </w:pPr>
      <w:r w:rsidRPr="00FB584A">
        <w:rPr>
          <w:rFonts w:ascii="Segoe UI" w:hAnsi="Segoe UI" w:cs="Segoe UI"/>
        </w:rPr>
        <w:t xml:space="preserve">Wadium wnoszone w </w:t>
      </w:r>
      <w:r w:rsidR="00E62BBD" w:rsidRPr="00FB584A">
        <w:rPr>
          <w:rFonts w:ascii="Segoe UI" w:hAnsi="Segoe UI" w:cs="Segoe UI"/>
        </w:rPr>
        <w:t xml:space="preserve">formie </w:t>
      </w:r>
      <w:r w:rsidRPr="00FB584A">
        <w:rPr>
          <w:rFonts w:ascii="Segoe UI" w:hAnsi="Segoe UI" w:cs="Segoe UI"/>
        </w:rPr>
        <w:t>gwarancj</w:t>
      </w:r>
      <w:r w:rsidR="00E62BBD" w:rsidRPr="00FB584A">
        <w:rPr>
          <w:rFonts w:ascii="Segoe UI" w:hAnsi="Segoe UI" w:cs="Segoe UI"/>
        </w:rPr>
        <w:t>i lub poręczenia, o któ</w:t>
      </w:r>
      <w:r w:rsidR="0066253D" w:rsidRPr="00FB584A">
        <w:rPr>
          <w:rFonts w:ascii="Segoe UI" w:hAnsi="Segoe UI" w:cs="Segoe UI"/>
        </w:rPr>
        <w:t>r</w:t>
      </w:r>
      <w:r w:rsidR="00600242">
        <w:rPr>
          <w:rFonts w:ascii="Segoe UI" w:hAnsi="Segoe UI" w:cs="Segoe UI"/>
        </w:rPr>
        <w:t>ych mowa w ppkt 3.2 – 3</w:t>
      </w:r>
      <w:r w:rsidR="00E62BBD" w:rsidRPr="00FB584A">
        <w:rPr>
          <w:rFonts w:ascii="Segoe UI" w:hAnsi="Segoe UI" w:cs="Segoe UI"/>
        </w:rPr>
        <w:t>.4</w:t>
      </w:r>
      <w:r w:rsidRPr="00FB584A">
        <w:rPr>
          <w:rFonts w:ascii="Segoe UI" w:hAnsi="Segoe UI" w:cs="Segoe UI"/>
        </w:rPr>
        <w:t xml:space="preserve"> </w:t>
      </w:r>
      <w:r w:rsidR="00E62BBD" w:rsidRPr="00FB584A">
        <w:rPr>
          <w:rFonts w:ascii="Segoe UI" w:hAnsi="Segoe UI" w:cs="Segoe UI"/>
        </w:rPr>
        <w:t xml:space="preserve">Wykonawca przekazuje Zamawiającemu </w:t>
      </w:r>
      <w:r w:rsidRPr="00FB584A">
        <w:rPr>
          <w:rFonts w:ascii="Segoe UI" w:hAnsi="Segoe UI" w:cs="Segoe UI"/>
        </w:rPr>
        <w:t xml:space="preserve">w oryginale w postaci </w:t>
      </w:r>
      <w:r w:rsidR="00E62BBD" w:rsidRPr="00FB584A">
        <w:rPr>
          <w:rFonts w:ascii="Segoe UI" w:hAnsi="Segoe UI" w:cs="Segoe UI"/>
        </w:rPr>
        <w:t>elektronicznej.</w:t>
      </w:r>
    </w:p>
    <w:p w:rsidR="0036386F" w:rsidRPr="00600242" w:rsidRDefault="0036386F" w:rsidP="0026755D">
      <w:pPr>
        <w:pStyle w:val="Domylnie"/>
        <w:tabs>
          <w:tab w:val="clear" w:pos="708"/>
        </w:tabs>
        <w:jc w:val="both"/>
        <w:rPr>
          <w:rFonts w:ascii="Segoe UI" w:hAnsi="Segoe UI" w:cs="Segoe UI"/>
        </w:rPr>
      </w:pPr>
    </w:p>
    <w:p w:rsidR="00B86715" w:rsidRDefault="00B86715" w:rsidP="00826083">
      <w:pPr>
        <w:pStyle w:val="Tekstpodstawowy"/>
        <w:numPr>
          <w:ilvl w:val="0"/>
          <w:numId w:val="41"/>
        </w:numPr>
        <w:ind w:left="426" w:hanging="426"/>
        <w:jc w:val="both"/>
        <w:rPr>
          <w:rFonts w:ascii="Segoe UI" w:hAnsi="Segoe UI" w:cs="Segoe UI"/>
          <w:b w:val="0"/>
          <w:bCs/>
          <w:i w:val="0"/>
          <w:sz w:val="20"/>
        </w:rPr>
      </w:pPr>
      <w:r>
        <w:rPr>
          <w:rFonts w:ascii="Segoe UI" w:hAnsi="Segoe UI" w:cs="Segoe UI"/>
          <w:bCs/>
          <w:i w:val="0"/>
          <w:sz w:val="20"/>
        </w:rPr>
        <w:t>TERMIN ZWIĄZANIA OFERTĄ</w:t>
      </w:r>
    </w:p>
    <w:p w:rsidR="00B86715" w:rsidRDefault="00B86715">
      <w:pPr>
        <w:pStyle w:val="Tekstpodstawowy"/>
        <w:jc w:val="both"/>
        <w:rPr>
          <w:rFonts w:ascii="Segoe UI" w:hAnsi="Segoe UI" w:cs="Segoe UI"/>
          <w:b w:val="0"/>
          <w:bCs/>
          <w:i w:val="0"/>
          <w:sz w:val="20"/>
        </w:rPr>
      </w:pPr>
    </w:p>
    <w:p w:rsidR="00C82F5C" w:rsidRPr="00F27084" w:rsidRDefault="00C82F5C" w:rsidP="00826083">
      <w:pPr>
        <w:pStyle w:val="Tekstpodstawowy"/>
        <w:numPr>
          <w:ilvl w:val="0"/>
          <w:numId w:val="17"/>
        </w:numPr>
        <w:ind w:left="284" w:hanging="284"/>
        <w:jc w:val="both"/>
        <w:rPr>
          <w:rFonts w:ascii="Segoe UI" w:hAnsi="Segoe UI" w:cs="Segoe UI"/>
          <w:b w:val="0"/>
          <w:i w:val="0"/>
          <w:sz w:val="20"/>
        </w:rPr>
      </w:pPr>
      <w:r w:rsidRPr="00F27084">
        <w:rPr>
          <w:rFonts w:ascii="Segoe UI" w:hAnsi="Segoe UI" w:cs="Segoe UI"/>
          <w:b w:val="0"/>
          <w:i w:val="0"/>
          <w:sz w:val="20"/>
        </w:rPr>
        <w:t>Wykonaw</w:t>
      </w:r>
      <w:r w:rsidR="0036386F">
        <w:rPr>
          <w:rFonts w:ascii="Segoe UI" w:hAnsi="Segoe UI" w:cs="Segoe UI"/>
          <w:b w:val="0"/>
          <w:i w:val="0"/>
          <w:sz w:val="20"/>
        </w:rPr>
        <w:t xml:space="preserve">ca jest związany ofertą do </w:t>
      </w:r>
      <w:r w:rsidR="00E00CCA">
        <w:rPr>
          <w:rFonts w:ascii="Segoe UI" w:hAnsi="Segoe UI" w:cs="Segoe UI"/>
          <w:b w:val="0"/>
          <w:i w:val="0"/>
          <w:sz w:val="20"/>
        </w:rPr>
        <w:t xml:space="preserve">dnia </w:t>
      </w:r>
      <w:r w:rsidR="00851F4D">
        <w:rPr>
          <w:rFonts w:ascii="Segoe UI" w:hAnsi="Segoe UI" w:cs="Segoe UI"/>
          <w:i w:val="0"/>
          <w:sz w:val="20"/>
        </w:rPr>
        <w:t>17</w:t>
      </w:r>
      <w:r w:rsidR="00F96E9E">
        <w:rPr>
          <w:rFonts w:ascii="Segoe UI" w:hAnsi="Segoe UI" w:cs="Segoe UI"/>
          <w:i w:val="0"/>
          <w:sz w:val="20"/>
        </w:rPr>
        <w:t>.01.2023</w:t>
      </w:r>
      <w:r w:rsidR="0036386F" w:rsidRPr="0036386F">
        <w:rPr>
          <w:rFonts w:ascii="Segoe UI" w:hAnsi="Segoe UI" w:cs="Segoe UI"/>
          <w:i w:val="0"/>
          <w:sz w:val="20"/>
        </w:rPr>
        <w:t xml:space="preserve"> </w:t>
      </w:r>
      <w:r w:rsidRPr="0036386F">
        <w:rPr>
          <w:rFonts w:ascii="Segoe UI" w:hAnsi="Segoe UI" w:cs="Segoe UI"/>
          <w:i w:val="0"/>
          <w:sz w:val="20"/>
        </w:rPr>
        <w:t>r.</w:t>
      </w:r>
      <w:r w:rsidRPr="00F27084">
        <w:rPr>
          <w:rFonts w:ascii="Segoe UI" w:hAnsi="Segoe UI" w:cs="Segoe UI"/>
          <w:b w:val="0"/>
          <w:i w:val="0"/>
          <w:sz w:val="20"/>
        </w:rPr>
        <w:t>, przy czym pierwszym dniem terminu związania ofertą jest dzień, w którym upływa termin składania ofert.</w:t>
      </w:r>
    </w:p>
    <w:p w:rsidR="00C82F5C" w:rsidRPr="0036386F" w:rsidRDefault="00C82F5C" w:rsidP="00826083">
      <w:pPr>
        <w:pStyle w:val="Tekstpodstawowy"/>
        <w:numPr>
          <w:ilvl w:val="0"/>
          <w:numId w:val="17"/>
        </w:numPr>
        <w:ind w:left="284" w:hanging="284"/>
        <w:jc w:val="both"/>
        <w:rPr>
          <w:rFonts w:ascii="Segoe UI" w:hAnsi="Segoe UI" w:cs="Segoe UI"/>
          <w:b w:val="0"/>
          <w:i w:val="0"/>
          <w:sz w:val="20"/>
        </w:rPr>
      </w:pPr>
      <w:r w:rsidRPr="00F27084">
        <w:rPr>
          <w:rFonts w:ascii="Segoe UI" w:hAnsi="Segoe UI" w:cs="Segoe UI"/>
          <w:b w:val="0"/>
          <w:i w:val="0"/>
          <w:sz w:val="20"/>
          <w:lang w:eastAsia="en-US"/>
        </w:rPr>
        <w:t>W przypadku</w:t>
      </w:r>
      <w:r w:rsidR="00E7798D">
        <w:rPr>
          <w:rFonts w:ascii="Segoe UI" w:hAnsi="Segoe UI" w:cs="Segoe UI"/>
          <w:b w:val="0"/>
          <w:i w:val="0"/>
          <w:sz w:val="20"/>
          <w:lang w:eastAsia="en-US"/>
        </w:rPr>
        <w:t>,</w:t>
      </w:r>
      <w:r w:rsidRPr="00F27084">
        <w:rPr>
          <w:rFonts w:ascii="Segoe UI" w:hAnsi="Segoe UI" w:cs="Segoe UI"/>
          <w:b w:val="0"/>
          <w:i w:val="0"/>
          <w:sz w:val="20"/>
          <w:lang w:eastAsia="en-US"/>
        </w:rPr>
        <w:t xml:space="preserve"> gdy wybór najkorzystniejszej oferty nie nastąpi przed upływem terminu związania ofertą, </w:t>
      </w:r>
      <w:r w:rsidR="00F82B21">
        <w:rPr>
          <w:rFonts w:ascii="Segoe UI" w:hAnsi="Segoe UI" w:cs="Segoe UI"/>
          <w:b w:val="0"/>
          <w:i w:val="0"/>
          <w:sz w:val="20"/>
          <w:lang w:eastAsia="en-US"/>
        </w:rPr>
        <w:t>o</w:t>
      </w:r>
      <w:r w:rsidR="00E7798D">
        <w:rPr>
          <w:rFonts w:ascii="Segoe UI" w:hAnsi="Segoe UI" w:cs="Segoe UI"/>
          <w:b w:val="0"/>
          <w:i w:val="0"/>
          <w:sz w:val="20"/>
          <w:lang w:eastAsia="en-US"/>
        </w:rPr>
        <w:t xml:space="preserve"> którym mowa w ppkt 1 </w:t>
      </w:r>
      <w:r w:rsidRPr="00F27084">
        <w:rPr>
          <w:rFonts w:ascii="Segoe UI" w:hAnsi="Segoe UI" w:cs="Segoe UI"/>
          <w:b w:val="0"/>
          <w:i w:val="0"/>
          <w:sz w:val="20"/>
          <w:lang w:eastAsia="en-US"/>
        </w:rPr>
        <w:t>Zamawiający przed upływem terminu związania ofertą</w:t>
      </w:r>
      <w:r w:rsidR="00E7798D">
        <w:rPr>
          <w:rFonts w:ascii="Segoe UI" w:hAnsi="Segoe UI" w:cs="Segoe UI"/>
          <w:b w:val="0"/>
          <w:i w:val="0"/>
          <w:sz w:val="20"/>
          <w:lang w:eastAsia="en-US"/>
        </w:rPr>
        <w:t>,</w:t>
      </w:r>
      <w:r w:rsidRPr="00F27084">
        <w:rPr>
          <w:rFonts w:ascii="Segoe UI" w:hAnsi="Segoe UI" w:cs="Segoe UI"/>
          <w:b w:val="0"/>
          <w:i w:val="0"/>
          <w:sz w:val="20"/>
          <w:lang w:eastAsia="en-US"/>
        </w:rPr>
        <w:t xml:space="preserve"> zwróci się</w:t>
      </w:r>
      <w:r w:rsidRPr="00F27084">
        <w:rPr>
          <w:rFonts w:ascii="Cambria" w:hAnsi="Cambria"/>
          <w:b w:val="0"/>
          <w:sz w:val="24"/>
          <w:szCs w:val="24"/>
          <w:lang w:eastAsia="en-US"/>
        </w:rPr>
        <w:t xml:space="preserve"> </w:t>
      </w:r>
      <w:r w:rsidRPr="00F27084">
        <w:rPr>
          <w:rFonts w:ascii="Segoe UI" w:hAnsi="Segoe UI" w:cs="Segoe UI"/>
          <w:b w:val="0"/>
          <w:i w:val="0"/>
          <w:sz w:val="20"/>
          <w:lang w:eastAsia="en-US"/>
        </w:rPr>
        <w:t xml:space="preserve">jednokrotnie do Wykonawców o wyrażenie zgody na przedłużenie tego terminu o wskazywany </w:t>
      </w:r>
      <w:r w:rsidR="00E7798D">
        <w:rPr>
          <w:rFonts w:ascii="Segoe UI" w:hAnsi="Segoe UI" w:cs="Segoe UI"/>
          <w:b w:val="0"/>
          <w:i w:val="0"/>
          <w:sz w:val="20"/>
          <w:lang w:eastAsia="en-US"/>
        </w:rPr>
        <w:br/>
      </w:r>
      <w:r w:rsidRPr="00F27084">
        <w:rPr>
          <w:rFonts w:ascii="Segoe UI" w:hAnsi="Segoe UI" w:cs="Segoe UI"/>
          <w:b w:val="0"/>
          <w:i w:val="0"/>
          <w:sz w:val="20"/>
          <w:lang w:eastAsia="en-US"/>
        </w:rPr>
        <w:t xml:space="preserve">przez niego okres, nie dłuższy </w:t>
      </w:r>
      <w:r w:rsidRPr="0036386F">
        <w:rPr>
          <w:rFonts w:ascii="Segoe UI" w:hAnsi="Segoe UI" w:cs="Segoe UI"/>
          <w:b w:val="0"/>
          <w:i w:val="0"/>
          <w:sz w:val="20"/>
          <w:lang w:eastAsia="en-US"/>
        </w:rPr>
        <w:t xml:space="preserve">niż </w:t>
      </w:r>
      <w:r w:rsidR="00E822F7" w:rsidRPr="0036386F">
        <w:rPr>
          <w:rFonts w:ascii="Segoe UI" w:hAnsi="Segoe UI" w:cs="Segoe UI"/>
          <w:b w:val="0"/>
          <w:i w:val="0"/>
          <w:sz w:val="20"/>
          <w:lang w:eastAsia="en-US"/>
        </w:rPr>
        <w:t>6</w:t>
      </w:r>
      <w:r w:rsidRPr="0036386F">
        <w:rPr>
          <w:rFonts w:ascii="Segoe UI" w:hAnsi="Segoe UI" w:cs="Segoe UI"/>
          <w:b w:val="0"/>
          <w:i w:val="0"/>
          <w:sz w:val="20"/>
          <w:lang w:eastAsia="en-US"/>
        </w:rPr>
        <w:t xml:space="preserve">0 dni. </w:t>
      </w:r>
    </w:p>
    <w:p w:rsidR="00C82F5C" w:rsidRDefault="00C82F5C" w:rsidP="00C82F5C">
      <w:pPr>
        <w:pStyle w:val="Tekstpodstawowy"/>
        <w:jc w:val="both"/>
        <w:rPr>
          <w:rFonts w:ascii="Segoe UI" w:hAnsi="Segoe UI" w:cs="Segoe UI"/>
          <w:b w:val="0"/>
          <w:i w:val="0"/>
          <w:sz w:val="20"/>
        </w:rPr>
      </w:pPr>
    </w:p>
    <w:p w:rsidR="00B86715" w:rsidRDefault="00B86715" w:rsidP="00826083">
      <w:pPr>
        <w:pStyle w:val="Tekstpodstawowy"/>
        <w:numPr>
          <w:ilvl w:val="0"/>
          <w:numId w:val="42"/>
        </w:numPr>
        <w:ind w:left="426" w:hanging="426"/>
        <w:jc w:val="both"/>
        <w:rPr>
          <w:rFonts w:ascii="Segoe UI" w:hAnsi="Segoe UI" w:cs="Segoe UI"/>
          <w:b w:val="0"/>
          <w:bCs/>
          <w:i w:val="0"/>
          <w:sz w:val="20"/>
        </w:rPr>
      </w:pPr>
      <w:r>
        <w:rPr>
          <w:rFonts w:ascii="Segoe UI" w:hAnsi="Segoe UI" w:cs="Segoe UI"/>
          <w:bCs/>
          <w:i w:val="0"/>
          <w:sz w:val="20"/>
        </w:rPr>
        <w:t>OPIS SPOSOBU PRZYGOTOWANIA OFERT</w:t>
      </w:r>
      <w:r w:rsidR="00876E91">
        <w:rPr>
          <w:rFonts w:ascii="Segoe UI" w:hAnsi="Segoe UI" w:cs="Segoe UI"/>
          <w:bCs/>
          <w:i w:val="0"/>
          <w:sz w:val="20"/>
        </w:rPr>
        <w:t>Y</w:t>
      </w:r>
    </w:p>
    <w:p w:rsidR="00B86715" w:rsidRPr="00F37C9F" w:rsidRDefault="00B86715">
      <w:pPr>
        <w:pStyle w:val="Tekstpodstawowy"/>
        <w:jc w:val="both"/>
        <w:rPr>
          <w:rFonts w:ascii="Segoe UI" w:hAnsi="Segoe UI" w:cs="Segoe UI"/>
          <w:b w:val="0"/>
          <w:bCs/>
          <w:i w:val="0"/>
          <w:sz w:val="20"/>
        </w:rPr>
      </w:pPr>
    </w:p>
    <w:p w:rsidR="004C3D68" w:rsidRDefault="00B86715" w:rsidP="00826083">
      <w:pPr>
        <w:pStyle w:val="Tekstpodstawowy"/>
        <w:numPr>
          <w:ilvl w:val="0"/>
          <w:numId w:val="5"/>
        </w:numPr>
        <w:tabs>
          <w:tab w:val="left" w:pos="284"/>
        </w:tabs>
        <w:ind w:left="284" w:hanging="284"/>
        <w:jc w:val="both"/>
        <w:rPr>
          <w:rFonts w:ascii="Segoe UI" w:hAnsi="Segoe UI" w:cs="Segoe UI"/>
          <w:b w:val="0"/>
          <w:i w:val="0"/>
          <w:iCs/>
          <w:sz w:val="20"/>
          <w:u w:val="single"/>
        </w:rPr>
      </w:pPr>
      <w:r w:rsidRPr="00F37C9F">
        <w:rPr>
          <w:rFonts w:ascii="Segoe UI" w:hAnsi="Segoe UI" w:cs="Segoe UI"/>
          <w:b w:val="0"/>
          <w:i w:val="0"/>
          <w:sz w:val="20"/>
        </w:rPr>
        <w:t xml:space="preserve">Ofertę </w:t>
      </w:r>
      <w:r w:rsidRPr="00F37C9F">
        <w:rPr>
          <w:rFonts w:ascii="Segoe UI" w:hAnsi="Segoe UI" w:cs="Segoe UI"/>
          <w:b w:val="0"/>
          <w:i w:val="0"/>
          <w:sz w:val="20"/>
          <w:u w:val="single"/>
        </w:rPr>
        <w:t>stanowi</w:t>
      </w:r>
      <w:r w:rsidRPr="00F37C9F">
        <w:rPr>
          <w:rFonts w:ascii="Segoe UI" w:hAnsi="Segoe UI" w:cs="Segoe UI"/>
          <w:b w:val="0"/>
          <w:i w:val="0"/>
          <w:sz w:val="20"/>
        </w:rPr>
        <w:t xml:space="preserve"> </w:t>
      </w:r>
      <w:r w:rsidRPr="00F37C9F">
        <w:rPr>
          <w:rFonts w:ascii="Segoe UI" w:hAnsi="Segoe UI" w:cs="Segoe UI"/>
          <w:i w:val="0"/>
          <w:sz w:val="20"/>
        </w:rPr>
        <w:t>Formularz ofertowy zamieszczony w Rozdziale IV SWZ</w:t>
      </w:r>
      <w:r w:rsidR="005435B4">
        <w:rPr>
          <w:rFonts w:ascii="Segoe UI" w:hAnsi="Segoe UI" w:cs="Segoe UI"/>
          <w:bCs/>
          <w:sz w:val="20"/>
        </w:rPr>
        <w:t xml:space="preserve"> </w:t>
      </w:r>
    </w:p>
    <w:p w:rsidR="00172398" w:rsidRPr="00172398" w:rsidRDefault="00172398" w:rsidP="00826083">
      <w:pPr>
        <w:pStyle w:val="Tekstpodstawowy"/>
        <w:numPr>
          <w:ilvl w:val="0"/>
          <w:numId w:val="5"/>
        </w:numPr>
        <w:tabs>
          <w:tab w:val="left" w:pos="284"/>
        </w:tabs>
        <w:ind w:left="284" w:hanging="284"/>
        <w:jc w:val="both"/>
        <w:rPr>
          <w:rFonts w:ascii="Segoe UI" w:hAnsi="Segoe UI" w:cs="Segoe UI"/>
          <w:b w:val="0"/>
          <w:i w:val="0"/>
          <w:sz w:val="20"/>
        </w:rPr>
      </w:pPr>
      <w:r>
        <w:rPr>
          <w:rFonts w:ascii="Segoe UI" w:hAnsi="Segoe UI" w:cs="Segoe UI"/>
          <w:b w:val="0"/>
          <w:bCs/>
          <w:i w:val="0"/>
          <w:sz w:val="20"/>
        </w:rPr>
        <w:t>Do oferty należy dołączyć:</w:t>
      </w:r>
    </w:p>
    <w:p w:rsidR="00E822F7" w:rsidRDefault="00E822F7" w:rsidP="00E822F7">
      <w:pPr>
        <w:pStyle w:val="Tekstpodstawowy"/>
        <w:tabs>
          <w:tab w:val="left" w:pos="284"/>
        </w:tabs>
        <w:ind w:left="284"/>
        <w:jc w:val="both"/>
        <w:rPr>
          <w:rFonts w:ascii="Segoe UI" w:hAnsi="Segoe UI" w:cs="Segoe UI"/>
          <w:b w:val="0"/>
          <w:i w:val="0"/>
          <w:sz w:val="20"/>
        </w:rPr>
      </w:pPr>
      <w:r>
        <w:rPr>
          <w:rFonts w:ascii="Segoe UI" w:hAnsi="Segoe UI" w:cs="Segoe UI"/>
          <w:b w:val="0"/>
          <w:bCs/>
          <w:i w:val="0"/>
          <w:sz w:val="20"/>
        </w:rPr>
        <w:t xml:space="preserve">2.1) </w:t>
      </w:r>
      <w:r w:rsidR="007F4FB0" w:rsidRPr="00C20747">
        <w:rPr>
          <w:rFonts w:ascii="Segoe UI" w:hAnsi="Segoe UI" w:cs="Segoe UI"/>
          <w:b w:val="0"/>
          <w:i w:val="0"/>
          <w:iCs/>
          <w:sz w:val="20"/>
        </w:rPr>
        <w:t xml:space="preserve">Oświadczenie, o którym mowa </w:t>
      </w:r>
      <w:r w:rsidR="003F1F22">
        <w:rPr>
          <w:rFonts w:ascii="Segoe UI" w:hAnsi="Segoe UI" w:cs="Segoe UI"/>
          <w:b w:val="0"/>
          <w:i w:val="0"/>
          <w:iCs/>
          <w:sz w:val="20"/>
        </w:rPr>
        <w:t xml:space="preserve">w </w:t>
      </w:r>
      <w:r w:rsidRPr="0036386F">
        <w:rPr>
          <w:rFonts w:ascii="Segoe UI" w:hAnsi="Segoe UI" w:cs="Segoe UI"/>
          <w:b w:val="0"/>
          <w:i w:val="0"/>
          <w:iCs/>
          <w:sz w:val="20"/>
        </w:rPr>
        <w:t xml:space="preserve">Rozdziale I </w:t>
      </w:r>
      <w:r w:rsidR="003F1F22" w:rsidRPr="0036386F">
        <w:rPr>
          <w:rFonts w:ascii="Segoe UI" w:hAnsi="Segoe UI" w:cs="Segoe UI"/>
          <w:b w:val="0"/>
          <w:i w:val="0"/>
          <w:iCs/>
          <w:sz w:val="20"/>
        </w:rPr>
        <w:t xml:space="preserve">pkt 6 SWZ składane na podstawie </w:t>
      </w:r>
      <w:r w:rsidR="007F4FB0" w:rsidRPr="0036386F">
        <w:rPr>
          <w:rFonts w:ascii="Segoe UI" w:hAnsi="Segoe UI" w:cs="Segoe UI"/>
          <w:b w:val="0"/>
          <w:i w:val="0"/>
          <w:iCs/>
          <w:sz w:val="20"/>
        </w:rPr>
        <w:t>art. 125 ust</w:t>
      </w:r>
      <w:r w:rsidR="003F1F22" w:rsidRPr="0036386F">
        <w:rPr>
          <w:rFonts w:ascii="Segoe UI" w:hAnsi="Segoe UI" w:cs="Segoe UI"/>
          <w:b w:val="0"/>
          <w:i w:val="0"/>
          <w:iCs/>
          <w:sz w:val="20"/>
        </w:rPr>
        <w:t>.</w:t>
      </w:r>
      <w:r w:rsidR="007F4FB0" w:rsidRPr="0036386F">
        <w:rPr>
          <w:rFonts w:ascii="Segoe UI" w:hAnsi="Segoe UI" w:cs="Segoe UI"/>
          <w:b w:val="0"/>
          <w:i w:val="0"/>
          <w:iCs/>
          <w:sz w:val="20"/>
        </w:rPr>
        <w:t xml:space="preserve"> 1 ustawy PZP</w:t>
      </w:r>
      <w:r w:rsidR="007F4FB0" w:rsidRPr="0036386F">
        <w:rPr>
          <w:rFonts w:ascii="Segoe UI" w:hAnsi="Segoe UI" w:cs="Segoe UI"/>
          <w:b w:val="0"/>
          <w:i w:val="0"/>
          <w:sz w:val="20"/>
        </w:rPr>
        <w:t>,</w:t>
      </w:r>
    </w:p>
    <w:p w:rsidR="00C052E4" w:rsidRPr="00C052E4" w:rsidRDefault="00C052E4" w:rsidP="00C052E4">
      <w:pPr>
        <w:pStyle w:val="Tekstpodstawowy"/>
        <w:tabs>
          <w:tab w:val="left" w:pos="284"/>
        </w:tabs>
        <w:ind w:left="284"/>
        <w:jc w:val="both"/>
        <w:rPr>
          <w:rFonts w:ascii="Segoe UI" w:hAnsi="Segoe UI" w:cs="Segoe UI"/>
          <w:b w:val="0"/>
          <w:i w:val="0"/>
          <w:sz w:val="20"/>
        </w:rPr>
      </w:pPr>
      <w:r w:rsidRPr="00C052E4">
        <w:rPr>
          <w:rFonts w:ascii="Segoe UI" w:hAnsi="Segoe UI" w:cs="Segoe UI"/>
          <w:b w:val="0"/>
          <w:i w:val="0"/>
          <w:sz w:val="20"/>
        </w:rPr>
        <w:t>2.2) Oświadczenie Wykonawcy o niepodleganiu wykluczeniu na podstawie art. 7 ust. 1 ustawy z dnia 13 kwietnia 2022 r. o szczególnych rozwiązaniach w zakresie przec</w:t>
      </w:r>
      <w:r>
        <w:rPr>
          <w:rFonts w:ascii="Segoe UI" w:hAnsi="Segoe UI" w:cs="Segoe UI"/>
          <w:b w:val="0"/>
          <w:i w:val="0"/>
          <w:sz w:val="20"/>
        </w:rPr>
        <w:t xml:space="preserve">iwdziałania wspieraniu agresji </w:t>
      </w:r>
      <w:r w:rsidR="007822F8">
        <w:rPr>
          <w:rFonts w:ascii="Segoe UI" w:hAnsi="Segoe UI" w:cs="Segoe UI"/>
          <w:b w:val="0"/>
          <w:i w:val="0"/>
          <w:sz w:val="20"/>
        </w:rPr>
        <w:br/>
      </w:r>
      <w:r w:rsidRPr="00C052E4">
        <w:rPr>
          <w:rFonts w:ascii="Segoe UI" w:hAnsi="Segoe UI" w:cs="Segoe UI"/>
          <w:b w:val="0"/>
          <w:i w:val="0"/>
          <w:sz w:val="20"/>
        </w:rPr>
        <w:t>na Ukrainę oraz służących ochronie bezpieczeństwa narodoweg</w:t>
      </w:r>
      <w:r>
        <w:rPr>
          <w:rFonts w:ascii="Segoe UI" w:hAnsi="Segoe UI" w:cs="Segoe UI"/>
          <w:b w:val="0"/>
          <w:i w:val="0"/>
          <w:sz w:val="20"/>
        </w:rPr>
        <w:t xml:space="preserve">o (Dz. U. z 2022 r., poz. 835) </w:t>
      </w:r>
      <w:r w:rsidRPr="00C052E4">
        <w:rPr>
          <w:rFonts w:ascii="Segoe UI" w:hAnsi="Segoe UI" w:cs="Segoe UI"/>
          <w:b w:val="0"/>
          <w:i w:val="0"/>
          <w:sz w:val="20"/>
        </w:rPr>
        <w:t xml:space="preserve">oraz </w:t>
      </w:r>
      <w:r w:rsidR="007822F8">
        <w:rPr>
          <w:rFonts w:ascii="Segoe UI" w:hAnsi="Segoe UI" w:cs="Segoe UI"/>
          <w:b w:val="0"/>
          <w:i w:val="0"/>
          <w:sz w:val="20"/>
        </w:rPr>
        <w:br/>
      </w:r>
      <w:r w:rsidRPr="00C052E4">
        <w:rPr>
          <w:rFonts w:ascii="Segoe UI" w:hAnsi="Segoe UI" w:cs="Segoe UI"/>
          <w:b w:val="0"/>
          <w:i w:val="0"/>
          <w:sz w:val="20"/>
        </w:rPr>
        <w:t>na podstawie art. 5k rozporządzenia Rady (UE) nr 833/2014 z dnia 31 lipca 2014 r. dotyczącego środków ograniczających w związku z działaniami Rosji destabil</w:t>
      </w:r>
      <w:r>
        <w:rPr>
          <w:rFonts w:ascii="Segoe UI" w:hAnsi="Segoe UI" w:cs="Segoe UI"/>
          <w:b w:val="0"/>
          <w:i w:val="0"/>
          <w:sz w:val="20"/>
        </w:rPr>
        <w:t xml:space="preserve">izującymi sytuację na Ukrainie </w:t>
      </w:r>
      <w:r w:rsidRPr="00C052E4">
        <w:rPr>
          <w:rFonts w:ascii="Segoe UI" w:hAnsi="Segoe UI" w:cs="Segoe UI"/>
          <w:b w:val="0"/>
          <w:i w:val="0"/>
          <w:sz w:val="20"/>
        </w:rPr>
        <w:t xml:space="preserve">(Dz. Urz. UE nr L 229 z 31.7.2014, str.1), w brzmieniu nadanym rozporządzeniem Rady (UE) 2022/576 </w:t>
      </w:r>
      <w:r w:rsidR="007822F8">
        <w:rPr>
          <w:rFonts w:ascii="Segoe UI" w:hAnsi="Segoe UI" w:cs="Segoe UI"/>
          <w:b w:val="0"/>
          <w:i w:val="0"/>
          <w:sz w:val="20"/>
        </w:rPr>
        <w:br/>
      </w:r>
      <w:r w:rsidRPr="00C052E4">
        <w:rPr>
          <w:rFonts w:ascii="Segoe UI" w:hAnsi="Segoe UI" w:cs="Segoe UI"/>
          <w:b w:val="0"/>
          <w:i w:val="0"/>
          <w:sz w:val="20"/>
        </w:rPr>
        <w:t>z dnia 8 kwietnia 2022 r. w sprawie zmiany rozporządzenia (UE) nr 833/2014 dotyczącego środków ograniczających w związku z działaniami Rosji destabilizującymi sytuację na Ukrai</w:t>
      </w:r>
      <w:r>
        <w:rPr>
          <w:rFonts w:ascii="Segoe UI" w:hAnsi="Segoe UI" w:cs="Segoe UI"/>
          <w:b w:val="0"/>
          <w:i w:val="0"/>
          <w:sz w:val="20"/>
        </w:rPr>
        <w:t xml:space="preserve">nie (Dz. Urz. UE </w:t>
      </w:r>
      <w:r w:rsidR="007822F8">
        <w:rPr>
          <w:rFonts w:ascii="Segoe UI" w:hAnsi="Segoe UI" w:cs="Segoe UI"/>
          <w:b w:val="0"/>
          <w:i w:val="0"/>
          <w:sz w:val="20"/>
        </w:rPr>
        <w:br/>
      </w:r>
      <w:r w:rsidRPr="00C052E4">
        <w:rPr>
          <w:rFonts w:ascii="Segoe UI" w:hAnsi="Segoe UI" w:cs="Segoe UI"/>
          <w:b w:val="0"/>
          <w:i w:val="0"/>
          <w:sz w:val="20"/>
        </w:rPr>
        <w:t>nr L 111 z 8.4.2022, str.1),</w:t>
      </w:r>
    </w:p>
    <w:p w:rsidR="00C052E4" w:rsidRPr="0036386F" w:rsidRDefault="00C052E4" w:rsidP="00C052E4">
      <w:pPr>
        <w:pStyle w:val="Tekstpodstawowy"/>
        <w:tabs>
          <w:tab w:val="left" w:pos="284"/>
        </w:tabs>
        <w:ind w:left="284"/>
        <w:jc w:val="both"/>
        <w:rPr>
          <w:rFonts w:ascii="Segoe UI" w:hAnsi="Segoe UI" w:cs="Segoe UI"/>
          <w:b w:val="0"/>
          <w:i w:val="0"/>
          <w:sz w:val="20"/>
        </w:rPr>
      </w:pPr>
      <w:r w:rsidRPr="00C052E4">
        <w:rPr>
          <w:rFonts w:ascii="Segoe UI" w:hAnsi="Segoe UI" w:cs="Segoe UI"/>
          <w:b w:val="0"/>
          <w:i w:val="0"/>
          <w:sz w:val="20"/>
        </w:rPr>
        <w:t>2.3) Zobowiązanie podmiotu udostępniającego zasoby do oddania Wykonawcy do dyspozycji niezbędnych zasobów na potrzeby realizacji zamówienia, o któ</w:t>
      </w:r>
      <w:r>
        <w:rPr>
          <w:rFonts w:ascii="Segoe UI" w:hAnsi="Segoe UI" w:cs="Segoe UI"/>
          <w:b w:val="0"/>
          <w:i w:val="0"/>
          <w:sz w:val="20"/>
        </w:rPr>
        <w:t xml:space="preserve">rym mowa w Rozdziale I pkt 5.1 </w:t>
      </w:r>
      <w:r>
        <w:rPr>
          <w:rFonts w:ascii="Segoe UI" w:hAnsi="Segoe UI" w:cs="Segoe UI"/>
          <w:b w:val="0"/>
          <w:i w:val="0"/>
          <w:sz w:val="20"/>
        </w:rPr>
        <w:br/>
      </w:r>
      <w:proofErr w:type="spellStart"/>
      <w:r w:rsidRPr="00C052E4">
        <w:rPr>
          <w:rFonts w:ascii="Segoe UI" w:hAnsi="Segoe UI" w:cs="Segoe UI"/>
          <w:b w:val="0"/>
          <w:i w:val="0"/>
          <w:sz w:val="20"/>
        </w:rPr>
        <w:t>ppkt</w:t>
      </w:r>
      <w:proofErr w:type="spellEnd"/>
      <w:r w:rsidRPr="00C052E4">
        <w:rPr>
          <w:rFonts w:ascii="Segoe UI" w:hAnsi="Segoe UI" w:cs="Segoe UI"/>
          <w:b w:val="0"/>
          <w:i w:val="0"/>
          <w:sz w:val="20"/>
        </w:rPr>
        <w:t xml:space="preserve"> 2 SWZ (jeżeli dotyczy),</w:t>
      </w:r>
    </w:p>
    <w:p w:rsidR="004C3D68" w:rsidRDefault="00C052E4" w:rsidP="00E4687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2.4</w:t>
      </w:r>
      <w:r w:rsidR="004C3D68" w:rsidRPr="0036386F">
        <w:rPr>
          <w:rFonts w:ascii="Segoe UI" w:hAnsi="Segoe UI" w:cs="Segoe UI"/>
          <w:b w:val="0"/>
          <w:i w:val="0"/>
          <w:sz w:val="20"/>
        </w:rPr>
        <w:t xml:space="preserve">) </w:t>
      </w:r>
      <w:r w:rsidR="004C3D68" w:rsidRPr="0036386F">
        <w:rPr>
          <w:rFonts w:ascii="Segoe UI" w:hAnsi="Segoe UI" w:cs="Segoe UI"/>
          <w:b w:val="0"/>
          <w:i w:val="0"/>
          <w:iCs/>
          <w:sz w:val="20"/>
        </w:rPr>
        <w:t xml:space="preserve">Oświadczenie, o którym mowa w Rozdziale I pkt 5.1 </w:t>
      </w:r>
      <w:proofErr w:type="spellStart"/>
      <w:r w:rsidR="004C3D68" w:rsidRPr="0036386F">
        <w:rPr>
          <w:rFonts w:ascii="Segoe UI" w:hAnsi="Segoe UI" w:cs="Segoe UI"/>
          <w:b w:val="0"/>
          <w:i w:val="0"/>
          <w:iCs/>
          <w:sz w:val="20"/>
        </w:rPr>
        <w:t>ppkt</w:t>
      </w:r>
      <w:proofErr w:type="spellEnd"/>
      <w:r w:rsidR="004C3D68" w:rsidRPr="0036386F">
        <w:rPr>
          <w:rFonts w:ascii="Segoe UI" w:hAnsi="Segoe UI" w:cs="Segoe UI"/>
          <w:b w:val="0"/>
          <w:i w:val="0"/>
          <w:iCs/>
          <w:sz w:val="20"/>
        </w:rPr>
        <w:t xml:space="preserve"> 3 SWZ składane na podstawie art. 125 ust. 5 ustawy PZP</w:t>
      </w:r>
      <w:r w:rsidR="004C3D68" w:rsidRPr="0036386F">
        <w:rPr>
          <w:rFonts w:ascii="Segoe UI" w:hAnsi="Segoe UI" w:cs="Segoe UI"/>
          <w:b w:val="0"/>
          <w:i w:val="0"/>
          <w:sz w:val="20"/>
        </w:rPr>
        <w:t xml:space="preserve"> (jeżeli dotyczy),</w:t>
      </w:r>
    </w:p>
    <w:p w:rsidR="004274E0" w:rsidRDefault="004274E0" w:rsidP="004274E0">
      <w:pPr>
        <w:pStyle w:val="Tekstpodstawowy"/>
        <w:tabs>
          <w:tab w:val="left" w:pos="284"/>
        </w:tabs>
        <w:ind w:left="284"/>
        <w:jc w:val="both"/>
        <w:rPr>
          <w:rFonts w:ascii="Segoe UI" w:hAnsi="Segoe UI" w:cs="Segoe UI"/>
          <w:b w:val="0"/>
          <w:i w:val="0"/>
          <w:sz w:val="20"/>
        </w:rPr>
      </w:pPr>
      <w:r w:rsidRPr="005F5C47">
        <w:rPr>
          <w:rFonts w:ascii="Segoe UI" w:hAnsi="Segoe UI" w:cs="Segoe UI"/>
          <w:b w:val="0"/>
          <w:i w:val="0"/>
          <w:sz w:val="20"/>
        </w:rPr>
        <w:t>2.</w:t>
      </w:r>
      <w:r>
        <w:rPr>
          <w:rFonts w:ascii="Segoe UI" w:hAnsi="Segoe UI" w:cs="Segoe UI"/>
          <w:b w:val="0"/>
          <w:i w:val="0"/>
          <w:sz w:val="20"/>
        </w:rPr>
        <w:t>5</w:t>
      </w:r>
      <w:r w:rsidRPr="005F5C47">
        <w:rPr>
          <w:rFonts w:ascii="Segoe UI" w:hAnsi="Segoe UI" w:cs="Segoe UI"/>
          <w:b w:val="0"/>
          <w:i w:val="0"/>
          <w:sz w:val="20"/>
        </w:rPr>
        <w:t>) Oświadczenie podmiotu udostępniającego zasoby do oddania Wykonawcy do dyspozycji niezbędnych zasobów na</w:t>
      </w:r>
      <w:r>
        <w:rPr>
          <w:rFonts w:ascii="Segoe UI" w:hAnsi="Segoe UI" w:cs="Segoe UI"/>
          <w:b w:val="0"/>
          <w:i w:val="0"/>
          <w:sz w:val="20"/>
        </w:rPr>
        <w:t xml:space="preserve"> potrzeby realizacji zamówienia</w:t>
      </w:r>
      <w:r w:rsidRPr="005F5C47">
        <w:rPr>
          <w:rFonts w:ascii="Segoe UI" w:hAnsi="Segoe UI" w:cs="Segoe UI"/>
          <w:b w:val="0"/>
          <w:i w:val="0"/>
          <w:sz w:val="20"/>
        </w:rPr>
        <w:t xml:space="preserve"> </w:t>
      </w:r>
      <w:r w:rsidRPr="005F5C47">
        <w:rPr>
          <w:rFonts w:ascii="Segoe UI" w:hAnsi="Segoe UI" w:cs="Segoe UI"/>
          <w:b w:val="0"/>
          <w:i w:val="0"/>
          <w:sz w:val="20"/>
          <w:lang w:eastAsia="pl-PL"/>
        </w:rPr>
        <w:t xml:space="preserve">o niepodleganiu wykluczeniu na podstawie art. 7 ust. 1 ustawy z dnia 13 kwietnia 2022 r. o </w:t>
      </w:r>
      <w:r>
        <w:rPr>
          <w:rFonts w:ascii="Segoe UI" w:hAnsi="Segoe UI" w:cs="Segoe UI"/>
          <w:b w:val="0"/>
          <w:i w:val="0"/>
          <w:sz w:val="20"/>
          <w:lang w:eastAsia="pl-PL"/>
        </w:rPr>
        <w:t xml:space="preserve">szczególnych rozwiązaniach </w:t>
      </w:r>
      <w:r w:rsidRPr="005F5C47">
        <w:rPr>
          <w:rFonts w:ascii="Segoe UI" w:hAnsi="Segoe UI" w:cs="Segoe UI"/>
          <w:b w:val="0"/>
          <w:i w:val="0"/>
          <w:sz w:val="20"/>
          <w:lang w:eastAsia="pl-PL"/>
        </w:rPr>
        <w:t xml:space="preserve">w zakresie przeciwdziałania wspieraniu agresji na Ukrainę oraz służących ochronie bezpieczeństwa narodowego (Dz. U. z 2022 r., poz. 835) oraz </w:t>
      </w:r>
      <w:r w:rsidRPr="005F5C47">
        <w:rPr>
          <w:rFonts w:ascii="Segoe UI" w:eastAsia="SimSun" w:hAnsi="Segoe UI" w:cs="Segoe UI"/>
          <w:b w:val="0"/>
          <w:i w:val="0"/>
          <w:sz w:val="20"/>
        </w:rPr>
        <w:t xml:space="preserve">na podstawie art. 5k </w:t>
      </w:r>
      <w:r>
        <w:rPr>
          <w:rFonts w:ascii="Segoe UI" w:hAnsi="Segoe UI" w:cs="Segoe UI"/>
          <w:b w:val="0"/>
          <w:i w:val="0"/>
          <w:sz w:val="20"/>
        </w:rPr>
        <w:t xml:space="preserve">rozporządzenia Rady (UE) </w:t>
      </w:r>
      <w:r w:rsidRPr="005F5C47">
        <w:rPr>
          <w:rFonts w:ascii="Segoe UI" w:hAnsi="Segoe UI" w:cs="Segoe UI"/>
          <w:b w:val="0"/>
          <w:i w:val="0"/>
          <w:sz w:val="20"/>
        </w:rPr>
        <w:t xml:space="preserve">nr 833/2014 z dnia </w:t>
      </w:r>
      <w:r>
        <w:rPr>
          <w:rFonts w:ascii="Segoe UI" w:hAnsi="Segoe UI" w:cs="Segoe UI"/>
          <w:b w:val="0"/>
          <w:i w:val="0"/>
          <w:sz w:val="20"/>
        </w:rPr>
        <w:br/>
      </w:r>
      <w:r w:rsidRPr="005F5C47">
        <w:rPr>
          <w:rFonts w:ascii="Segoe UI" w:hAnsi="Segoe UI" w:cs="Segoe UI"/>
          <w:b w:val="0"/>
          <w:i w:val="0"/>
          <w:sz w:val="20"/>
        </w:rPr>
        <w:t>31 lipca 2014 r. dotyczącego śro</w:t>
      </w:r>
      <w:r>
        <w:rPr>
          <w:rFonts w:ascii="Segoe UI" w:hAnsi="Segoe UI" w:cs="Segoe UI"/>
          <w:b w:val="0"/>
          <w:i w:val="0"/>
          <w:sz w:val="20"/>
        </w:rPr>
        <w:t xml:space="preserve">dków ograniczających w związku </w:t>
      </w:r>
      <w:r w:rsidRPr="005F5C47">
        <w:rPr>
          <w:rFonts w:ascii="Segoe UI" w:hAnsi="Segoe UI" w:cs="Segoe UI"/>
          <w:b w:val="0"/>
          <w:i w:val="0"/>
          <w:sz w:val="20"/>
        </w:rPr>
        <w:t>z działaniami Rosji destabilizującymi sytuację na Ukrainie (Dz. Urz. UE</w:t>
      </w:r>
      <w:r>
        <w:rPr>
          <w:rFonts w:ascii="Segoe UI" w:hAnsi="Segoe UI" w:cs="Segoe UI"/>
          <w:b w:val="0"/>
          <w:i w:val="0"/>
          <w:sz w:val="20"/>
        </w:rPr>
        <w:t xml:space="preserve"> nr L 229 z 31.7.2014, str.1), </w:t>
      </w:r>
      <w:r w:rsidRPr="005F5C47">
        <w:rPr>
          <w:rFonts w:ascii="Segoe UI" w:hAnsi="Segoe UI" w:cs="Segoe UI"/>
          <w:b w:val="0"/>
          <w:i w:val="0"/>
          <w:sz w:val="20"/>
        </w:rPr>
        <w:t xml:space="preserve">w brzmieniu nadanym rozporządzeniem </w:t>
      </w:r>
      <w:r w:rsidRPr="005F5C47">
        <w:rPr>
          <w:rFonts w:ascii="Segoe UI" w:hAnsi="Segoe UI" w:cs="Segoe UI"/>
          <w:b w:val="0"/>
          <w:i w:val="0"/>
          <w:sz w:val="20"/>
        </w:rPr>
        <w:lastRenderedPageBreak/>
        <w:t>Rady (UE) 2022/576 z dnia 8 kwietnia 2022 r. w sprawie zmiany rozporządzenia (UE) nr 833/2014 dotyczącego śro</w:t>
      </w:r>
      <w:r>
        <w:rPr>
          <w:rFonts w:ascii="Segoe UI" w:hAnsi="Segoe UI" w:cs="Segoe UI"/>
          <w:b w:val="0"/>
          <w:i w:val="0"/>
          <w:sz w:val="20"/>
        </w:rPr>
        <w:t xml:space="preserve">dków ograniczających w związku </w:t>
      </w:r>
      <w:r w:rsidRPr="005F5C47">
        <w:rPr>
          <w:rFonts w:ascii="Segoe UI" w:hAnsi="Segoe UI" w:cs="Segoe UI"/>
          <w:b w:val="0"/>
          <w:i w:val="0"/>
          <w:sz w:val="20"/>
        </w:rPr>
        <w:t xml:space="preserve">z działaniami Rosji destabilizującymi sytuację </w:t>
      </w:r>
      <w:r>
        <w:rPr>
          <w:rFonts w:ascii="Segoe UI" w:hAnsi="Segoe UI" w:cs="Segoe UI"/>
          <w:b w:val="0"/>
          <w:i w:val="0"/>
          <w:sz w:val="20"/>
        </w:rPr>
        <w:br/>
      </w:r>
      <w:r w:rsidRPr="005F5C47">
        <w:rPr>
          <w:rFonts w:ascii="Segoe UI" w:hAnsi="Segoe UI" w:cs="Segoe UI"/>
          <w:b w:val="0"/>
          <w:i w:val="0"/>
          <w:sz w:val="20"/>
        </w:rPr>
        <w:t>na Ukrainie (Dz. Urz. UE nr L 111 z 8.4.2022, str.1)</w:t>
      </w:r>
      <w:r w:rsidRPr="008806AA">
        <w:rPr>
          <w:rFonts w:ascii="Segoe UI" w:hAnsi="Segoe UI" w:cs="Segoe UI"/>
          <w:b w:val="0"/>
          <w:i w:val="0"/>
          <w:sz w:val="20"/>
        </w:rPr>
        <w:t xml:space="preserve"> </w:t>
      </w:r>
      <w:r w:rsidRPr="005F5C47">
        <w:rPr>
          <w:rFonts w:ascii="Segoe UI" w:hAnsi="Segoe UI" w:cs="Segoe UI"/>
          <w:b w:val="0"/>
          <w:i w:val="0"/>
          <w:sz w:val="20"/>
        </w:rPr>
        <w:t>(jeżeli dotyczy),</w:t>
      </w:r>
    </w:p>
    <w:p w:rsidR="00950577" w:rsidRDefault="005C77C4" w:rsidP="005C77C4">
      <w:pPr>
        <w:pStyle w:val="Tekstpodstawowy"/>
        <w:tabs>
          <w:tab w:val="left" w:pos="284"/>
        </w:tabs>
        <w:ind w:left="284"/>
        <w:jc w:val="both"/>
        <w:rPr>
          <w:rFonts w:ascii="Segoe UI" w:hAnsi="Segoe UI" w:cs="Segoe UI"/>
          <w:b w:val="0"/>
          <w:i w:val="0"/>
          <w:sz w:val="20"/>
        </w:rPr>
      </w:pPr>
      <w:r>
        <w:rPr>
          <w:rFonts w:ascii="Segoe UI" w:hAnsi="Segoe UI" w:cs="Segoe UI"/>
          <w:b w:val="0"/>
          <w:i w:val="0"/>
          <w:iCs/>
          <w:sz w:val="20"/>
        </w:rPr>
        <w:t>2.6</w:t>
      </w:r>
      <w:r w:rsidRPr="0036386F">
        <w:rPr>
          <w:rFonts w:ascii="Segoe UI" w:hAnsi="Segoe UI" w:cs="Segoe UI"/>
          <w:b w:val="0"/>
          <w:i w:val="0"/>
          <w:iCs/>
          <w:sz w:val="20"/>
        </w:rPr>
        <w:t xml:space="preserve">) </w:t>
      </w:r>
      <w:r w:rsidRPr="0036386F">
        <w:rPr>
          <w:rFonts w:ascii="Segoe UI" w:hAnsi="Segoe UI" w:cs="Segoe UI"/>
          <w:b w:val="0"/>
          <w:i w:val="0"/>
          <w:sz w:val="20"/>
        </w:rPr>
        <w:t xml:space="preserve">Oświadczenie, o którym mowa w Rozdziale </w:t>
      </w:r>
      <w:r w:rsidRPr="00A05AC4">
        <w:rPr>
          <w:rFonts w:ascii="Segoe UI" w:hAnsi="Segoe UI" w:cs="Segoe UI"/>
          <w:b w:val="0"/>
          <w:i w:val="0"/>
          <w:sz w:val="20"/>
        </w:rPr>
        <w:t xml:space="preserve">I pkt 9 </w:t>
      </w:r>
      <w:proofErr w:type="spellStart"/>
      <w:r w:rsidRPr="00A05AC4">
        <w:rPr>
          <w:rFonts w:ascii="Segoe UI" w:hAnsi="Segoe UI" w:cs="Segoe UI"/>
          <w:b w:val="0"/>
          <w:i w:val="0"/>
          <w:sz w:val="20"/>
        </w:rPr>
        <w:t>ppkt</w:t>
      </w:r>
      <w:proofErr w:type="spellEnd"/>
      <w:r w:rsidRPr="00A05AC4">
        <w:rPr>
          <w:rFonts w:ascii="Segoe UI" w:hAnsi="Segoe UI" w:cs="Segoe UI"/>
          <w:b w:val="0"/>
          <w:i w:val="0"/>
          <w:sz w:val="20"/>
        </w:rPr>
        <w:t xml:space="preserve"> 4 SWZ</w:t>
      </w:r>
      <w:r w:rsidRPr="0036386F">
        <w:rPr>
          <w:rFonts w:ascii="Segoe UI" w:hAnsi="Segoe UI" w:cs="Segoe UI"/>
          <w:b w:val="0"/>
          <w:i w:val="0"/>
          <w:sz w:val="20"/>
        </w:rPr>
        <w:t xml:space="preserve"> składane na podstawie art. 117 ust. 4 ustawy PZP</w:t>
      </w:r>
      <w:r>
        <w:rPr>
          <w:rFonts w:ascii="Segoe UI" w:hAnsi="Segoe UI" w:cs="Segoe UI"/>
          <w:b w:val="0"/>
          <w:i w:val="0"/>
          <w:sz w:val="20"/>
        </w:rPr>
        <w:t xml:space="preserve"> </w:t>
      </w:r>
      <w:r w:rsidRPr="0036386F">
        <w:rPr>
          <w:rFonts w:ascii="Segoe UI" w:hAnsi="Segoe UI" w:cs="Segoe UI"/>
          <w:b w:val="0"/>
          <w:i w:val="0"/>
          <w:sz w:val="20"/>
        </w:rPr>
        <w:t>(jeżeli dotyczy),</w:t>
      </w:r>
    </w:p>
    <w:p w:rsidR="005C77C4" w:rsidRPr="00E4687B" w:rsidRDefault="00950577" w:rsidP="005C77C4">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 xml:space="preserve">2.7) </w:t>
      </w:r>
      <w:r w:rsidRPr="005F5C47">
        <w:rPr>
          <w:rFonts w:ascii="Segoe UI" w:hAnsi="Segoe UI" w:cs="Segoe UI"/>
          <w:b w:val="0"/>
          <w:i w:val="0"/>
          <w:sz w:val="20"/>
        </w:rPr>
        <w:t>Przedmiotowe środki dowodowe</w:t>
      </w:r>
      <w:r>
        <w:rPr>
          <w:rFonts w:ascii="Segoe UI" w:hAnsi="Segoe UI" w:cs="Segoe UI"/>
          <w:b w:val="0"/>
          <w:i w:val="0"/>
          <w:sz w:val="20"/>
        </w:rPr>
        <w:t xml:space="preserve"> (jeżeli dotyczy</w:t>
      </w:r>
      <w:r w:rsidR="005C77C4" w:rsidRPr="0036386F">
        <w:rPr>
          <w:rFonts w:ascii="Segoe UI" w:hAnsi="Segoe UI" w:cs="Segoe UI"/>
          <w:b w:val="0"/>
          <w:i w:val="0"/>
          <w:sz w:val="20"/>
        </w:rPr>
        <w:t xml:space="preserve"> </w:t>
      </w:r>
    </w:p>
    <w:p w:rsidR="004C3D68" w:rsidRPr="00172398" w:rsidRDefault="00950577" w:rsidP="004C3D68">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2.8</w:t>
      </w:r>
      <w:r w:rsidR="004C3D68" w:rsidRPr="0036386F">
        <w:rPr>
          <w:rFonts w:ascii="Segoe UI" w:hAnsi="Segoe UI" w:cs="Segoe UI"/>
          <w:b w:val="0"/>
          <w:i w:val="0"/>
          <w:sz w:val="20"/>
        </w:rPr>
        <w:t>) Pełnomocnictwo/a (jeżeli dotyczy),</w:t>
      </w:r>
      <w:r w:rsidR="004C3D68" w:rsidRPr="00C20747">
        <w:rPr>
          <w:rFonts w:ascii="Segoe UI" w:hAnsi="Segoe UI" w:cs="Segoe UI"/>
          <w:b w:val="0"/>
          <w:i w:val="0"/>
          <w:sz w:val="20"/>
        </w:rPr>
        <w:t xml:space="preserve"> </w:t>
      </w:r>
    </w:p>
    <w:p w:rsidR="000D4496" w:rsidRPr="0036386F" w:rsidRDefault="00950577" w:rsidP="00365F9C">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2.9</w:t>
      </w:r>
      <w:r w:rsidR="004C3D68" w:rsidRPr="00172398">
        <w:rPr>
          <w:rFonts w:ascii="Segoe UI" w:hAnsi="Segoe UI" w:cs="Segoe UI"/>
          <w:b w:val="0"/>
          <w:i w:val="0"/>
          <w:sz w:val="20"/>
        </w:rPr>
        <w:t xml:space="preserve">) </w:t>
      </w:r>
      <w:r w:rsidR="004C3D68" w:rsidRPr="00C20747">
        <w:rPr>
          <w:rFonts w:ascii="Segoe UI" w:hAnsi="Segoe UI" w:cs="Segoe UI"/>
          <w:b w:val="0"/>
          <w:i w:val="0"/>
          <w:sz w:val="20"/>
        </w:rPr>
        <w:t xml:space="preserve">Dokument potwierdzający wniesienie wadium w formie innej niż pieniężna (jeżeli dotyczy), </w:t>
      </w:r>
      <w:r w:rsidR="00C052E4">
        <w:rPr>
          <w:rFonts w:ascii="Segoe UI" w:hAnsi="Segoe UI" w:cs="Segoe UI"/>
          <w:b w:val="0"/>
          <w:i w:val="0"/>
          <w:sz w:val="20"/>
        </w:rPr>
        <w:br/>
      </w:r>
      <w:r w:rsidR="00F26309" w:rsidRPr="007F4FB0">
        <w:rPr>
          <w:rFonts w:ascii="Segoe UI" w:hAnsi="Segoe UI" w:cs="Segoe UI"/>
          <w:b w:val="0"/>
          <w:i w:val="0"/>
          <w:sz w:val="20"/>
        </w:rPr>
        <w:t xml:space="preserve">a następnie ofertę wraz z </w:t>
      </w:r>
      <w:r w:rsidR="007F4FB0" w:rsidRPr="007F4FB0">
        <w:rPr>
          <w:rFonts w:ascii="Segoe UI" w:hAnsi="Segoe UI" w:cs="Segoe UI"/>
          <w:b w:val="0"/>
          <w:i w:val="0"/>
          <w:sz w:val="20"/>
        </w:rPr>
        <w:t xml:space="preserve">wyżej wymienionymi </w:t>
      </w:r>
      <w:r w:rsidR="007F4FB0" w:rsidRPr="007F4FB0">
        <w:rPr>
          <w:rFonts w:ascii="Segoe UI" w:hAnsi="Segoe UI" w:cs="Segoe UI"/>
          <w:b w:val="0"/>
          <w:i w:val="0"/>
          <w:sz w:val="20"/>
          <w:lang w:eastAsia="pl-PL"/>
        </w:rPr>
        <w:t>zaszyfrować.</w:t>
      </w:r>
    </w:p>
    <w:p w:rsidR="00876E91" w:rsidRPr="00876E91" w:rsidRDefault="00876E91" w:rsidP="00826083">
      <w:pPr>
        <w:pStyle w:val="Tekstpodstawowy"/>
        <w:numPr>
          <w:ilvl w:val="0"/>
          <w:numId w:val="5"/>
        </w:numPr>
        <w:tabs>
          <w:tab w:val="left" w:pos="284"/>
        </w:tabs>
        <w:ind w:left="284" w:hanging="284"/>
        <w:jc w:val="both"/>
        <w:rPr>
          <w:rFonts w:ascii="Segoe UI" w:hAnsi="Segoe UI" w:cs="Segoe UI"/>
          <w:b w:val="0"/>
          <w:i w:val="0"/>
          <w:sz w:val="20"/>
        </w:rPr>
      </w:pPr>
      <w:r w:rsidRPr="00876E91">
        <w:rPr>
          <w:rFonts w:ascii="Segoe UI" w:hAnsi="Segoe UI" w:cs="Segoe UI"/>
          <w:b w:val="0"/>
          <w:i w:val="0"/>
          <w:sz w:val="20"/>
        </w:rPr>
        <w:t xml:space="preserve">Sposób zaszyfrowania oferty opisany został w </w:t>
      </w:r>
      <w:r w:rsidR="00001998" w:rsidRPr="00001998">
        <w:rPr>
          <w:rFonts w:ascii="Segoe UI" w:hAnsi="Segoe UI" w:cs="Segoe UI"/>
          <w:b w:val="0"/>
          <w:i w:val="0"/>
          <w:sz w:val="20"/>
        </w:rPr>
        <w:t>„Instrukcji użytk</w:t>
      </w:r>
      <w:r w:rsidR="00E822F7">
        <w:rPr>
          <w:rFonts w:ascii="Segoe UI" w:hAnsi="Segoe UI" w:cs="Segoe UI"/>
          <w:b w:val="0"/>
          <w:i w:val="0"/>
          <w:sz w:val="20"/>
        </w:rPr>
        <w:t xml:space="preserve">ownika systemu </w:t>
      </w:r>
      <w:proofErr w:type="spellStart"/>
      <w:r w:rsidR="00E822F7">
        <w:rPr>
          <w:rFonts w:ascii="Segoe UI" w:hAnsi="Segoe UI" w:cs="Segoe UI"/>
          <w:b w:val="0"/>
          <w:i w:val="0"/>
          <w:sz w:val="20"/>
        </w:rPr>
        <w:t>miniPortal-ePUAP</w:t>
      </w:r>
      <w:proofErr w:type="spellEnd"/>
      <w:r w:rsidRPr="00001998">
        <w:rPr>
          <w:rFonts w:ascii="Segoe UI" w:hAnsi="Segoe UI" w:cs="Segoe UI"/>
          <w:b w:val="0"/>
          <w:i w:val="0"/>
          <w:sz w:val="20"/>
        </w:rPr>
        <w:t xml:space="preserve">”, </w:t>
      </w:r>
      <w:r w:rsidRPr="00876E91">
        <w:rPr>
          <w:rFonts w:ascii="Segoe UI" w:hAnsi="Segoe UI" w:cs="Segoe UI"/>
          <w:b w:val="0"/>
          <w:i w:val="0"/>
          <w:sz w:val="20"/>
        </w:rPr>
        <w:t xml:space="preserve">dostępnej na stronie: </w:t>
      </w:r>
      <w:r w:rsidRPr="000D4496">
        <w:rPr>
          <w:rFonts w:ascii="Segoe UI" w:hAnsi="Segoe UI" w:cs="Segoe UI"/>
          <w:b w:val="0"/>
          <w:i w:val="0"/>
          <w:sz w:val="20"/>
        </w:rPr>
        <w:t>https://miniportal.uzp.gov.pl/.</w:t>
      </w:r>
    </w:p>
    <w:p w:rsidR="00FB3BB8" w:rsidRPr="00CD4637" w:rsidRDefault="00FB3BB8" w:rsidP="00826083">
      <w:pPr>
        <w:pStyle w:val="Tekstpodstawowy"/>
        <w:numPr>
          <w:ilvl w:val="0"/>
          <w:numId w:val="5"/>
        </w:numPr>
        <w:tabs>
          <w:tab w:val="num" w:pos="284"/>
        </w:tabs>
        <w:ind w:left="284" w:hanging="284"/>
        <w:jc w:val="both"/>
        <w:rPr>
          <w:rFonts w:ascii="Segoe UI" w:hAnsi="Segoe UI" w:cs="Segoe UI"/>
          <w:b w:val="0"/>
          <w:i w:val="0"/>
          <w:sz w:val="20"/>
        </w:rPr>
      </w:pPr>
      <w:r w:rsidRPr="00DD00FD">
        <w:rPr>
          <w:rFonts w:ascii="Segoe UI" w:hAnsi="Segoe UI" w:cs="Segoe UI"/>
          <w:b w:val="0"/>
          <w:i w:val="0"/>
          <w:sz w:val="20"/>
          <w:lang w:eastAsia="pl-PL"/>
        </w:rPr>
        <w:t>Ofertę,</w:t>
      </w:r>
      <w:r w:rsidR="004C03A0" w:rsidRPr="00DD00FD">
        <w:rPr>
          <w:rFonts w:ascii="Segoe UI" w:hAnsi="Segoe UI" w:cs="Segoe UI"/>
          <w:b w:val="0"/>
          <w:i w:val="0"/>
          <w:sz w:val="20"/>
          <w:lang w:eastAsia="pl-PL"/>
        </w:rPr>
        <w:t xml:space="preserve"> </w:t>
      </w:r>
      <w:r w:rsidR="00CD4637" w:rsidRPr="00DD00FD">
        <w:rPr>
          <w:rFonts w:ascii="Segoe UI" w:hAnsi="Segoe UI" w:cs="Segoe UI"/>
          <w:b w:val="0"/>
          <w:i w:val="0"/>
          <w:sz w:val="20"/>
          <w:lang w:eastAsia="pl-PL"/>
        </w:rPr>
        <w:t xml:space="preserve">Oświadczenie </w:t>
      </w:r>
      <w:r w:rsidR="00CD4637" w:rsidRPr="00DD00FD">
        <w:rPr>
          <w:rFonts w:ascii="Segoe UI" w:hAnsi="Segoe UI" w:cs="Segoe UI"/>
          <w:b w:val="0"/>
          <w:i w:val="0"/>
          <w:iCs/>
          <w:sz w:val="20"/>
        </w:rPr>
        <w:t xml:space="preserve">składane </w:t>
      </w:r>
      <w:r w:rsidR="00CD4637" w:rsidRPr="004C03A0">
        <w:rPr>
          <w:rFonts w:ascii="Segoe UI" w:hAnsi="Segoe UI" w:cs="Segoe UI"/>
          <w:b w:val="0"/>
          <w:i w:val="0"/>
          <w:iCs/>
          <w:sz w:val="20"/>
        </w:rPr>
        <w:t>na podstawie art. 125 ust. 1 ustawy PZP</w:t>
      </w:r>
      <w:r w:rsidR="00CD4637" w:rsidRPr="004C03A0">
        <w:rPr>
          <w:rFonts w:ascii="Segoe UI" w:hAnsi="Segoe UI" w:cs="Segoe UI"/>
          <w:b w:val="0"/>
          <w:i w:val="0"/>
          <w:sz w:val="20"/>
        </w:rPr>
        <w:t>,</w:t>
      </w:r>
      <w:r w:rsidR="00CD4637">
        <w:rPr>
          <w:rFonts w:ascii="Segoe UI" w:hAnsi="Segoe UI" w:cs="Segoe UI"/>
          <w:b w:val="0"/>
          <w:i w:val="0"/>
          <w:sz w:val="20"/>
        </w:rPr>
        <w:t xml:space="preserve"> Podmiotowe środki dowodowe, w tym Oświadczenie </w:t>
      </w:r>
      <w:r w:rsidR="00CD4637" w:rsidRPr="004C03A0">
        <w:rPr>
          <w:rFonts w:ascii="Segoe UI" w:hAnsi="Segoe UI" w:cs="Segoe UI"/>
          <w:b w:val="0"/>
          <w:i w:val="0"/>
          <w:sz w:val="20"/>
        </w:rPr>
        <w:t>składane na podstawie art. 117 ust. 4 ustawy PZP</w:t>
      </w:r>
      <w:r w:rsidR="00CD4637">
        <w:rPr>
          <w:rFonts w:ascii="Segoe UI" w:hAnsi="Segoe UI" w:cs="Segoe UI"/>
          <w:b w:val="0"/>
          <w:i w:val="0"/>
          <w:sz w:val="20"/>
        </w:rPr>
        <w:t>,</w:t>
      </w:r>
      <w:r w:rsidR="00CD4637" w:rsidRPr="004C03A0">
        <w:rPr>
          <w:rFonts w:ascii="Segoe UI" w:hAnsi="Segoe UI" w:cs="Segoe UI"/>
          <w:b w:val="0"/>
          <w:i w:val="0"/>
          <w:sz w:val="20"/>
        </w:rPr>
        <w:t xml:space="preserve"> Zobowiązanie podmiotu udostępniającego zasoby do oddania Wykonawcy do dyspozycji niezbędnych zasobów </w:t>
      </w:r>
      <w:r w:rsidR="00CD4637">
        <w:rPr>
          <w:rFonts w:ascii="Segoe UI" w:hAnsi="Segoe UI" w:cs="Segoe UI"/>
          <w:b w:val="0"/>
          <w:i w:val="0"/>
          <w:sz w:val="20"/>
        </w:rPr>
        <w:br/>
      </w:r>
      <w:r w:rsidR="00CD4637" w:rsidRPr="004C03A0">
        <w:rPr>
          <w:rFonts w:ascii="Segoe UI" w:hAnsi="Segoe UI" w:cs="Segoe UI"/>
          <w:b w:val="0"/>
          <w:i w:val="0"/>
          <w:sz w:val="20"/>
        </w:rPr>
        <w:t xml:space="preserve">na </w:t>
      </w:r>
      <w:r w:rsidR="00CD4637" w:rsidRPr="00DD00FD">
        <w:rPr>
          <w:rFonts w:ascii="Segoe UI" w:hAnsi="Segoe UI" w:cs="Segoe UI"/>
          <w:b w:val="0"/>
          <w:i w:val="0"/>
          <w:sz w:val="20"/>
        </w:rPr>
        <w:t xml:space="preserve">potrzeby realizacji zamówienia, Przedmiotowe środki dowodowe oraz Pełnomocnictwo </w:t>
      </w:r>
      <w:r w:rsidR="00CD4637" w:rsidRPr="00DD00FD">
        <w:rPr>
          <w:rFonts w:ascii="Segoe UI" w:hAnsi="Segoe UI" w:cs="Segoe UI"/>
          <w:b w:val="0"/>
          <w:i w:val="0"/>
          <w:sz w:val="20"/>
          <w:lang w:eastAsia="pl-PL"/>
        </w:rPr>
        <w:t>sporządza się w postaci elektronicznej, w formatach danych określonych w przepisach wydanych na podstawie art. 18 ustawy z dnia 17 lutego 2005 r. o informatyzacji działalności podmiotów realizujących zadania publiczne (Dz.</w:t>
      </w:r>
      <w:r w:rsidR="00CD4637">
        <w:rPr>
          <w:rFonts w:ascii="Segoe UI" w:hAnsi="Segoe UI" w:cs="Segoe UI"/>
          <w:b w:val="0"/>
          <w:i w:val="0"/>
          <w:sz w:val="20"/>
          <w:lang w:eastAsia="pl-PL"/>
        </w:rPr>
        <w:t xml:space="preserve"> </w:t>
      </w:r>
      <w:r w:rsidR="00CD4637" w:rsidRPr="00DD00FD">
        <w:rPr>
          <w:rFonts w:ascii="Segoe UI" w:hAnsi="Segoe UI" w:cs="Segoe UI"/>
          <w:b w:val="0"/>
          <w:i w:val="0"/>
          <w:sz w:val="20"/>
          <w:lang w:eastAsia="pl-PL"/>
        </w:rPr>
        <w:t xml:space="preserve">U. z </w:t>
      </w:r>
      <w:r w:rsidR="00CD4637">
        <w:rPr>
          <w:rFonts w:ascii="Segoe UI" w:hAnsi="Segoe UI" w:cs="Segoe UI"/>
          <w:b w:val="0"/>
          <w:i w:val="0"/>
          <w:sz w:val="20"/>
          <w:lang w:eastAsia="pl-PL"/>
        </w:rPr>
        <w:t>2021</w:t>
      </w:r>
      <w:r w:rsidR="00CD4637" w:rsidRPr="00DD00FD">
        <w:rPr>
          <w:rFonts w:ascii="Segoe UI" w:hAnsi="Segoe UI" w:cs="Segoe UI"/>
          <w:b w:val="0"/>
          <w:i w:val="0"/>
          <w:sz w:val="20"/>
          <w:lang w:eastAsia="pl-PL"/>
        </w:rPr>
        <w:t xml:space="preserve"> r., poz. </w:t>
      </w:r>
      <w:r w:rsidR="00CD4637">
        <w:rPr>
          <w:rFonts w:ascii="Segoe UI" w:hAnsi="Segoe UI" w:cs="Segoe UI"/>
          <w:b w:val="0"/>
          <w:i w:val="0"/>
          <w:sz w:val="20"/>
          <w:lang w:eastAsia="pl-PL"/>
        </w:rPr>
        <w:t>2070</w:t>
      </w:r>
      <w:r w:rsidR="00CD4637" w:rsidRPr="00DD00FD">
        <w:rPr>
          <w:rFonts w:ascii="Segoe UI" w:hAnsi="Segoe UI" w:cs="Segoe UI"/>
          <w:b w:val="0"/>
          <w:i w:val="0"/>
          <w:sz w:val="20"/>
          <w:lang w:eastAsia="pl-PL"/>
        </w:rPr>
        <w:t>), z uwzględnieniem rodzaju przekazywanych danych.</w:t>
      </w:r>
    </w:p>
    <w:p w:rsidR="00FB3BB8" w:rsidRPr="0036386F" w:rsidRDefault="00FB3BB8" w:rsidP="00826083">
      <w:pPr>
        <w:pStyle w:val="Tekstpodstawowy"/>
        <w:numPr>
          <w:ilvl w:val="0"/>
          <w:numId w:val="5"/>
        </w:numPr>
        <w:tabs>
          <w:tab w:val="num" w:pos="284"/>
        </w:tabs>
        <w:ind w:left="284" w:hanging="284"/>
        <w:jc w:val="both"/>
        <w:rPr>
          <w:rFonts w:ascii="Segoe UI" w:hAnsi="Segoe UI" w:cs="Segoe UI"/>
          <w:b w:val="0"/>
          <w:i w:val="0"/>
          <w:sz w:val="20"/>
        </w:rPr>
      </w:pPr>
      <w:r w:rsidRPr="00DD00FD">
        <w:rPr>
          <w:rFonts w:ascii="Segoe UI" w:hAnsi="Segoe UI" w:cs="Segoe UI"/>
          <w:b w:val="0"/>
          <w:i w:val="0"/>
          <w:sz w:val="20"/>
          <w:lang w:eastAsia="pl-PL"/>
        </w:rPr>
        <w:t>Informacje, oświadczenia lub dokum</w:t>
      </w:r>
      <w:r w:rsidR="00786EA0">
        <w:rPr>
          <w:rFonts w:ascii="Segoe UI" w:hAnsi="Segoe UI" w:cs="Segoe UI"/>
          <w:b w:val="0"/>
          <w:i w:val="0"/>
          <w:sz w:val="20"/>
          <w:lang w:eastAsia="pl-PL"/>
        </w:rPr>
        <w:t xml:space="preserve">enty, inne niż określone w </w:t>
      </w:r>
      <w:r w:rsidR="00DD00FD" w:rsidRPr="00DD00FD">
        <w:rPr>
          <w:rFonts w:ascii="Segoe UI" w:hAnsi="Segoe UI" w:cs="Segoe UI"/>
          <w:b w:val="0"/>
          <w:i w:val="0"/>
          <w:sz w:val="20"/>
          <w:lang w:eastAsia="pl-PL"/>
        </w:rPr>
        <w:t xml:space="preserve">ppkt </w:t>
      </w:r>
      <w:r w:rsidR="00E822F7">
        <w:rPr>
          <w:rFonts w:ascii="Segoe UI" w:hAnsi="Segoe UI" w:cs="Segoe UI"/>
          <w:b w:val="0"/>
          <w:i w:val="0"/>
          <w:sz w:val="20"/>
          <w:lang w:eastAsia="pl-PL"/>
        </w:rPr>
        <w:t>4</w:t>
      </w:r>
      <w:r w:rsidR="00786EA0">
        <w:rPr>
          <w:rFonts w:ascii="Segoe UI" w:hAnsi="Segoe UI" w:cs="Segoe UI"/>
          <w:b w:val="0"/>
          <w:i w:val="0"/>
          <w:sz w:val="20"/>
          <w:lang w:eastAsia="pl-PL"/>
        </w:rPr>
        <w:t xml:space="preserve">, </w:t>
      </w:r>
      <w:r w:rsidRPr="00DD00FD">
        <w:rPr>
          <w:rFonts w:ascii="Segoe UI" w:hAnsi="Segoe UI" w:cs="Segoe UI"/>
          <w:b w:val="0"/>
          <w:i w:val="0"/>
          <w:sz w:val="20"/>
          <w:lang w:eastAsia="pl-PL"/>
        </w:rPr>
        <w:t>przekazywane</w:t>
      </w:r>
      <w:r w:rsidR="00DD00FD">
        <w:rPr>
          <w:rFonts w:ascii="Segoe UI" w:hAnsi="Segoe UI" w:cs="Segoe UI"/>
          <w:b w:val="0"/>
          <w:i w:val="0"/>
          <w:sz w:val="20"/>
          <w:lang w:eastAsia="pl-PL"/>
        </w:rPr>
        <w:t xml:space="preserve"> </w:t>
      </w:r>
      <w:r w:rsidR="00DD00FD">
        <w:rPr>
          <w:rFonts w:ascii="Segoe UI" w:hAnsi="Segoe UI" w:cs="Segoe UI"/>
          <w:b w:val="0"/>
          <w:i w:val="0"/>
          <w:sz w:val="20"/>
          <w:lang w:eastAsia="pl-PL"/>
        </w:rPr>
        <w:br/>
      </w:r>
      <w:r w:rsidRPr="00DD00FD">
        <w:rPr>
          <w:rFonts w:ascii="Segoe UI" w:hAnsi="Segoe UI" w:cs="Segoe UI"/>
          <w:b w:val="0"/>
          <w:i w:val="0"/>
          <w:sz w:val="20"/>
          <w:lang w:eastAsia="pl-PL"/>
        </w:rPr>
        <w:t>w</w:t>
      </w:r>
      <w:r w:rsidR="00DD00FD" w:rsidRPr="00DD00FD">
        <w:rPr>
          <w:rFonts w:ascii="Segoe UI" w:hAnsi="Segoe UI" w:cs="Segoe UI"/>
          <w:b w:val="0"/>
          <w:i w:val="0"/>
          <w:sz w:val="20"/>
          <w:lang w:eastAsia="pl-PL"/>
        </w:rPr>
        <w:t xml:space="preserve"> </w:t>
      </w:r>
      <w:r w:rsidRPr="00DD00FD">
        <w:rPr>
          <w:rFonts w:ascii="Segoe UI" w:hAnsi="Segoe UI" w:cs="Segoe UI"/>
          <w:b w:val="0"/>
          <w:i w:val="0"/>
          <w:sz w:val="20"/>
          <w:lang w:eastAsia="pl-PL"/>
        </w:rPr>
        <w:t>postępowaniu, sporządza się w postaci elektronicznej,</w:t>
      </w:r>
      <w:r w:rsidR="00786EA0">
        <w:rPr>
          <w:rFonts w:ascii="Segoe UI" w:hAnsi="Segoe UI" w:cs="Segoe UI"/>
          <w:b w:val="0"/>
          <w:i w:val="0"/>
          <w:sz w:val="20"/>
          <w:lang w:eastAsia="pl-PL"/>
        </w:rPr>
        <w:t xml:space="preserve"> w formatach danych określonych </w:t>
      </w:r>
      <w:r w:rsidR="00DD00FD">
        <w:rPr>
          <w:rFonts w:ascii="Segoe UI" w:hAnsi="Segoe UI" w:cs="Segoe UI"/>
          <w:b w:val="0"/>
          <w:i w:val="0"/>
          <w:sz w:val="20"/>
          <w:lang w:eastAsia="pl-PL"/>
        </w:rPr>
        <w:br/>
      </w:r>
      <w:r w:rsidRPr="00DD00FD">
        <w:rPr>
          <w:rFonts w:ascii="Segoe UI" w:hAnsi="Segoe UI" w:cs="Segoe UI"/>
          <w:b w:val="0"/>
          <w:i w:val="0"/>
          <w:sz w:val="20"/>
          <w:lang w:eastAsia="pl-PL"/>
        </w:rPr>
        <w:t xml:space="preserve">w przepisach wydanych na podstawie </w:t>
      </w:r>
      <w:r w:rsidR="00E822F7">
        <w:rPr>
          <w:rFonts w:ascii="Segoe UI" w:hAnsi="Segoe UI" w:cs="Segoe UI"/>
          <w:b w:val="0"/>
          <w:i w:val="0"/>
          <w:sz w:val="20"/>
          <w:lang w:eastAsia="pl-PL"/>
        </w:rPr>
        <w:t xml:space="preserve">ww. </w:t>
      </w:r>
      <w:r w:rsidRPr="00DD00FD">
        <w:rPr>
          <w:rFonts w:ascii="Segoe UI" w:hAnsi="Segoe UI" w:cs="Segoe UI"/>
          <w:b w:val="0"/>
          <w:i w:val="0"/>
          <w:sz w:val="20"/>
          <w:lang w:eastAsia="pl-PL"/>
        </w:rPr>
        <w:t>art. 18 ustaw</w:t>
      </w:r>
      <w:r w:rsidR="00786EA0">
        <w:rPr>
          <w:rFonts w:ascii="Segoe UI" w:hAnsi="Segoe UI" w:cs="Segoe UI"/>
          <w:b w:val="0"/>
          <w:i w:val="0"/>
          <w:sz w:val="20"/>
          <w:lang w:eastAsia="pl-PL"/>
        </w:rPr>
        <w:t xml:space="preserve">y o informatyzacji działalności </w:t>
      </w:r>
      <w:r w:rsidRPr="00DD00FD">
        <w:rPr>
          <w:rFonts w:ascii="Segoe UI" w:hAnsi="Segoe UI" w:cs="Segoe UI"/>
          <w:b w:val="0"/>
          <w:i w:val="0"/>
          <w:sz w:val="20"/>
          <w:lang w:eastAsia="pl-PL"/>
        </w:rPr>
        <w:t>podmiotów realizujących zadania publiczne</w:t>
      </w:r>
      <w:r w:rsidR="00786EA0">
        <w:rPr>
          <w:rFonts w:ascii="Segoe UI" w:hAnsi="Segoe UI" w:cs="Segoe UI"/>
          <w:b w:val="0"/>
          <w:i w:val="0"/>
          <w:sz w:val="20"/>
          <w:lang w:eastAsia="pl-PL"/>
        </w:rPr>
        <w:t xml:space="preserve"> lub jako tekst wpisany </w:t>
      </w:r>
      <w:r w:rsidRPr="00DD00FD">
        <w:rPr>
          <w:rFonts w:ascii="Segoe UI" w:hAnsi="Segoe UI" w:cs="Segoe UI"/>
          <w:b w:val="0"/>
          <w:i w:val="0"/>
          <w:sz w:val="20"/>
          <w:lang w:eastAsia="pl-PL"/>
        </w:rPr>
        <w:t>bezpośrednio do wiadomości przekazywanej przy użyciu śr</w:t>
      </w:r>
      <w:r w:rsidR="00DD00FD" w:rsidRPr="00DD00FD">
        <w:rPr>
          <w:rFonts w:ascii="Segoe UI" w:hAnsi="Segoe UI" w:cs="Segoe UI"/>
          <w:b w:val="0"/>
          <w:i w:val="0"/>
          <w:sz w:val="20"/>
          <w:lang w:eastAsia="pl-PL"/>
        </w:rPr>
        <w:t xml:space="preserve">odków komunikacji elektronicznej, o których mowa w </w:t>
      </w:r>
      <w:r w:rsidR="00DB4EE2" w:rsidRPr="0036386F">
        <w:rPr>
          <w:rFonts w:ascii="Segoe UI" w:hAnsi="Segoe UI" w:cs="Segoe UI"/>
          <w:b w:val="0"/>
          <w:i w:val="0"/>
          <w:sz w:val="20"/>
          <w:lang w:eastAsia="pl-PL"/>
        </w:rPr>
        <w:t xml:space="preserve">Rozdziale I pkt 11 </w:t>
      </w:r>
      <w:r w:rsidR="00E7798D">
        <w:rPr>
          <w:rFonts w:ascii="Segoe UI" w:hAnsi="Segoe UI" w:cs="Segoe UI"/>
          <w:b w:val="0"/>
          <w:i w:val="0"/>
          <w:sz w:val="20"/>
          <w:lang w:eastAsia="pl-PL"/>
        </w:rPr>
        <w:t>p</w:t>
      </w:r>
      <w:r w:rsidR="00DB4EE2" w:rsidRPr="0036386F">
        <w:rPr>
          <w:rFonts w:ascii="Segoe UI" w:hAnsi="Segoe UI" w:cs="Segoe UI"/>
          <w:b w:val="0"/>
          <w:i w:val="0"/>
          <w:sz w:val="20"/>
          <w:lang w:eastAsia="pl-PL"/>
        </w:rPr>
        <w:t xml:space="preserve">pkt 1.4 </w:t>
      </w:r>
      <w:r w:rsidR="00DD00FD" w:rsidRPr="0036386F">
        <w:rPr>
          <w:rFonts w:ascii="Segoe UI" w:hAnsi="Segoe UI" w:cs="Segoe UI"/>
          <w:b w:val="0"/>
          <w:i w:val="0"/>
          <w:sz w:val="20"/>
          <w:lang w:eastAsia="pl-PL"/>
        </w:rPr>
        <w:t>SWZ</w:t>
      </w:r>
      <w:r w:rsidRPr="0036386F">
        <w:rPr>
          <w:rFonts w:ascii="Segoe UI" w:hAnsi="Segoe UI" w:cs="Segoe UI"/>
          <w:b w:val="0"/>
          <w:i w:val="0"/>
          <w:sz w:val="20"/>
          <w:lang w:eastAsia="pl-PL"/>
        </w:rPr>
        <w:t>.</w:t>
      </w:r>
    </w:p>
    <w:p w:rsidR="00DB4EE2" w:rsidRPr="0036386F" w:rsidRDefault="00DB4EE2" w:rsidP="00826083">
      <w:pPr>
        <w:pStyle w:val="Tekstpodstawowy"/>
        <w:numPr>
          <w:ilvl w:val="0"/>
          <w:numId w:val="5"/>
        </w:numPr>
        <w:tabs>
          <w:tab w:val="left" w:pos="284"/>
        </w:tabs>
        <w:ind w:left="284" w:hanging="284"/>
        <w:jc w:val="both"/>
        <w:rPr>
          <w:rFonts w:ascii="Segoe UI" w:hAnsi="Segoe UI" w:cs="Segoe UI"/>
          <w:b w:val="0"/>
          <w:i w:val="0"/>
          <w:sz w:val="20"/>
        </w:rPr>
      </w:pPr>
      <w:r w:rsidRPr="0036386F">
        <w:rPr>
          <w:rFonts w:ascii="Segoe UI" w:hAnsi="Segoe UI" w:cs="Segoe UI"/>
          <w:b w:val="0"/>
          <w:i w:val="0"/>
          <w:sz w:val="20"/>
        </w:rPr>
        <w:t xml:space="preserve">Zamawiający dopuszcza w szczególności </w:t>
      </w:r>
      <w:r w:rsidR="002A64AA">
        <w:rPr>
          <w:rFonts w:ascii="Segoe UI" w:hAnsi="Segoe UI" w:cs="Segoe UI"/>
          <w:b w:val="0"/>
          <w:i w:val="0"/>
          <w:sz w:val="20"/>
        </w:rPr>
        <w:t xml:space="preserve">następujący format przesyłanych </w:t>
      </w:r>
      <w:r w:rsidR="000D4496">
        <w:rPr>
          <w:rFonts w:ascii="Segoe UI" w:hAnsi="Segoe UI" w:cs="Segoe UI"/>
          <w:b w:val="0"/>
          <w:i w:val="0"/>
          <w:sz w:val="20"/>
        </w:rPr>
        <w:t xml:space="preserve">danych: </w:t>
      </w:r>
      <w:r w:rsidR="00E4687B">
        <w:rPr>
          <w:rFonts w:ascii="Segoe UI" w:hAnsi="Segoe UI" w:cs="Segoe UI"/>
          <w:b w:val="0"/>
          <w:i w:val="0"/>
          <w:sz w:val="20"/>
        </w:rPr>
        <w:t>.</w:t>
      </w:r>
      <w:r w:rsidR="000D4496">
        <w:rPr>
          <w:rFonts w:ascii="Segoe UI" w:hAnsi="Segoe UI" w:cs="Segoe UI"/>
          <w:b w:val="0"/>
          <w:i w:val="0"/>
          <w:sz w:val="20"/>
        </w:rPr>
        <w:t xml:space="preserve">pdf, </w:t>
      </w:r>
      <w:r w:rsidR="00E4687B">
        <w:rPr>
          <w:rFonts w:ascii="Segoe UI" w:hAnsi="Segoe UI" w:cs="Segoe UI"/>
          <w:b w:val="0"/>
          <w:i w:val="0"/>
          <w:sz w:val="20"/>
        </w:rPr>
        <w:t>.</w:t>
      </w:r>
      <w:proofErr w:type="spellStart"/>
      <w:r w:rsidR="000D4496">
        <w:rPr>
          <w:rFonts w:ascii="Segoe UI" w:hAnsi="Segoe UI" w:cs="Segoe UI"/>
          <w:b w:val="0"/>
          <w:i w:val="0"/>
          <w:sz w:val="20"/>
        </w:rPr>
        <w:t>doc</w:t>
      </w:r>
      <w:proofErr w:type="spellEnd"/>
      <w:r w:rsidR="000D4496">
        <w:rPr>
          <w:rFonts w:ascii="Segoe UI" w:hAnsi="Segoe UI" w:cs="Segoe UI"/>
          <w:b w:val="0"/>
          <w:i w:val="0"/>
          <w:sz w:val="20"/>
        </w:rPr>
        <w:t xml:space="preserve">, </w:t>
      </w:r>
      <w:r w:rsidR="00E4687B">
        <w:rPr>
          <w:rFonts w:ascii="Segoe UI" w:hAnsi="Segoe UI" w:cs="Segoe UI"/>
          <w:b w:val="0"/>
          <w:i w:val="0"/>
          <w:sz w:val="20"/>
        </w:rPr>
        <w:t>.</w:t>
      </w:r>
      <w:proofErr w:type="spellStart"/>
      <w:r w:rsidR="000D4496">
        <w:rPr>
          <w:rFonts w:ascii="Segoe UI" w:hAnsi="Segoe UI" w:cs="Segoe UI"/>
          <w:b w:val="0"/>
          <w:i w:val="0"/>
          <w:sz w:val="20"/>
        </w:rPr>
        <w:t>docx</w:t>
      </w:r>
      <w:proofErr w:type="spellEnd"/>
      <w:r w:rsidR="000D4496">
        <w:rPr>
          <w:rFonts w:ascii="Segoe UI" w:hAnsi="Segoe UI" w:cs="Segoe UI"/>
          <w:b w:val="0"/>
          <w:i w:val="0"/>
          <w:sz w:val="20"/>
        </w:rPr>
        <w:t xml:space="preserve">, </w:t>
      </w:r>
      <w:r w:rsidR="00E4687B">
        <w:rPr>
          <w:rFonts w:ascii="Segoe UI" w:hAnsi="Segoe UI" w:cs="Segoe UI"/>
          <w:b w:val="0"/>
          <w:i w:val="0"/>
          <w:sz w:val="20"/>
        </w:rPr>
        <w:t>.</w:t>
      </w:r>
      <w:r w:rsidR="000D4496">
        <w:rPr>
          <w:rFonts w:ascii="Segoe UI" w:hAnsi="Segoe UI" w:cs="Segoe UI"/>
          <w:b w:val="0"/>
          <w:i w:val="0"/>
          <w:sz w:val="20"/>
        </w:rPr>
        <w:t xml:space="preserve">rtf, </w:t>
      </w:r>
      <w:proofErr w:type="spellStart"/>
      <w:r w:rsidR="000D4496">
        <w:rPr>
          <w:rFonts w:ascii="Segoe UI" w:hAnsi="Segoe UI" w:cs="Segoe UI"/>
          <w:b w:val="0"/>
          <w:i w:val="0"/>
          <w:sz w:val="20"/>
        </w:rPr>
        <w:t>xps</w:t>
      </w:r>
      <w:proofErr w:type="spellEnd"/>
      <w:r w:rsidR="000D4496">
        <w:rPr>
          <w:rFonts w:ascii="Segoe UI" w:hAnsi="Segoe UI" w:cs="Segoe UI"/>
          <w:b w:val="0"/>
          <w:i w:val="0"/>
          <w:sz w:val="20"/>
        </w:rPr>
        <w:t xml:space="preserve">, </w:t>
      </w:r>
      <w:r w:rsidR="00E4687B">
        <w:rPr>
          <w:rFonts w:ascii="Segoe UI" w:hAnsi="Segoe UI" w:cs="Segoe UI"/>
          <w:b w:val="0"/>
          <w:i w:val="0"/>
          <w:sz w:val="20"/>
        </w:rPr>
        <w:t>.</w:t>
      </w:r>
      <w:proofErr w:type="spellStart"/>
      <w:r w:rsidRPr="0036386F">
        <w:rPr>
          <w:rFonts w:ascii="Segoe UI" w:hAnsi="Segoe UI" w:cs="Segoe UI"/>
          <w:b w:val="0"/>
          <w:i w:val="0"/>
          <w:sz w:val="20"/>
        </w:rPr>
        <w:t>odt</w:t>
      </w:r>
      <w:proofErr w:type="spellEnd"/>
      <w:r w:rsidR="000D4496">
        <w:rPr>
          <w:rFonts w:ascii="Segoe UI" w:hAnsi="Segoe UI" w:cs="Segoe UI"/>
          <w:b w:val="0"/>
          <w:i w:val="0"/>
          <w:sz w:val="20"/>
        </w:rPr>
        <w:t xml:space="preserve">, </w:t>
      </w:r>
      <w:r w:rsidR="00E4687B">
        <w:rPr>
          <w:rFonts w:ascii="Segoe UI" w:hAnsi="Segoe UI" w:cs="Segoe UI"/>
          <w:b w:val="0"/>
          <w:i w:val="0"/>
          <w:sz w:val="20"/>
        </w:rPr>
        <w:t>.</w:t>
      </w:r>
      <w:r w:rsidR="00E7798D">
        <w:rPr>
          <w:rFonts w:ascii="Segoe UI" w:hAnsi="Segoe UI" w:cs="Segoe UI"/>
          <w:b w:val="0"/>
          <w:i w:val="0"/>
          <w:sz w:val="20"/>
        </w:rPr>
        <w:t>txt</w:t>
      </w:r>
      <w:r w:rsidRPr="0036386F">
        <w:rPr>
          <w:rFonts w:ascii="Segoe UI" w:hAnsi="Segoe UI" w:cs="Segoe UI"/>
          <w:b w:val="0"/>
          <w:i w:val="0"/>
          <w:sz w:val="20"/>
        </w:rPr>
        <w:t>.</w:t>
      </w:r>
    </w:p>
    <w:p w:rsidR="00F37C9F" w:rsidRPr="0036386F" w:rsidRDefault="00F37C9F" w:rsidP="00826083">
      <w:pPr>
        <w:pStyle w:val="Tekstpodstawowy"/>
        <w:numPr>
          <w:ilvl w:val="0"/>
          <w:numId w:val="5"/>
        </w:numPr>
        <w:tabs>
          <w:tab w:val="left" w:pos="284"/>
        </w:tabs>
        <w:ind w:left="284" w:hanging="284"/>
        <w:jc w:val="both"/>
        <w:rPr>
          <w:rFonts w:ascii="Segoe UI" w:hAnsi="Segoe UI" w:cs="Segoe UI"/>
          <w:b w:val="0"/>
          <w:i w:val="0"/>
          <w:sz w:val="20"/>
        </w:rPr>
      </w:pPr>
      <w:r w:rsidRPr="0036386F">
        <w:rPr>
          <w:rFonts w:ascii="Segoe UI" w:hAnsi="Segoe UI" w:cs="Segoe UI"/>
          <w:b w:val="0"/>
          <w:i w:val="0"/>
          <w:color w:val="000000" w:themeColor="text1"/>
          <w:sz w:val="20"/>
        </w:rPr>
        <w:t xml:space="preserve">Wykonawca może złożyć </w:t>
      </w:r>
      <w:r w:rsidR="00DB4EE2" w:rsidRPr="0036386F">
        <w:rPr>
          <w:rFonts w:ascii="Segoe UI" w:hAnsi="Segoe UI" w:cs="Segoe UI"/>
          <w:b w:val="0"/>
          <w:i w:val="0"/>
          <w:color w:val="000000" w:themeColor="text1"/>
          <w:sz w:val="20"/>
        </w:rPr>
        <w:t xml:space="preserve">tylko </w:t>
      </w:r>
      <w:r w:rsidRPr="0036386F">
        <w:rPr>
          <w:rFonts w:ascii="Segoe UI" w:hAnsi="Segoe UI" w:cs="Segoe UI"/>
          <w:b w:val="0"/>
          <w:i w:val="0"/>
          <w:color w:val="000000" w:themeColor="text1"/>
          <w:sz w:val="20"/>
        </w:rPr>
        <w:t xml:space="preserve">jedną ofertę. </w:t>
      </w:r>
    </w:p>
    <w:p w:rsidR="00876E91" w:rsidRPr="00876E91" w:rsidRDefault="00F37C9F" w:rsidP="00826083">
      <w:pPr>
        <w:pStyle w:val="Tekstpodstawowy"/>
        <w:numPr>
          <w:ilvl w:val="0"/>
          <w:numId w:val="5"/>
        </w:numPr>
        <w:tabs>
          <w:tab w:val="left" w:pos="284"/>
        </w:tabs>
        <w:ind w:left="284" w:hanging="284"/>
        <w:jc w:val="both"/>
        <w:rPr>
          <w:rFonts w:ascii="Segoe UI" w:hAnsi="Segoe UI" w:cs="Segoe UI"/>
          <w:b w:val="0"/>
          <w:i w:val="0"/>
          <w:sz w:val="20"/>
        </w:rPr>
      </w:pPr>
      <w:r w:rsidRPr="00F37C9F">
        <w:rPr>
          <w:rFonts w:ascii="Segoe UI" w:hAnsi="Segoe UI" w:cs="Segoe UI"/>
          <w:b w:val="0"/>
          <w:i w:val="0"/>
          <w:color w:val="000000" w:themeColor="text1"/>
          <w:sz w:val="20"/>
        </w:rPr>
        <w:t>Oferta winna być sporządzona w języku polskim</w:t>
      </w:r>
      <w:r w:rsidRPr="00FE2531">
        <w:rPr>
          <w:rFonts w:ascii="Segoe UI" w:hAnsi="Segoe UI" w:cs="Segoe UI"/>
          <w:b w:val="0"/>
          <w:i w:val="0"/>
          <w:color w:val="000000" w:themeColor="text1"/>
          <w:sz w:val="20"/>
        </w:rPr>
        <w:t>.</w:t>
      </w:r>
    </w:p>
    <w:p w:rsidR="00F37C9F" w:rsidRDefault="00F37C9F" w:rsidP="00826083">
      <w:pPr>
        <w:pStyle w:val="Tekstpodstawowy"/>
        <w:numPr>
          <w:ilvl w:val="0"/>
          <w:numId w:val="5"/>
        </w:numPr>
        <w:tabs>
          <w:tab w:val="left" w:pos="284"/>
        </w:tabs>
        <w:ind w:left="284" w:hanging="284"/>
        <w:jc w:val="both"/>
        <w:rPr>
          <w:rFonts w:ascii="Segoe UI" w:hAnsi="Segoe UI" w:cs="Segoe UI"/>
          <w:b w:val="0"/>
          <w:i w:val="0"/>
          <w:sz w:val="20"/>
        </w:rPr>
      </w:pPr>
      <w:r w:rsidRPr="00F37C9F">
        <w:rPr>
          <w:rFonts w:ascii="Segoe UI" w:hAnsi="Segoe UI" w:cs="Segoe UI"/>
          <w:b w:val="0"/>
          <w:i w:val="0"/>
          <w:sz w:val="20"/>
          <w:u w:val="single"/>
        </w:rPr>
        <w:t xml:space="preserve">Ofertę składa się, pod rygorem nieważności, w formie elektronicznej </w:t>
      </w:r>
      <w:r w:rsidRPr="00FE2531">
        <w:rPr>
          <w:rFonts w:ascii="Segoe UI" w:hAnsi="Segoe UI" w:cs="Segoe UI"/>
          <w:b w:val="0"/>
          <w:i w:val="0"/>
          <w:sz w:val="20"/>
          <w:u w:val="single"/>
        </w:rPr>
        <w:t>opatrzonej kwalifikowanym podpisem</w:t>
      </w:r>
      <w:r w:rsidR="00DB4EE2">
        <w:rPr>
          <w:rFonts w:ascii="Segoe UI" w:hAnsi="Segoe UI" w:cs="Segoe UI"/>
          <w:b w:val="0"/>
          <w:i w:val="0"/>
          <w:sz w:val="20"/>
          <w:u w:val="single"/>
        </w:rPr>
        <w:t xml:space="preserve"> elektronicznym</w:t>
      </w:r>
      <w:r w:rsidRPr="00F37C9F">
        <w:rPr>
          <w:rFonts w:ascii="Segoe UI" w:hAnsi="Segoe UI" w:cs="Segoe UI"/>
          <w:b w:val="0"/>
          <w:i w:val="0"/>
          <w:sz w:val="20"/>
          <w:u w:val="single"/>
        </w:rPr>
        <w:t>.</w:t>
      </w:r>
    </w:p>
    <w:p w:rsidR="0041004F" w:rsidRDefault="00F37C9F" w:rsidP="00826083">
      <w:pPr>
        <w:pStyle w:val="Tekstpodstawowy"/>
        <w:numPr>
          <w:ilvl w:val="0"/>
          <w:numId w:val="5"/>
        </w:numPr>
        <w:tabs>
          <w:tab w:val="left" w:pos="426"/>
        </w:tabs>
        <w:ind w:left="710" w:hanging="710"/>
        <w:jc w:val="both"/>
        <w:rPr>
          <w:rFonts w:ascii="Segoe UI" w:hAnsi="Segoe UI" w:cs="Segoe UI"/>
          <w:b w:val="0"/>
          <w:i w:val="0"/>
          <w:sz w:val="20"/>
        </w:rPr>
      </w:pPr>
      <w:r w:rsidRPr="00F37C9F">
        <w:rPr>
          <w:rFonts w:ascii="Segoe UI" w:hAnsi="Segoe UI" w:cs="Segoe UI"/>
          <w:bCs/>
          <w:i w:val="0"/>
          <w:color w:val="000000" w:themeColor="text1"/>
          <w:sz w:val="20"/>
        </w:rPr>
        <w:t>Ofertę może złożyć tylko podmiot do tego uprawniony.</w:t>
      </w:r>
      <w:r w:rsidRPr="00F37C9F">
        <w:rPr>
          <w:rFonts w:ascii="Segoe UI" w:hAnsi="Segoe UI" w:cs="Segoe UI"/>
          <w:b w:val="0"/>
          <w:i w:val="0"/>
          <w:iCs/>
          <w:color w:val="000000" w:themeColor="text1"/>
          <w:sz w:val="20"/>
        </w:rPr>
        <w:t xml:space="preserve"> </w:t>
      </w:r>
    </w:p>
    <w:p w:rsidR="0041004F" w:rsidRDefault="00E0257F" w:rsidP="00826083">
      <w:pPr>
        <w:pStyle w:val="Tekstpodstawowy"/>
        <w:numPr>
          <w:ilvl w:val="0"/>
          <w:numId w:val="5"/>
        </w:numPr>
        <w:tabs>
          <w:tab w:val="left" w:pos="426"/>
        </w:tabs>
        <w:ind w:left="426" w:hanging="426"/>
        <w:jc w:val="both"/>
        <w:rPr>
          <w:rFonts w:ascii="Segoe UI" w:hAnsi="Segoe UI" w:cs="Segoe UI"/>
          <w:b w:val="0"/>
          <w:i w:val="0"/>
          <w:sz w:val="20"/>
        </w:rPr>
      </w:pPr>
      <w:r w:rsidRPr="0041004F">
        <w:rPr>
          <w:rFonts w:ascii="Segoe UI" w:hAnsi="Segoe UI" w:cs="Segoe UI"/>
          <w:b w:val="0"/>
          <w:i w:val="0"/>
          <w:iCs/>
          <w:color w:val="000000" w:themeColor="text1"/>
          <w:sz w:val="20"/>
        </w:rPr>
        <w:t xml:space="preserve">W celu potwierdzenia, że osoba działająca w imieniu Wykonawcy jest umocowana do jego reprezentowania, Zamawiający </w:t>
      </w:r>
      <w:r w:rsidRPr="0041004F">
        <w:rPr>
          <w:rFonts w:ascii="Segoe UI" w:hAnsi="Segoe UI" w:cs="Segoe UI"/>
          <w:b w:val="0"/>
          <w:i w:val="0"/>
          <w:iCs/>
          <w:sz w:val="20"/>
        </w:rPr>
        <w:t>żąda</w:t>
      </w:r>
      <w:r w:rsidRPr="0041004F">
        <w:rPr>
          <w:rFonts w:ascii="Segoe UI" w:hAnsi="Segoe UI" w:cs="Segoe UI"/>
          <w:b w:val="0"/>
          <w:i w:val="0"/>
          <w:iCs/>
          <w:color w:val="000000" w:themeColor="text1"/>
          <w:sz w:val="20"/>
        </w:rPr>
        <w:t xml:space="preserve"> od Wykonawcy złożenia odpisu lub informacji z Krajowego Rejestru Sądowego, Centralnej Ewidencji i Informacji o Działalności Gospodarczej lub innego właściwego rejestru. Wykonawca nie jest zobowiązany do złożenia dokumentów, o których mowa  </w:t>
      </w:r>
      <w:r w:rsidRPr="0041004F">
        <w:rPr>
          <w:rFonts w:ascii="Segoe UI" w:hAnsi="Segoe UI" w:cs="Segoe UI"/>
          <w:b w:val="0"/>
          <w:i w:val="0"/>
          <w:iCs/>
          <w:color w:val="000000" w:themeColor="text1"/>
          <w:sz w:val="20"/>
        </w:rPr>
        <w:br/>
        <w:t xml:space="preserve">w zdaniu pierwszym, jeżeli Zamawiający może je uzyskać za pomocą bezpłatnych </w:t>
      </w:r>
      <w:r w:rsidR="0041004F" w:rsidRPr="0041004F">
        <w:rPr>
          <w:rFonts w:ascii="Segoe UI" w:hAnsi="Segoe UI" w:cs="Segoe UI"/>
          <w:b w:val="0"/>
          <w:i w:val="0"/>
          <w:iCs/>
          <w:color w:val="000000" w:themeColor="text1"/>
          <w:sz w:val="20"/>
        </w:rPr>
        <w:br/>
      </w:r>
      <w:r w:rsidRPr="0041004F">
        <w:rPr>
          <w:rFonts w:ascii="Segoe UI" w:hAnsi="Segoe UI" w:cs="Segoe UI"/>
          <w:b w:val="0"/>
          <w:i w:val="0"/>
          <w:iCs/>
          <w:color w:val="000000" w:themeColor="text1"/>
          <w:sz w:val="20"/>
        </w:rPr>
        <w:t>i ogólnodostępnych baz</w:t>
      </w:r>
      <w:r w:rsidR="0036386F">
        <w:rPr>
          <w:rFonts w:ascii="Segoe UI" w:hAnsi="Segoe UI" w:cs="Segoe UI"/>
          <w:b w:val="0"/>
          <w:i w:val="0"/>
          <w:iCs/>
          <w:color w:val="000000" w:themeColor="text1"/>
          <w:sz w:val="20"/>
        </w:rPr>
        <w:t xml:space="preserve"> danych, o ile Wykonawca wskaże </w:t>
      </w:r>
      <w:r w:rsidRPr="0041004F">
        <w:rPr>
          <w:rFonts w:ascii="Segoe UI" w:hAnsi="Segoe UI" w:cs="Segoe UI"/>
          <w:b w:val="0"/>
          <w:i w:val="0"/>
          <w:iCs/>
          <w:sz w:val="20"/>
        </w:rPr>
        <w:t xml:space="preserve">dane umożliwiające dostęp </w:t>
      </w:r>
      <w:r w:rsidR="0036386F">
        <w:rPr>
          <w:rFonts w:ascii="Segoe UI" w:hAnsi="Segoe UI" w:cs="Segoe UI"/>
          <w:b w:val="0"/>
          <w:i w:val="0"/>
          <w:iCs/>
          <w:sz w:val="20"/>
        </w:rPr>
        <w:br/>
      </w:r>
      <w:r w:rsidRPr="0041004F">
        <w:rPr>
          <w:rFonts w:ascii="Segoe UI" w:hAnsi="Segoe UI" w:cs="Segoe UI"/>
          <w:b w:val="0"/>
          <w:i w:val="0"/>
          <w:iCs/>
          <w:sz w:val="20"/>
        </w:rPr>
        <w:t>do tych dokumentów.</w:t>
      </w:r>
      <w:r w:rsidR="008C21D2" w:rsidRPr="0041004F">
        <w:rPr>
          <w:rFonts w:ascii="Segoe UI" w:hAnsi="Segoe UI" w:cs="Segoe UI"/>
          <w:b w:val="0"/>
          <w:i w:val="0"/>
          <w:iCs/>
          <w:sz w:val="20"/>
        </w:rPr>
        <w:t xml:space="preserve"> </w:t>
      </w:r>
      <w:r w:rsidR="00C7012D" w:rsidRPr="0041004F">
        <w:rPr>
          <w:rFonts w:ascii="Segoe UI" w:hAnsi="Segoe UI" w:cs="Segoe UI"/>
          <w:b w:val="0"/>
          <w:i w:val="0"/>
          <w:iCs/>
          <w:sz w:val="20"/>
        </w:rPr>
        <w:t xml:space="preserve"> </w:t>
      </w:r>
    </w:p>
    <w:p w:rsidR="0041004F" w:rsidRDefault="00434961" w:rsidP="00826083">
      <w:pPr>
        <w:pStyle w:val="Tekstpodstawowy"/>
        <w:numPr>
          <w:ilvl w:val="0"/>
          <w:numId w:val="5"/>
        </w:numPr>
        <w:tabs>
          <w:tab w:val="left" w:pos="426"/>
        </w:tabs>
        <w:ind w:left="426" w:hanging="426"/>
        <w:jc w:val="both"/>
        <w:rPr>
          <w:rFonts w:ascii="Segoe UI" w:hAnsi="Segoe UI" w:cs="Segoe UI"/>
          <w:b w:val="0"/>
          <w:i w:val="0"/>
          <w:sz w:val="20"/>
        </w:rPr>
      </w:pPr>
      <w:r w:rsidRPr="0041004F">
        <w:rPr>
          <w:rFonts w:ascii="Segoe UI" w:hAnsi="Segoe UI" w:cs="Segoe UI"/>
          <w:b w:val="0"/>
          <w:i w:val="0"/>
          <w:color w:val="000000" w:themeColor="text1"/>
          <w:sz w:val="20"/>
        </w:rPr>
        <w:t>Jeżeli w imieniu Wykonawca działa osoba, której umocowanie do jego reprezentowania nie wynika z dokumentów, o których mowa w ppkt 11</w:t>
      </w:r>
      <w:r w:rsidR="008131C9">
        <w:rPr>
          <w:rFonts w:ascii="Segoe UI" w:hAnsi="Segoe UI" w:cs="Segoe UI"/>
          <w:b w:val="0"/>
          <w:i w:val="0"/>
          <w:color w:val="000000" w:themeColor="text1"/>
          <w:sz w:val="20"/>
        </w:rPr>
        <w:t>,</w:t>
      </w:r>
      <w:r w:rsidRPr="0041004F">
        <w:rPr>
          <w:rFonts w:ascii="Segoe UI" w:hAnsi="Segoe UI" w:cs="Segoe UI"/>
          <w:b w:val="0"/>
          <w:i w:val="0"/>
          <w:color w:val="000000" w:themeColor="text1"/>
          <w:sz w:val="20"/>
        </w:rPr>
        <w:t xml:space="preserve"> Zamawiający żąda od Wykonawcy Pełnomocnictwa </w:t>
      </w:r>
      <w:r w:rsidR="0036386F">
        <w:rPr>
          <w:rFonts w:ascii="Segoe UI" w:hAnsi="Segoe UI" w:cs="Segoe UI"/>
          <w:b w:val="0"/>
          <w:i w:val="0"/>
          <w:color w:val="000000" w:themeColor="text1"/>
          <w:sz w:val="20"/>
        </w:rPr>
        <w:br/>
      </w:r>
      <w:r w:rsidRPr="0041004F">
        <w:rPr>
          <w:rFonts w:ascii="Segoe UI" w:hAnsi="Segoe UI" w:cs="Segoe UI"/>
          <w:b w:val="0"/>
          <w:i w:val="0"/>
          <w:color w:val="000000" w:themeColor="text1"/>
          <w:sz w:val="20"/>
        </w:rPr>
        <w:t xml:space="preserve">lub innego dokumentu potwierdzającego umocowanie do reprezentowania Wykonawcy. </w:t>
      </w:r>
    </w:p>
    <w:p w:rsidR="00F37C9F" w:rsidRPr="0041004F" w:rsidRDefault="00E807E1" w:rsidP="00826083">
      <w:pPr>
        <w:pStyle w:val="Tekstpodstawowy"/>
        <w:numPr>
          <w:ilvl w:val="0"/>
          <w:numId w:val="5"/>
        </w:numPr>
        <w:tabs>
          <w:tab w:val="left" w:pos="426"/>
        </w:tabs>
        <w:ind w:left="426" w:hanging="426"/>
        <w:jc w:val="both"/>
        <w:rPr>
          <w:rFonts w:ascii="Segoe UI" w:hAnsi="Segoe UI" w:cs="Segoe UI"/>
          <w:b w:val="0"/>
          <w:i w:val="0"/>
          <w:sz w:val="20"/>
        </w:rPr>
      </w:pPr>
      <w:r w:rsidRPr="0041004F">
        <w:rPr>
          <w:rFonts w:ascii="Segoe UI" w:hAnsi="Segoe UI" w:cs="Segoe UI"/>
          <w:b w:val="0"/>
          <w:bCs/>
          <w:i w:val="0"/>
          <w:color w:val="000000" w:themeColor="text1"/>
          <w:sz w:val="20"/>
        </w:rPr>
        <w:t>P</w:t>
      </w:r>
      <w:r w:rsidR="00F37C9F" w:rsidRPr="0041004F">
        <w:rPr>
          <w:rFonts w:ascii="Segoe UI" w:hAnsi="Segoe UI" w:cs="Segoe UI"/>
          <w:b w:val="0"/>
          <w:bCs/>
          <w:i w:val="0"/>
          <w:color w:val="000000" w:themeColor="text1"/>
          <w:sz w:val="20"/>
        </w:rPr>
        <w:t>ełnomocnictwo do reprezentowania Wykonawcy</w:t>
      </w:r>
      <w:r w:rsidR="00F37C9F" w:rsidRPr="0041004F">
        <w:rPr>
          <w:rFonts w:ascii="Segoe UI" w:hAnsi="Segoe UI" w:cs="Segoe UI"/>
          <w:bCs/>
          <w:i w:val="0"/>
          <w:color w:val="000000" w:themeColor="text1"/>
          <w:sz w:val="20"/>
        </w:rPr>
        <w:t xml:space="preserve"> </w:t>
      </w:r>
      <w:r w:rsidR="00F37C9F" w:rsidRPr="0041004F">
        <w:rPr>
          <w:rFonts w:ascii="Segoe UI" w:hAnsi="Segoe UI" w:cs="Segoe UI"/>
          <w:b w:val="0"/>
          <w:i w:val="0"/>
          <w:color w:val="000000" w:themeColor="text1"/>
          <w:sz w:val="20"/>
          <w:u w:val="single"/>
        </w:rPr>
        <w:t>określające jego zakres</w:t>
      </w:r>
      <w:r w:rsidR="00F37C9F" w:rsidRPr="0041004F">
        <w:rPr>
          <w:rFonts w:ascii="Segoe UI" w:hAnsi="Segoe UI" w:cs="Segoe UI"/>
          <w:b w:val="0"/>
          <w:i w:val="0"/>
          <w:color w:val="000000" w:themeColor="text1"/>
          <w:sz w:val="20"/>
        </w:rPr>
        <w:t xml:space="preserve"> </w:t>
      </w:r>
      <w:r w:rsidRPr="0041004F">
        <w:rPr>
          <w:rFonts w:ascii="Segoe UI" w:hAnsi="Segoe UI" w:cs="Segoe UI"/>
          <w:b w:val="0"/>
          <w:i w:val="0"/>
          <w:color w:val="000000" w:themeColor="text1"/>
          <w:sz w:val="20"/>
        </w:rPr>
        <w:t xml:space="preserve">winno być złożone </w:t>
      </w:r>
      <w:r w:rsidR="0041004F" w:rsidRPr="0041004F">
        <w:rPr>
          <w:rFonts w:ascii="Segoe UI" w:hAnsi="Segoe UI" w:cs="Segoe UI"/>
          <w:b w:val="0"/>
          <w:i w:val="0"/>
          <w:color w:val="000000" w:themeColor="text1"/>
          <w:sz w:val="20"/>
        </w:rPr>
        <w:br/>
      </w:r>
      <w:r w:rsidRPr="0041004F">
        <w:rPr>
          <w:rFonts w:ascii="Segoe UI" w:hAnsi="Segoe UI" w:cs="Segoe UI"/>
          <w:b w:val="0"/>
          <w:i w:val="0"/>
          <w:color w:val="000000" w:themeColor="text1"/>
          <w:sz w:val="20"/>
        </w:rPr>
        <w:t xml:space="preserve">wraz z </w:t>
      </w:r>
      <w:r w:rsidRPr="0041004F">
        <w:rPr>
          <w:rFonts w:ascii="Segoe UI" w:hAnsi="Segoe UI" w:cs="Segoe UI"/>
          <w:b w:val="0"/>
          <w:i w:val="0"/>
          <w:sz w:val="20"/>
        </w:rPr>
        <w:t>ofertą</w:t>
      </w:r>
      <w:r w:rsidRPr="0041004F">
        <w:rPr>
          <w:rFonts w:ascii="Segoe UI" w:hAnsi="Segoe UI" w:cs="Segoe UI"/>
          <w:b w:val="0"/>
          <w:sz w:val="20"/>
          <w:lang w:eastAsia="pl-PL"/>
        </w:rPr>
        <w:t>.</w:t>
      </w:r>
    </w:p>
    <w:p w:rsidR="00E807E1" w:rsidRDefault="00235E3C" w:rsidP="00235E3C">
      <w:pPr>
        <w:pStyle w:val="Tekstpodstawowy"/>
        <w:tabs>
          <w:tab w:val="left" w:pos="426"/>
        </w:tabs>
        <w:ind w:left="426" w:hanging="426"/>
        <w:jc w:val="both"/>
        <w:rPr>
          <w:rFonts w:ascii="Segoe UI" w:hAnsi="Segoe UI" w:cs="Segoe UI"/>
          <w:b w:val="0"/>
          <w:bCs/>
          <w:i w:val="0"/>
          <w:color w:val="000000" w:themeColor="text1"/>
          <w:sz w:val="20"/>
        </w:rPr>
      </w:pPr>
      <w:r>
        <w:rPr>
          <w:rFonts w:ascii="Segoe UI" w:hAnsi="Segoe UI" w:cs="Segoe UI"/>
          <w:b w:val="0"/>
          <w:bCs/>
          <w:i w:val="0"/>
          <w:color w:val="000000" w:themeColor="text1"/>
          <w:sz w:val="20"/>
        </w:rPr>
        <w:tab/>
      </w:r>
      <w:r w:rsidR="00E807E1">
        <w:rPr>
          <w:rFonts w:ascii="Segoe UI" w:hAnsi="Segoe UI" w:cs="Segoe UI"/>
          <w:b w:val="0"/>
          <w:bCs/>
          <w:i w:val="0"/>
          <w:color w:val="000000" w:themeColor="text1"/>
          <w:sz w:val="20"/>
        </w:rPr>
        <w:t xml:space="preserve">Pełnomocnictwo przekazuje się w postaci elektronicznej i opatruje się </w:t>
      </w:r>
      <w:r w:rsidR="00E807E1" w:rsidRPr="0016045A">
        <w:rPr>
          <w:rFonts w:ascii="Segoe UI" w:hAnsi="Segoe UI" w:cs="Segoe UI"/>
          <w:b w:val="0"/>
          <w:i w:val="0"/>
          <w:sz w:val="20"/>
        </w:rPr>
        <w:t>kwalifikowanym p</w:t>
      </w:r>
      <w:r w:rsidR="0041004F">
        <w:rPr>
          <w:rFonts w:ascii="Segoe UI" w:hAnsi="Segoe UI" w:cs="Segoe UI"/>
          <w:b w:val="0"/>
          <w:i w:val="0"/>
          <w:sz w:val="20"/>
        </w:rPr>
        <w:t>odpisem elektronicznym</w:t>
      </w:r>
      <w:r w:rsidR="00E807E1">
        <w:rPr>
          <w:rFonts w:ascii="Segoe UI" w:hAnsi="Segoe UI" w:cs="Segoe UI"/>
          <w:b w:val="0"/>
          <w:i w:val="0"/>
          <w:sz w:val="20"/>
        </w:rPr>
        <w:t xml:space="preserve"> </w:t>
      </w:r>
      <w:r w:rsidR="00E807E1" w:rsidRPr="00C8589A">
        <w:rPr>
          <w:rFonts w:ascii="Segoe UI" w:hAnsi="Segoe UI" w:cs="Segoe UI"/>
          <w:b w:val="0"/>
          <w:i w:val="0"/>
          <w:color w:val="000000" w:themeColor="text1"/>
          <w:sz w:val="20"/>
        </w:rPr>
        <w:t>osoby uprawnione</w:t>
      </w:r>
      <w:r w:rsidR="00E807E1">
        <w:rPr>
          <w:rFonts w:ascii="Segoe UI" w:hAnsi="Segoe UI" w:cs="Segoe UI"/>
          <w:b w:val="0"/>
          <w:i w:val="0"/>
          <w:color w:val="000000" w:themeColor="text1"/>
          <w:sz w:val="20"/>
        </w:rPr>
        <w:t>j</w:t>
      </w:r>
      <w:r w:rsidR="00E807E1" w:rsidRPr="00C8589A">
        <w:rPr>
          <w:rFonts w:ascii="Segoe UI" w:hAnsi="Segoe UI" w:cs="Segoe UI"/>
          <w:b w:val="0"/>
          <w:i w:val="0"/>
          <w:color w:val="000000" w:themeColor="text1"/>
          <w:sz w:val="20"/>
        </w:rPr>
        <w:t xml:space="preserve"> do reprezentowania Wykonawcy</w:t>
      </w:r>
      <w:r w:rsidR="00E807E1">
        <w:rPr>
          <w:rFonts w:ascii="Segoe UI" w:hAnsi="Segoe UI" w:cs="Segoe UI"/>
          <w:b w:val="0"/>
          <w:i w:val="0"/>
          <w:color w:val="000000" w:themeColor="text1"/>
          <w:sz w:val="20"/>
        </w:rPr>
        <w:t>.</w:t>
      </w:r>
    </w:p>
    <w:p w:rsidR="00F37C9F" w:rsidRPr="00FD1E73" w:rsidRDefault="00235E3C" w:rsidP="00235E3C">
      <w:pPr>
        <w:pStyle w:val="Tekstpodstawowy"/>
        <w:tabs>
          <w:tab w:val="left" w:pos="426"/>
        </w:tabs>
        <w:suppressAutoHyphens w:val="0"/>
        <w:ind w:left="426" w:hanging="426"/>
        <w:jc w:val="both"/>
        <w:rPr>
          <w:rFonts w:ascii="Segoe UI" w:hAnsi="Segoe UI" w:cs="Segoe UI"/>
          <w:b w:val="0"/>
          <w:i w:val="0"/>
          <w:sz w:val="20"/>
        </w:rPr>
      </w:pPr>
      <w:r>
        <w:rPr>
          <w:rFonts w:ascii="Segoe UI" w:hAnsi="Segoe UI" w:cs="Segoe UI"/>
          <w:b w:val="0"/>
          <w:bCs/>
          <w:i w:val="0"/>
          <w:color w:val="000000" w:themeColor="text1"/>
          <w:sz w:val="20"/>
        </w:rPr>
        <w:tab/>
      </w:r>
      <w:r w:rsidR="00E807E1" w:rsidRPr="00434961">
        <w:rPr>
          <w:rFonts w:ascii="Segoe UI" w:hAnsi="Segoe UI" w:cs="Segoe UI"/>
          <w:b w:val="0"/>
          <w:bCs/>
          <w:i w:val="0"/>
          <w:color w:val="000000" w:themeColor="text1"/>
          <w:sz w:val="20"/>
        </w:rPr>
        <w:t>W</w:t>
      </w:r>
      <w:r w:rsidR="00F37C9F" w:rsidRPr="00434961">
        <w:rPr>
          <w:rFonts w:ascii="Segoe UI" w:hAnsi="Segoe UI" w:cs="Segoe UI"/>
          <w:b w:val="0"/>
          <w:bCs/>
          <w:i w:val="0"/>
          <w:color w:val="000000" w:themeColor="text1"/>
          <w:sz w:val="20"/>
        </w:rPr>
        <w:t xml:space="preserve"> przypadku gdy Pełnomocnictwo zostało sporządzone </w:t>
      </w:r>
      <w:r w:rsidR="00E807E1" w:rsidRPr="00434961">
        <w:rPr>
          <w:rFonts w:ascii="Segoe UI" w:hAnsi="Segoe UI" w:cs="Segoe UI"/>
          <w:b w:val="0"/>
          <w:bCs/>
          <w:i w:val="0"/>
          <w:color w:val="000000" w:themeColor="text1"/>
          <w:sz w:val="20"/>
        </w:rPr>
        <w:t xml:space="preserve">jako dokument </w:t>
      </w:r>
      <w:r w:rsidR="00F37C9F" w:rsidRPr="00434961">
        <w:rPr>
          <w:rFonts w:ascii="Segoe UI" w:hAnsi="Segoe UI" w:cs="Segoe UI"/>
          <w:b w:val="0"/>
          <w:bCs/>
          <w:i w:val="0"/>
          <w:color w:val="000000" w:themeColor="text1"/>
          <w:sz w:val="20"/>
        </w:rPr>
        <w:t xml:space="preserve">w postaci papierowej </w:t>
      </w:r>
      <w:r w:rsidR="00E807E1" w:rsidRPr="00434961">
        <w:rPr>
          <w:rFonts w:ascii="Segoe UI" w:hAnsi="Segoe UI" w:cs="Segoe UI"/>
          <w:b w:val="0"/>
          <w:bCs/>
          <w:i w:val="0"/>
          <w:color w:val="000000" w:themeColor="text1"/>
          <w:sz w:val="20"/>
        </w:rPr>
        <w:br/>
      </w:r>
      <w:r w:rsidR="00F37C9F" w:rsidRPr="00434961">
        <w:rPr>
          <w:rFonts w:ascii="Segoe UI" w:hAnsi="Segoe UI" w:cs="Segoe UI"/>
          <w:b w:val="0"/>
          <w:bCs/>
          <w:i w:val="0"/>
          <w:color w:val="000000" w:themeColor="text1"/>
          <w:sz w:val="20"/>
        </w:rPr>
        <w:t>i opatrzone własnoręcznym podpisem</w:t>
      </w:r>
      <w:r w:rsidR="008131C9">
        <w:rPr>
          <w:rFonts w:ascii="Segoe UI" w:hAnsi="Segoe UI" w:cs="Segoe UI"/>
          <w:b w:val="0"/>
          <w:bCs/>
          <w:i w:val="0"/>
          <w:color w:val="000000" w:themeColor="text1"/>
          <w:sz w:val="20"/>
        </w:rPr>
        <w:t>,</w:t>
      </w:r>
      <w:r w:rsidR="00F37C9F" w:rsidRPr="00434961">
        <w:rPr>
          <w:rFonts w:ascii="Segoe UI" w:hAnsi="Segoe UI" w:cs="Segoe UI"/>
          <w:b w:val="0"/>
          <w:bCs/>
          <w:i w:val="0"/>
          <w:color w:val="000000" w:themeColor="text1"/>
          <w:sz w:val="20"/>
        </w:rPr>
        <w:t xml:space="preserve"> przekazuje się cyfr</w:t>
      </w:r>
      <w:r w:rsidR="00E807E1" w:rsidRPr="00434961">
        <w:rPr>
          <w:rFonts w:ascii="Segoe UI" w:hAnsi="Segoe UI" w:cs="Segoe UI"/>
          <w:b w:val="0"/>
          <w:bCs/>
          <w:i w:val="0"/>
          <w:color w:val="000000" w:themeColor="text1"/>
          <w:sz w:val="20"/>
        </w:rPr>
        <w:t>owe odwzorowanie tego dokumentu</w:t>
      </w:r>
      <w:r w:rsidR="00E807E1">
        <w:rPr>
          <w:rFonts w:ascii="Segoe UI" w:hAnsi="Segoe UI" w:cs="Segoe UI"/>
          <w:b w:val="0"/>
          <w:bCs/>
          <w:color w:val="000000" w:themeColor="text1"/>
          <w:sz w:val="20"/>
        </w:rPr>
        <w:t xml:space="preserve"> o</w:t>
      </w:r>
      <w:r w:rsidR="00F37C9F">
        <w:rPr>
          <w:rFonts w:ascii="Segoe UI" w:hAnsi="Segoe UI" w:cs="Segoe UI"/>
          <w:b w:val="0"/>
          <w:i w:val="0"/>
          <w:sz w:val="20"/>
        </w:rPr>
        <w:t xml:space="preserve">patrzone </w:t>
      </w:r>
      <w:r w:rsidR="00F37C9F" w:rsidRPr="0016045A">
        <w:rPr>
          <w:rFonts w:ascii="Segoe UI" w:hAnsi="Segoe UI" w:cs="Segoe UI"/>
          <w:b w:val="0"/>
          <w:i w:val="0"/>
          <w:sz w:val="20"/>
        </w:rPr>
        <w:t>kwalifikowanym p</w:t>
      </w:r>
      <w:r w:rsidR="0041004F">
        <w:rPr>
          <w:rFonts w:ascii="Segoe UI" w:hAnsi="Segoe UI" w:cs="Segoe UI"/>
          <w:b w:val="0"/>
          <w:i w:val="0"/>
          <w:sz w:val="20"/>
        </w:rPr>
        <w:t>odpisem elektronicznym</w:t>
      </w:r>
      <w:r w:rsidR="00F37C9F">
        <w:rPr>
          <w:rFonts w:ascii="Segoe UI" w:hAnsi="Segoe UI" w:cs="Segoe UI"/>
          <w:b w:val="0"/>
          <w:i w:val="0"/>
          <w:sz w:val="20"/>
        </w:rPr>
        <w:t xml:space="preserve">, poświadczającym </w:t>
      </w:r>
      <w:r w:rsidR="00E807E1">
        <w:rPr>
          <w:rFonts w:ascii="Segoe UI" w:hAnsi="Segoe UI" w:cs="Segoe UI"/>
          <w:b w:val="0"/>
          <w:i w:val="0"/>
          <w:sz w:val="20"/>
        </w:rPr>
        <w:t xml:space="preserve">zgodność cyfrowego odwzorowania </w:t>
      </w:r>
      <w:r w:rsidR="00F37C9F">
        <w:rPr>
          <w:rFonts w:ascii="Segoe UI" w:hAnsi="Segoe UI" w:cs="Segoe UI"/>
          <w:b w:val="0"/>
          <w:i w:val="0"/>
          <w:sz w:val="20"/>
        </w:rPr>
        <w:t>z dokumentem w postaci papierowej</w:t>
      </w:r>
      <w:r w:rsidR="00E807E1">
        <w:rPr>
          <w:rFonts w:ascii="Segoe UI" w:hAnsi="Segoe UI" w:cs="Segoe UI"/>
          <w:b w:val="0"/>
          <w:i w:val="0"/>
          <w:sz w:val="20"/>
        </w:rPr>
        <w:t>.</w:t>
      </w:r>
    </w:p>
    <w:p w:rsidR="00F37C9F" w:rsidRPr="000000DD" w:rsidRDefault="00235E3C" w:rsidP="00235E3C">
      <w:pPr>
        <w:pStyle w:val="Tekstpodstawowy"/>
        <w:tabs>
          <w:tab w:val="left" w:pos="426"/>
        </w:tabs>
        <w:suppressAutoHyphens w:val="0"/>
        <w:ind w:left="426" w:hanging="426"/>
        <w:jc w:val="both"/>
        <w:rPr>
          <w:rFonts w:ascii="Segoe UI" w:hAnsi="Segoe UI" w:cs="Segoe UI"/>
          <w:b w:val="0"/>
          <w:i w:val="0"/>
          <w:sz w:val="20"/>
        </w:rPr>
      </w:pPr>
      <w:r>
        <w:rPr>
          <w:rFonts w:ascii="Segoe UI" w:hAnsi="Segoe UI" w:cs="Segoe UI"/>
          <w:b w:val="0"/>
          <w:bCs/>
          <w:i w:val="0"/>
          <w:color w:val="000000" w:themeColor="text1"/>
          <w:sz w:val="20"/>
        </w:rPr>
        <w:tab/>
      </w:r>
      <w:r w:rsidR="00E807E1" w:rsidRPr="00EE6092">
        <w:rPr>
          <w:rFonts w:ascii="Segoe UI" w:hAnsi="Segoe UI" w:cs="Segoe UI"/>
          <w:b w:val="0"/>
          <w:bCs/>
          <w:i w:val="0"/>
          <w:color w:val="000000" w:themeColor="text1"/>
          <w:sz w:val="20"/>
        </w:rPr>
        <w:t xml:space="preserve">Poświadczenia zgodności </w:t>
      </w:r>
      <w:r w:rsidR="00E807E1" w:rsidRPr="00EE6092">
        <w:rPr>
          <w:rFonts w:ascii="Segoe UI" w:hAnsi="Segoe UI" w:cs="Segoe UI"/>
          <w:b w:val="0"/>
          <w:i w:val="0"/>
          <w:sz w:val="20"/>
        </w:rPr>
        <w:t xml:space="preserve">cyfrowego odwzorowania z dokumentem w postaci papierowej, </w:t>
      </w:r>
      <w:r w:rsidR="0041004F">
        <w:rPr>
          <w:rFonts w:ascii="Segoe UI" w:hAnsi="Segoe UI" w:cs="Segoe UI"/>
          <w:b w:val="0"/>
          <w:i w:val="0"/>
          <w:sz w:val="20"/>
        </w:rPr>
        <w:br/>
      </w:r>
      <w:r w:rsidR="00E807E1" w:rsidRPr="00EE6092">
        <w:rPr>
          <w:rFonts w:ascii="Segoe UI" w:hAnsi="Segoe UI" w:cs="Segoe UI"/>
          <w:b w:val="0"/>
          <w:i w:val="0"/>
          <w:sz w:val="20"/>
        </w:rPr>
        <w:t>o którym mowa w zdaniu poprzednim dokonuje mocodawca lub może dokonać również notariusz</w:t>
      </w:r>
      <w:r w:rsidR="00786EA0">
        <w:rPr>
          <w:rFonts w:ascii="Segoe UI" w:hAnsi="Segoe UI" w:cs="Segoe UI"/>
          <w:b w:val="0"/>
          <w:i w:val="0"/>
          <w:sz w:val="20"/>
        </w:rPr>
        <w:t>.</w:t>
      </w:r>
    </w:p>
    <w:p w:rsidR="008C21D2" w:rsidRPr="00E4687B" w:rsidRDefault="008C21D2" w:rsidP="00826083">
      <w:pPr>
        <w:pStyle w:val="Tekstpodstawowy"/>
        <w:numPr>
          <w:ilvl w:val="0"/>
          <w:numId w:val="5"/>
        </w:numPr>
        <w:tabs>
          <w:tab w:val="left" w:pos="426"/>
        </w:tabs>
        <w:suppressAutoHyphens w:val="0"/>
        <w:ind w:left="426" w:hanging="426"/>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Zapisy ppkt </w:t>
      </w:r>
      <w:r w:rsidR="00021DFF">
        <w:rPr>
          <w:rFonts w:ascii="Segoe UI" w:hAnsi="Segoe UI" w:cs="Segoe UI"/>
          <w:b w:val="0"/>
          <w:i w:val="0"/>
          <w:color w:val="000000" w:themeColor="text1"/>
          <w:sz w:val="20"/>
        </w:rPr>
        <w:t>1</w:t>
      </w:r>
      <w:r w:rsidR="00434961">
        <w:rPr>
          <w:rFonts w:ascii="Segoe UI" w:hAnsi="Segoe UI" w:cs="Segoe UI"/>
          <w:b w:val="0"/>
          <w:i w:val="0"/>
          <w:color w:val="000000" w:themeColor="text1"/>
          <w:sz w:val="20"/>
        </w:rPr>
        <w:t>2</w:t>
      </w:r>
      <w:r>
        <w:rPr>
          <w:rFonts w:ascii="Segoe UI" w:hAnsi="Segoe UI" w:cs="Segoe UI"/>
          <w:b w:val="0"/>
          <w:i w:val="0"/>
          <w:color w:val="000000" w:themeColor="text1"/>
          <w:sz w:val="20"/>
        </w:rPr>
        <w:t xml:space="preserve"> stosuje się odpowiednio do osoby działającej w imieniu Wykonawców wspólnie ubiegających się o udzielenie zamówienia publicznego.</w:t>
      </w:r>
    </w:p>
    <w:p w:rsidR="00E4687B" w:rsidRPr="00E4687B" w:rsidRDefault="00E4687B" w:rsidP="00826083">
      <w:pPr>
        <w:pStyle w:val="Tekstpodstawowy"/>
        <w:numPr>
          <w:ilvl w:val="0"/>
          <w:numId w:val="5"/>
        </w:numPr>
        <w:tabs>
          <w:tab w:val="left" w:pos="426"/>
        </w:tabs>
        <w:suppressAutoHyphens w:val="0"/>
        <w:ind w:left="426" w:hanging="426"/>
        <w:jc w:val="both"/>
        <w:rPr>
          <w:rFonts w:ascii="Segoe UI" w:hAnsi="Segoe UI" w:cs="Segoe UI"/>
          <w:b w:val="0"/>
          <w:i w:val="0"/>
          <w:iCs/>
          <w:color w:val="000000" w:themeColor="text1"/>
          <w:sz w:val="20"/>
        </w:rPr>
      </w:pPr>
      <w:r>
        <w:rPr>
          <w:rFonts w:ascii="Segoe UI" w:hAnsi="Segoe UI" w:cs="Segoe UI"/>
          <w:b w:val="0"/>
          <w:i w:val="0"/>
          <w:color w:val="000000" w:themeColor="text1"/>
          <w:sz w:val="20"/>
        </w:rPr>
        <w:lastRenderedPageBreak/>
        <w:t xml:space="preserve">Zapisy </w:t>
      </w:r>
      <w:proofErr w:type="spellStart"/>
      <w:r>
        <w:rPr>
          <w:rFonts w:ascii="Segoe UI" w:hAnsi="Segoe UI" w:cs="Segoe UI"/>
          <w:b w:val="0"/>
          <w:i w:val="0"/>
          <w:color w:val="000000" w:themeColor="text1"/>
          <w:sz w:val="20"/>
        </w:rPr>
        <w:t>ppkt</w:t>
      </w:r>
      <w:proofErr w:type="spellEnd"/>
      <w:r>
        <w:rPr>
          <w:rFonts w:ascii="Segoe UI" w:hAnsi="Segoe UI" w:cs="Segoe UI"/>
          <w:b w:val="0"/>
          <w:i w:val="0"/>
          <w:color w:val="000000" w:themeColor="text1"/>
          <w:sz w:val="20"/>
        </w:rPr>
        <w:t xml:space="preserve"> 11 i 12 stosuje się odpowiednio do osoby działającej w imieniu podmiotu udostępniającego zasoby na zasadach opisanych w </w:t>
      </w:r>
      <w:r w:rsidRPr="0036386F">
        <w:rPr>
          <w:rFonts w:ascii="Segoe UI" w:hAnsi="Segoe UI" w:cs="Segoe UI"/>
          <w:b w:val="0"/>
          <w:i w:val="0"/>
          <w:color w:val="000000" w:themeColor="text1"/>
          <w:sz w:val="20"/>
        </w:rPr>
        <w:t>Rozdziale I</w:t>
      </w:r>
      <w:r>
        <w:rPr>
          <w:rFonts w:ascii="Segoe UI" w:hAnsi="Segoe UI" w:cs="Segoe UI"/>
          <w:b w:val="0"/>
          <w:i w:val="0"/>
          <w:color w:val="000000" w:themeColor="text1"/>
          <w:sz w:val="20"/>
        </w:rPr>
        <w:t xml:space="preserve"> pkt 5.1 SWZ.</w:t>
      </w:r>
    </w:p>
    <w:p w:rsidR="00F37C9F" w:rsidRPr="008C21D2" w:rsidRDefault="00F37C9F" w:rsidP="00826083">
      <w:pPr>
        <w:pStyle w:val="Tekstpodstawowy"/>
        <w:numPr>
          <w:ilvl w:val="0"/>
          <w:numId w:val="5"/>
        </w:numPr>
        <w:tabs>
          <w:tab w:val="left" w:pos="426"/>
        </w:tabs>
        <w:suppressAutoHyphens w:val="0"/>
        <w:ind w:left="426" w:hanging="426"/>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Wszystkie fo</w:t>
      </w:r>
      <w:r w:rsidR="008C21D2">
        <w:rPr>
          <w:rFonts w:ascii="Segoe UI" w:hAnsi="Segoe UI" w:cs="Segoe UI"/>
          <w:b w:val="0"/>
          <w:i w:val="0"/>
          <w:color w:val="000000" w:themeColor="text1"/>
          <w:sz w:val="20"/>
        </w:rPr>
        <w:t xml:space="preserve">rmularze zawarte w </w:t>
      </w:r>
      <w:r>
        <w:rPr>
          <w:rFonts w:ascii="Segoe UI" w:hAnsi="Segoe UI" w:cs="Segoe UI"/>
          <w:b w:val="0"/>
          <w:i w:val="0"/>
          <w:color w:val="000000" w:themeColor="text1"/>
          <w:sz w:val="20"/>
        </w:rPr>
        <w:t>S</w:t>
      </w:r>
      <w:r w:rsidR="00434961">
        <w:rPr>
          <w:rFonts w:ascii="Segoe UI" w:hAnsi="Segoe UI" w:cs="Segoe UI"/>
          <w:b w:val="0"/>
          <w:i w:val="0"/>
          <w:color w:val="000000" w:themeColor="text1"/>
          <w:sz w:val="20"/>
        </w:rPr>
        <w:t xml:space="preserve">WZ, </w:t>
      </w:r>
      <w:r w:rsidRPr="00C8589A">
        <w:rPr>
          <w:rFonts w:ascii="Segoe UI" w:hAnsi="Segoe UI" w:cs="Segoe UI"/>
          <w:b w:val="0"/>
          <w:i w:val="0"/>
          <w:color w:val="000000" w:themeColor="text1"/>
          <w:sz w:val="20"/>
        </w:rPr>
        <w:t>w szczególności „Formularz ofertowy”, należy wypełnić śc</w:t>
      </w:r>
      <w:r>
        <w:rPr>
          <w:rFonts w:ascii="Segoe UI" w:hAnsi="Segoe UI" w:cs="Segoe UI"/>
          <w:b w:val="0"/>
          <w:i w:val="0"/>
          <w:color w:val="000000" w:themeColor="text1"/>
          <w:sz w:val="20"/>
        </w:rPr>
        <w:t>iśle wg wskazówek zawartych w S</w:t>
      </w:r>
      <w:r w:rsidRPr="00C8589A">
        <w:rPr>
          <w:rFonts w:ascii="Segoe UI" w:hAnsi="Segoe UI" w:cs="Segoe UI"/>
          <w:b w:val="0"/>
          <w:i w:val="0"/>
          <w:color w:val="000000" w:themeColor="text1"/>
          <w:sz w:val="20"/>
        </w:rPr>
        <w:t>WZ. W przypadku gdy jakakolwiek część dokumentów nie dotyczy Wykonaw</w:t>
      </w:r>
      <w:r w:rsidR="008C21D2">
        <w:rPr>
          <w:rFonts w:ascii="Segoe UI" w:hAnsi="Segoe UI" w:cs="Segoe UI"/>
          <w:b w:val="0"/>
          <w:i w:val="0"/>
          <w:color w:val="000000" w:themeColor="text1"/>
          <w:sz w:val="20"/>
        </w:rPr>
        <w:t>cy, należy wpisać „nie dotyczy”</w:t>
      </w:r>
      <w:r w:rsidRPr="008C21D2">
        <w:rPr>
          <w:rFonts w:ascii="Segoe UI" w:hAnsi="Segoe UI" w:cs="Segoe UI"/>
          <w:b w:val="0"/>
          <w:bCs/>
          <w:i w:val="0"/>
          <w:color w:val="000000" w:themeColor="text1"/>
          <w:sz w:val="20"/>
        </w:rPr>
        <w:t>.</w:t>
      </w:r>
    </w:p>
    <w:p w:rsidR="002A3E4F" w:rsidRDefault="00F37C9F" w:rsidP="00826083">
      <w:pPr>
        <w:pStyle w:val="Tekstpodstawowy"/>
        <w:numPr>
          <w:ilvl w:val="0"/>
          <w:numId w:val="5"/>
        </w:numPr>
        <w:tabs>
          <w:tab w:val="left" w:pos="426"/>
        </w:tabs>
        <w:suppressAutoHyphens w:val="0"/>
        <w:ind w:left="426" w:hanging="426"/>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 xml:space="preserve">Wykonawca może złożyć ofertę na własnych formularzach, których treść i układ graficzny muszą być zgodne </w:t>
      </w:r>
      <w:r>
        <w:rPr>
          <w:rFonts w:ascii="Segoe UI" w:hAnsi="Segoe UI" w:cs="Segoe UI"/>
          <w:b w:val="0"/>
          <w:i w:val="0"/>
          <w:color w:val="000000" w:themeColor="text1"/>
          <w:sz w:val="20"/>
        </w:rPr>
        <w:t>z formularzami załączonymi do S</w:t>
      </w:r>
      <w:r w:rsidRPr="00C8589A">
        <w:rPr>
          <w:rFonts w:ascii="Segoe UI" w:hAnsi="Segoe UI" w:cs="Segoe UI"/>
          <w:b w:val="0"/>
          <w:i w:val="0"/>
          <w:color w:val="000000" w:themeColor="text1"/>
          <w:sz w:val="20"/>
        </w:rPr>
        <w:t>WZ.</w:t>
      </w:r>
    </w:p>
    <w:p w:rsidR="00146253" w:rsidRPr="00146253" w:rsidRDefault="00F37C9F" w:rsidP="00826083">
      <w:pPr>
        <w:pStyle w:val="Tekstpodstawowy"/>
        <w:numPr>
          <w:ilvl w:val="0"/>
          <w:numId w:val="5"/>
        </w:numPr>
        <w:tabs>
          <w:tab w:val="left" w:pos="426"/>
        </w:tabs>
        <w:suppressAutoHyphens w:val="0"/>
        <w:ind w:left="426" w:hanging="426"/>
        <w:jc w:val="both"/>
        <w:rPr>
          <w:rFonts w:ascii="Segoe UI" w:hAnsi="Segoe UI" w:cs="Segoe UI"/>
          <w:b w:val="0"/>
          <w:i w:val="0"/>
          <w:iCs/>
          <w:color w:val="000000" w:themeColor="text1"/>
          <w:sz w:val="20"/>
        </w:rPr>
      </w:pPr>
      <w:r w:rsidRPr="002A3E4F">
        <w:rPr>
          <w:rFonts w:ascii="Segoe UI" w:hAnsi="Segoe UI" w:cs="Segoe UI"/>
          <w:b w:val="0"/>
          <w:i w:val="0"/>
          <w:sz w:val="20"/>
        </w:rPr>
        <w:t>Oferta może być złożona tylko do</w:t>
      </w:r>
      <w:r w:rsidR="00146253">
        <w:rPr>
          <w:rFonts w:ascii="Segoe UI" w:hAnsi="Segoe UI" w:cs="Segoe UI"/>
          <w:b w:val="0"/>
          <w:i w:val="0"/>
          <w:sz w:val="20"/>
        </w:rPr>
        <w:t xml:space="preserve"> upływu terminu składania ofert.</w:t>
      </w:r>
    </w:p>
    <w:p w:rsidR="00F37C9F" w:rsidRPr="00146253" w:rsidRDefault="00F37C9F" w:rsidP="00826083">
      <w:pPr>
        <w:pStyle w:val="Tekstpodstawowy"/>
        <w:numPr>
          <w:ilvl w:val="0"/>
          <w:numId w:val="5"/>
        </w:numPr>
        <w:tabs>
          <w:tab w:val="left" w:pos="426"/>
        </w:tabs>
        <w:suppressAutoHyphens w:val="0"/>
        <w:ind w:left="426" w:hanging="426"/>
        <w:jc w:val="both"/>
        <w:rPr>
          <w:rFonts w:ascii="Segoe UI" w:hAnsi="Segoe UI" w:cs="Segoe UI"/>
          <w:b w:val="0"/>
          <w:i w:val="0"/>
          <w:iCs/>
          <w:color w:val="000000" w:themeColor="text1"/>
          <w:sz w:val="20"/>
        </w:rPr>
      </w:pPr>
      <w:r w:rsidRPr="00146253">
        <w:rPr>
          <w:rFonts w:ascii="Segoe UI" w:hAnsi="Segoe UI" w:cs="Segoe UI"/>
          <w:b w:val="0"/>
          <w:i w:val="0"/>
          <w:color w:val="000000" w:themeColor="text1"/>
          <w:sz w:val="20"/>
        </w:rPr>
        <w:t xml:space="preserve">Wykonawca może </w:t>
      </w:r>
      <w:r w:rsidR="008131C9">
        <w:rPr>
          <w:rFonts w:ascii="Segoe UI" w:hAnsi="Segoe UI" w:cs="Segoe UI"/>
          <w:b w:val="0"/>
          <w:i w:val="0"/>
          <w:color w:val="000000" w:themeColor="text1"/>
          <w:sz w:val="20"/>
        </w:rPr>
        <w:t>do upływu terminu</w:t>
      </w:r>
      <w:r w:rsidRPr="00146253">
        <w:rPr>
          <w:rFonts w:ascii="Segoe UI" w:hAnsi="Segoe UI" w:cs="Segoe UI"/>
          <w:b w:val="0"/>
          <w:i w:val="0"/>
          <w:color w:val="000000" w:themeColor="text1"/>
          <w:sz w:val="20"/>
        </w:rPr>
        <w:t xml:space="preserve"> składania ofert wycofać ofertę za pośrednictwem </w:t>
      </w:r>
      <w:r w:rsidR="000D4496">
        <w:rPr>
          <w:rFonts w:ascii="Segoe UI" w:hAnsi="Segoe UI" w:cs="Segoe UI"/>
          <w:b w:val="0"/>
          <w:i w:val="0"/>
          <w:color w:val="000000" w:themeColor="text1"/>
          <w:sz w:val="20"/>
        </w:rPr>
        <w:t>„</w:t>
      </w:r>
      <w:r w:rsidRPr="000D4496">
        <w:rPr>
          <w:rFonts w:ascii="Segoe UI" w:hAnsi="Segoe UI" w:cs="Segoe UI"/>
          <w:b w:val="0"/>
          <w:i w:val="0"/>
          <w:color w:val="000000" w:themeColor="text1"/>
          <w:sz w:val="20"/>
        </w:rPr>
        <w:t>Formularza do złożenia, zmiany, wycofania oferty lub wniosku</w:t>
      </w:r>
      <w:r w:rsidR="000D4496">
        <w:rPr>
          <w:rFonts w:ascii="Segoe UI" w:hAnsi="Segoe UI" w:cs="Segoe UI"/>
          <w:b w:val="0"/>
          <w:i w:val="0"/>
          <w:color w:val="000000" w:themeColor="text1"/>
          <w:sz w:val="20"/>
        </w:rPr>
        <w:t>”</w:t>
      </w:r>
      <w:r w:rsidRPr="00146253">
        <w:rPr>
          <w:rFonts w:ascii="Segoe UI" w:hAnsi="Segoe UI" w:cs="Segoe UI"/>
          <w:b w:val="0"/>
          <w:i w:val="0"/>
          <w:color w:val="000000" w:themeColor="text1"/>
          <w:sz w:val="20"/>
        </w:rPr>
        <w:t xml:space="preserve"> dostępnego na </w:t>
      </w:r>
      <w:proofErr w:type="spellStart"/>
      <w:r w:rsidRPr="00146253">
        <w:rPr>
          <w:rFonts w:ascii="Segoe UI" w:hAnsi="Segoe UI" w:cs="Segoe UI"/>
          <w:b w:val="0"/>
          <w:i w:val="0"/>
          <w:color w:val="000000" w:themeColor="text1"/>
          <w:sz w:val="20"/>
        </w:rPr>
        <w:t>ePUAP</w:t>
      </w:r>
      <w:proofErr w:type="spellEnd"/>
      <w:r w:rsidRPr="00146253">
        <w:rPr>
          <w:rFonts w:ascii="Segoe UI" w:hAnsi="Segoe UI" w:cs="Segoe UI"/>
          <w:b w:val="0"/>
          <w:i w:val="0"/>
          <w:color w:val="000000" w:themeColor="text1"/>
          <w:sz w:val="20"/>
        </w:rPr>
        <w:t xml:space="preserve"> i udostępnionych</w:t>
      </w:r>
      <w:r w:rsidR="00146253">
        <w:rPr>
          <w:rFonts w:ascii="Segoe UI" w:hAnsi="Segoe UI" w:cs="Segoe UI"/>
          <w:b w:val="0"/>
          <w:i w:val="0"/>
          <w:color w:val="000000" w:themeColor="text1"/>
          <w:sz w:val="20"/>
        </w:rPr>
        <w:t xml:space="preserve"> </w:t>
      </w:r>
      <w:r w:rsidR="008131C9">
        <w:rPr>
          <w:rFonts w:ascii="Segoe UI" w:hAnsi="Segoe UI" w:cs="Segoe UI"/>
          <w:b w:val="0"/>
          <w:i w:val="0"/>
          <w:color w:val="000000" w:themeColor="text1"/>
          <w:sz w:val="20"/>
        </w:rPr>
        <w:br/>
      </w:r>
      <w:r w:rsidR="00146253">
        <w:rPr>
          <w:rFonts w:ascii="Segoe UI" w:hAnsi="Segoe UI" w:cs="Segoe UI"/>
          <w:b w:val="0"/>
          <w:i w:val="0"/>
          <w:color w:val="000000" w:themeColor="text1"/>
          <w:sz w:val="20"/>
        </w:rPr>
        <w:t>również na miniPortalu. Sposób</w:t>
      </w:r>
      <w:r w:rsidRPr="00146253">
        <w:rPr>
          <w:rFonts w:ascii="Segoe UI" w:hAnsi="Segoe UI" w:cs="Segoe UI"/>
          <w:b w:val="0"/>
          <w:i w:val="0"/>
          <w:color w:val="000000" w:themeColor="text1"/>
          <w:sz w:val="20"/>
        </w:rPr>
        <w:t xml:space="preserve"> wycofania oferty został opisany w Instrukcji użytk</w:t>
      </w:r>
      <w:r w:rsidR="00146253">
        <w:rPr>
          <w:rFonts w:ascii="Segoe UI" w:hAnsi="Segoe UI" w:cs="Segoe UI"/>
          <w:b w:val="0"/>
          <w:i w:val="0"/>
          <w:color w:val="000000" w:themeColor="text1"/>
          <w:sz w:val="20"/>
        </w:rPr>
        <w:t>ownika dostępnej na miniPortalu</w:t>
      </w:r>
      <w:r w:rsidRPr="00146253">
        <w:rPr>
          <w:rFonts w:ascii="Segoe UI" w:hAnsi="Segoe UI" w:cs="Segoe UI"/>
          <w:b w:val="0"/>
          <w:i w:val="0"/>
          <w:color w:val="000000" w:themeColor="text1"/>
          <w:sz w:val="20"/>
        </w:rPr>
        <w:t>.</w:t>
      </w:r>
    </w:p>
    <w:p w:rsidR="00BE47BD" w:rsidRPr="00146253" w:rsidRDefault="00BE47BD" w:rsidP="003E2636">
      <w:pPr>
        <w:pStyle w:val="Tekstpodstawowy"/>
        <w:tabs>
          <w:tab w:val="left" w:pos="284"/>
        </w:tabs>
        <w:jc w:val="both"/>
        <w:rPr>
          <w:rFonts w:ascii="Segoe UI" w:hAnsi="Segoe UI" w:cs="Segoe UI"/>
          <w:b w:val="0"/>
          <w:i w:val="0"/>
          <w:sz w:val="20"/>
        </w:rPr>
      </w:pPr>
    </w:p>
    <w:p w:rsidR="00B86715" w:rsidRDefault="008131C9" w:rsidP="00826083">
      <w:pPr>
        <w:pStyle w:val="Tekstpodstawowy22"/>
        <w:numPr>
          <w:ilvl w:val="1"/>
          <w:numId w:val="42"/>
        </w:numPr>
        <w:tabs>
          <w:tab w:val="left" w:pos="851"/>
        </w:tabs>
        <w:spacing w:after="0" w:line="240" w:lineRule="auto"/>
        <w:ind w:left="426" w:hanging="426"/>
        <w:jc w:val="both"/>
        <w:rPr>
          <w:rFonts w:ascii="Segoe UI" w:hAnsi="Segoe UI" w:cs="Segoe UI"/>
          <w:b/>
        </w:rPr>
      </w:pPr>
      <w:r>
        <w:rPr>
          <w:rFonts w:ascii="Segoe UI" w:hAnsi="Segoe UI" w:cs="Segoe UI"/>
          <w:b/>
        </w:rPr>
        <w:t xml:space="preserve"> </w:t>
      </w:r>
      <w:r w:rsidR="00B86715">
        <w:rPr>
          <w:rFonts w:ascii="Segoe UI" w:hAnsi="Segoe UI" w:cs="Segoe UI"/>
          <w:b/>
        </w:rPr>
        <w:t>TAJEMNICA PRZEDSIĘBIORSTWA</w:t>
      </w:r>
    </w:p>
    <w:p w:rsidR="00B86715" w:rsidRDefault="00B86715">
      <w:pPr>
        <w:pStyle w:val="Tekstpodstawowy22"/>
        <w:tabs>
          <w:tab w:val="left" w:pos="851"/>
        </w:tabs>
        <w:spacing w:after="0" w:line="240" w:lineRule="auto"/>
        <w:ind w:left="780"/>
        <w:jc w:val="both"/>
        <w:rPr>
          <w:rFonts w:ascii="Segoe UI" w:hAnsi="Segoe UI" w:cs="Segoe UI"/>
          <w:b/>
        </w:rPr>
      </w:pPr>
    </w:p>
    <w:p w:rsidR="00146253" w:rsidRPr="00146253" w:rsidRDefault="00146253" w:rsidP="00826083">
      <w:pPr>
        <w:pStyle w:val="Tekstpodstawowy22"/>
        <w:numPr>
          <w:ilvl w:val="0"/>
          <w:numId w:val="14"/>
        </w:numPr>
        <w:spacing w:after="0" w:line="240" w:lineRule="auto"/>
        <w:ind w:left="284" w:hanging="284"/>
        <w:jc w:val="both"/>
        <w:rPr>
          <w:rFonts w:ascii="Segoe UI" w:hAnsi="Segoe UI" w:cs="Segoe UI"/>
          <w:b/>
        </w:rPr>
      </w:pPr>
      <w:r w:rsidRPr="00146253">
        <w:rPr>
          <w:rFonts w:ascii="Segoe UI" w:hAnsi="Segoe UI" w:cs="Segoe UI"/>
        </w:rPr>
        <w:t xml:space="preserve">Nie ujawnia się informacji stanowiących </w:t>
      </w:r>
      <w:r w:rsidRPr="00146253">
        <w:rPr>
          <w:rFonts w:ascii="Segoe UI" w:hAnsi="Segoe UI" w:cs="Segoe UI"/>
          <w:u w:val="single"/>
        </w:rPr>
        <w:t xml:space="preserve">tajemnicę przedsiębiorstwa w rozumieniu przepisów </w:t>
      </w:r>
      <w:hyperlink r:id="rId10" w:tgtFrame="_blank" w:tooltip="USTAWA z dnia 16 kwietnia 1993 r. o zwalczaniu nieuczciwej konkurencji" w:history="1">
        <w:r w:rsidRPr="00146253">
          <w:rPr>
            <w:rStyle w:val="Hipercze"/>
            <w:rFonts w:ascii="Segoe UI" w:hAnsi="Segoe UI" w:cs="Segoe UI"/>
            <w:color w:val="auto"/>
            <w:shd w:val="clear" w:color="auto" w:fill="FFFFFF"/>
          </w:rPr>
          <w:t>ustawy z dnia 16 kwietnia 1993 r. o zwalczaniu nieuczciwej konkurencji</w:t>
        </w:r>
      </w:hyperlink>
      <w:r w:rsidR="00786EA0">
        <w:rPr>
          <w:rFonts w:ascii="Segoe UI" w:hAnsi="Segoe UI" w:cs="Segoe UI"/>
          <w:shd w:val="clear" w:color="auto" w:fill="FFFFFF"/>
        </w:rPr>
        <w:t xml:space="preserve"> </w:t>
      </w:r>
      <w:r w:rsidR="00CD4637" w:rsidRPr="00146253">
        <w:rPr>
          <w:rFonts w:ascii="Segoe UI" w:hAnsi="Segoe UI" w:cs="Segoe UI"/>
          <w:shd w:val="clear" w:color="auto" w:fill="FFFFFF"/>
        </w:rPr>
        <w:t>(</w:t>
      </w:r>
      <w:r w:rsidR="00CD4637">
        <w:rPr>
          <w:rFonts w:ascii="Segoe UI" w:hAnsi="Segoe UI" w:cs="Segoe UI"/>
          <w:u w:val="single"/>
          <w:shd w:val="clear" w:color="auto" w:fill="FFFFFF"/>
        </w:rPr>
        <w:t>Dz. U</w:t>
      </w:r>
      <w:r w:rsidR="00CD4637" w:rsidRPr="0036386F">
        <w:rPr>
          <w:rFonts w:ascii="Segoe UI" w:hAnsi="Segoe UI" w:cs="Segoe UI"/>
          <w:u w:val="single"/>
          <w:shd w:val="clear" w:color="auto" w:fill="FFFFFF"/>
        </w:rPr>
        <w:t>. z 202</w:t>
      </w:r>
      <w:r w:rsidR="00CD4637">
        <w:rPr>
          <w:rFonts w:ascii="Segoe UI" w:hAnsi="Segoe UI" w:cs="Segoe UI"/>
          <w:u w:val="single"/>
          <w:shd w:val="clear" w:color="auto" w:fill="FFFFFF"/>
        </w:rPr>
        <w:t>2</w:t>
      </w:r>
      <w:r w:rsidR="00CD4637" w:rsidRPr="0036386F">
        <w:rPr>
          <w:rFonts w:ascii="Segoe UI" w:hAnsi="Segoe UI" w:cs="Segoe UI"/>
          <w:u w:val="single"/>
          <w:shd w:val="clear" w:color="auto" w:fill="FFFFFF"/>
        </w:rPr>
        <w:t xml:space="preserve"> r., poz. 1</w:t>
      </w:r>
      <w:r w:rsidR="00CD4637">
        <w:rPr>
          <w:rFonts w:ascii="Segoe UI" w:hAnsi="Segoe UI" w:cs="Segoe UI"/>
          <w:u w:val="single"/>
          <w:shd w:val="clear" w:color="auto" w:fill="FFFFFF"/>
        </w:rPr>
        <w:t>233</w:t>
      </w:r>
      <w:r w:rsidR="00CD4637" w:rsidRPr="00146253">
        <w:rPr>
          <w:rFonts w:ascii="Segoe UI" w:hAnsi="Segoe UI" w:cs="Segoe UI"/>
          <w:color w:val="000000"/>
          <w:shd w:val="clear" w:color="auto" w:fill="FFFFFF"/>
        </w:rPr>
        <w:t>)</w:t>
      </w:r>
      <w:r w:rsidRPr="00146253">
        <w:rPr>
          <w:rFonts w:ascii="Segoe UI" w:hAnsi="Segoe UI" w:cs="Segoe UI"/>
          <w:color w:val="000000"/>
          <w:shd w:val="clear" w:color="auto" w:fill="FFFFFF"/>
        </w:rPr>
        <w:t xml:space="preserve">*, jeżeli Wykonawca, wraz z przekazaniem takich informacji, zastrzegł, że nie mogą być </w:t>
      </w:r>
      <w:r>
        <w:rPr>
          <w:rFonts w:ascii="Segoe UI" w:hAnsi="Segoe UI" w:cs="Segoe UI"/>
          <w:color w:val="000000"/>
          <w:shd w:val="clear" w:color="auto" w:fill="FFFFFF"/>
        </w:rPr>
        <w:br/>
      </w:r>
      <w:r w:rsidRPr="00146253">
        <w:rPr>
          <w:rFonts w:ascii="Segoe UI" w:hAnsi="Segoe UI" w:cs="Segoe UI"/>
          <w:color w:val="000000"/>
          <w:shd w:val="clear" w:color="auto" w:fill="FFFFFF"/>
        </w:rPr>
        <w:t xml:space="preserve">one udostępniane oraz wykazał, że zastrzeżone informacje stanowią tajemnicę przedsiębiorstwa. </w:t>
      </w:r>
    </w:p>
    <w:p w:rsidR="00146253" w:rsidRPr="00146253" w:rsidRDefault="00146253" w:rsidP="00146253">
      <w:pPr>
        <w:pStyle w:val="Tekstpodstawowy22"/>
        <w:spacing w:before="120" w:line="240" w:lineRule="auto"/>
        <w:ind w:left="426" w:hanging="142"/>
        <w:jc w:val="both"/>
        <w:rPr>
          <w:rFonts w:ascii="Segoe UI" w:hAnsi="Segoe UI" w:cs="Segoe UI"/>
          <w:b/>
        </w:rPr>
      </w:pPr>
      <w:r w:rsidRPr="00146253">
        <w:rPr>
          <w:rFonts w:ascii="Segoe UI" w:hAnsi="Segoe UI" w:cs="Segoe UI"/>
          <w:b/>
        </w:rPr>
        <w:t>*</w:t>
      </w:r>
      <w:r w:rsidR="00235E3C">
        <w:rPr>
          <w:rFonts w:ascii="Segoe UI" w:hAnsi="Segoe UI" w:cs="Segoe UI"/>
        </w:rPr>
        <w:t xml:space="preserve"> </w:t>
      </w:r>
      <w:r w:rsidRPr="00146253">
        <w:rPr>
          <w:rFonts w:ascii="Segoe UI" w:hAnsi="Segoe UI" w:cs="Segoe UI"/>
          <w:b/>
        </w:rPr>
        <w:t xml:space="preserve">Przez tajemnicę przedsiębiorstwa rozumie się informacje techniczne, technologiczne, organizacyjne przedsiębiorstwa lub inne informacje posiadające wartość gospodarczą, </w:t>
      </w:r>
      <w:r w:rsidRPr="00146253">
        <w:rPr>
          <w:rFonts w:ascii="Segoe UI" w:hAnsi="Segoe UI" w:cs="Segoe UI"/>
          <w:b/>
        </w:rPr>
        <w:br/>
        <w:t>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C87338" w:rsidRDefault="00146253" w:rsidP="00826083">
      <w:pPr>
        <w:pStyle w:val="Tekstpodstawowy22"/>
        <w:numPr>
          <w:ilvl w:val="0"/>
          <w:numId w:val="14"/>
        </w:numPr>
        <w:spacing w:after="0" w:line="240" w:lineRule="auto"/>
        <w:ind w:left="284" w:hanging="284"/>
        <w:jc w:val="both"/>
        <w:rPr>
          <w:rFonts w:ascii="Segoe UI" w:hAnsi="Segoe UI" w:cs="Segoe UI"/>
        </w:rPr>
      </w:pPr>
      <w:r w:rsidRPr="00146253">
        <w:rPr>
          <w:rFonts w:ascii="Segoe UI" w:hAnsi="Segoe UI" w:cs="Segoe UI"/>
        </w:rPr>
        <w:t>Wykonawca</w:t>
      </w:r>
      <w:r w:rsidR="00C87338">
        <w:rPr>
          <w:rFonts w:ascii="Segoe UI" w:hAnsi="Segoe UI" w:cs="Segoe UI"/>
        </w:rPr>
        <w:t xml:space="preserve"> nie może zastrzec nazwy </w:t>
      </w:r>
      <w:r w:rsidRPr="00146253">
        <w:rPr>
          <w:rFonts w:ascii="Segoe UI" w:hAnsi="Segoe UI" w:cs="Segoe UI"/>
        </w:rPr>
        <w:t>albo imienia i nazwiska oraz siedziby lub miejsca prowadzonej działalności gospodarczej albo miejsca zamieszkania, a także informacji dotyczącej</w:t>
      </w:r>
      <w:r w:rsidR="00C87338">
        <w:rPr>
          <w:rFonts w:ascii="Segoe UI" w:hAnsi="Segoe UI" w:cs="Segoe UI"/>
        </w:rPr>
        <w:t xml:space="preserve"> </w:t>
      </w:r>
      <w:r w:rsidRPr="00146253">
        <w:rPr>
          <w:rFonts w:ascii="Segoe UI" w:hAnsi="Segoe UI" w:cs="Segoe UI"/>
        </w:rPr>
        <w:t>ceny</w:t>
      </w:r>
      <w:r w:rsidR="00C87338">
        <w:rPr>
          <w:rFonts w:ascii="Segoe UI" w:hAnsi="Segoe UI" w:cs="Segoe UI"/>
        </w:rPr>
        <w:t xml:space="preserve"> zawartej</w:t>
      </w:r>
      <w:r w:rsidRPr="00146253">
        <w:rPr>
          <w:rFonts w:ascii="Segoe UI" w:hAnsi="Segoe UI" w:cs="Segoe UI"/>
        </w:rPr>
        <w:t xml:space="preserve"> </w:t>
      </w:r>
      <w:r w:rsidR="00C87338">
        <w:rPr>
          <w:rFonts w:ascii="Segoe UI" w:hAnsi="Segoe UI" w:cs="Segoe UI"/>
        </w:rPr>
        <w:br/>
      </w:r>
      <w:r w:rsidRPr="00146253">
        <w:rPr>
          <w:rFonts w:ascii="Segoe UI" w:hAnsi="Segoe UI" w:cs="Segoe UI"/>
        </w:rPr>
        <w:t>w ofercie.</w:t>
      </w:r>
    </w:p>
    <w:p w:rsidR="00B86715" w:rsidRDefault="00146253" w:rsidP="00826083">
      <w:pPr>
        <w:pStyle w:val="Tekstpodstawowy22"/>
        <w:numPr>
          <w:ilvl w:val="0"/>
          <w:numId w:val="14"/>
        </w:numPr>
        <w:spacing w:after="0" w:line="240" w:lineRule="auto"/>
        <w:ind w:left="284" w:hanging="284"/>
        <w:jc w:val="both"/>
        <w:rPr>
          <w:rFonts w:ascii="Segoe UI" w:hAnsi="Segoe UI" w:cs="Segoe UI"/>
        </w:rPr>
      </w:pPr>
      <w:r w:rsidRPr="00C87338">
        <w:rPr>
          <w:rFonts w:ascii="Segoe UI" w:hAnsi="Segoe UI" w:cs="Segoe UI"/>
          <w:color w:val="000000" w:themeColor="text1"/>
        </w:rPr>
        <w:t xml:space="preserve">Wszelkie informacje stanowiące tajemnicę przedsiębiorstwa w rozumieniu </w:t>
      </w:r>
      <w:r w:rsidR="00235E3C">
        <w:rPr>
          <w:rFonts w:ascii="Segoe UI" w:hAnsi="Segoe UI" w:cs="Segoe UI"/>
          <w:color w:val="000000" w:themeColor="text1"/>
        </w:rPr>
        <w:t xml:space="preserve">ww. </w:t>
      </w:r>
      <w:r w:rsidRPr="00C87338">
        <w:rPr>
          <w:rFonts w:ascii="Segoe UI" w:hAnsi="Segoe UI" w:cs="Segoe UI"/>
          <w:color w:val="000000" w:themeColor="text1"/>
        </w:rPr>
        <w:t xml:space="preserve">ustawy, </w:t>
      </w:r>
      <w:r w:rsidR="00235E3C">
        <w:rPr>
          <w:rFonts w:ascii="Segoe UI" w:hAnsi="Segoe UI" w:cs="Segoe UI"/>
          <w:color w:val="000000" w:themeColor="text1"/>
        </w:rPr>
        <w:br/>
      </w:r>
      <w:r w:rsidRPr="00C87338">
        <w:rPr>
          <w:rFonts w:ascii="Segoe UI" w:hAnsi="Segoe UI" w:cs="Segoe UI"/>
          <w:color w:val="000000" w:themeColor="text1"/>
        </w:rPr>
        <w:t>które Wykonawca zastrzeże jako tajemnicę przedsiębior</w:t>
      </w:r>
      <w:r w:rsidR="007F4FB0">
        <w:rPr>
          <w:rFonts w:ascii="Segoe UI" w:hAnsi="Segoe UI" w:cs="Segoe UI"/>
          <w:color w:val="000000" w:themeColor="text1"/>
        </w:rPr>
        <w:t xml:space="preserve">stwa, </w:t>
      </w:r>
      <w:r w:rsidR="007F4FB0" w:rsidRPr="007F4FB0">
        <w:rPr>
          <w:rFonts w:ascii="Segoe UI" w:hAnsi="Segoe UI" w:cs="Segoe UI"/>
          <w:color w:val="000000" w:themeColor="text1"/>
        </w:rPr>
        <w:t>należy</w:t>
      </w:r>
      <w:r w:rsidR="007F4FB0" w:rsidRPr="007F4FB0">
        <w:rPr>
          <w:rFonts w:ascii="Segoe UI" w:hAnsi="Segoe UI" w:cs="Segoe UI"/>
        </w:rPr>
        <w:t xml:space="preserve"> przekazać w wydzielonym </w:t>
      </w:r>
      <w:r w:rsidR="00235E3C">
        <w:rPr>
          <w:rFonts w:ascii="Segoe UI" w:hAnsi="Segoe UI" w:cs="Segoe UI"/>
        </w:rPr>
        <w:br/>
      </w:r>
      <w:r w:rsidR="007F4FB0" w:rsidRPr="007F4FB0">
        <w:rPr>
          <w:rFonts w:ascii="Segoe UI" w:hAnsi="Segoe UI" w:cs="Segoe UI"/>
        </w:rPr>
        <w:t>i odpowiednio oznaczonym pliku, wraz z jednoczesnym zaznaczeniem polecenia „Załącznik stanowiący tajemnicę przedsiębiorstwa”, a następnie wraz z plikami stanowiącymi jawną część należy ten plik zaszyfrować.</w:t>
      </w:r>
    </w:p>
    <w:p w:rsidR="004C0DE9" w:rsidRPr="0036386F" w:rsidRDefault="004C0DE9" w:rsidP="0026755D">
      <w:pPr>
        <w:pStyle w:val="Tekstpodstawowy22"/>
        <w:spacing w:after="0" w:line="240" w:lineRule="auto"/>
        <w:jc w:val="both"/>
        <w:rPr>
          <w:rFonts w:ascii="Segoe UI" w:hAnsi="Segoe UI" w:cs="Segoe UI"/>
        </w:rPr>
      </w:pPr>
    </w:p>
    <w:p w:rsidR="002A3E4F" w:rsidRPr="002A3E4F" w:rsidRDefault="00DE4B3E" w:rsidP="00826083">
      <w:pPr>
        <w:pStyle w:val="Tekstpodstawowy"/>
        <w:numPr>
          <w:ilvl w:val="0"/>
          <w:numId w:val="43"/>
        </w:numPr>
        <w:ind w:left="426" w:hanging="426"/>
        <w:jc w:val="both"/>
        <w:rPr>
          <w:rFonts w:ascii="Segoe UI" w:hAnsi="Segoe UI" w:cs="Segoe UI"/>
          <w:i w:val="0"/>
          <w:color w:val="000000"/>
          <w:sz w:val="20"/>
        </w:rPr>
      </w:pPr>
      <w:r w:rsidRPr="00DE4B3E">
        <w:rPr>
          <w:rFonts w:ascii="Segoe UI" w:hAnsi="Segoe UI" w:cs="Segoe UI"/>
          <w:i w:val="0"/>
          <w:color w:val="000000"/>
          <w:sz w:val="20"/>
        </w:rPr>
        <w:t xml:space="preserve">SPOSÓB </w:t>
      </w:r>
      <w:r w:rsidR="00434961">
        <w:rPr>
          <w:rFonts w:ascii="Segoe UI" w:hAnsi="Segoe UI" w:cs="Segoe UI"/>
          <w:i w:val="0"/>
          <w:color w:val="000000"/>
          <w:sz w:val="20"/>
        </w:rPr>
        <w:t>I TERMIN SKŁADANIA OFERT ORAZ</w:t>
      </w:r>
      <w:r w:rsidR="002A3E4F">
        <w:rPr>
          <w:rFonts w:ascii="Segoe UI" w:hAnsi="Segoe UI" w:cs="Segoe UI"/>
          <w:i w:val="0"/>
          <w:color w:val="000000"/>
          <w:sz w:val="20"/>
        </w:rPr>
        <w:t xml:space="preserve"> </w:t>
      </w:r>
      <w:r w:rsidR="002A3E4F" w:rsidRPr="002A3E4F">
        <w:rPr>
          <w:rFonts w:ascii="Segoe UI" w:hAnsi="Segoe UI" w:cs="Segoe UI"/>
          <w:i w:val="0"/>
          <w:color w:val="000000"/>
          <w:sz w:val="20"/>
        </w:rPr>
        <w:t>TERMIN OTWARCIA OFERT</w:t>
      </w:r>
    </w:p>
    <w:p w:rsidR="00DE4B3E" w:rsidRPr="00DE4B3E" w:rsidRDefault="00DE4B3E" w:rsidP="002A3E4F">
      <w:pPr>
        <w:pStyle w:val="Tekstpodstawowy"/>
        <w:jc w:val="both"/>
        <w:rPr>
          <w:rFonts w:ascii="Segoe UI" w:hAnsi="Segoe UI" w:cs="Segoe UI"/>
          <w:i w:val="0"/>
          <w:color w:val="000000"/>
          <w:sz w:val="20"/>
        </w:rPr>
      </w:pPr>
    </w:p>
    <w:p w:rsidR="00DE4B3E" w:rsidRDefault="00DE4B3E" w:rsidP="00826083">
      <w:pPr>
        <w:numPr>
          <w:ilvl w:val="0"/>
          <w:numId w:val="18"/>
        </w:numPr>
        <w:tabs>
          <w:tab w:val="num" w:pos="284"/>
        </w:tabs>
        <w:suppressAutoHyphens w:val="0"/>
        <w:ind w:left="284" w:hanging="284"/>
        <w:jc w:val="both"/>
        <w:rPr>
          <w:rFonts w:ascii="Segoe UI" w:hAnsi="Segoe UI" w:cs="Segoe UI"/>
          <w:lang w:eastAsia="pl-PL"/>
        </w:rPr>
      </w:pPr>
      <w:r w:rsidRPr="00C20747">
        <w:rPr>
          <w:rFonts w:ascii="Segoe UI" w:hAnsi="Segoe UI" w:cs="Segoe UI"/>
        </w:rPr>
        <w:t xml:space="preserve">Ofertę </w:t>
      </w:r>
      <w:r>
        <w:rPr>
          <w:rFonts w:ascii="Segoe UI" w:hAnsi="Segoe UI" w:cs="Segoe UI"/>
        </w:rPr>
        <w:t xml:space="preserve">w przedmiotowym postępowaniu </w:t>
      </w:r>
      <w:r w:rsidRPr="00C20747">
        <w:rPr>
          <w:rFonts w:ascii="Segoe UI" w:hAnsi="Segoe UI" w:cs="Segoe UI"/>
        </w:rPr>
        <w:t xml:space="preserve">Wykonawca składa za pośrednictwem </w:t>
      </w:r>
      <w:r w:rsidRPr="00CD4637">
        <w:rPr>
          <w:rFonts w:ascii="Segoe UI" w:hAnsi="Segoe UI" w:cs="Segoe UI"/>
        </w:rPr>
        <w:t xml:space="preserve">Formularza </w:t>
      </w:r>
      <w:r w:rsidR="00731958" w:rsidRPr="00CD4637">
        <w:rPr>
          <w:rFonts w:ascii="Segoe UI" w:hAnsi="Segoe UI" w:cs="Segoe UI"/>
        </w:rPr>
        <w:br/>
      </w:r>
      <w:r w:rsidRPr="00CD4637">
        <w:rPr>
          <w:rFonts w:ascii="Segoe UI" w:hAnsi="Segoe UI" w:cs="Segoe UI"/>
        </w:rPr>
        <w:t>do złożenia, zmiany, wycofania oferty lub wniosku</w:t>
      </w:r>
      <w:r w:rsidRPr="00C20747">
        <w:rPr>
          <w:rFonts w:ascii="Segoe UI" w:hAnsi="Segoe UI" w:cs="Segoe UI"/>
        </w:rPr>
        <w:t xml:space="preserve"> dostępnego na </w:t>
      </w:r>
      <w:proofErr w:type="spellStart"/>
      <w:r w:rsidRPr="00C20747">
        <w:rPr>
          <w:rFonts w:ascii="Segoe UI" w:hAnsi="Segoe UI" w:cs="Segoe UI"/>
        </w:rPr>
        <w:t>ePUAP</w:t>
      </w:r>
      <w:proofErr w:type="spellEnd"/>
      <w:r w:rsidRPr="00C20747">
        <w:rPr>
          <w:rFonts w:ascii="Segoe UI" w:hAnsi="Segoe UI" w:cs="Segoe UI"/>
        </w:rPr>
        <w:t xml:space="preserve"> i udostępnionego </w:t>
      </w:r>
      <w:r w:rsidR="008131C9">
        <w:rPr>
          <w:rFonts w:ascii="Segoe UI" w:hAnsi="Segoe UI" w:cs="Segoe UI"/>
        </w:rPr>
        <w:br/>
      </w:r>
      <w:r w:rsidRPr="00C20747">
        <w:rPr>
          <w:rFonts w:ascii="Segoe UI" w:hAnsi="Segoe UI" w:cs="Segoe UI"/>
        </w:rPr>
        <w:t xml:space="preserve">również na miniPortalu. Funkcjonalność do zaszyfrowania oferty przez Wykonawcę jest dostępna </w:t>
      </w:r>
      <w:r w:rsidR="00731958">
        <w:rPr>
          <w:rFonts w:ascii="Segoe UI" w:hAnsi="Segoe UI" w:cs="Segoe UI"/>
        </w:rPr>
        <w:br/>
      </w:r>
      <w:r w:rsidRPr="00C20747">
        <w:rPr>
          <w:rFonts w:ascii="Segoe UI" w:hAnsi="Segoe UI" w:cs="Segoe UI"/>
        </w:rPr>
        <w:t xml:space="preserve">dla Wykonawców na miniPortalu, w szczegółach </w:t>
      </w:r>
      <w:r w:rsidR="000000DD">
        <w:rPr>
          <w:rFonts w:ascii="Segoe UI" w:hAnsi="Segoe UI" w:cs="Segoe UI"/>
        </w:rPr>
        <w:t>przedmiotowego</w:t>
      </w:r>
      <w:r w:rsidRPr="00C20747">
        <w:rPr>
          <w:rFonts w:ascii="Segoe UI" w:hAnsi="Segoe UI" w:cs="Segoe UI"/>
        </w:rPr>
        <w:t xml:space="preserve"> postępowani</w:t>
      </w:r>
      <w:r w:rsidRPr="00DE4B3E">
        <w:rPr>
          <w:rFonts w:ascii="Segoe UI" w:hAnsi="Segoe UI" w:cs="Segoe UI"/>
        </w:rPr>
        <w:t>a.</w:t>
      </w:r>
    </w:p>
    <w:p w:rsidR="00674898" w:rsidRDefault="00674898" w:rsidP="00674898">
      <w:pPr>
        <w:rPr>
          <w:rFonts w:ascii="Segoe UI" w:hAnsi="Segoe UI" w:cs="Segoe UI"/>
          <w:lang w:eastAsia="en-US"/>
        </w:rPr>
      </w:pPr>
      <w:r>
        <w:rPr>
          <w:rFonts w:ascii="Segoe UI" w:hAnsi="Segoe UI" w:cs="Segoe UI"/>
        </w:rPr>
        <w:t>UWAGA!</w:t>
      </w:r>
    </w:p>
    <w:p w:rsidR="00674898" w:rsidRDefault="00674898" w:rsidP="00786EA0">
      <w:pPr>
        <w:jc w:val="both"/>
        <w:rPr>
          <w:rFonts w:ascii="Segoe UI" w:hAnsi="Segoe UI" w:cs="Segoe UI"/>
        </w:rPr>
      </w:pPr>
      <w:r>
        <w:rPr>
          <w:rFonts w:ascii="Segoe UI" w:hAnsi="Segoe UI" w:cs="Segoe UI"/>
        </w:rPr>
        <w:t>Złożenie podpisu na „Formularzu do złożenia, zmiany, wycofania oferty lub wniosku” nie wywiera skutków w odniesieniu do złożonej za jego pomocą oferty Wykonawcy.</w:t>
      </w:r>
    </w:p>
    <w:p w:rsidR="00674898" w:rsidRPr="00DE4B3E" w:rsidRDefault="00674898" w:rsidP="00674898">
      <w:pPr>
        <w:suppressAutoHyphens w:val="0"/>
        <w:jc w:val="both"/>
        <w:rPr>
          <w:rFonts w:ascii="Segoe UI" w:hAnsi="Segoe UI" w:cs="Segoe UI"/>
          <w:lang w:eastAsia="pl-PL"/>
        </w:rPr>
      </w:pPr>
    </w:p>
    <w:p w:rsidR="00DE4B3E" w:rsidRPr="00DE4B3E" w:rsidRDefault="00DE4B3E" w:rsidP="00826083">
      <w:pPr>
        <w:numPr>
          <w:ilvl w:val="0"/>
          <w:numId w:val="18"/>
        </w:numPr>
        <w:tabs>
          <w:tab w:val="num" w:pos="284"/>
        </w:tabs>
        <w:suppressAutoHyphens w:val="0"/>
        <w:ind w:left="284" w:hanging="284"/>
        <w:jc w:val="both"/>
        <w:rPr>
          <w:rFonts w:ascii="Segoe UI" w:hAnsi="Segoe UI" w:cs="Segoe UI"/>
          <w:lang w:eastAsia="pl-PL"/>
        </w:rPr>
      </w:pPr>
      <w:r w:rsidRPr="00C20747">
        <w:rPr>
          <w:rFonts w:ascii="Segoe UI" w:hAnsi="Segoe UI" w:cs="Segoe UI"/>
        </w:rPr>
        <w:t>Sposób złożenia oferty, w tym zaszyfrowania oferty opisany został w „Instrukcji użytkownika</w:t>
      </w:r>
      <w:r w:rsidR="000000DD">
        <w:rPr>
          <w:rFonts w:ascii="Segoe UI" w:hAnsi="Segoe UI" w:cs="Segoe UI"/>
        </w:rPr>
        <w:t xml:space="preserve"> systemu </w:t>
      </w:r>
      <w:proofErr w:type="spellStart"/>
      <w:r w:rsidR="000000DD">
        <w:rPr>
          <w:rFonts w:ascii="Segoe UI" w:hAnsi="Segoe UI" w:cs="Segoe UI"/>
        </w:rPr>
        <w:t>miniPortal-ePUAP</w:t>
      </w:r>
      <w:proofErr w:type="spellEnd"/>
      <w:r w:rsidRPr="00C20747">
        <w:rPr>
          <w:rFonts w:ascii="Segoe UI" w:hAnsi="Segoe UI" w:cs="Segoe UI"/>
        </w:rPr>
        <w:t xml:space="preserve">”, dostępnej na stronie: </w:t>
      </w:r>
      <w:r w:rsidRPr="00674898">
        <w:rPr>
          <w:rFonts w:ascii="Segoe UI" w:hAnsi="Segoe UI" w:cs="Segoe UI"/>
        </w:rPr>
        <w:t>https://miniportal.uzp.gov.pl/.</w:t>
      </w:r>
    </w:p>
    <w:p w:rsidR="00DE4B3E" w:rsidRPr="00AB03E7" w:rsidRDefault="0036386F" w:rsidP="00826083">
      <w:pPr>
        <w:numPr>
          <w:ilvl w:val="0"/>
          <w:numId w:val="18"/>
        </w:numPr>
        <w:tabs>
          <w:tab w:val="num" w:pos="284"/>
        </w:tabs>
        <w:suppressAutoHyphens w:val="0"/>
        <w:ind w:left="284" w:hanging="284"/>
        <w:jc w:val="both"/>
        <w:rPr>
          <w:rFonts w:ascii="Segoe UI" w:hAnsi="Segoe UI" w:cs="Segoe UI"/>
          <w:color w:val="000000"/>
          <w:lang w:eastAsia="pl-PL"/>
        </w:rPr>
      </w:pPr>
      <w:r>
        <w:rPr>
          <w:rFonts w:ascii="Segoe UI" w:hAnsi="Segoe UI" w:cs="Segoe UI"/>
          <w:color w:val="000000"/>
          <w:lang w:eastAsia="pl-PL"/>
        </w:rPr>
        <w:t xml:space="preserve">Termin składania ofert: do dnia </w:t>
      </w:r>
      <w:r w:rsidR="00851F4D">
        <w:rPr>
          <w:rFonts w:ascii="Segoe UI" w:hAnsi="Segoe UI" w:cs="Segoe UI"/>
          <w:b/>
          <w:color w:val="000000"/>
          <w:lang w:eastAsia="pl-PL"/>
        </w:rPr>
        <w:t>20</w:t>
      </w:r>
      <w:r w:rsidR="0097186D">
        <w:rPr>
          <w:rFonts w:ascii="Segoe UI" w:hAnsi="Segoe UI" w:cs="Segoe UI"/>
          <w:b/>
          <w:color w:val="000000"/>
          <w:lang w:eastAsia="pl-PL"/>
        </w:rPr>
        <w:t>.10.</w:t>
      </w:r>
      <w:r w:rsidR="00DA01A4" w:rsidRPr="006B6DF0">
        <w:rPr>
          <w:rFonts w:ascii="Segoe UI" w:hAnsi="Segoe UI" w:cs="Segoe UI"/>
          <w:b/>
          <w:color w:val="000000"/>
          <w:lang w:eastAsia="pl-PL"/>
        </w:rPr>
        <w:t>2022</w:t>
      </w:r>
      <w:r w:rsidR="00DE4B3E" w:rsidRPr="006B6DF0">
        <w:rPr>
          <w:rFonts w:ascii="Segoe UI" w:hAnsi="Segoe UI" w:cs="Segoe UI"/>
          <w:b/>
          <w:bCs/>
          <w:color w:val="000000"/>
          <w:lang w:eastAsia="pl-PL"/>
        </w:rPr>
        <w:t xml:space="preserve"> r., do godziny </w:t>
      </w:r>
      <w:r w:rsidR="00097DD6">
        <w:rPr>
          <w:rFonts w:ascii="Segoe UI" w:hAnsi="Segoe UI" w:cs="Segoe UI"/>
          <w:b/>
          <w:bCs/>
          <w:color w:val="000000"/>
          <w:lang w:eastAsia="pl-PL"/>
        </w:rPr>
        <w:t>08</w:t>
      </w:r>
      <w:r w:rsidRPr="006B6DF0">
        <w:rPr>
          <w:rFonts w:ascii="Segoe UI" w:hAnsi="Segoe UI" w:cs="Segoe UI"/>
          <w:b/>
          <w:bCs/>
          <w:color w:val="000000"/>
          <w:lang w:eastAsia="pl-PL"/>
        </w:rPr>
        <w:t>:00.</w:t>
      </w:r>
    </w:p>
    <w:p w:rsidR="002A3E4F" w:rsidRPr="002A3E4F" w:rsidRDefault="00DE4B3E" w:rsidP="00826083">
      <w:pPr>
        <w:numPr>
          <w:ilvl w:val="0"/>
          <w:numId w:val="18"/>
        </w:numPr>
        <w:tabs>
          <w:tab w:val="num" w:pos="284"/>
        </w:tabs>
        <w:suppressAutoHyphens w:val="0"/>
        <w:ind w:left="284" w:hanging="284"/>
        <w:jc w:val="both"/>
        <w:rPr>
          <w:rFonts w:ascii="Segoe UI" w:hAnsi="Segoe UI" w:cs="Segoe UI"/>
          <w:color w:val="000000"/>
          <w:lang w:eastAsia="pl-PL"/>
        </w:rPr>
      </w:pPr>
      <w:r w:rsidRPr="002A3E4F">
        <w:rPr>
          <w:rFonts w:ascii="Segoe UI" w:hAnsi="Segoe UI" w:cs="Segoe UI"/>
          <w:color w:val="000000"/>
          <w:lang w:eastAsia="pl-PL"/>
        </w:rPr>
        <w:t>Termin otwarcia ofert:</w:t>
      </w:r>
      <w:r w:rsidR="004C0DE9">
        <w:rPr>
          <w:rFonts w:ascii="Segoe UI" w:hAnsi="Segoe UI" w:cs="Segoe UI"/>
          <w:color w:val="000000"/>
          <w:lang w:eastAsia="pl-PL"/>
        </w:rPr>
        <w:t xml:space="preserve"> </w:t>
      </w:r>
      <w:r w:rsidR="00851F4D">
        <w:rPr>
          <w:rFonts w:ascii="Segoe UI" w:hAnsi="Segoe UI" w:cs="Segoe UI"/>
          <w:b/>
          <w:color w:val="000000"/>
          <w:lang w:eastAsia="pl-PL"/>
        </w:rPr>
        <w:t>20</w:t>
      </w:r>
      <w:r w:rsidR="0097186D">
        <w:rPr>
          <w:rFonts w:ascii="Segoe UI" w:hAnsi="Segoe UI" w:cs="Segoe UI"/>
          <w:b/>
          <w:color w:val="000000"/>
          <w:lang w:eastAsia="pl-PL"/>
        </w:rPr>
        <w:t>.10.</w:t>
      </w:r>
      <w:r w:rsidR="00DA01A4">
        <w:rPr>
          <w:rFonts w:ascii="Segoe UI" w:hAnsi="Segoe UI" w:cs="Segoe UI"/>
          <w:b/>
          <w:color w:val="000000"/>
          <w:lang w:eastAsia="pl-PL"/>
        </w:rPr>
        <w:t>2022</w:t>
      </w:r>
      <w:r w:rsidR="00097DD6">
        <w:rPr>
          <w:rFonts w:ascii="Segoe UI" w:hAnsi="Segoe UI" w:cs="Segoe UI"/>
          <w:b/>
          <w:bCs/>
          <w:color w:val="000000"/>
          <w:lang w:eastAsia="pl-PL"/>
        </w:rPr>
        <w:t xml:space="preserve"> r., godzina 09</w:t>
      </w:r>
      <w:r w:rsidR="0036386F">
        <w:rPr>
          <w:rFonts w:ascii="Segoe UI" w:hAnsi="Segoe UI" w:cs="Segoe UI"/>
          <w:b/>
          <w:bCs/>
          <w:color w:val="000000"/>
          <w:lang w:eastAsia="pl-PL"/>
        </w:rPr>
        <w:t>:00.</w:t>
      </w:r>
    </w:p>
    <w:p w:rsidR="002A3E4F" w:rsidRPr="002A3E4F" w:rsidRDefault="000000DD" w:rsidP="00826083">
      <w:pPr>
        <w:numPr>
          <w:ilvl w:val="0"/>
          <w:numId w:val="18"/>
        </w:numPr>
        <w:tabs>
          <w:tab w:val="num" w:pos="284"/>
        </w:tabs>
        <w:suppressAutoHyphens w:val="0"/>
        <w:ind w:left="284" w:hanging="284"/>
        <w:jc w:val="both"/>
        <w:rPr>
          <w:rFonts w:ascii="Segoe UI" w:hAnsi="Segoe UI" w:cs="Segoe UI"/>
          <w:b/>
          <w:bCs/>
          <w:color w:val="000000"/>
          <w:lang w:eastAsia="pl-PL"/>
        </w:rPr>
      </w:pPr>
      <w:r>
        <w:rPr>
          <w:rFonts w:ascii="Segoe UI" w:hAnsi="Segoe UI" w:cs="Segoe UI"/>
        </w:rPr>
        <w:t>Otwarcie ofert n</w:t>
      </w:r>
      <w:r w:rsidR="00434961">
        <w:rPr>
          <w:rFonts w:ascii="Segoe UI" w:hAnsi="Segoe UI" w:cs="Segoe UI"/>
        </w:rPr>
        <w:t>astą</w:t>
      </w:r>
      <w:r>
        <w:rPr>
          <w:rFonts w:ascii="Segoe UI" w:hAnsi="Segoe UI" w:cs="Segoe UI"/>
        </w:rPr>
        <w:t>pi</w:t>
      </w:r>
      <w:r w:rsidR="002A3E4F" w:rsidRPr="002A3E4F">
        <w:rPr>
          <w:rFonts w:ascii="Segoe UI" w:hAnsi="Segoe UI" w:cs="Segoe UI"/>
        </w:rPr>
        <w:t xml:space="preserve"> poprzez użycie mechanizmu do odszyfrowania ofert dostępnego </w:t>
      </w:r>
      <w:r w:rsidR="002A3E4F">
        <w:rPr>
          <w:rFonts w:ascii="Segoe UI" w:hAnsi="Segoe UI" w:cs="Segoe UI"/>
        </w:rPr>
        <w:br/>
      </w:r>
      <w:r w:rsidR="002A3E4F" w:rsidRPr="002A3E4F">
        <w:rPr>
          <w:rFonts w:ascii="Segoe UI" w:hAnsi="Segoe UI" w:cs="Segoe UI"/>
        </w:rPr>
        <w:t xml:space="preserve">po zalogowaniu w zakładce Deszyfrowanie </w:t>
      </w:r>
      <w:r>
        <w:rPr>
          <w:rFonts w:ascii="Segoe UI" w:hAnsi="Segoe UI" w:cs="Segoe UI"/>
        </w:rPr>
        <w:t>na miniPortalu i nast</w:t>
      </w:r>
      <w:r w:rsidR="00434961">
        <w:rPr>
          <w:rFonts w:ascii="Segoe UI" w:hAnsi="Segoe UI" w:cs="Segoe UI"/>
        </w:rPr>
        <w:t>ą</w:t>
      </w:r>
      <w:r>
        <w:rPr>
          <w:rFonts w:ascii="Segoe UI" w:hAnsi="Segoe UI" w:cs="Segoe UI"/>
        </w:rPr>
        <w:t>pi</w:t>
      </w:r>
      <w:r w:rsidR="002A3E4F" w:rsidRPr="002A3E4F">
        <w:rPr>
          <w:rFonts w:ascii="Segoe UI" w:hAnsi="Segoe UI" w:cs="Segoe UI"/>
        </w:rPr>
        <w:t xml:space="preserve"> poprzez wskazanie pliku </w:t>
      </w:r>
      <w:r w:rsidR="002A3E4F">
        <w:rPr>
          <w:rFonts w:ascii="Segoe UI" w:hAnsi="Segoe UI" w:cs="Segoe UI"/>
        </w:rPr>
        <w:br/>
      </w:r>
      <w:r w:rsidR="002A3E4F" w:rsidRPr="002A3E4F">
        <w:rPr>
          <w:rFonts w:ascii="Segoe UI" w:hAnsi="Segoe UI" w:cs="Segoe UI"/>
        </w:rPr>
        <w:t>do odszyfrowania.</w:t>
      </w:r>
    </w:p>
    <w:p w:rsidR="00DE4B3E" w:rsidRPr="002A3E4F" w:rsidRDefault="00DE4B3E" w:rsidP="00826083">
      <w:pPr>
        <w:numPr>
          <w:ilvl w:val="0"/>
          <w:numId w:val="18"/>
        </w:numPr>
        <w:tabs>
          <w:tab w:val="num" w:pos="284"/>
        </w:tabs>
        <w:suppressAutoHyphens w:val="0"/>
        <w:ind w:left="284" w:hanging="284"/>
        <w:jc w:val="both"/>
        <w:rPr>
          <w:rFonts w:ascii="Segoe UI" w:hAnsi="Segoe UI" w:cs="Segoe UI"/>
          <w:b/>
          <w:bCs/>
          <w:color w:val="000000"/>
          <w:lang w:eastAsia="pl-PL"/>
        </w:rPr>
      </w:pPr>
      <w:r w:rsidRPr="002A3E4F">
        <w:rPr>
          <w:rFonts w:ascii="Segoe UI" w:hAnsi="Segoe UI" w:cs="Segoe UI"/>
          <w:color w:val="000000"/>
          <w:lang w:eastAsia="pl-PL"/>
        </w:rPr>
        <w:lastRenderedPageBreak/>
        <w:t>Niezwłocznie po otwarciu ofert Zamawiający udostępni na stronie internetowej</w:t>
      </w:r>
      <w:r w:rsidR="00B658ED">
        <w:rPr>
          <w:rFonts w:ascii="Segoe UI" w:hAnsi="Segoe UI" w:cs="Segoe UI"/>
          <w:color w:val="000000"/>
          <w:lang w:eastAsia="pl-PL"/>
        </w:rPr>
        <w:t xml:space="preserve"> prowadzonego postępowania </w:t>
      </w:r>
      <w:r w:rsidRPr="002A3E4F">
        <w:rPr>
          <w:rFonts w:ascii="Segoe UI" w:hAnsi="Segoe UI" w:cs="Segoe UI"/>
          <w:color w:val="000000"/>
          <w:lang w:eastAsia="pl-PL"/>
        </w:rPr>
        <w:t>informacje o:</w:t>
      </w:r>
    </w:p>
    <w:p w:rsidR="00DE4B3E" w:rsidRPr="002A3E4F" w:rsidRDefault="00DE4B3E" w:rsidP="00434961">
      <w:pPr>
        <w:tabs>
          <w:tab w:val="left" w:pos="709"/>
        </w:tabs>
        <w:ind w:left="709" w:right="-108" w:hanging="425"/>
        <w:jc w:val="both"/>
        <w:rPr>
          <w:rFonts w:ascii="Segoe UI" w:hAnsi="Segoe UI" w:cs="Segoe UI"/>
        </w:rPr>
      </w:pPr>
      <w:r w:rsidRPr="002A3E4F">
        <w:rPr>
          <w:rFonts w:ascii="Segoe UI" w:hAnsi="Segoe UI" w:cs="Segoe UI"/>
        </w:rPr>
        <w:t>6.1)</w:t>
      </w:r>
      <w:r w:rsidRPr="002A3E4F">
        <w:rPr>
          <w:rFonts w:ascii="Segoe UI" w:hAnsi="Segoe UI" w:cs="Segoe UI"/>
        </w:rPr>
        <w:tab/>
        <w:t xml:space="preserve">nazwach albo imionach i nazwiskach oraz siedzibach lub miejscach prowadzonej działalności </w:t>
      </w:r>
      <w:r w:rsidRPr="0036386F">
        <w:rPr>
          <w:rFonts w:ascii="Segoe UI" w:hAnsi="Segoe UI" w:cs="Segoe UI"/>
        </w:rPr>
        <w:t xml:space="preserve">gospodarczej </w:t>
      </w:r>
      <w:r w:rsidR="00235E3C" w:rsidRPr="0036386F">
        <w:rPr>
          <w:rFonts w:ascii="Segoe UI" w:hAnsi="Segoe UI" w:cs="Segoe UI"/>
        </w:rPr>
        <w:t>albo</w:t>
      </w:r>
      <w:r w:rsidRPr="0036386F">
        <w:rPr>
          <w:rFonts w:ascii="Segoe UI" w:hAnsi="Segoe UI" w:cs="Segoe UI"/>
        </w:rPr>
        <w:t xml:space="preserve"> miejscach</w:t>
      </w:r>
      <w:r w:rsidRPr="002A3E4F">
        <w:rPr>
          <w:rFonts w:ascii="Segoe UI" w:hAnsi="Segoe UI" w:cs="Segoe UI"/>
        </w:rPr>
        <w:t xml:space="preserve"> zamieszkania </w:t>
      </w:r>
      <w:r w:rsidR="00235E3C">
        <w:rPr>
          <w:rFonts w:ascii="Segoe UI" w:hAnsi="Segoe UI" w:cs="Segoe UI"/>
        </w:rPr>
        <w:t>W</w:t>
      </w:r>
      <w:r w:rsidRPr="002A3E4F">
        <w:rPr>
          <w:rFonts w:ascii="Segoe UI" w:hAnsi="Segoe UI" w:cs="Segoe UI"/>
        </w:rPr>
        <w:t>ykonawców, których oferty zostały otwarte;</w:t>
      </w:r>
    </w:p>
    <w:p w:rsidR="00DE4B3E" w:rsidRPr="002A3E4F" w:rsidRDefault="00DE4B3E" w:rsidP="00434961">
      <w:pPr>
        <w:tabs>
          <w:tab w:val="left" w:pos="709"/>
        </w:tabs>
        <w:ind w:left="709" w:right="-108" w:hanging="425"/>
        <w:jc w:val="both"/>
        <w:rPr>
          <w:rFonts w:ascii="Segoe UI" w:hAnsi="Segoe UI" w:cs="Segoe UI"/>
        </w:rPr>
      </w:pPr>
      <w:r w:rsidRPr="002A3E4F">
        <w:rPr>
          <w:rFonts w:ascii="Segoe UI" w:hAnsi="Segoe UI" w:cs="Segoe UI"/>
        </w:rPr>
        <w:t>6.2)</w:t>
      </w:r>
      <w:r w:rsidRPr="002A3E4F">
        <w:rPr>
          <w:rFonts w:ascii="Segoe UI" w:hAnsi="Segoe UI" w:cs="Segoe UI"/>
        </w:rPr>
        <w:tab/>
        <w:t>cenach zawartych w ofertach.</w:t>
      </w:r>
    </w:p>
    <w:p w:rsidR="00B86715" w:rsidRDefault="00B86715">
      <w:pPr>
        <w:pStyle w:val="Tekstpodstawowy22"/>
        <w:tabs>
          <w:tab w:val="left" w:pos="851"/>
        </w:tabs>
        <w:spacing w:after="0" w:line="240" w:lineRule="auto"/>
        <w:jc w:val="both"/>
        <w:rPr>
          <w:rFonts w:ascii="Segoe UI" w:hAnsi="Segoe UI" w:cs="Segoe UI"/>
          <w:b/>
          <w:i/>
          <w:color w:val="000000"/>
        </w:rPr>
      </w:pPr>
    </w:p>
    <w:p w:rsidR="003E2636" w:rsidRPr="001C508F" w:rsidRDefault="003E2636" w:rsidP="00826083">
      <w:pPr>
        <w:pStyle w:val="Tekstpodstawowy22"/>
        <w:numPr>
          <w:ilvl w:val="0"/>
          <w:numId w:val="44"/>
        </w:numPr>
        <w:spacing w:after="0" w:line="240" w:lineRule="auto"/>
        <w:ind w:left="425" w:hanging="425"/>
        <w:jc w:val="both"/>
        <w:rPr>
          <w:rFonts w:ascii="Segoe UI" w:hAnsi="Segoe UI" w:cs="Segoe UI"/>
          <w:b/>
          <w:bCs/>
        </w:rPr>
      </w:pPr>
      <w:r w:rsidRPr="005F5C47">
        <w:rPr>
          <w:rFonts w:ascii="Segoe UI" w:hAnsi="Segoe UI" w:cs="Segoe UI"/>
          <w:b/>
        </w:rPr>
        <w:t xml:space="preserve">SPOSÓB </w:t>
      </w:r>
      <w:r w:rsidRPr="00A05AC4">
        <w:rPr>
          <w:rFonts w:ascii="Segoe UI" w:hAnsi="Segoe UI" w:cs="Segoe UI"/>
          <w:b/>
        </w:rPr>
        <w:t>OBLICZENIA CENY</w:t>
      </w:r>
    </w:p>
    <w:p w:rsidR="00B86715" w:rsidRDefault="00B86715">
      <w:pPr>
        <w:pStyle w:val="Tekstpodstawowy22"/>
        <w:spacing w:after="0" w:line="240" w:lineRule="auto"/>
        <w:ind w:left="426"/>
        <w:jc w:val="both"/>
        <w:rPr>
          <w:rFonts w:ascii="Segoe UI" w:hAnsi="Segoe UI" w:cs="Segoe UI"/>
          <w:b/>
          <w:bCs/>
          <w:color w:val="FF0000"/>
        </w:rPr>
      </w:pPr>
    </w:p>
    <w:p w:rsidR="003C4BD1" w:rsidRPr="003C4BD1" w:rsidRDefault="003C4BD1" w:rsidP="005C2542">
      <w:pPr>
        <w:widowControl w:val="0"/>
        <w:numPr>
          <w:ilvl w:val="0"/>
          <w:numId w:val="68"/>
        </w:numPr>
        <w:suppressAutoHyphens w:val="0"/>
        <w:autoSpaceDE w:val="0"/>
        <w:autoSpaceDN w:val="0"/>
        <w:adjustRightInd w:val="0"/>
        <w:ind w:left="284" w:hanging="284"/>
        <w:jc w:val="both"/>
        <w:rPr>
          <w:rFonts w:ascii="Segoe UI" w:hAnsi="Segoe UI" w:cs="Segoe UI"/>
          <w:bCs/>
          <w:lang w:eastAsia="pl-PL"/>
        </w:rPr>
      </w:pPr>
      <w:r w:rsidRPr="003C4BD1">
        <w:rPr>
          <w:rFonts w:ascii="Segoe UI" w:hAnsi="Segoe UI" w:cs="Segoe UI"/>
          <w:bCs/>
          <w:lang w:eastAsia="pl-PL"/>
        </w:rPr>
        <w:t xml:space="preserve">Zamawiający ustala, że obowiązującym rodzajem wynagrodzenia w przedmiotowym zamówieniu jest </w:t>
      </w:r>
      <w:r w:rsidRPr="003C4BD1">
        <w:rPr>
          <w:rFonts w:ascii="Segoe UI" w:hAnsi="Segoe UI" w:cs="Segoe UI"/>
          <w:lang w:eastAsia="pl-PL"/>
        </w:rPr>
        <w:t xml:space="preserve">wynagrodzenie ryczałtowe brutto </w:t>
      </w:r>
      <w:r w:rsidRPr="003C4BD1">
        <w:rPr>
          <w:rFonts w:ascii="Segoe UI" w:hAnsi="Segoe UI" w:cs="Segoe UI"/>
          <w:bCs/>
          <w:lang w:eastAsia="pl-PL"/>
        </w:rPr>
        <w:t>w złotych polskich (PLN). Podstawa prawna: art. 632 ustawy z dnia 23 kwietnia 1964 r. Kodeks Cywilny (Dz. U. z 2022 r. poz. 1360).</w:t>
      </w:r>
    </w:p>
    <w:p w:rsidR="003C4BD1" w:rsidRPr="003C4BD1" w:rsidRDefault="003C4BD1" w:rsidP="005C2542">
      <w:pPr>
        <w:widowControl w:val="0"/>
        <w:numPr>
          <w:ilvl w:val="0"/>
          <w:numId w:val="68"/>
        </w:numPr>
        <w:suppressAutoHyphens w:val="0"/>
        <w:autoSpaceDE w:val="0"/>
        <w:autoSpaceDN w:val="0"/>
        <w:adjustRightInd w:val="0"/>
        <w:ind w:left="284" w:hanging="284"/>
        <w:jc w:val="both"/>
        <w:rPr>
          <w:rFonts w:ascii="Segoe UI" w:hAnsi="Segoe UI" w:cs="Segoe UI"/>
          <w:bCs/>
          <w:lang w:eastAsia="pl-PL"/>
        </w:rPr>
      </w:pPr>
      <w:r w:rsidRPr="003C4BD1">
        <w:rPr>
          <w:rFonts w:ascii="Segoe UI" w:hAnsi="Segoe UI" w:cs="Segoe UI"/>
          <w:bCs/>
          <w:lang w:eastAsia="pl-PL"/>
        </w:rPr>
        <w:t>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 z dokumentacji projektowej, jak również w niej nie ujętych, a bez których nie można wykonać zamówienia.</w:t>
      </w:r>
    </w:p>
    <w:p w:rsidR="003C4BD1" w:rsidRPr="003C4BD1" w:rsidRDefault="003C4BD1" w:rsidP="00F36DAB">
      <w:pPr>
        <w:suppressAutoHyphens w:val="0"/>
        <w:ind w:left="567" w:hanging="283"/>
        <w:jc w:val="both"/>
        <w:rPr>
          <w:rFonts w:ascii="Segoe UI" w:hAnsi="Segoe UI" w:cs="Segoe UI"/>
          <w:bCs/>
          <w:lang w:eastAsia="pl-PL"/>
        </w:rPr>
      </w:pPr>
      <w:r w:rsidRPr="003C4BD1">
        <w:rPr>
          <w:rFonts w:ascii="Segoe UI" w:hAnsi="Segoe UI" w:cs="Segoe UI"/>
          <w:bCs/>
          <w:lang w:eastAsia="pl-PL"/>
        </w:rPr>
        <w:t>Będą to w szczególności następujące koszty za:</w:t>
      </w:r>
    </w:p>
    <w:p w:rsidR="003C4BD1" w:rsidRPr="003C4BD1" w:rsidRDefault="003C4BD1" w:rsidP="005C2542">
      <w:pPr>
        <w:numPr>
          <w:ilvl w:val="0"/>
          <w:numId w:val="69"/>
        </w:numPr>
        <w:suppressAutoHyphens w:val="0"/>
        <w:ind w:left="567" w:hanging="283"/>
        <w:jc w:val="both"/>
        <w:rPr>
          <w:rFonts w:ascii="Segoe UI" w:hAnsi="Segoe UI" w:cs="Segoe UI"/>
          <w:bCs/>
          <w:lang w:eastAsia="pl-PL"/>
        </w:rPr>
      </w:pPr>
      <w:r w:rsidRPr="003C4BD1">
        <w:rPr>
          <w:rFonts w:ascii="Segoe UI" w:hAnsi="Segoe UI" w:cs="Segoe UI"/>
          <w:bCs/>
          <w:lang w:eastAsia="pl-PL"/>
        </w:rPr>
        <w:t>atesty i badania wymagane normami;</w:t>
      </w:r>
    </w:p>
    <w:p w:rsidR="003C4BD1" w:rsidRPr="003C4BD1" w:rsidRDefault="003C4BD1" w:rsidP="005C2542">
      <w:pPr>
        <w:numPr>
          <w:ilvl w:val="0"/>
          <w:numId w:val="69"/>
        </w:numPr>
        <w:suppressAutoHyphens w:val="0"/>
        <w:ind w:left="567" w:hanging="283"/>
        <w:jc w:val="both"/>
        <w:rPr>
          <w:rFonts w:ascii="Segoe UI" w:hAnsi="Segoe UI" w:cs="Segoe UI"/>
          <w:bCs/>
          <w:lang w:eastAsia="pl-PL"/>
        </w:rPr>
      </w:pPr>
      <w:r w:rsidRPr="003C4BD1">
        <w:rPr>
          <w:rFonts w:ascii="Segoe UI" w:hAnsi="Segoe UI" w:cs="Segoe UI"/>
          <w:bCs/>
          <w:lang w:eastAsia="pl-PL"/>
        </w:rPr>
        <w:t>zabezpieczenie istniejącego uzbrojenia;</w:t>
      </w:r>
    </w:p>
    <w:p w:rsidR="003C4BD1" w:rsidRPr="003C4BD1" w:rsidRDefault="003C4BD1" w:rsidP="005C2542">
      <w:pPr>
        <w:numPr>
          <w:ilvl w:val="0"/>
          <w:numId w:val="69"/>
        </w:numPr>
        <w:suppressAutoHyphens w:val="0"/>
        <w:ind w:left="567" w:hanging="283"/>
        <w:jc w:val="both"/>
        <w:rPr>
          <w:rFonts w:ascii="Segoe UI" w:hAnsi="Segoe UI" w:cs="Segoe UI"/>
          <w:bCs/>
          <w:lang w:eastAsia="pl-PL"/>
        </w:rPr>
      </w:pPr>
      <w:r w:rsidRPr="003C4BD1">
        <w:rPr>
          <w:rFonts w:ascii="Segoe UI" w:hAnsi="Segoe UI" w:cs="Segoe UI"/>
          <w:bCs/>
          <w:lang w:eastAsia="pl-PL"/>
        </w:rPr>
        <w:t>zabezpieczenie istniejącego drzewostanu, nie przeznaczonego do wycinki;</w:t>
      </w:r>
    </w:p>
    <w:p w:rsidR="003C4BD1" w:rsidRPr="003C4BD1" w:rsidRDefault="003C4BD1" w:rsidP="005C2542">
      <w:pPr>
        <w:numPr>
          <w:ilvl w:val="0"/>
          <w:numId w:val="69"/>
        </w:numPr>
        <w:suppressAutoHyphens w:val="0"/>
        <w:ind w:left="567" w:hanging="283"/>
        <w:jc w:val="both"/>
        <w:rPr>
          <w:rFonts w:ascii="Segoe UI" w:hAnsi="Segoe UI" w:cs="Segoe UI"/>
          <w:bCs/>
          <w:lang w:eastAsia="pl-PL"/>
        </w:rPr>
      </w:pPr>
      <w:r w:rsidRPr="003C4BD1">
        <w:rPr>
          <w:rFonts w:ascii="Segoe UI" w:hAnsi="Segoe UI" w:cs="Segoe UI"/>
          <w:bCs/>
          <w:iCs/>
          <w:lang w:eastAsia="pl-PL"/>
        </w:rPr>
        <w:t>odtworzenie lub wznowienie uszkodzonych lub zniszczonych punktów poziomej i wysokościowej szczegółowej osnowy geodezyjnej po zakończeniu inwestycji przez jednostkę wykonawstwa geodezyjnego;</w:t>
      </w:r>
    </w:p>
    <w:p w:rsidR="003C4BD1" w:rsidRPr="003C4BD1" w:rsidRDefault="003C4BD1" w:rsidP="005C2542">
      <w:pPr>
        <w:numPr>
          <w:ilvl w:val="0"/>
          <w:numId w:val="69"/>
        </w:numPr>
        <w:suppressAutoHyphens w:val="0"/>
        <w:ind w:left="567" w:hanging="283"/>
        <w:jc w:val="both"/>
        <w:rPr>
          <w:rFonts w:ascii="Segoe UI" w:hAnsi="Segoe UI" w:cs="Segoe UI"/>
          <w:bCs/>
          <w:lang w:eastAsia="pl-PL"/>
        </w:rPr>
      </w:pPr>
      <w:r w:rsidRPr="003C4BD1">
        <w:rPr>
          <w:rFonts w:ascii="Segoe UI" w:hAnsi="Segoe UI" w:cs="Segoe UI"/>
          <w:lang w:eastAsia="pl-PL"/>
        </w:rPr>
        <w:t>wykonanie projektu organizacji ruchu na czas budowy wraz z uzyskaniem wszelkich zgód oraz oznakowanie placu budowy zgodnie z nim;</w:t>
      </w:r>
    </w:p>
    <w:p w:rsidR="003C4BD1" w:rsidRPr="003C4BD1" w:rsidRDefault="003C4BD1" w:rsidP="005C2542">
      <w:pPr>
        <w:numPr>
          <w:ilvl w:val="0"/>
          <w:numId w:val="69"/>
        </w:numPr>
        <w:suppressAutoHyphens w:val="0"/>
        <w:ind w:left="567" w:hanging="283"/>
        <w:jc w:val="both"/>
        <w:rPr>
          <w:rFonts w:ascii="Segoe UI" w:hAnsi="Segoe UI" w:cs="Segoe UI"/>
          <w:bCs/>
          <w:lang w:eastAsia="pl-PL"/>
        </w:rPr>
      </w:pPr>
      <w:r w:rsidRPr="003C4BD1">
        <w:rPr>
          <w:rFonts w:ascii="Segoe UI" w:hAnsi="Segoe UI" w:cs="Segoe UI"/>
          <w:lang w:eastAsia="pl-PL"/>
        </w:rPr>
        <w:t>oznakowanie docelowe;</w:t>
      </w:r>
    </w:p>
    <w:p w:rsidR="003C4BD1" w:rsidRPr="003C4BD1" w:rsidRDefault="003C4BD1" w:rsidP="005C2542">
      <w:pPr>
        <w:numPr>
          <w:ilvl w:val="0"/>
          <w:numId w:val="69"/>
        </w:numPr>
        <w:suppressAutoHyphens w:val="0"/>
        <w:ind w:left="567" w:hanging="283"/>
        <w:jc w:val="both"/>
        <w:rPr>
          <w:rFonts w:ascii="Segoe UI" w:hAnsi="Segoe UI" w:cs="Segoe UI"/>
          <w:bCs/>
          <w:lang w:eastAsia="pl-PL"/>
        </w:rPr>
      </w:pPr>
      <w:r w:rsidRPr="003C4BD1">
        <w:rPr>
          <w:rFonts w:ascii="Segoe UI" w:hAnsi="Segoe UI" w:cs="Segoe UI"/>
          <w:lang w:eastAsia="pl-PL"/>
        </w:rPr>
        <w:t>obsługę geodezyjną wraz z dokumentacją powykonawczą;</w:t>
      </w:r>
    </w:p>
    <w:p w:rsidR="003C4BD1" w:rsidRPr="003C4BD1" w:rsidRDefault="003C4BD1" w:rsidP="005C2542">
      <w:pPr>
        <w:numPr>
          <w:ilvl w:val="0"/>
          <w:numId w:val="69"/>
        </w:numPr>
        <w:suppressAutoHyphens w:val="0"/>
        <w:ind w:left="567" w:hanging="283"/>
        <w:jc w:val="both"/>
        <w:rPr>
          <w:rFonts w:ascii="Segoe UI" w:hAnsi="Segoe UI" w:cs="Segoe UI"/>
          <w:bCs/>
          <w:lang w:eastAsia="pl-PL"/>
        </w:rPr>
      </w:pPr>
      <w:r w:rsidRPr="003C4BD1">
        <w:rPr>
          <w:rFonts w:ascii="Segoe UI" w:hAnsi="Segoe UI" w:cs="Segoe UI"/>
          <w:lang w:eastAsia="pl-PL"/>
        </w:rPr>
        <w:t>organizację własnego zaplecza wraz z dostawą wody i energii na plac budowy;</w:t>
      </w:r>
    </w:p>
    <w:p w:rsidR="003C4BD1" w:rsidRPr="003C4BD1" w:rsidRDefault="003C4BD1" w:rsidP="005C2542">
      <w:pPr>
        <w:numPr>
          <w:ilvl w:val="0"/>
          <w:numId w:val="69"/>
        </w:numPr>
        <w:suppressAutoHyphens w:val="0"/>
        <w:ind w:left="567" w:hanging="283"/>
        <w:jc w:val="both"/>
        <w:rPr>
          <w:rFonts w:ascii="Segoe UI" w:hAnsi="Segoe UI" w:cs="Segoe UI"/>
          <w:bCs/>
          <w:lang w:eastAsia="pl-PL"/>
        </w:rPr>
      </w:pPr>
      <w:r w:rsidRPr="003C4BD1">
        <w:rPr>
          <w:rFonts w:ascii="Segoe UI" w:hAnsi="Segoe UI" w:cs="Segoe UI"/>
          <w:lang w:eastAsia="pl-PL"/>
        </w:rPr>
        <w:t>dowóz materiałów;</w:t>
      </w:r>
    </w:p>
    <w:p w:rsidR="003C4BD1" w:rsidRPr="003C4BD1" w:rsidRDefault="003C4BD1" w:rsidP="005C2542">
      <w:pPr>
        <w:numPr>
          <w:ilvl w:val="0"/>
          <w:numId w:val="69"/>
        </w:numPr>
        <w:suppressAutoHyphens w:val="0"/>
        <w:ind w:left="567" w:hanging="283"/>
        <w:jc w:val="both"/>
        <w:rPr>
          <w:rFonts w:ascii="Segoe UI" w:hAnsi="Segoe UI" w:cs="Segoe UI"/>
          <w:lang w:eastAsia="pl-PL"/>
        </w:rPr>
      </w:pPr>
      <w:r w:rsidRPr="003C4BD1">
        <w:rPr>
          <w:rFonts w:ascii="Segoe UI" w:hAnsi="Segoe UI" w:cs="Segoe UI"/>
          <w:lang w:eastAsia="pl-PL"/>
        </w:rPr>
        <w:t>składowanie gruzu i nadmiaru gruntu – zgodnie z zapisami w opisie przedmiotu zamówienia;</w:t>
      </w:r>
    </w:p>
    <w:p w:rsidR="003C4BD1" w:rsidRPr="003C4BD1" w:rsidRDefault="003C4BD1" w:rsidP="005C2542">
      <w:pPr>
        <w:numPr>
          <w:ilvl w:val="0"/>
          <w:numId w:val="69"/>
        </w:numPr>
        <w:suppressAutoHyphens w:val="0"/>
        <w:ind w:left="567" w:hanging="283"/>
        <w:jc w:val="both"/>
        <w:rPr>
          <w:rFonts w:ascii="Segoe UI" w:hAnsi="Segoe UI" w:cs="Segoe UI"/>
          <w:lang w:eastAsia="pl-PL"/>
        </w:rPr>
      </w:pPr>
      <w:r w:rsidRPr="003C4BD1">
        <w:rPr>
          <w:rFonts w:ascii="Segoe UI" w:hAnsi="Segoe UI" w:cs="Segoe UI"/>
          <w:lang w:eastAsia="pl-PL"/>
        </w:rPr>
        <w:t>uporządkowanie terenów w obrębie pasa drogowego;</w:t>
      </w:r>
    </w:p>
    <w:p w:rsidR="003C4BD1" w:rsidRPr="003C4BD1" w:rsidRDefault="003C4BD1" w:rsidP="005C2542">
      <w:pPr>
        <w:numPr>
          <w:ilvl w:val="0"/>
          <w:numId w:val="69"/>
        </w:numPr>
        <w:suppressAutoHyphens w:val="0"/>
        <w:ind w:left="567" w:hanging="283"/>
        <w:jc w:val="both"/>
        <w:rPr>
          <w:rFonts w:ascii="Segoe UI" w:hAnsi="Segoe UI" w:cs="Segoe UI"/>
          <w:bCs/>
          <w:lang w:eastAsia="pl-PL"/>
        </w:rPr>
      </w:pPr>
      <w:r w:rsidRPr="003C4BD1">
        <w:rPr>
          <w:rFonts w:ascii="Segoe UI" w:hAnsi="Segoe UI" w:cs="Segoe UI"/>
          <w:bCs/>
          <w:lang w:eastAsia="pl-PL"/>
        </w:rPr>
        <w:t>fizyczną wycinkę drzew i krzewów;</w:t>
      </w:r>
    </w:p>
    <w:p w:rsidR="003C4BD1" w:rsidRPr="003C4BD1" w:rsidRDefault="003C4BD1" w:rsidP="005C2542">
      <w:pPr>
        <w:numPr>
          <w:ilvl w:val="0"/>
          <w:numId w:val="69"/>
        </w:numPr>
        <w:suppressAutoHyphens w:val="0"/>
        <w:ind w:left="567" w:hanging="283"/>
        <w:jc w:val="both"/>
        <w:rPr>
          <w:rFonts w:ascii="Segoe UI" w:hAnsi="Segoe UI" w:cs="Segoe UI"/>
          <w:bCs/>
          <w:lang w:eastAsia="pl-PL"/>
        </w:rPr>
      </w:pPr>
      <w:r w:rsidRPr="003C4BD1">
        <w:rPr>
          <w:rFonts w:ascii="Segoe UI" w:hAnsi="Segoe UI" w:cs="Segoe UI"/>
          <w:lang w:eastAsia="pl-PL"/>
        </w:rPr>
        <w:t>inne ewentualne koszty wynikające z procesu budowy.</w:t>
      </w:r>
    </w:p>
    <w:p w:rsidR="003C4BD1" w:rsidRPr="003C4BD1" w:rsidRDefault="003C4BD1" w:rsidP="005C2542">
      <w:pPr>
        <w:widowControl w:val="0"/>
        <w:numPr>
          <w:ilvl w:val="0"/>
          <w:numId w:val="68"/>
        </w:numPr>
        <w:suppressAutoHyphens w:val="0"/>
        <w:autoSpaceDE w:val="0"/>
        <w:autoSpaceDN w:val="0"/>
        <w:adjustRightInd w:val="0"/>
        <w:ind w:left="284" w:hanging="284"/>
        <w:jc w:val="both"/>
        <w:rPr>
          <w:rFonts w:ascii="Segoe UI" w:hAnsi="Segoe UI" w:cs="Segoe UI"/>
          <w:bCs/>
          <w:lang w:eastAsia="pl-PL"/>
        </w:rPr>
      </w:pPr>
      <w:r w:rsidRPr="003C4BD1">
        <w:rPr>
          <w:rFonts w:ascii="Segoe UI" w:hAnsi="Segoe UI" w:cs="Segoe UI"/>
          <w:bCs/>
          <w:lang w:eastAsia="pl-PL"/>
        </w:rPr>
        <w:t>Zamawiający przekazane przedmiary robót traktuje jako dokumenty informacyjne, ułatwiające Wykonawcy wycenę. Zamawiający udostępnia Wykonawcom pełną dokumentację projektową i Specyfikacje Techniczne Wykonania i Odbioru Robót Budowlanych opisujące przedmiot zamówienia. Za ustalenie zakresu i ilości robót i innych świadczeń, w tym sposób przeprowadzenia na tej podstawie kalkulacji ofertowego wynagrodzenia ryczałtowego odpowiada wyłącznie Wykonawca.</w:t>
      </w:r>
    </w:p>
    <w:p w:rsidR="003C4BD1" w:rsidRPr="003C4BD1" w:rsidRDefault="003C4BD1" w:rsidP="005C2542">
      <w:pPr>
        <w:widowControl w:val="0"/>
        <w:numPr>
          <w:ilvl w:val="0"/>
          <w:numId w:val="68"/>
        </w:numPr>
        <w:suppressAutoHyphens w:val="0"/>
        <w:autoSpaceDE w:val="0"/>
        <w:autoSpaceDN w:val="0"/>
        <w:adjustRightInd w:val="0"/>
        <w:ind w:left="284" w:hanging="284"/>
        <w:jc w:val="both"/>
        <w:rPr>
          <w:rFonts w:ascii="Segoe UI" w:hAnsi="Segoe UI" w:cs="Segoe UI"/>
          <w:lang w:eastAsia="pl-PL"/>
        </w:rPr>
      </w:pPr>
      <w:r w:rsidRPr="003C4BD1">
        <w:rPr>
          <w:rFonts w:ascii="Segoe UI" w:hAnsi="Segoe UI" w:cs="Segoe UI"/>
          <w:bCs/>
          <w:lang w:eastAsia="pl-PL"/>
        </w:rPr>
        <w:t>Wykonawca w formularzu ofertowym obowiązany jest podać cenę brutto, tj. łącznie z podatkiem VAT, za realizację całego przedmiotu zamówienia.</w:t>
      </w:r>
    </w:p>
    <w:p w:rsidR="003C4BD1" w:rsidRPr="003C4BD1" w:rsidRDefault="003C4BD1" w:rsidP="00EC12C5">
      <w:pPr>
        <w:widowControl w:val="0"/>
        <w:suppressAutoHyphens w:val="0"/>
        <w:autoSpaceDE w:val="0"/>
        <w:autoSpaceDN w:val="0"/>
        <w:adjustRightInd w:val="0"/>
        <w:ind w:left="284"/>
        <w:jc w:val="both"/>
        <w:rPr>
          <w:rFonts w:ascii="Segoe UI" w:hAnsi="Segoe UI" w:cs="Segoe UI"/>
          <w:lang w:eastAsia="pl-PL"/>
        </w:rPr>
      </w:pPr>
      <w:r w:rsidRPr="003C4BD1">
        <w:rPr>
          <w:rFonts w:ascii="Segoe UI" w:hAnsi="Segoe UI" w:cs="Segoe UI"/>
          <w:bCs/>
          <w:lang w:eastAsia="pl-PL"/>
        </w:rPr>
        <w:t>Ponadto należy wyodrębnić i w formularzu ofertowym podać cenę brutto za:</w:t>
      </w:r>
    </w:p>
    <w:p w:rsidR="003C4BD1" w:rsidRPr="003C4BD1" w:rsidRDefault="003C4BD1" w:rsidP="005C2542">
      <w:pPr>
        <w:numPr>
          <w:ilvl w:val="0"/>
          <w:numId w:val="69"/>
        </w:numPr>
        <w:suppressAutoHyphens w:val="0"/>
        <w:ind w:left="284" w:firstLine="0"/>
        <w:jc w:val="both"/>
        <w:rPr>
          <w:rFonts w:ascii="Segoe UI" w:hAnsi="Segoe UI" w:cs="Segoe UI"/>
          <w:bCs/>
          <w:lang w:eastAsia="pl-PL"/>
        </w:rPr>
      </w:pPr>
      <w:r w:rsidRPr="003C4BD1">
        <w:rPr>
          <w:rFonts w:ascii="Segoe UI" w:hAnsi="Segoe UI" w:cs="Segoe UI"/>
          <w:bCs/>
          <w:lang w:eastAsia="pl-PL"/>
        </w:rPr>
        <w:t>wykonanie sieci kanalizacji deszczowej wraz z robotami towarzyszącymi,</w:t>
      </w:r>
    </w:p>
    <w:p w:rsidR="003C4BD1" w:rsidRPr="003C4BD1" w:rsidRDefault="003C4BD1" w:rsidP="005C2542">
      <w:pPr>
        <w:numPr>
          <w:ilvl w:val="0"/>
          <w:numId w:val="69"/>
        </w:numPr>
        <w:suppressAutoHyphens w:val="0"/>
        <w:ind w:left="284" w:firstLine="0"/>
        <w:jc w:val="both"/>
        <w:rPr>
          <w:rFonts w:ascii="Segoe UI" w:hAnsi="Segoe UI" w:cs="Segoe UI"/>
          <w:bCs/>
          <w:lang w:eastAsia="pl-PL"/>
        </w:rPr>
      </w:pPr>
      <w:r w:rsidRPr="003C4BD1">
        <w:rPr>
          <w:rFonts w:ascii="Segoe UI" w:hAnsi="Segoe UI" w:cs="Segoe UI"/>
          <w:bCs/>
          <w:lang w:eastAsia="pl-PL"/>
        </w:rPr>
        <w:t>przebudowę sieci wodociągowej wraz z robotami towarzyszącymi,</w:t>
      </w:r>
    </w:p>
    <w:p w:rsidR="003C4BD1" w:rsidRPr="003C4BD1" w:rsidRDefault="003C4BD1" w:rsidP="005C2542">
      <w:pPr>
        <w:numPr>
          <w:ilvl w:val="0"/>
          <w:numId w:val="69"/>
        </w:numPr>
        <w:suppressAutoHyphens w:val="0"/>
        <w:ind w:left="284" w:firstLine="0"/>
        <w:jc w:val="both"/>
        <w:rPr>
          <w:rFonts w:ascii="Segoe UI" w:hAnsi="Segoe UI" w:cs="Segoe UI"/>
          <w:bCs/>
          <w:lang w:eastAsia="pl-PL"/>
        </w:rPr>
      </w:pPr>
      <w:r w:rsidRPr="003C4BD1">
        <w:rPr>
          <w:rFonts w:ascii="Segoe UI" w:hAnsi="Segoe UI" w:cs="Segoe UI"/>
          <w:bCs/>
          <w:lang w:eastAsia="pl-PL"/>
        </w:rPr>
        <w:t>wykonanie oświetlenia drogowego,</w:t>
      </w:r>
    </w:p>
    <w:p w:rsidR="003C4BD1" w:rsidRPr="003C4BD1" w:rsidRDefault="003C4BD1" w:rsidP="005C2542">
      <w:pPr>
        <w:numPr>
          <w:ilvl w:val="0"/>
          <w:numId w:val="69"/>
        </w:numPr>
        <w:suppressAutoHyphens w:val="0"/>
        <w:ind w:left="284" w:firstLine="0"/>
        <w:jc w:val="both"/>
        <w:rPr>
          <w:rFonts w:ascii="Segoe UI" w:hAnsi="Segoe UI" w:cs="Segoe UI"/>
          <w:bCs/>
          <w:lang w:eastAsia="pl-PL"/>
        </w:rPr>
      </w:pPr>
      <w:r w:rsidRPr="003C4BD1">
        <w:rPr>
          <w:rFonts w:ascii="Segoe UI" w:hAnsi="Segoe UI" w:cs="Segoe UI"/>
          <w:bCs/>
          <w:lang w:eastAsia="pl-PL"/>
        </w:rPr>
        <w:t>usunięcie kolizji elektroenergetycznych,</w:t>
      </w:r>
    </w:p>
    <w:p w:rsidR="003C4BD1" w:rsidRPr="003C4BD1" w:rsidRDefault="003C4BD1" w:rsidP="005C2542">
      <w:pPr>
        <w:numPr>
          <w:ilvl w:val="0"/>
          <w:numId w:val="69"/>
        </w:numPr>
        <w:suppressAutoHyphens w:val="0"/>
        <w:ind w:left="284" w:firstLine="0"/>
        <w:jc w:val="both"/>
        <w:rPr>
          <w:rFonts w:ascii="Segoe UI" w:hAnsi="Segoe UI" w:cs="Segoe UI"/>
          <w:bCs/>
          <w:lang w:eastAsia="pl-PL"/>
        </w:rPr>
      </w:pPr>
      <w:r w:rsidRPr="003C4BD1">
        <w:rPr>
          <w:rFonts w:ascii="Segoe UI" w:hAnsi="Segoe UI" w:cs="Segoe UI"/>
          <w:bCs/>
          <w:lang w:eastAsia="pl-PL"/>
        </w:rPr>
        <w:t>wykonanie i przebudowę sieci teletechnicznych,</w:t>
      </w:r>
    </w:p>
    <w:p w:rsidR="003C4BD1" w:rsidRPr="003C4BD1" w:rsidRDefault="003C4BD1" w:rsidP="005C2542">
      <w:pPr>
        <w:numPr>
          <w:ilvl w:val="0"/>
          <w:numId w:val="69"/>
        </w:numPr>
        <w:suppressAutoHyphens w:val="0"/>
        <w:ind w:left="284" w:firstLine="0"/>
        <w:jc w:val="both"/>
        <w:rPr>
          <w:rFonts w:ascii="Segoe UI" w:hAnsi="Segoe UI" w:cs="Segoe UI"/>
          <w:bCs/>
          <w:lang w:eastAsia="pl-PL"/>
        </w:rPr>
      </w:pPr>
      <w:r w:rsidRPr="003C4BD1">
        <w:rPr>
          <w:rFonts w:ascii="Segoe UI" w:hAnsi="Segoe UI" w:cs="Segoe UI"/>
          <w:bCs/>
          <w:lang w:eastAsia="pl-PL"/>
        </w:rPr>
        <w:t>wykonanie i montaż tablicy informacyjnej.</w:t>
      </w:r>
    </w:p>
    <w:p w:rsidR="003C4BD1" w:rsidRDefault="003C4BD1" w:rsidP="005C2542">
      <w:pPr>
        <w:pStyle w:val="Tekstpodstawowy22"/>
        <w:numPr>
          <w:ilvl w:val="0"/>
          <w:numId w:val="68"/>
        </w:numPr>
        <w:spacing w:after="0" w:line="240" w:lineRule="auto"/>
        <w:jc w:val="both"/>
        <w:rPr>
          <w:rFonts w:ascii="Segoe UI" w:hAnsi="Segoe UI" w:cs="Segoe UI"/>
          <w:b/>
          <w:bCs/>
          <w:color w:val="FF0000"/>
        </w:rPr>
      </w:pPr>
      <w:r w:rsidRPr="003C4BD1">
        <w:rPr>
          <w:rFonts w:ascii="Segoe UI" w:hAnsi="Segoe UI" w:cs="Segoe UI"/>
          <w:bCs/>
          <w:lang w:eastAsia="pl-PL"/>
        </w:rPr>
        <w:t>Ceny należy podać w zapisie kwotowym z dokładnością do dwóch miejsc po przecinku</w:t>
      </w:r>
      <w:r w:rsidR="00D77D76">
        <w:rPr>
          <w:rFonts w:ascii="Segoe UI" w:hAnsi="Segoe UI" w:cs="Segoe UI"/>
          <w:bCs/>
          <w:lang w:eastAsia="pl-PL"/>
        </w:rPr>
        <w:t>.</w:t>
      </w:r>
    </w:p>
    <w:p w:rsidR="00A72D24" w:rsidRPr="00EC12C5" w:rsidRDefault="00A72D24" w:rsidP="005C2542">
      <w:pPr>
        <w:numPr>
          <w:ilvl w:val="0"/>
          <w:numId w:val="68"/>
        </w:numPr>
        <w:suppressAutoHyphens w:val="0"/>
        <w:autoSpaceDE w:val="0"/>
        <w:autoSpaceDN w:val="0"/>
        <w:adjustRightInd w:val="0"/>
        <w:ind w:left="284" w:hanging="284"/>
        <w:jc w:val="both"/>
        <w:rPr>
          <w:rFonts w:ascii="Segoe UI" w:eastAsia="Calibri" w:hAnsi="Segoe UI" w:cs="Segoe UI"/>
          <w:color w:val="000000"/>
          <w:lang w:eastAsia="en-US"/>
        </w:rPr>
      </w:pPr>
      <w:r w:rsidRPr="00EC12C5">
        <w:rPr>
          <w:rFonts w:ascii="Segoe UI" w:hAnsi="Segoe UI" w:cs="Segoe UI"/>
          <w:bCs/>
        </w:rPr>
        <w:t>Zamawiający informuje, że w wyniku realizacji umowy nie będą prowadzone rozliczenia w innych walutach niż PLN.</w:t>
      </w:r>
    </w:p>
    <w:p w:rsidR="00EC12C5" w:rsidRPr="00EC12C5" w:rsidRDefault="00EC12C5" w:rsidP="005C2542">
      <w:pPr>
        <w:numPr>
          <w:ilvl w:val="0"/>
          <w:numId w:val="68"/>
        </w:numPr>
        <w:suppressAutoHyphens w:val="0"/>
        <w:autoSpaceDE w:val="0"/>
        <w:autoSpaceDN w:val="0"/>
        <w:adjustRightInd w:val="0"/>
        <w:jc w:val="both"/>
        <w:rPr>
          <w:rFonts w:ascii="Segoe UI" w:eastAsia="Calibri" w:hAnsi="Segoe UI" w:cs="Segoe UI"/>
          <w:color w:val="000000"/>
          <w:lang w:eastAsia="en-US"/>
        </w:rPr>
      </w:pPr>
      <w:r w:rsidRPr="00EC12C5">
        <w:rPr>
          <w:rFonts w:ascii="Segoe UI" w:eastAsia="Calibri" w:hAnsi="Segoe UI" w:cs="Segoe UI"/>
          <w:color w:val="000000"/>
          <w:lang w:eastAsia="en-US"/>
        </w:rPr>
        <w:lastRenderedPageBreak/>
        <w:t>Wykonawca wyliczy wartość pozyskanego z wycinki drewna zgodnie z Tabelą z wartością drewna pozyskanego z wycinki drzew  uwzględniając stawki drewna nie mniejsze niż podane poniżej</w:t>
      </w:r>
      <w:r w:rsidR="000B1299">
        <w:rPr>
          <w:rFonts w:ascii="Segoe UI" w:eastAsia="Calibri" w:hAnsi="Segoe UI" w:cs="Segoe UI"/>
          <w:color w:val="000000"/>
          <w:lang w:eastAsia="en-US"/>
        </w:rPr>
        <w:br/>
      </w:r>
      <w:r w:rsidRPr="00EC12C5">
        <w:rPr>
          <w:rFonts w:ascii="Segoe UI" w:eastAsia="Calibri" w:hAnsi="Segoe UI" w:cs="Segoe UI"/>
          <w:color w:val="000000"/>
          <w:lang w:eastAsia="en-US"/>
        </w:rPr>
        <w:t>w tabeli.</w:t>
      </w:r>
    </w:p>
    <w:p w:rsidR="00EC12C5" w:rsidRPr="00EC12C5" w:rsidRDefault="00EC12C5" w:rsidP="00EC12C5">
      <w:pPr>
        <w:suppressAutoHyphens w:val="0"/>
        <w:autoSpaceDE w:val="0"/>
        <w:autoSpaceDN w:val="0"/>
        <w:adjustRightInd w:val="0"/>
        <w:ind w:left="360"/>
        <w:jc w:val="both"/>
        <w:rPr>
          <w:rFonts w:ascii="Segoe UI" w:eastAsia="Calibri" w:hAnsi="Segoe UI" w:cs="Segoe UI"/>
          <w:b/>
          <w:color w:val="000000"/>
          <w:lang w:eastAsia="en-US"/>
        </w:rPr>
      </w:pPr>
      <w:r w:rsidRPr="00EC12C5">
        <w:rPr>
          <w:rFonts w:ascii="Segoe UI" w:eastAsia="Calibri" w:hAnsi="Segoe UI" w:cs="Segoe UI"/>
          <w:b/>
          <w:color w:val="000000"/>
          <w:lang w:eastAsia="en-US"/>
        </w:rPr>
        <w:t>Wartość pozyskanego z wycinki drewna (brutto) Wykonawca odejmie od ceny za realizację przedmiotu zamówienia.</w:t>
      </w:r>
    </w:p>
    <w:p w:rsidR="00EC12C5" w:rsidRPr="00EC12C5" w:rsidRDefault="00EC12C5" w:rsidP="00EC12C5">
      <w:pPr>
        <w:suppressAutoHyphens w:val="0"/>
        <w:spacing w:after="80"/>
        <w:ind w:left="426"/>
        <w:jc w:val="both"/>
        <w:rPr>
          <w:rFonts w:ascii="Segoe UI" w:hAnsi="Segoe UI" w:cs="Segoe UI"/>
          <w:bCs/>
          <w:lang w:eastAsia="pl-PL"/>
        </w:rPr>
      </w:pPr>
      <w:r w:rsidRPr="00EC12C5">
        <w:rPr>
          <w:rFonts w:ascii="Segoe UI" w:hAnsi="Segoe UI" w:cs="Segoe UI"/>
          <w:bCs/>
          <w:lang w:eastAsia="pl-PL"/>
        </w:rPr>
        <w:t>Zgodnie z Zarządzeniem Nr 447/1470/21 Prezydenta Miasta Koszalina z dnia 16 czerwca 2021 r</w:t>
      </w:r>
      <w:r w:rsidR="000B1299">
        <w:rPr>
          <w:rFonts w:ascii="Segoe UI" w:hAnsi="Segoe UI" w:cs="Segoe UI"/>
          <w:bCs/>
          <w:lang w:eastAsia="pl-PL"/>
        </w:rPr>
        <w:t>.</w:t>
      </w:r>
      <w:r w:rsidRPr="00EC12C5">
        <w:rPr>
          <w:sz w:val="24"/>
          <w:szCs w:val="24"/>
          <w:lang w:eastAsia="pl-PL"/>
        </w:rPr>
        <w:t xml:space="preserve"> </w:t>
      </w:r>
      <w:r w:rsidRPr="00EC12C5">
        <w:rPr>
          <w:rFonts w:ascii="Segoe UI" w:hAnsi="Segoe UI" w:cs="Segoe UI"/>
          <w:bCs/>
          <w:lang w:eastAsia="pl-PL"/>
        </w:rPr>
        <w:t>ustala się następujące stawki za 1 m</w:t>
      </w:r>
      <w:r w:rsidRPr="00EC12C5">
        <w:rPr>
          <w:rFonts w:ascii="Segoe UI" w:hAnsi="Segoe UI" w:cs="Segoe UI"/>
          <w:bCs/>
          <w:vertAlign w:val="superscript"/>
          <w:lang w:eastAsia="pl-PL"/>
        </w:rPr>
        <w:t>3</w:t>
      </w:r>
      <w:r w:rsidRPr="00EC12C5">
        <w:rPr>
          <w:rFonts w:ascii="Segoe UI" w:hAnsi="Segoe UI" w:cs="Segoe UI"/>
          <w:bCs/>
          <w:lang w:eastAsia="pl-PL"/>
        </w:rPr>
        <w:t xml:space="preserve"> drewna średniowymiarowego sortymentu S4 pozyskanego </w:t>
      </w:r>
      <w:r w:rsidR="00A05AC4">
        <w:rPr>
          <w:rFonts w:ascii="Segoe UI" w:hAnsi="Segoe UI" w:cs="Segoe UI"/>
          <w:bCs/>
          <w:lang w:eastAsia="pl-PL"/>
        </w:rPr>
        <w:br/>
      </w:r>
      <w:r w:rsidRPr="00EC12C5">
        <w:rPr>
          <w:rFonts w:ascii="Segoe UI" w:hAnsi="Segoe UI" w:cs="Segoe UI"/>
          <w:bCs/>
          <w:lang w:eastAsia="pl-PL"/>
        </w:rPr>
        <w:t xml:space="preserve">z drzew rosnących na terenie nieruchomości będących w posiadaniu Gminy Miasto Koszalin </w:t>
      </w:r>
      <w:r w:rsidR="00A05AC4">
        <w:rPr>
          <w:rFonts w:ascii="Segoe UI" w:hAnsi="Segoe UI" w:cs="Segoe UI"/>
          <w:bCs/>
          <w:lang w:eastAsia="pl-PL"/>
        </w:rPr>
        <w:br/>
      </w:r>
      <w:r w:rsidRPr="00EC12C5">
        <w:rPr>
          <w:rFonts w:ascii="Segoe UI" w:hAnsi="Segoe UI" w:cs="Segoe UI"/>
          <w:bCs/>
          <w:lang w:eastAsia="pl-PL"/>
        </w:rPr>
        <w:t>(z wyłączeniem lasów) w zależności od rodzaju drzewa:</w:t>
      </w:r>
    </w:p>
    <w:tbl>
      <w:tblPr>
        <w:tblStyle w:val="Tabela-Siatka1"/>
        <w:tblW w:w="0" w:type="auto"/>
        <w:tblInd w:w="421" w:type="dxa"/>
        <w:tblLook w:val="04A0" w:firstRow="1" w:lastRow="0" w:firstColumn="1" w:lastColumn="0" w:noHBand="0" w:noVBand="1"/>
      </w:tblPr>
      <w:tblGrid>
        <w:gridCol w:w="4254"/>
        <w:gridCol w:w="2006"/>
        <w:gridCol w:w="2006"/>
      </w:tblGrid>
      <w:tr w:rsidR="00EC12C5" w:rsidRPr="00EC12C5" w:rsidTr="00EC12C5">
        <w:tc>
          <w:tcPr>
            <w:tcW w:w="4254" w:type="dxa"/>
            <w:vAlign w:val="center"/>
          </w:tcPr>
          <w:p w:rsidR="00EC12C5" w:rsidRPr="00EC12C5" w:rsidRDefault="00EC12C5" w:rsidP="00EC12C5">
            <w:pPr>
              <w:suppressAutoHyphens w:val="0"/>
              <w:rPr>
                <w:rFonts w:ascii="Segoe UI" w:hAnsi="Segoe UI" w:cs="Segoe UI"/>
                <w:bCs/>
                <w:lang w:eastAsia="pl-PL"/>
              </w:rPr>
            </w:pPr>
            <w:r w:rsidRPr="00EC12C5">
              <w:rPr>
                <w:rFonts w:ascii="Segoe UI" w:hAnsi="Segoe UI" w:cs="Segoe UI"/>
                <w:lang w:eastAsia="pl-PL"/>
              </w:rPr>
              <w:t>Rodzaj drzewa</w:t>
            </w:r>
          </w:p>
        </w:tc>
        <w:tc>
          <w:tcPr>
            <w:tcW w:w="2006" w:type="dxa"/>
            <w:vAlign w:val="center"/>
          </w:tcPr>
          <w:p w:rsidR="00EC12C5" w:rsidRPr="00EC12C5" w:rsidRDefault="00EC12C5" w:rsidP="00EC12C5">
            <w:pPr>
              <w:suppressAutoHyphens w:val="0"/>
              <w:jc w:val="center"/>
              <w:rPr>
                <w:rFonts w:ascii="Segoe UI" w:hAnsi="Segoe UI" w:cs="Segoe UI"/>
                <w:bCs/>
                <w:lang w:eastAsia="pl-PL"/>
              </w:rPr>
            </w:pPr>
            <w:r w:rsidRPr="00EC12C5">
              <w:rPr>
                <w:rFonts w:ascii="Segoe UI" w:hAnsi="Segoe UI" w:cs="Segoe UI"/>
                <w:lang w:eastAsia="pl-PL"/>
              </w:rPr>
              <w:t>Cena drewna netto</w:t>
            </w:r>
          </w:p>
        </w:tc>
        <w:tc>
          <w:tcPr>
            <w:tcW w:w="2006" w:type="dxa"/>
            <w:vAlign w:val="center"/>
          </w:tcPr>
          <w:p w:rsidR="00EC12C5" w:rsidRPr="00EC12C5" w:rsidRDefault="00EC12C5" w:rsidP="00EC12C5">
            <w:pPr>
              <w:suppressAutoHyphens w:val="0"/>
              <w:jc w:val="center"/>
              <w:rPr>
                <w:rFonts w:ascii="Segoe UI" w:hAnsi="Segoe UI" w:cs="Segoe UI"/>
                <w:bCs/>
                <w:lang w:eastAsia="pl-PL"/>
              </w:rPr>
            </w:pPr>
            <w:r w:rsidRPr="00EC12C5">
              <w:rPr>
                <w:rFonts w:ascii="Segoe UI" w:hAnsi="Segoe UI" w:cs="Segoe UI"/>
                <w:lang w:eastAsia="pl-PL"/>
              </w:rPr>
              <w:t>Cena drewna brutto</w:t>
            </w:r>
          </w:p>
        </w:tc>
      </w:tr>
      <w:tr w:rsidR="00EC12C5" w:rsidRPr="00EC12C5" w:rsidTr="00EC12C5">
        <w:tc>
          <w:tcPr>
            <w:tcW w:w="4254" w:type="dxa"/>
            <w:vAlign w:val="center"/>
          </w:tcPr>
          <w:p w:rsidR="00EC12C5" w:rsidRPr="00EC12C5" w:rsidRDefault="00EC12C5" w:rsidP="00EC12C5">
            <w:pPr>
              <w:suppressAutoHyphens w:val="0"/>
              <w:rPr>
                <w:rFonts w:ascii="Segoe UI" w:hAnsi="Segoe UI" w:cs="Segoe UI"/>
                <w:bCs/>
                <w:lang w:eastAsia="pl-PL"/>
              </w:rPr>
            </w:pPr>
            <w:r w:rsidRPr="00EC12C5">
              <w:rPr>
                <w:rFonts w:ascii="Segoe UI" w:hAnsi="Segoe UI" w:cs="Segoe UI"/>
                <w:lang w:eastAsia="pl-PL"/>
              </w:rPr>
              <w:t>buk, grab</w:t>
            </w:r>
          </w:p>
        </w:tc>
        <w:tc>
          <w:tcPr>
            <w:tcW w:w="2006" w:type="dxa"/>
            <w:vAlign w:val="center"/>
          </w:tcPr>
          <w:p w:rsidR="00EC12C5" w:rsidRPr="00EC12C5" w:rsidRDefault="00EC12C5" w:rsidP="00EC12C5">
            <w:pPr>
              <w:suppressAutoHyphens w:val="0"/>
              <w:jc w:val="center"/>
              <w:rPr>
                <w:rFonts w:ascii="Segoe UI" w:hAnsi="Segoe UI" w:cs="Segoe UI"/>
                <w:bCs/>
                <w:lang w:eastAsia="pl-PL"/>
              </w:rPr>
            </w:pPr>
            <w:r w:rsidRPr="00EC12C5">
              <w:rPr>
                <w:rFonts w:ascii="Segoe UI" w:hAnsi="Segoe UI" w:cs="Segoe UI"/>
                <w:bCs/>
                <w:lang w:eastAsia="pl-PL"/>
              </w:rPr>
              <w:t>136,00 zł/m</w:t>
            </w:r>
            <w:r w:rsidRPr="00EC12C5">
              <w:rPr>
                <w:rFonts w:ascii="Segoe UI" w:hAnsi="Segoe UI" w:cs="Segoe UI"/>
                <w:bCs/>
                <w:vertAlign w:val="superscript"/>
                <w:lang w:eastAsia="pl-PL"/>
              </w:rPr>
              <w:t>3</w:t>
            </w:r>
          </w:p>
        </w:tc>
        <w:tc>
          <w:tcPr>
            <w:tcW w:w="2006" w:type="dxa"/>
            <w:vAlign w:val="center"/>
          </w:tcPr>
          <w:p w:rsidR="00EC12C5" w:rsidRPr="00EC12C5" w:rsidRDefault="00EC12C5" w:rsidP="00EC12C5">
            <w:pPr>
              <w:suppressAutoHyphens w:val="0"/>
              <w:jc w:val="center"/>
              <w:rPr>
                <w:rFonts w:ascii="Segoe UI" w:hAnsi="Segoe UI" w:cs="Segoe UI"/>
                <w:bCs/>
                <w:lang w:eastAsia="pl-PL"/>
              </w:rPr>
            </w:pPr>
            <w:r w:rsidRPr="00EC12C5">
              <w:rPr>
                <w:rFonts w:ascii="Segoe UI" w:hAnsi="Segoe UI" w:cs="Segoe UI"/>
                <w:lang w:eastAsia="pl-PL"/>
              </w:rPr>
              <w:t>167,28 zł/m</w:t>
            </w:r>
            <w:r w:rsidRPr="00EC12C5">
              <w:rPr>
                <w:rFonts w:ascii="Segoe UI" w:hAnsi="Segoe UI" w:cs="Segoe UI"/>
                <w:vertAlign w:val="superscript"/>
                <w:lang w:eastAsia="pl-PL"/>
              </w:rPr>
              <w:t>3</w:t>
            </w:r>
          </w:p>
        </w:tc>
      </w:tr>
      <w:tr w:rsidR="00EC12C5" w:rsidRPr="00EC12C5" w:rsidTr="00EC12C5">
        <w:tc>
          <w:tcPr>
            <w:tcW w:w="4254" w:type="dxa"/>
            <w:vAlign w:val="center"/>
          </w:tcPr>
          <w:p w:rsidR="00EC12C5" w:rsidRPr="00EC12C5" w:rsidRDefault="00EC12C5" w:rsidP="00EC12C5">
            <w:pPr>
              <w:suppressAutoHyphens w:val="0"/>
              <w:rPr>
                <w:rFonts w:ascii="Segoe UI" w:hAnsi="Segoe UI" w:cs="Segoe UI"/>
                <w:bCs/>
                <w:lang w:eastAsia="pl-PL"/>
              </w:rPr>
            </w:pPr>
            <w:r w:rsidRPr="00EC12C5">
              <w:rPr>
                <w:rFonts w:ascii="Segoe UI" w:hAnsi="Segoe UI" w:cs="Segoe UI"/>
                <w:bCs/>
                <w:lang w:eastAsia="pl-PL"/>
              </w:rPr>
              <w:t>dąb, jesion, wiąz, brzoza, klon, jawor</w:t>
            </w:r>
          </w:p>
        </w:tc>
        <w:tc>
          <w:tcPr>
            <w:tcW w:w="2006" w:type="dxa"/>
            <w:vAlign w:val="center"/>
          </w:tcPr>
          <w:p w:rsidR="00EC12C5" w:rsidRPr="00EC12C5" w:rsidRDefault="00EC12C5" w:rsidP="00EC12C5">
            <w:pPr>
              <w:suppressAutoHyphens w:val="0"/>
              <w:jc w:val="center"/>
              <w:rPr>
                <w:rFonts w:ascii="Segoe UI" w:hAnsi="Segoe UI" w:cs="Segoe UI"/>
                <w:bCs/>
                <w:lang w:eastAsia="pl-PL"/>
              </w:rPr>
            </w:pPr>
            <w:r w:rsidRPr="00EC12C5">
              <w:rPr>
                <w:rFonts w:ascii="Segoe UI" w:hAnsi="Segoe UI" w:cs="Segoe UI"/>
                <w:bCs/>
                <w:lang w:eastAsia="pl-PL"/>
              </w:rPr>
              <w:t>134,00 zł/m</w:t>
            </w:r>
            <w:r w:rsidRPr="00EC12C5">
              <w:rPr>
                <w:rFonts w:ascii="Segoe UI" w:hAnsi="Segoe UI" w:cs="Segoe UI"/>
                <w:bCs/>
                <w:vertAlign w:val="superscript"/>
                <w:lang w:eastAsia="pl-PL"/>
              </w:rPr>
              <w:t>3</w:t>
            </w:r>
          </w:p>
        </w:tc>
        <w:tc>
          <w:tcPr>
            <w:tcW w:w="2006" w:type="dxa"/>
            <w:vAlign w:val="center"/>
          </w:tcPr>
          <w:p w:rsidR="00EC12C5" w:rsidRPr="00EC12C5" w:rsidRDefault="00EC12C5" w:rsidP="00EC12C5">
            <w:pPr>
              <w:suppressAutoHyphens w:val="0"/>
              <w:jc w:val="center"/>
              <w:rPr>
                <w:rFonts w:ascii="Segoe UI" w:hAnsi="Segoe UI" w:cs="Segoe UI"/>
                <w:bCs/>
                <w:lang w:eastAsia="pl-PL"/>
              </w:rPr>
            </w:pPr>
            <w:r w:rsidRPr="00EC12C5">
              <w:rPr>
                <w:rFonts w:ascii="Segoe UI" w:hAnsi="Segoe UI" w:cs="Segoe UI"/>
                <w:lang w:eastAsia="pl-PL"/>
              </w:rPr>
              <w:t>164,82 zł/m</w:t>
            </w:r>
            <w:r w:rsidRPr="00EC12C5">
              <w:rPr>
                <w:rFonts w:ascii="Segoe UI" w:hAnsi="Segoe UI" w:cs="Segoe UI"/>
                <w:vertAlign w:val="superscript"/>
                <w:lang w:eastAsia="pl-PL"/>
              </w:rPr>
              <w:t>3</w:t>
            </w:r>
          </w:p>
        </w:tc>
      </w:tr>
      <w:tr w:rsidR="00EC12C5" w:rsidRPr="00EC12C5" w:rsidTr="00EC12C5">
        <w:tc>
          <w:tcPr>
            <w:tcW w:w="4254" w:type="dxa"/>
            <w:vAlign w:val="center"/>
          </w:tcPr>
          <w:p w:rsidR="00EC12C5" w:rsidRPr="00EC12C5" w:rsidRDefault="00EC12C5" w:rsidP="00EC12C5">
            <w:pPr>
              <w:suppressAutoHyphens w:val="0"/>
              <w:rPr>
                <w:rFonts w:ascii="Segoe UI" w:hAnsi="Segoe UI" w:cs="Segoe UI"/>
                <w:bCs/>
                <w:lang w:eastAsia="pl-PL"/>
              </w:rPr>
            </w:pPr>
            <w:r w:rsidRPr="00EC12C5">
              <w:rPr>
                <w:rFonts w:ascii="Segoe UI" w:hAnsi="Segoe UI" w:cs="Segoe UI"/>
                <w:bCs/>
                <w:lang w:eastAsia="pl-PL"/>
              </w:rPr>
              <w:t>olcha, topola, osika, wierzba, inne (niewymienione powyżej)</w:t>
            </w:r>
          </w:p>
        </w:tc>
        <w:tc>
          <w:tcPr>
            <w:tcW w:w="2006" w:type="dxa"/>
            <w:vAlign w:val="center"/>
          </w:tcPr>
          <w:p w:rsidR="00EC12C5" w:rsidRPr="00EC12C5" w:rsidRDefault="00EC12C5" w:rsidP="00EC12C5">
            <w:pPr>
              <w:suppressAutoHyphens w:val="0"/>
              <w:jc w:val="center"/>
              <w:rPr>
                <w:rFonts w:ascii="Segoe UI" w:hAnsi="Segoe UI" w:cs="Segoe UI"/>
                <w:bCs/>
                <w:lang w:eastAsia="pl-PL"/>
              </w:rPr>
            </w:pPr>
            <w:r w:rsidRPr="00EC12C5">
              <w:rPr>
                <w:rFonts w:ascii="Segoe UI" w:hAnsi="Segoe UI" w:cs="Segoe UI"/>
                <w:bCs/>
                <w:lang w:eastAsia="pl-PL"/>
              </w:rPr>
              <w:t>104,00 zł/m</w:t>
            </w:r>
            <w:r w:rsidRPr="00EC12C5">
              <w:rPr>
                <w:rFonts w:ascii="Segoe UI" w:hAnsi="Segoe UI" w:cs="Segoe UI"/>
                <w:bCs/>
                <w:vertAlign w:val="superscript"/>
                <w:lang w:eastAsia="pl-PL"/>
              </w:rPr>
              <w:t>3</w:t>
            </w:r>
          </w:p>
        </w:tc>
        <w:tc>
          <w:tcPr>
            <w:tcW w:w="2006" w:type="dxa"/>
            <w:vAlign w:val="center"/>
          </w:tcPr>
          <w:p w:rsidR="00EC12C5" w:rsidRPr="00EC12C5" w:rsidRDefault="00EC12C5" w:rsidP="00EC12C5">
            <w:pPr>
              <w:suppressAutoHyphens w:val="0"/>
              <w:jc w:val="center"/>
              <w:rPr>
                <w:rFonts w:ascii="Segoe UI" w:hAnsi="Segoe UI" w:cs="Segoe UI"/>
                <w:bCs/>
                <w:lang w:eastAsia="pl-PL"/>
              </w:rPr>
            </w:pPr>
            <w:r w:rsidRPr="00EC12C5">
              <w:rPr>
                <w:rFonts w:ascii="Segoe UI" w:hAnsi="Segoe UI" w:cs="Segoe UI"/>
                <w:lang w:eastAsia="pl-PL"/>
              </w:rPr>
              <w:t>127,92 zł/m</w:t>
            </w:r>
            <w:r w:rsidRPr="00EC12C5">
              <w:rPr>
                <w:rFonts w:ascii="Segoe UI" w:hAnsi="Segoe UI" w:cs="Segoe UI"/>
                <w:vertAlign w:val="superscript"/>
                <w:lang w:eastAsia="pl-PL"/>
              </w:rPr>
              <w:t>3</w:t>
            </w:r>
          </w:p>
        </w:tc>
      </w:tr>
      <w:tr w:rsidR="00EC12C5" w:rsidRPr="00EC12C5" w:rsidTr="00EC12C5">
        <w:tc>
          <w:tcPr>
            <w:tcW w:w="4254" w:type="dxa"/>
            <w:vAlign w:val="center"/>
          </w:tcPr>
          <w:p w:rsidR="00EC12C5" w:rsidRPr="00EC12C5" w:rsidRDefault="00EC12C5" w:rsidP="00EC12C5">
            <w:pPr>
              <w:suppressAutoHyphens w:val="0"/>
              <w:rPr>
                <w:rFonts w:ascii="Segoe UI" w:hAnsi="Segoe UI" w:cs="Segoe UI"/>
                <w:lang w:eastAsia="pl-PL"/>
              </w:rPr>
            </w:pPr>
            <w:r w:rsidRPr="00EC12C5">
              <w:rPr>
                <w:rFonts w:ascii="Segoe UI" w:hAnsi="Segoe UI" w:cs="Segoe UI"/>
                <w:lang w:eastAsia="pl-PL"/>
              </w:rPr>
              <w:t>sosna, świerk, modrzew, daglezja, jodła</w:t>
            </w:r>
          </w:p>
        </w:tc>
        <w:tc>
          <w:tcPr>
            <w:tcW w:w="2006" w:type="dxa"/>
            <w:vAlign w:val="center"/>
          </w:tcPr>
          <w:p w:rsidR="00EC12C5" w:rsidRPr="00EC12C5" w:rsidRDefault="00EC12C5" w:rsidP="00EC12C5">
            <w:pPr>
              <w:suppressAutoHyphens w:val="0"/>
              <w:jc w:val="center"/>
              <w:rPr>
                <w:rFonts w:ascii="Segoe UI" w:hAnsi="Segoe UI" w:cs="Segoe UI"/>
                <w:bCs/>
                <w:lang w:eastAsia="pl-PL"/>
              </w:rPr>
            </w:pPr>
            <w:r w:rsidRPr="00EC12C5">
              <w:rPr>
                <w:rFonts w:ascii="Segoe UI" w:hAnsi="Segoe UI" w:cs="Segoe UI"/>
                <w:bCs/>
                <w:lang w:eastAsia="pl-PL"/>
              </w:rPr>
              <w:t>127,00 zł/m</w:t>
            </w:r>
            <w:r w:rsidRPr="00EC12C5">
              <w:rPr>
                <w:rFonts w:ascii="Segoe UI" w:hAnsi="Segoe UI" w:cs="Segoe UI"/>
                <w:bCs/>
                <w:vertAlign w:val="superscript"/>
                <w:lang w:eastAsia="pl-PL"/>
              </w:rPr>
              <w:t>3</w:t>
            </w:r>
          </w:p>
        </w:tc>
        <w:tc>
          <w:tcPr>
            <w:tcW w:w="2006" w:type="dxa"/>
            <w:vAlign w:val="center"/>
          </w:tcPr>
          <w:p w:rsidR="00EC12C5" w:rsidRPr="00EC12C5" w:rsidRDefault="00EC12C5" w:rsidP="00EC12C5">
            <w:pPr>
              <w:suppressAutoHyphens w:val="0"/>
              <w:jc w:val="center"/>
              <w:rPr>
                <w:rFonts w:ascii="Segoe UI" w:hAnsi="Segoe UI" w:cs="Segoe UI"/>
                <w:lang w:eastAsia="pl-PL"/>
              </w:rPr>
            </w:pPr>
            <w:r w:rsidRPr="00EC12C5">
              <w:rPr>
                <w:rFonts w:ascii="Segoe UI" w:hAnsi="Segoe UI" w:cs="Segoe UI"/>
                <w:bCs/>
                <w:lang w:eastAsia="pl-PL"/>
              </w:rPr>
              <w:t>156,21 zł/m</w:t>
            </w:r>
            <w:r w:rsidRPr="00EC12C5">
              <w:rPr>
                <w:rFonts w:ascii="Segoe UI" w:hAnsi="Segoe UI" w:cs="Segoe UI"/>
                <w:bCs/>
                <w:vertAlign w:val="superscript"/>
                <w:lang w:eastAsia="pl-PL"/>
              </w:rPr>
              <w:t>3</w:t>
            </w:r>
          </w:p>
        </w:tc>
      </w:tr>
    </w:tbl>
    <w:p w:rsidR="00EC12C5" w:rsidRDefault="00EC12C5" w:rsidP="00EC12C5">
      <w:pPr>
        <w:suppressAutoHyphens w:val="0"/>
        <w:autoSpaceDE w:val="0"/>
        <w:autoSpaceDN w:val="0"/>
        <w:adjustRightInd w:val="0"/>
        <w:ind w:left="284"/>
        <w:jc w:val="both"/>
        <w:rPr>
          <w:rFonts w:ascii="Segoe UI" w:eastAsia="Calibri" w:hAnsi="Segoe UI" w:cs="Segoe UI"/>
          <w:color w:val="000000"/>
          <w:lang w:eastAsia="en-US"/>
        </w:rPr>
      </w:pPr>
    </w:p>
    <w:p w:rsidR="00EC12C5" w:rsidRPr="004620C5" w:rsidRDefault="004620C5" w:rsidP="004620C5">
      <w:pPr>
        <w:widowControl w:val="0"/>
        <w:suppressAutoHyphens w:val="0"/>
        <w:autoSpaceDE w:val="0"/>
        <w:autoSpaceDN w:val="0"/>
        <w:adjustRightInd w:val="0"/>
        <w:ind w:left="426"/>
        <w:jc w:val="both"/>
        <w:rPr>
          <w:rFonts w:ascii="Segoe UI" w:eastAsiaTheme="minorHAnsi" w:hAnsi="Segoe UI" w:cs="Segoe UI"/>
          <w:bCs/>
          <w:lang w:eastAsia="en-US"/>
        </w:rPr>
      </w:pPr>
      <w:r w:rsidRPr="004620C5">
        <w:rPr>
          <w:rFonts w:ascii="Segoe UI" w:eastAsiaTheme="minorHAnsi" w:hAnsi="Segoe UI" w:cs="Segoe UI"/>
          <w:bCs/>
          <w:lang w:eastAsia="en-US"/>
        </w:rPr>
        <w:t xml:space="preserve">Wykonawca, któremu zostanie udzielone zamówienie przedłoży Zamawiającemu </w:t>
      </w:r>
      <w:r w:rsidRPr="004620C5">
        <w:rPr>
          <w:rFonts w:ascii="Segoe UI" w:eastAsiaTheme="minorHAnsi" w:hAnsi="Segoe UI" w:cs="Segoe UI"/>
          <w:bCs/>
          <w:u w:val="single"/>
          <w:lang w:eastAsia="en-US"/>
        </w:rPr>
        <w:t>przed podpisaniem umowy</w:t>
      </w:r>
      <w:r w:rsidRPr="004620C5">
        <w:rPr>
          <w:rFonts w:ascii="Segoe UI" w:eastAsiaTheme="minorHAnsi" w:hAnsi="Segoe UI" w:cs="Segoe UI"/>
          <w:bCs/>
          <w:lang w:eastAsia="en-US"/>
        </w:rPr>
        <w:t xml:space="preserve"> Tabelę z wartością drewna pozyskanego z wycinki drzew złożoną</w:t>
      </w:r>
      <w:r w:rsidRPr="004620C5">
        <w:rPr>
          <w:rFonts w:ascii="Segoe UI" w:eastAsiaTheme="minorHAnsi" w:hAnsi="Segoe UI" w:cs="Segoe UI"/>
          <w:bCs/>
          <w:lang w:eastAsia="en-US"/>
        </w:rPr>
        <w:br/>
        <w:t xml:space="preserve"> na formularzu zgodnym z treścią Załącznika nr 2 do Rozdziału I SWZ.</w:t>
      </w:r>
    </w:p>
    <w:p w:rsidR="00682BD5" w:rsidRPr="00EC12C5" w:rsidRDefault="00A72725" w:rsidP="005C2542">
      <w:pPr>
        <w:pStyle w:val="Akapitzlist"/>
        <w:widowControl w:val="0"/>
        <w:numPr>
          <w:ilvl w:val="0"/>
          <w:numId w:val="68"/>
        </w:numPr>
        <w:tabs>
          <w:tab w:val="left" w:pos="708"/>
        </w:tabs>
        <w:suppressAutoHyphens w:val="0"/>
        <w:autoSpaceDE w:val="0"/>
        <w:autoSpaceDN w:val="0"/>
        <w:adjustRightInd w:val="0"/>
        <w:spacing w:after="0" w:line="240" w:lineRule="auto"/>
        <w:ind w:left="284" w:hanging="284"/>
        <w:contextualSpacing/>
        <w:jc w:val="both"/>
        <w:rPr>
          <w:rFonts w:ascii="Segoe UI" w:eastAsia="Calibri" w:hAnsi="Segoe UI" w:cs="Segoe UI"/>
          <w:bCs/>
          <w:sz w:val="20"/>
          <w:lang w:eastAsia="en-US"/>
        </w:rPr>
      </w:pPr>
      <w:r w:rsidRPr="00EC12C5">
        <w:rPr>
          <w:rFonts w:ascii="Segoe UI" w:hAnsi="Segoe UI" w:cs="Segoe UI"/>
          <w:sz w:val="20"/>
        </w:rPr>
        <w:t>Jeżeli została złożona oferta, której wy</w:t>
      </w:r>
      <w:r w:rsidR="00682BD5" w:rsidRPr="00EC12C5">
        <w:rPr>
          <w:rFonts w:ascii="Segoe UI" w:hAnsi="Segoe UI" w:cs="Segoe UI"/>
          <w:sz w:val="20"/>
        </w:rPr>
        <w:t>bór prowadziłby do powstania u Z</w:t>
      </w:r>
      <w:r w:rsidRPr="00EC12C5">
        <w:rPr>
          <w:rFonts w:ascii="Segoe UI" w:hAnsi="Segoe UI" w:cs="Segoe UI"/>
          <w:sz w:val="20"/>
        </w:rPr>
        <w:t>amawiającego obowiązku podatkowego zgodnie z ustawą z dnia 11 marca 2004 r. o podatku o</w:t>
      </w:r>
      <w:r w:rsidR="008131C9" w:rsidRPr="00EC12C5">
        <w:rPr>
          <w:rFonts w:ascii="Segoe UI" w:hAnsi="Segoe UI" w:cs="Segoe UI"/>
          <w:sz w:val="20"/>
        </w:rPr>
        <w:t>d t</w:t>
      </w:r>
      <w:r w:rsidR="00786EA0" w:rsidRPr="00EC12C5">
        <w:rPr>
          <w:rFonts w:ascii="Segoe UI" w:hAnsi="Segoe UI" w:cs="Segoe UI"/>
          <w:sz w:val="20"/>
        </w:rPr>
        <w:t xml:space="preserve">owarów i usług (Dz. U. </w:t>
      </w:r>
      <w:r w:rsidR="00E45A3A" w:rsidRPr="00EC12C5">
        <w:rPr>
          <w:rFonts w:ascii="Segoe UI" w:hAnsi="Segoe UI" w:cs="Segoe UI"/>
          <w:sz w:val="20"/>
        </w:rPr>
        <w:br/>
      </w:r>
      <w:r w:rsidR="00786EA0" w:rsidRPr="00EC12C5">
        <w:rPr>
          <w:rFonts w:ascii="Segoe UI" w:hAnsi="Segoe UI" w:cs="Segoe UI"/>
          <w:sz w:val="20"/>
        </w:rPr>
        <w:t xml:space="preserve">z </w:t>
      </w:r>
      <w:r w:rsidR="00674898" w:rsidRPr="00EC12C5">
        <w:rPr>
          <w:rFonts w:ascii="Segoe UI" w:hAnsi="Segoe UI" w:cs="Segoe UI"/>
          <w:sz w:val="20"/>
        </w:rPr>
        <w:t>2021</w:t>
      </w:r>
      <w:r w:rsidR="00786EA0" w:rsidRPr="00EC12C5">
        <w:rPr>
          <w:rFonts w:ascii="Segoe UI" w:hAnsi="Segoe UI" w:cs="Segoe UI"/>
          <w:sz w:val="20"/>
        </w:rPr>
        <w:t xml:space="preserve"> </w:t>
      </w:r>
      <w:r w:rsidR="008131C9" w:rsidRPr="00EC12C5">
        <w:rPr>
          <w:rFonts w:ascii="Segoe UI" w:hAnsi="Segoe UI" w:cs="Segoe UI"/>
          <w:sz w:val="20"/>
        </w:rPr>
        <w:t xml:space="preserve">r., poz. </w:t>
      </w:r>
      <w:r w:rsidR="00674898" w:rsidRPr="00EC12C5">
        <w:rPr>
          <w:rFonts w:ascii="Segoe UI" w:hAnsi="Segoe UI" w:cs="Segoe UI"/>
          <w:sz w:val="20"/>
        </w:rPr>
        <w:t>685</w:t>
      </w:r>
      <w:r w:rsidR="00682BD5" w:rsidRPr="00EC12C5">
        <w:rPr>
          <w:rFonts w:ascii="Segoe UI" w:hAnsi="Segoe UI" w:cs="Segoe UI"/>
          <w:sz w:val="20"/>
        </w:rPr>
        <w:t xml:space="preserve"> z późn. zm.</w:t>
      </w:r>
      <w:r w:rsidRPr="00EC12C5">
        <w:rPr>
          <w:rFonts w:ascii="Segoe UI" w:hAnsi="Segoe UI" w:cs="Segoe UI"/>
          <w:sz w:val="20"/>
        </w:rPr>
        <w:t xml:space="preserve">), dla celów zastosowania kryterium ceny </w:t>
      </w:r>
      <w:r w:rsidR="00682BD5" w:rsidRPr="00EC12C5">
        <w:rPr>
          <w:rFonts w:ascii="Segoe UI" w:hAnsi="Segoe UI" w:cs="Segoe UI"/>
          <w:sz w:val="20"/>
        </w:rPr>
        <w:t>Zamawiający doliczy</w:t>
      </w:r>
      <w:r w:rsidRPr="00EC12C5">
        <w:rPr>
          <w:rFonts w:ascii="Segoe UI" w:hAnsi="Segoe UI" w:cs="Segoe UI"/>
          <w:sz w:val="20"/>
        </w:rPr>
        <w:t xml:space="preserve"> </w:t>
      </w:r>
      <w:r w:rsidR="00682BD5" w:rsidRPr="00EC12C5">
        <w:rPr>
          <w:rFonts w:ascii="Segoe UI" w:hAnsi="Segoe UI" w:cs="Segoe UI"/>
          <w:sz w:val="20"/>
        </w:rPr>
        <w:br/>
      </w:r>
      <w:r w:rsidRPr="00EC12C5">
        <w:rPr>
          <w:rFonts w:ascii="Segoe UI" w:hAnsi="Segoe UI" w:cs="Segoe UI"/>
          <w:sz w:val="20"/>
        </w:rPr>
        <w:t>do przedstawionej w tej ofercie ceny kwotę podatku od towarów i usług, którą miałby obowiązek rozliczyć.</w:t>
      </w:r>
    </w:p>
    <w:p w:rsidR="00A72725" w:rsidRPr="00EC12C5" w:rsidRDefault="00A72725" w:rsidP="005C2542">
      <w:pPr>
        <w:numPr>
          <w:ilvl w:val="0"/>
          <w:numId w:val="68"/>
        </w:numPr>
        <w:ind w:left="284" w:hanging="284"/>
        <w:jc w:val="both"/>
        <w:rPr>
          <w:rFonts w:ascii="Segoe UI" w:hAnsi="Segoe UI" w:cs="Segoe UI"/>
        </w:rPr>
      </w:pPr>
      <w:r w:rsidRPr="00EC12C5">
        <w:rPr>
          <w:rFonts w:ascii="Segoe UI" w:hAnsi="Segoe UI" w:cs="Segoe UI"/>
        </w:rPr>
        <w:t>W</w:t>
      </w:r>
      <w:r w:rsidR="00682BD5" w:rsidRPr="00EC12C5">
        <w:rPr>
          <w:rFonts w:ascii="Segoe UI" w:hAnsi="Segoe UI" w:cs="Segoe UI"/>
        </w:rPr>
        <w:t xml:space="preserve"> ofercie, o której mowa w </w:t>
      </w:r>
      <w:proofErr w:type="spellStart"/>
      <w:r w:rsidR="00682BD5" w:rsidRPr="00EC12C5">
        <w:rPr>
          <w:rFonts w:ascii="Segoe UI" w:hAnsi="Segoe UI" w:cs="Segoe UI"/>
        </w:rPr>
        <w:t>ppkt</w:t>
      </w:r>
      <w:proofErr w:type="spellEnd"/>
      <w:r w:rsidR="00682BD5" w:rsidRPr="00EC12C5">
        <w:rPr>
          <w:rFonts w:ascii="Segoe UI" w:hAnsi="Segoe UI" w:cs="Segoe UI"/>
        </w:rPr>
        <w:t xml:space="preserve"> </w:t>
      </w:r>
      <w:r w:rsidR="000866E1">
        <w:rPr>
          <w:rFonts w:ascii="Segoe UI" w:hAnsi="Segoe UI" w:cs="Segoe UI"/>
        </w:rPr>
        <w:t>8</w:t>
      </w:r>
      <w:r w:rsidRPr="00EC12C5">
        <w:rPr>
          <w:rFonts w:ascii="Segoe UI" w:hAnsi="Segoe UI" w:cs="Segoe UI"/>
        </w:rPr>
        <w:t xml:space="preserve">, </w:t>
      </w:r>
      <w:r w:rsidR="00E91146" w:rsidRPr="00EC12C5">
        <w:rPr>
          <w:rFonts w:ascii="Segoe UI" w:hAnsi="Segoe UI" w:cs="Segoe UI"/>
        </w:rPr>
        <w:t>W</w:t>
      </w:r>
      <w:r w:rsidRPr="00EC12C5">
        <w:rPr>
          <w:rFonts w:ascii="Segoe UI" w:hAnsi="Segoe UI" w:cs="Segoe UI"/>
        </w:rPr>
        <w:t>ykonawca ma obowiązek:</w:t>
      </w:r>
    </w:p>
    <w:p w:rsidR="00A72725" w:rsidRPr="00EC12C5" w:rsidRDefault="000866E1" w:rsidP="00EC12C5">
      <w:pPr>
        <w:ind w:left="284"/>
        <w:jc w:val="both"/>
        <w:rPr>
          <w:rFonts w:ascii="Segoe UI" w:hAnsi="Segoe UI" w:cs="Segoe UI"/>
        </w:rPr>
      </w:pPr>
      <w:r>
        <w:rPr>
          <w:rFonts w:ascii="Segoe UI" w:hAnsi="Segoe UI" w:cs="Segoe UI"/>
        </w:rPr>
        <w:t>9</w:t>
      </w:r>
      <w:r w:rsidR="00E91146" w:rsidRPr="00EC12C5">
        <w:rPr>
          <w:rFonts w:ascii="Segoe UI" w:hAnsi="Segoe UI" w:cs="Segoe UI"/>
        </w:rPr>
        <w:t xml:space="preserve">.1) </w:t>
      </w:r>
      <w:r w:rsidR="00A72725" w:rsidRPr="00EC12C5">
        <w:rPr>
          <w:rFonts w:ascii="Segoe UI" w:hAnsi="Segoe UI" w:cs="Segoe UI"/>
        </w:rPr>
        <w:t xml:space="preserve">poinformowania </w:t>
      </w:r>
      <w:r w:rsidR="00E91146" w:rsidRPr="00EC12C5">
        <w:rPr>
          <w:rFonts w:ascii="Segoe UI" w:hAnsi="Segoe UI" w:cs="Segoe UI"/>
        </w:rPr>
        <w:t>Z</w:t>
      </w:r>
      <w:r w:rsidR="00A72725" w:rsidRPr="00EC12C5">
        <w:rPr>
          <w:rFonts w:ascii="Segoe UI" w:hAnsi="Segoe UI" w:cs="Segoe UI"/>
        </w:rPr>
        <w:t xml:space="preserve">amawiającego, że wybór jego oferty będzie prowadził do powstania </w:t>
      </w:r>
      <w:r w:rsidR="00786EA0" w:rsidRPr="00EC12C5">
        <w:rPr>
          <w:rFonts w:ascii="Segoe UI" w:hAnsi="Segoe UI" w:cs="Segoe UI"/>
        </w:rPr>
        <w:br/>
      </w:r>
      <w:r w:rsidR="00A72725" w:rsidRPr="00EC12C5">
        <w:rPr>
          <w:rFonts w:ascii="Segoe UI" w:hAnsi="Segoe UI" w:cs="Segoe UI"/>
        </w:rPr>
        <w:t>u</w:t>
      </w:r>
      <w:r w:rsidR="00786EA0" w:rsidRPr="00EC12C5">
        <w:rPr>
          <w:rFonts w:ascii="Segoe UI" w:hAnsi="Segoe UI" w:cs="Segoe UI"/>
        </w:rPr>
        <w:t xml:space="preserve"> </w:t>
      </w:r>
      <w:r w:rsidR="00E91146" w:rsidRPr="00EC12C5">
        <w:rPr>
          <w:rFonts w:ascii="Segoe UI" w:hAnsi="Segoe UI" w:cs="Segoe UI"/>
        </w:rPr>
        <w:t>Z</w:t>
      </w:r>
      <w:r w:rsidR="00A72725" w:rsidRPr="00EC12C5">
        <w:rPr>
          <w:rFonts w:ascii="Segoe UI" w:hAnsi="Segoe UI" w:cs="Segoe UI"/>
        </w:rPr>
        <w:t>amawiającego obowiązku podatkowego;</w:t>
      </w:r>
    </w:p>
    <w:p w:rsidR="00A72725" w:rsidRPr="00EC12C5" w:rsidRDefault="000866E1" w:rsidP="00EC12C5">
      <w:pPr>
        <w:ind w:left="284"/>
        <w:jc w:val="both"/>
        <w:rPr>
          <w:rFonts w:ascii="Segoe UI" w:hAnsi="Segoe UI" w:cs="Segoe UI"/>
        </w:rPr>
      </w:pPr>
      <w:r>
        <w:rPr>
          <w:rFonts w:ascii="Segoe UI" w:hAnsi="Segoe UI" w:cs="Segoe UI"/>
        </w:rPr>
        <w:t>9</w:t>
      </w:r>
      <w:r w:rsidR="00682BD5" w:rsidRPr="00EC12C5">
        <w:rPr>
          <w:rFonts w:ascii="Segoe UI" w:hAnsi="Segoe UI" w:cs="Segoe UI"/>
        </w:rPr>
        <w:t>.</w:t>
      </w:r>
      <w:r w:rsidR="00A72725" w:rsidRPr="00EC12C5">
        <w:rPr>
          <w:rFonts w:ascii="Segoe UI" w:hAnsi="Segoe UI" w:cs="Segoe UI"/>
        </w:rPr>
        <w:t>2) wskazania nazwy (rodzaju) towaru lub usługi, których dostawa lub świadczenie będą prowadziły do powstania obowiązku podatkowego;</w:t>
      </w:r>
    </w:p>
    <w:p w:rsidR="00A72725" w:rsidRPr="00EC12C5" w:rsidRDefault="000866E1" w:rsidP="00EC12C5">
      <w:pPr>
        <w:ind w:left="284"/>
        <w:jc w:val="both"/>
        <w:rPr>
          <w:rFonts w:ascii="Segoe UI" w:hAnsi="Segoe UI" w:cs="Segoe UI"/>
        </w:rPr>
      </w:pPr>
      <w:r>
        <w:rPr>
          <w:rFonts w:ascii="Segoe UI" w:hAnsi="Segoe UI" w:cs="Segoe UI"/>
        </w:rPr>
        <w:t>9</w:t>
      </w:r>
      <w:r w:rsidR="00682BD5" w:rsidRPr="00EC12C5">
        <w:rPr>
          <w:rFonts w:ascii="Segoe UI" w:hAnsi="Segoe UI" w:cs="Segoe UI"/>
        </w:rPr>
        <w:t>.</w:t>
      </w:r>
      <w:r w:rsidR="00A72725" w:rsidRPr="00EC12C5">
        <w:rPr>
          <w:rFonts w:ascii="Segoe UI" w:hAnsi="Segoe UI" w:cs="Segoe UI"/>
        </w:rPr>
        <w:t xml:space="preserve">3) wskazania wartości towaru lub usługi objętego obowiązkiem podatkowym </w:t>
      </w:r>
      <w:r w:rsidR="00E91146" w:rsidRPr="00EC12C5">
        <w:rPr>
          <w:rFonts w:ascii="Segoe UI" w:hAnsi="Segoe UI" w:cs="Segoe UI"/>
        </w:rPr>
        <w:t>Z</w:t>
      </w:r>
      <w:r w:rsidR="00A72725" w:rsidRPr="00EC12C5">
        <w:rPr>
          <w:rFonts w:ascii="Segoe UI" w:hAnsi="Segoe UI" w:cs="Segoe UI"/>
        </w:rPr>
        <w:t xml:space="preserve">amawiającego, </w:t>
      </w:r>
      <w:r w:rsidR="00E91146" w:rsidRPr="00EC12C5">
        <w:rPr>
          <w:rFonts w:ascii="Segoe UI" w:hAnsi="Segoe UI" w:cs="Segoe UI"/>
        </w:rPr>
        <w:br/>
      </w:r>
      <w:r w:rsidR="00A72725" w:rsidRPr="00EC12C5">
        <w:rPr>
          <w:rFonts w:ascii="Segoe UI" w:hAnsi="Segoe UI" w:cs="Segoe UI"/>
        </w:rPr>
        <w:t>bez kwoty podatku;</w:t>
      </w:r>
    </w:p>
    <w:p w:rsidR="00A72725" w:rsidRPr="00EC12C5" w:rsidRDefault="000866E1" w:rsidP="00EC12C5">
      <w:pPr>
        <w:ind w:left="284"/>
        <w:jc w:val="both"/>
        <w:rPr>
          <w:rFonts w:ascii="Segoe UI" w:hAnsi="Segoe UI" w:cs="Segoe UI"/>
        </w:rPr>
      </w:pPr>
      <w:r>
        <w:rPr>
          <w:rFonts w:ascii="Segoe UI" w:hAnsi="Segoe UI" w:cs="Segoe UI"/>
        </w:rPr>
        <w:t>9</w:t>
      </w:r>
      <w:r w:rsidR="00682BD5" w:rsidRPr="00EC12C5">
        <w:rPr>
          <w:rFonts w:ascii="Segoe UI" w:hAnsi="Segoe UI" w:cs="Segoe UI"/>
        </w:rPr>
        <w:t>.</w:t>
      </w:r>
      <w:r w:rsidR="00A72725" w:rsidRPr="00EC12C5">
        <w:rPr>
          <w:rFonts w:ascii="Segoe UI" w:hAnsi="Segoe UI" w:cs="Segoe UI"/>
        </w:rPr>
        <w:t xml:space="preserve">4) wskazania stawki podatku od towarów i usług, która zgodnie z wiedzą </w:t>
      </w:r>
      <w:r w:rsidR="00E91146" w:rsidRPr="00EC12C5">
        <w:rPr>
          <w:rFonts w:ascii="Segoe UI" w:hAnsi="Segoe UI" w:cs="Segoe UI"/>
        </w:rPr>
        <w:t>W</w:t>
      </w:r>
      <w:r w:rsidR="00A72725" w:rsidRPr="00EC12C5">
        <w:rPr>
          <w:rFonts w:ascii="Segoe UI" w:hAnsi="Segoe UI" w:cs="Segoe UI"/>
        </w:rPr>
        <w:t>ykonawcy, będzie miała zastosowanie.</w:t>
      </w:r>
    </w:p>
    <w:p w:rsidR="00506450" w:rsidRDefault="00506450" w:rsidP="00506450">
      <w:pPr>
        <w:pStyle w:val="Tekstpodstawowy"/>
        <w:tabs>
          <w:tab w:val="left" w:pos="426"/>
        </w:tabs>
        <w:jc w:val="both"/>
        <w:rPr>
          <w:rFonts w:ascii="Segoe UI" w:eastAsia="Segoe UI" w:hAnsi="Segoe UI" w:cs="Segoe UI"/>
          <w:b w:val="0"/>
          <w:i w:val="0"/>
          <w:sz w:val="20"/>
        </w:rPr>
      </w:pPr>
    </w:p>
    <w:p w:rsidR="00682BD5" w:rsidRPr="00447B13" w:rsidRDefault="00682BD5" w:rsidP="00826083">
      <w:pPr>
        <w:pStyle w:val="Tekstpodstawowy"/>
        <w:numPr>
          <w:ilvl w:val="0"/>
          <w:numId w:val="45"/>
        </w:numPr>
        <w:tabs>
          <w:tab w:val="left" w:pos="426"/>
        </w:tabs>
        <w:ind w:left="426" w:hanging="426"/>
        <w:jc w:val="both"/>
        <w:rPr>
          <w:rFonts w:ascii="Segoe UI" w:hAnsi="Segoe UI" w:cs="Segoe UI"/>
          <w:bCs/>
          <w:i w:val="0"/>
          <w:sz w:val="20"/>
        </w:rPr>
      </w:pPr>
      <w:r w:rsidRPr="00447B13">
        <w:rPr>
          <w:rFonts w:ascii="Segoe UI" w:hAnsi="Segoe UI" w:cs="Segoe UI"/>
          <w:bCs/>
          <w:i w:val="0"/>
          <w:sz w:val="20"/>
        </w:rPr>
        <w:t>OPIS KRYTERIÓW OCENY OFERT, WRAZ Z PODANIEM WAG TYCH KRYTERIÓW I SPOSOBU OCENY OFERT</w:t>
      </w:r>
    </w:p>
    <w:p w:rsidR="00682BD5" w:rsidRPr="00682BD5" w:rsidRDefault="00682BD5" w:rsidP="00682BD5">
      <w:pPr>
        <w:jc w:val="both"/>
        <w:rPr>
          <w:rFonts w:ascii="Segoe UI" w:hAnsi="Segoe UI" w:cs="Segoe UI"/>
          <w:b/>
          <w:bCs/>
        </w:rPr>
      </w:pPr>
    </w:p>
    <w:p w:rsidR="003B4460" w:rsidRPr="003B4460" w:rsidRDefault="003B4460" w:rsidP="003B4460">
      <w:pPr>
        <w:suppressAutoHyphens w:val="0"/>
        <w:ind w:left="357" w:hanging="357"/>
        <w:jc w:val="both"/>
        <w:rPr>
          <w:rFonts w:ascii="Segoe UI" w:eastAsiaTheme="minorHAnsi" w:hAnsi="Segoe UI" w:cs="Segoe UI"/>
          <w:lang w:eastAsia="en-US"/>
        </w:rPr>
      </w:pPr>
      <w:r w:rsidRPr="003B4460">
        <w:rPr>
          <w:rFonts w:ascii="Segoe UI" w:eastAsiaTheme="minorHAnsi" w:hAnsi="Segoe UI" w:cs="Segoe UI"/>
          <w:lang w:eastAsia="en-US"/>
        </w:rPr>
        <w:t>Przy wyborze oferty Zamawiający będzie się kierował następującymi kryteriami i ich wagą:</w:t>
      </w:r>
    </w:p>
    <w:p w:rsidR="003B4460" w:rsidRPr="003B4460" w:rsidRDefault="003B4460" w:rsidP="003B4460">
      <w:pPr>
        <w:suppressAutoHyphens w:val="0"/>
        <w:ind w:left="357" w:hanging="357"/>
        <w:jc w:val="both"/>
        <w:rPr>
          <w:rFonts w:ascii="Segoe UI" w:eastAsiaTheme="minorHAnsi" w:hAnsi="Segoe UI" w:cs="Segoe UI"/>
          <w:b/>
          <w:lang w:eastAsia="en-US"/>
        </w:rPr>
      </w:pPr>
      <w:r w:rsidRPr="003B4460">
        <w:rPr>
          <w:rFonts w:ascii="Segoe UI" w:eastAsiaTheme="minorHAnsi" w:hAnsi="Segoe UI" w:cs="Segoe UI"/>
          <w:b/>
          <w:lang w:eastAsia="en-US"/>
        </w:rPr>
        <w:t>1)</w:t>
      </w:r>
      <w:r w:rsidRPr="003B4460">
        <w:rPr>
          <w:rFonts w:ascii="Segoe UI" w:eastAsiaTheme="minorHAnsi" w:hAnsi="Segoe UI" w:cs="Segoe UI"/>
          <w:b/>
          <w:lang w:eastAsia="en-US"/>
        </w:rPr>
        <w:tab/>
        <w:t>Cena (C) – 60%</w:t>
      </w:r>
    </w:p>
    <w:p w:rsidR="003B4460" w:rsidRPr="003B4460" w:rsidRDefault="003B4460" w:rsidP="003B4460">
      <w:pPr>
        <w:suppressAutoHyphens w:val="0"/>
        <w:ind w:left="357" w:hanging="357"/>
        <w:jc w:val="both"/>
        <w:rPr>
          <w:rFonts w:ascii="Segoe UI" w:eastAsiaTheme="minorHAnsi" w:hAnsi="Segoe UI" w:cs="Segoe UI"/>
          <w:b/>
          <w:lang w:eastAsia="en-US"/>
        </w:rPr>
      </w:pPr>
      <w:r w:rsidRPr="003B4460">
        <w:rPr>
          <w:rFonts w:ascii="Segoe UI" w:eastAsiaTheme="minorHAnsi" w:hAnsi="Segoe UI" w:cs="Segoe UI"/>
          <w:b/>
          <w:lang w:eastAsia="en-US"/>
        </w:rPr>
        <w:t>2)</w:t>
      </w:r>
      <w:r w:rsidRPr="003B4460">
        <w:rPr>
          <w:rFonts w:ascii="Segoe UI" w:eastAsiaTheme="minorHAnsi" w:hAnsi="Segoe UI" w:cs="Segoe UI"/>
          <w:b/>
          <w:lang w:eastAsia="en-US"/>
        </w:rPr>
        <w:tab/>
        <w:t>Przedłużenie okresu gwarancji i rękojmi za wady na cały przedmiot zamówienia (G) – 20%</w:t>
      </w:r>
    </w:p>
    <w:p w:rsidR="003B4460" w:rsidRPr="003B4460" w:rsidRDefault="003B4460" w:rsidP="003B4460">
      <w:pPr>
        <w:suppressAutoHyphens w:val="0"/>
        <w:ind w:left="357" w:hanging="357"/>
        <w:jc w:val="both"/>
        <w:rPr>
          <w:rFonts w:ascii="Segoe UI" w:eastAsiaTheme="minorHAnsi" w:hAnsi="Segoe UI" w:cs="Segoe UI"/>
          <w:b/>
          <w:lang w:eastAsia="en-US"/>
        </w:rPr>
      </w:pPr>
      <w:r w:rsidRPr="003B4460">
        <w:rPr>
          <w:rFonts w:ascii="Segoe UI" w:eastAsiaTheme="minorHAnsi" w:hAnsi="Segoe UI" w:cs="Segoe UI"/>
          <w:b/>
          <w:lang w:eastAsia="en-US"/>
        </w:rPr>
        <w:t>3)</w:t>
      </w:r>
      <w:r w:rsidRPr="003B4460">
        <w:rPr>
          <w:rFonts w:ascii="Segoe UI" w:eastAsiaTheme="minorHAnsi" w:hAnsi="Segoe UI" w:cs="Segoe UI"/>
          <w:b/>
          <w:lang w:eastAsia="en-US"/>
        </w:rPr>
        <w:tab/>
        <w:t>Skrócenie terminu realizacji przedmiotu zamówienia (S) – 20%</w:t>
      </w:r>
    </w:p>
    <w:p w:rsidR="003B4460" w:rsidRPr="003B4460" w:rsidRDefault="003B4460" w:rsidP="003B4460">
      <w:pPr>
        <w:suppressAutoHyphens w:val="0"/>
        <w:ind w:left="357" w:hanging="357"/>
        <w:jc w:val="both"/>
        <w:rPr>
          <w:rFonts w:ascii="Segoe UI" w:eastAsiaTheme="minorHAnsi" w:hAnsi="Segoe UI" w:cs="Segoe UI"/>
          <w:lang w:eastAsia="en-US"/>
        </w:rPr>
      </w:pPr>
    </w:p>
    <w:p w:rsidR="003B4460" w:rsidRPr="003B4460" w:rsidRDefault="003B4460" w:rsidP="003B4460">
      <w:pPr>
        <w:suppressAutoHyphens w:val="0"/>
        <w:ind w:left="357" w:hanging="357"/>
        <w:jc w:val="both"/>
        <w:rPr>
          <w:rFonts w:ascii="Segoe UI" w:eastAsiaTheme="minorHAnsi" w:hAnsi="Segoe UI" w:cs="Segoe UI"/>
          <w:lang w:eastAsia="en-US"/>
        </w:rPr>
      </w:pPr>
      <w:r w:rsidRPr="003B4460">
        <w:rPr>
          <w:rFonts w:ascii="Segoe UI" w:eastAsiaTheme="minorHAnsi" w:hAnsi="Segoe UI" w:cs="Segoe UI"/>
          <w:b/>
          <w:lang w:eastAsia="en-US"/>
        </w:rPr>
        <w:t>Ocena ofert (O)</w:t>
      </w:r>
      <w:r w:rsidRPr="003B4460">
        <w:rPr>
          <w:rFonts w:ascii="Segoe UI" w:eastAsiaTheme="minorHAnsi" w:hAnsi="Segoe UI" w:cs="Segoe UI"/>
          <w:lang w:eastAsia="en-US"/>
        </w:rPr>
        <w:t xml:space="preserve"> zostanie przeprowadzona w oparciu o przedstawione kryteria oraz ich wagę. </w:t>
      </w:r>
    </w:p>
    <w:p w:rsidR="003B4460" w:rsidRPr="003B4460" w:rsidRDefault="003B4460" w:rsidP="003B4460">
      <w:pPr>
        <w:suppressAutoHyphens w:val="0"/>
        <w:ind w:left="357" w:hanging="357"/>
        <w:jc w:val="both"/>
        <w:rPr>
          <w:rFonts w:ascii="Segoe UI" w:eastAsiaTheme="minorHAnsi" w:hAnsi="Segoe UI" w:cs="Segoe UI"/>
          <w:lang w:eastAsia="en-US"/>
        </w:rPr>
      </w:pPr>
      <w:r w:rsidRPr="003B4460">
        <w:rPr>
          <w:rFonts w:ascii="Segoe UI" w:eastAsiaTheme="minorHAnsi" w:hAnsi="Segoe UI" w:cs="Segoe UI"/>
          <w:lang w:eastAsia="en-US"/>
        </w:rPr>
        <w:t>Oferty oceniane będą punktowo w przyjętej skali 100 pkt.</w:t>
      </w:r>
      <w:r w:rsidRPr="003B4460">
        <w:rPr>
          <w:rFonts w:ascii="Segoe UI" w:eastAsiaTheme="minorHAnsi" w:hAnsi="Segoe UI" w:cs="Segoe UI"/>
          <w:lang w:eastAsia="en-US"/>
        </w:rPr>
        <w:tab/>
        <w:t xml:space="preserve"> </w:t>
      </w:r>
    </w:p>
    <w:p w:rsidR="003B4460" w:rsidRPr="003B4460" w:rsidRDefault="003B4460" w:rsidP="003B4460">
      <w:pPr>
        <w:suppressAutoHyphens w:val="0"/>
        <w:jc w:val="both"/>
        <w:rPr>
          <w:rFonts w:ascii="Segoe UI" w:eastAsiaTheme="minorHAnsi" w:hAnsi="Segoe UI" w:cs="Segoe UI"/>
          <w:lang w:eastAsia="en-US"/>
        </w:rPr>
      </w:pPr>
      <w:r w:rsidRPr="003B4460">
        <w:rPr>
          <w:rFonts w:ascii="Segoe UI" w:eastAsiaTheme="minorHAnsi" w:hAnsi="Segoe UI" w:cs="Segoe UI"/>
          <w:lang w:eastAsia="en-US"/>
        </w:rPr>
        <w:t xml:space="preserve">Za najkorzystniejszą zostanie uznana oferta, która uzyska najwyższą liczbę punktów. Obliczenia dokonywane będą z dokładnością do dwóch miejsc po przecinku, według wzoru: </w:t>
      </w:r>
      <w:r w:rsidRPr="003B4460">
        <w:rPr>
          <w:rFonts w:ascii="Segoe UI" w:eastAsiaTheme="minorHAnsi" w:hAnsi="Segoe UI" w:cs="Segoe UI"/>
          <w:b/>
          <w:lang w:eastAsia="en-US"/>
        </w:rPr>
        <w:t>O = C + G + S</w:t>
      </w:r>
    </w:p>
    <w:p w:rsidR="003B4460" w:rsidRPr="003B4460" w:rsidRDefault="003B4460" w:rsidP="003B4460">
      <w:pPr>
        <w:suppressAutoHyphens w:val="0"/>
        <w:ind w:left="357" w:hanging="357"/>
        <w:jc w:val="both"/>
        <w:rPr>
          <w:rFonts w:ascii="Segoe UI" w:eastAsiaTheme="minorHAnsi" w:hAnsi="Segoe UI" w:cs="Segoe UI"/>
          <w:lang w:eastAsia="en-US"/>
        </w:rPr>
      </w:pPr>
    </w:p>
    <w:p w:rsidR="003B4460" w:rsidRPr="003B4460" w:rsidRDefault="003B4460" w:rsidP="003B4460">
      <w:pPr>
        <w:suppressAutoHyphens w:val="0"/>
        <w:spacing w:after="60"/>
        <w:ind w:left="357" w:hanging="357"/>
        <w:jc w:val="both"/>
        <w:rPr>
          <w:rFonts w:ascii="Segoe UI" w:eastAsiaTheme="minorHAnsi" w:hAnsi="Segoe UI" w:cs="Segoe UI"/>
          <w:b/>
          <w:lang w:eastAsia="en-US"/>
        </w:rPr>
      </w:pPr>
      <w:r w:rsidRPr="003B4460">
        <w:rPr>
          <w:rFonts w:ascii="Segoe UI" w:eastAsiaTheme="minorHAnsi" w:hAnsi="Segoe UI" w:cs="Segoe UI"/>
          <w:b/>
          <w:lang w:eastAsia="en-US"/>
        </w:rPr>
        <w:t>1)</w:t>
      </w:r>
      <w:r w:rsidRPr="003B4460">
        <w:rPr>
          <w:rFonts w:ascii="Segoe UI" w:eastAsiaTheme="minorHAnsi" w:hAnsi="Segoe UI" w:cs="Segoe UI"/>
          <w:b/>
          <w:lang w:eastAsia="en-US"/>
        </w:rPr>
        <w:tab/>
        <w:t>Kryterium – cena (C): waga – 60%</w:t>
      </w:r>
    </w:p>
    <w:p w:rsidR="003B4460" w:rsidRPr="003B4460" w:rsidRDefault="003B4460" w:rsidP="003B4460">
      <w:pPr>
        <w:suppressAutoHyphens w:val="0"/>
        <w:jc w:val="both"/>
        <w:rPr>
          <w:rFonts w:ascii="Segoe UI" w:eastAsiaTheme="minorHAnsi" w:hAnsi="Segoe UI" w:cs="Segoe UI"/>
          <w:lang w:eastAsia="en-US"/>
        </w:rPr>
      </w:pPr>
      <w:r w:rsidRPr="003B4460">
        <w:rPr>
          <w:rFonts w:ascii="Segoe UI" w:eastAsiaTheme="minorHAnsi" w:hAnsi="Segoe UI" w:cs="Segoe UI"/>
          <w:lang w:eastAsia="en-US"/>
        </w:rPr>
        <w:t xml:space="preserve">Maksymalna liczba punktów, jaką po uwzględnieniu wagi może osiągnąć oferta za kryterium „cena” wynosi </w:t>
      </w:r>
      <w:r w:rsidRPr="003B4460">
        <w:rPr>
          <w:rFonts w:ascii="Segoe UI" w:eastAsiaTheme="minorHAnsi" w:hAnsi="Segoe UI" w:cs="Segoe UI"/>
          <w:b/>
          <w:lang w:eastAsia="en-US"/>
        </w:rPr>
        <w:t>60 pkt.</w:t>
      </w:r>
    </w:p>
    <w:p w:rsidR="003B4460" w:rsidRPr="003B4460" w:rsidRDefault="003B4460" w:rsidP="003B4460">
      <w:pPr>
        <w:suppressAutoHyphens w:val="0"/>
        <w:ind w:left="357" w:hanging="357"/>
        <w:jc w:val="both"/>
        <w:rPr>
          <w:rFonts w:ascii="Segoe UI" w:eastAsiaTheme="minorHAnsi" w:hAnsi="Segoe UI" w:cs="Segoe UI"/>
          <w:lang w:eastAsia="en-US"/>
        </w:rPr>
      </w:pPr>
    </w:p>
    <w:p w:rsidR="003B4460" w:rsidRPr="003B4460" w:rsidRDefault="00D77D76" w:rsidP="003B4460">
      <w:pPr>
        <w:suppressAutoHyphens w:val="0"/>
        <w:ind w:left="357" w:hanging="357"/>
        <w:jc w:val="both"/>
        <w:rPr>
          <w:rFonts w:ascii="Segoe UI" w:eastAsiaTheme="minorHAnsi" w:hAnsi="Segoe UI" w:cs="Segoe UI"/>
          <w:lang w:eastAsia="en-US"/>
        </w:rPr>
      </w:pPr>
      <w:r>
        <w:rPr>
          <w:rFonts w:ascii="Segoe UI" w:eastAsiaTheme="minorHAnsi" w:hAnsi="Segoe UI" w:cs="Segoe UI"/>
          <w:lang w:eastAsia="en-US"/>
        </w:rPr>
        <w:lastRenderedPageBreak/>
        <w:tab/>
      </w:r>
      <w:r>
        <w:rPr>
          <w:rFonts w:ascii="Segoe UI" w:eastAsiaTheme="minorHAnsi" w:hAnsi="Segoe UI" w:cs="Segoe UI"/>
          <w:lang w:eastAsia="en-US"/>
        </w:rPr>
        <w:tab/>
      </w:r>
      <w:r>
        <w:rPr>
          <w:rFonts w:ascii="Segoe UI" w:eastAsiaTheme="minorHAnsi" w:hAnsi="Segoe UI" w:cs="Segoe UI"/>
          <w:lang w:eastAsia="en-US"/>
        </w:rPr>
        <w:tab/>
      </w:r>
      <w:r w:rsidR="003B4460" w:rsidRPr="003B4460">
        <w:rPr>
          <w:rFonts w:ascii="Segoe UI" w:eastAsiaTheme="minorHAnsi" w:hAnsi="Segoe UI" w:cs="Segoe UI"/>
          <w:lang w:eastAsia="en-US"/>
        </w:rPr>
        <w:t>Cena najniższa</w:t>
      </w:r>
    </w:p>
    <w:p w:rsidR="003B4460" w:rsidRPr="003B4460" w:rsidRDefault="003B4460" w:rsidP="003B4460">
      <w:pPr>
        <w:suppressAutoHyphens w:val="0"/>
        <w:ind w:left="357" w:hanging="357"/>
        <w:jc w:val="both"/>
        <w:rPr>
          <w:rFonts w:ascii="Segoe UI" w:eastAsiaTheme="minorHAnsi" w:hAnsi="Segoe UI" w:cs="Segoe UI"/>
          <w:lang w:eastAsia="en-US"/>
        </w:rPr>
      </w:pPr>
      <w:r w:rsidRPr="003B4460">
        <w:rPr>
          <w:rFonts w:ascii="Segoe UI" w:eastAsiaTheme="minorHAnsi" w:hAnsi="Segoe UI" w:cs="Segoe UI"/>
          <w:lang w:eastAsia="en-US"/>
        </w:rPr>
        <w:tab/>
      </w:r>
      <w:r w:rsidRPr="003B4460">
        <w:rPr>
          <w:rFonts w:ascii="Segoe UI" w:eastAsiaTheme="minorHAnsi" w:hAnsi="Segoe UI" w:cs="Segoe UI"/>
          <w:lang w:eastAsia="en-US"/>
        </w:rPr>
        <w:tab/>
        <w:t xml:space="preserve">C =   ---------------------------  x 60% x 100 pkt  </w:t>
      </w:r>
    </w:p>
    <w:p w:rsidR="003B4460" w:rsidRPr="003B4460" w:rsidRDefault="00D77D76" w:rsidP="003B4460">
      <w:pPr>
        <w:suppressAutoHyphens w:val="0"/>
        <w:ind w:left="357" w:hanging="357"/>
        <w:jc w:val="both"/>
        <w:rPr>
          <w:rFonts w:ascii="Segoe UI" w:eastAsiaTheme="minorHAnsi" w:hAnsi="Segoe UI" w:cs="Segoe UI"/>
          <w:lang w:eastAsia="en-US"/>
        </w:rPr>
      </w:pPr>
      <w:r>
        <w:rPr>
          <w:rFonts w:ascii="Segoe UI" w:eastAsiaTheme="minorHAnsi" w:hAnsi="Segoe UI" w:cs="Segoe UI"/>
          <w:lang w:eastAsia="en-US"/>
        </w:rPr>
        <w:tab/>
      </w:r>
      <w:r>
        <w:rPr>
          <w:rFonts w:ascii="Segoe UI" w:eastAsiaTheme="minorHAnsi" w:hAnsi="Segoe UI" w:cs="Segoe UI"/>
          <w:lang w:eastAsia="en-US"/>
        </w:rPr>
        <w:tab/>
      </w:r>
      <w:r>
        <w:rPr>
          <w:rFonts w:ascii="Segoe UI" w:eastAsiaTheme="minorHAnsi" w:hAnsi="Segoe UI" w:cs="Segoe UI"/>
          <w:lang w:eastAsia="en-US"/>
        </w:rPr>
        <w:tab/>
      </w:r>
      <w:r w:rsidR="003B4460" w:rsidRPr="003B4460">
        <w:rPr>
          <w:rFonts w:ascii="Segoe UI" w:eastAsiaTheme="minorHAnsi" w:hAnsi="Segoe UI" w:cs="Segoe UI"/>
          <w:lang w:eastAsia="en-US"/>
        </w:rPr>
        <w:t>Cena oferty badanej</w:t>
      </w:r>
    </w:p>
    <w:p w:rsidR="003B4460" w:rsidRPr="003B4460" w:rsidRDefault="003B4460" w:rsidP="003B4460">
      <w:pPr>
        <w:suppressAutoHyphens w:val="0"/>
        <w:ind w:left="357" w:hanging="357"/>
        <w:jc w:val="both"/>
        <w:rPr>
          <w:rFonts w:ascii="Segoe UI" w:eastAsiaTheme="minorHAnsi" w:hAnsi="Segoe UI" w:cs="Segoe UI"/>
          <w:lang w:eastAsia="en-US"/>
        </w:rPr>
      </w:pPr>
    </w:p>
    <w:p w:rsidR="003B4460" w:rsidRPr="003B4460" w:rsidRDefault="003B4460" w:rsidP="003B4460">
      <w:pPr>
        <w:suppressAutoHyphens w:val="0"/>
        <w:spacing w:after="60"/>
        <w:ind w:left="357" w:hanging="357"/>
        <w:jc w:val="both"/>
        <w:rPr>
          <w:rFonts w:ascii="Segoe UI" w:eastAsiaTheme="minorHAnsi" w:hAnsi="Segoe UI" w:cs="Segoe UI"/>
          <w:b/>
          <w:lang w:eastAsia="en-US"/>
        </w:rPr>
      </w:pPr>
      <w:r w:rsidRPr="003B4460">
        <w:rPr>
          <w:rFonts w:ascii="Segoe UI" w:eastAsiaTheme="minorHAnsi" w:hAnsi="Segoe UI" w:cs="Segoe UI"/>
          <w:b/>
          <w:lang w:eastAsia="en-US"/>
        </w:rPr>
        <w:t>2)</w:t>
      </w:r>
      <w:r w:rsidRPr="003B4460">
        <w:rPr>
          <w:rFonts w:ascii="Segoe UI" w:eastAsiaTheme="minorHAnsi" w:hAnsi="Segoe UI" w:cs="Segoe UI"/>
          <w:b/>
          <w:lang w:eastAsia="en-US"/>
        </w:rPr>
        <w:tab/>
        <w:t>Kryterium –  przedłużenie okresu gwarancji i rękojmi za wady na cały przedmiot zamówienia (G): waga – 20%</w:t>
      </w:r>
    </w:p>
    <w:p w:rsidR="003B4460" w:rsidRPr="003B4460" w:rsidRDefault="003B4460" w:rsidP="003B4460">
      <w:pPr>
        <w:suppressAutoHyphens w:val="0"/>
        <w:jc w:val="both"/>
        <w:rPr>
          <w:rFonts w:ascii="Segoe UI" w:eastAsiaTheme="minorHAnsi" w:hAnsi="Segoe UI" w:cs="Segoe UI"/>
          <w:lang w:eastAsia="en-US"/>
        </w:rPr>
      </w:pPr>
      <w:r w:rsidRPr="003B4460">
        <w:rPr>
          <w:rFonts w:ascii="Segoe UI" w:eastAsiaTheme="minorHAnsi" w:hAnsi="Segoe UI" w:cs="Segoe UI"/>
          <w:lang w:eastAsia="en-US"/>
        </w:rPr>
        <w:t>Maksymalna liczba punktów, jaką po uwzględnieniu wagi może osiągnąć oferta za kryterium „przedłużenie okresu gwarancji i rękojmi</w:t>
      </w:r>
      <w:r w:rsidRPr="003B4460">
        <w:rPr>
          <w:rFonts w:asciiTheme="minorHAnsi" w:eastAsiaTheme="minorHAnsi" w:hAnsiTheme="minorHAnsi" w:cstheme="minorBidi"/>
          <w:sz w:val="22"/>
          <w:szCs w:val="22"/>
          <w:lang w:eastAsia="en-US"/>
        </w:rPr>
        <w:t xml:space="preserve"> </w:t>
      </w:r>
      <w:r w:rsidRPr="003B4460">
        <w:rPr>
          <w:rFonts w:ascii="Segoe UI" w:eastAsiaTheme="minorHAnsi" w:hAnsi="Segoe UI" w:cs="Segoe UI"/>
          <w:lang w:eastAsia="en-US"/>
        </w:rPr>
        <w:t xml:space="preserve">za wady na cały przedmiot zamówienia” wynosi </w:t>
      </w:r>
      <w:r w:rsidRPr="003B4460">
        <w:rPr>
          <w:rFonts w:ascii="Segoe UI" w:eastAsiaTheme="minorHAnsi" w:hAnsi="Segoe UI" w:cs="Segoe UI"/>
          <w:b/>
          <w:lang w:eastAsia="en-US"/>
        </w:rPr>
        <w:t>20 pkt</w:t>
      </w:r>
      <w:r w:rsidRPr="003B4460">
        <w:rPr>
          <w:rFonts w:ascii="Segoe UI" w:eastAsiaTheme="minorHAnsi" w:hAnsi="Segoe UI" w:cs="Segoe UI"/>
          <w:lang w:eastAsia="en-US"/>
        </w:rPr>
        <w:t>.</w:t>
      </w:r>
    </w:p>
    <w:p w:rsidR="003B4460" w:rsidRPr="003B4460" w:rsidRDefault="003B4460" w:rsidP="003B4460">
      <w:pPr>
        <w:suppressAutoHyphens w:val="0"/>
        <w:ind w:left="357" w:hanging="357"/>
        <w:jc w:val="both"/>
        <w:rPr>
          <w:rFonts w:ascii="Segoe UI" w:eastAsiaTheme="minorHAnsi" w:hAnsi="Segoe UI" w:cs="Segoe UI"/>
          <w:b/>
          <w:lang w:eastAsia="en-US"/>
        </w:rPr>
      </w:pPr>
    </w:p>
    <w:p w:rsidR="003B4460" w:rsidRPr="003B4460" w:rsidRDefault="003B4460" w:rsidP="003B4460">
      <w:pPr>
        <w:suppressAutoHyphens w:val="0"/>
        <w:ind w:left="357" w:hanging="357"/>
        <w:jc w:val="both"/>
        <w:rPr>
          <w:rFonts w:ascii="Segoe UI" w:eastAsiaTheme="minorHAnsi" w:hAnsi="Segoe UI" w:cs="Segoe UI"/>
          <w:b/>
          <w:lang w:eastAsia="en-US"/>
        </w:rPr>
      </w:pPr>
      <w:r w:rsidRPr="003B4460">
        <w:rPr>
          <w:rFonts w:ascii="Segoe UI" w:eastAsiaTheme="minorHAnsi" w:hAnsi="Segoe UI" w:cs="Segoe UI"/>
          <w:b/>
          <w:lang w:eastAsia="en-US"/>
        </w:rPr>
        <w:t>Uwaga!</w:t>
      </w:r>
    </w:p>
    <w:p w:rsidR="003B4460" w:rsidRPr="003B4460" w:rsidRDefault="003B4460" w:rsidP="003B4460">
      <w:pPr>
        <w:suppressAutoHyphens w:val="0"/>
        <w:spacing w:after="60"/>
        <w:jc w:val="both"/>
        <w:rPr>
          <w:rFonts w:ascii="Segoe UI" w:eastAsiaTheme="minorHAnsi" w:hAnsi="Segoe UI" w:cs="Segoe UI"/>
          <w:lang w:eastAsia="en-US"/>
        </w:rPr>
      </w:pPr>
      <w:r w:rsidRPr="003B4460">
        <w:rPr>
          <w:rFonts w:ascii="Segoe UI" w:eastAsiaTheme="minorHAnsi" w:hAnsi="Segoe UI" w:cs="Segoe UI"/>
          <w:lang w:eastAsia="en-US"/>
        </w:rPr>
        <w:t>Maksymalna liczba miesięcy, o którą Wykonawca może przedłużyć wymagany okres gwarancji i rękojmi</w:t>
      </w:r>
      <w:r w:rsidRPr="003B4460">
        <w:rPr>
          <w:rFonts w:asciiTheme="minorHAnsi" w:eastAsiaTheme="minorHAnsi" w:hAnsiTheme="minorHAnsi" w:cstheme="minorBidi"/>
          <w:sz w:val="22"/>
          <w:szCs w:val="22"/>
          <w:lang w:eastAsia="en-US"/>
        </w:rPr>
        <w:t xml:space="preserve"> </w:t>
      </w:r>
      <w:r w:rsidRPr="003B4460">
        <w:rPr>
          <w:rFonts w:ascii="Segoe UI" w:eastAsiaTheme="minorHAnsi" w:hAnsi="Segoe UI" w:cs="Segoe UI"/>
          <w:lang w:eastAsia="en-US"/>
        </w:rPr>
        <w:t>za wady na cały przedmiot zamówienia wynosi 12 miesięcy.</w:t>
      </w:r>
    </w:p>
    <w:p w:rsidR="003B4460" w:rsidRPr="003B4460" w:rsidRDefault="003B4460" w:rsidP="003B4460">
      <w:pPr>
        <w:suppressAutoHyphens w:val="0"/>
        <w:jc w:val="both"/>
        <w:rPr>
          <w:rFonts w:ascii="Segoe UI" w:eastAsiaTheme="minorHAnsi" w:hAnsi="Segoe UI" w:cs="Segoe UI"/>
          <w:lang w:eastAsia="en-US"/>
        </w:rPr>
      </w:pPr>
      <w:r w:rsidRPr="003B4460">
        <w:rPr>
          <w:rFonts w:ascii="Segoe UI" w:eastAsiaTheme="minorHAnsi" w:hAnsi="Segoe UI" w:cs="Segoe UI"/>
          <w:lang w:eastAsia="en-US"/>
        </w:rPr>
        <w:t>Ocena kryterium – przedłużenie okresu gwarancji i rękojmi za wady na cały przedmiot zamówienia (G) zostanie dokonana poprzez zastosowanie następującej punktacji:</w:t>
      </w:r>
    </w:p>
    <w:p w:rsidR="003B4460" w:rsidRPr="003B4460" w:rsidRDefault="003B4460" w:rsidP="003B4460">
      <w:pPr>
        <w:suppressAutoHyphens w:val="0"/>
        <w:ind w:left="357" w:hanging="357"/>
        <w:jc w:val="both"/>
        <w:rPr>
          <w:rFonts w:ascii="Segoe UI" w:eastAsiaTheme="minorHAnsi" w:hAnsi="Segoe UI" w:cs="Segoe UI"/>
          <w:lang w:eastAsia="en-US"/>
        </w:rPr>
      </w:pPr>
      <w:r w:rsidRPr="003B4460">
        <w:rPr>
          <w:rFonts w:ascii="Segoe UI" w:eastAsiaTheme="minorHAnsi" w:hAnsi="Segoe UI" w:cs="Segoe UI"/>
          <w:lang w:eastAsia="en-US"/>
        </w:rPr>
        <w:t>2.1)</w:t>
      </w:r>
      <w:r w:rsidRPr="003B4460">
        <w:rPr>
          <w:rFonts w:ascii="Segoe UI" w:eastAsiaTheme="minorHAnsi" w:hAnsi="Segoe UI" w:cs="Segoe UI"/>
          <w:lang w:eastAsia="en-US"/>
        </w:rPr>
        <w:tab/>
        <w:t>wymagany przez Zamawiającego okres gwarancji i rękojmi</w:t>
      </w:r>
      <w:r w:rsidRPr="003B4460">
        <w:rPr>
          <w:rFonts w:asciiTheme="minorHAnsi" w:eastAsiaTheme="minorHAnsi" w:hAnsiTheme="minorHAnsi" w:cstheme="minorBidi"/>
          <w:sz w:val="22"/>
          <w:szCs w:val="22"/>
          <w:lang w:eastAsia="en-US"/>
        </w:rPr>
        <w:t xml:space="preserve"> </w:t>
      </w:r>
      <w:r w:rsidRPr="003B4460">
        <w:rPr>
          <w:rFonts w:ascii="Segoe UI" w:eastAsiaTheme="minorHAnsi" w:hAnsi="Segoe UI" w:cs="Segoe UI"/>
          <w:lang w:eastAsia="en-US"/>
        </w:rPr>
        <w:t xml:space="preserve">za wady na cały przedmiot zamówienia, tj. okres </w:t>
      </w:r>
      <w:r w:rsidRPr="003B4460">
        <w:rPr>
          <w:rFonts w:ascii="Segoe UI" w:eastAsiaTheme="minorHAnsi" w:hAnsi="Segoe UI" w:cs="Segoe UI"/>
          <w:b/>
          <w:lang w:eastAsia="en-US"/>
        </w:rPr>
        <w:t>60 miesięcy – 0 pkt</w:t>
      </w:r>
    </w:p>
    <w:p w:rsidR="003B4460" w:rsidRPr="003B4460" w:rsidRDefault="003B4460" w:rsidP="003B4460">
      <w:pPr>
        <w:suppressAutoHyphens w:val="0"/>
        <w:ind w:left="357" w:hanging="357"/>
        <w:jc w:val="both"/>
        <w:rPr>
          <w:rFonts w:ascii="Segoe UI" w:eastAsiaTheme="minorHAnsi" w:hAnsi="Segoe UI" w:cs="Segoe UI"/>
          <w:b/>
          <w:lang w:eastAsia="en-US"/>
        </w:rPr>
      </w:pPr>
      <w:r w:rsidRPr="003B4460">
        <w:rPr>
          <w:rFonts w:ascii="Segoe UI" w:eastAsiaTheme="minorHAnsi" w:hAnsi="Segoe UI" w:cs="Segoe UI"/>
          <w:lang w:eastAsia="en-US"/>
        </w:rPr>
        <w:t>2.2)</w:t>
      </w:r>
      <w:r w:rsidRPr="003B4460">
        <w:rPr>
          <w:rFonts w:ascii="Segoe UI" w:eastAsiaTheme="minorHAnsi" w:hAnsi="Segoe UI" w:cs="Segoe UI"/>
          <w:lang w:eastAsia="en-US"/>
        </w:rPr>
        <w:tab/>
        <w:t>przedłużenie okresu gwarancji i rękojmi</w:t>
      </w:r>
      <w:r w:rsidRPr="003B4460">
        <w:rPr>
          <w:rFonts w:asciiTheme="minorHAnsi" w:eastAsiaTheme="minorHAnsi" w:hAnsiTheme="minorHAnsi" w:cstheme="minorBidi"/>
          <w:sz w:val="22"/>
          <w:szCs w:val="22"/>
          <w:lang w:eastAsia="en-US"/>
        </w:rPr>
        <w:t xml:space="preserve"> </w:t>
      </w:r>
      <w:r w:rsidRPr="003B4460">
        <w:rPr>
          <w:rFonts w:ascii="Segoe UI" w:eastAsiaTheme="minorHAnsi" w:hAnsi="Segoe UI" w:cs="Segoe UI"/>
          <w:lang w:eastAsia="en-US"/>
        </w:rPr>
        <w:t xml:space="preserve">za wady na cały przedmiot zamówienia o 6 miesięcy, </w:t>
      </w:r>
      <w:r w:rsidRPr="003B4460">
        <w:rPr>
          <w:rFonts w:ascii="Segoe UI" w:eastAsiaTheme="minorHAnsi" w:hAnsi="Segoe UI" w:cs="Segoe UI"/>
          <w:lang w:eastAsia="en-US"/>
        </w:rPr>
        <w:br/>
        <w:t>czyli gwarancja i rękojmia</w:t>
      </w:r>
      <w:r w:rsidRPr="003B4460">
        <w:rPr>
          <w:rFonts w:asciiTheme="minorHAnsi" w:eastAsiaTheme="minorHAnsi" w:hAnsiTheme="minorHAnsi" w:cstheme="minorBidi"/>
          <w:sz w:val="22"/>
          <w:szCs w:val="22"/>
          <w:lang w:eastAsia="en-US"/>
        </w:rPr>
        <w:t xml:space="preserve"> </w:t>
      </w:r>
      <w:r w:rsidRPr="003B4460">
        <w:rPr>
          <w:rFonts w:ascii="Segoe UI" w:eastAsiaTheme="minorHAnsi" w:hAnsi="Segoe UI" w:cs="Segoe UI"/>
          <w:lang w:eastAsia="en-US"/>
        </w:rPr>
        <w:t xml:space="preserve">za wady na cały przedmiot zamówienia na okres </w:t>
      </w:r>
      <w:r w:rsidRPr="003B4460">
        <w:rPr>
          <w:rFonts w:ascii="Segoe UI" w:eastAsiaTheme="minorHAnsi" w:hAnsi="Segoe UI" w:cs="Segoe UI"/>
          <w:b/>
          <w:lang w:eastAsia="en-US"/>
        </w:rPr>
        <w:t>66 miesięcy – 10 pkt</w:t>
      </w:r>
    </w:p>
    <w:p w:rsidR="003B4460" w:rsidRPr="003B4460" w:rsidRDefault="003B4460" w:rsidP="003B4460">
      <w:pPr>
        <w:suppressAutoHyphens w:val="0"/>
        <w:ind w:left="357" w:hanging="357"/>
        <w:jc w:val="both"/>
        <w:rPr>
          <w:rFonts w:ascii="Segoe UI" w:eastAsiaTheme="minorHAnsi" w:hAnsi="Segoe UI" w:cs="Segoe UI"/>
          <w:b/>
          <w:lang w:eastAsia="en-US"/>
        </w:rPr>
      </w:pPr>
      <w:r w:rsidRPr="003B4460">
        <w:rPr>
          <w:rFonts w:ascii="Segoe UI" w:eastAsiaTheme="minorHAnsi" w:hAnsi="Segoe UI" w:cs="Segoe UI"/>
          <w:lang w:eastAsia="en-US"/>
        </w:rPr>
        <w:t>2.3)</w:t>
      </w:r>
      <w:r w:rsidRPr="003B4460">
        <w:rPr>
          <w:rFonts w:ascii="Segoe UI" w:eastAsiaTheme="minorHAnsi" w:hAnsi="Segoe UI" w:cs="Segoe UI"/>
          <w:lang w:eastAsia="en-US"/>
        </w:rPr>
        <w:tab/>
        <w:t xml:space="preserve">przedłużenie okresu gwarancji i rękojmi za wady na cały przedmiot zamówienia o 12 miesięcy, </w:t>
      </w:r>
      <w:r w:rsidRPr="003B4460">
        <w:rPr>
          <w:rFonts w:ascii="Segoe UI" w:eastAsiaTheme="minorHAnsi" w:hAnsi="Segoe UI" w:cs="Segoe UI"/>
          <w:lang w:eastAsia="en-US"/>
        </w:rPr>
        <w:br/>
        <w:t>czyli gwarancja i rękojmia</w:t>
      </w:r>
      <w:r w:rsidRPr="003B4460">
        <w:rPr>
          <w:rFonts w:asciiTheme="minorHAnsi" w:eastAsiaTheme="minorHAnsi" w:hAnsiTheme="minorHAnsi" w:cstheme="minorBidi"/>
          <w:sz w:val="22"/>
          <w:szCs w:val="22"/>
          <w:lang w:eastAsia="en-US"/>
        </w:rPr>
        <w:t xml:space="preserve"> </w:t>
      </w:r>
      <w:r w:rsidRPr="003B4460">
        <w:rPr>
          <w:rFonts w:ascii="Segoe UI" w:eastAsiaTheme="minorHAnsi" w:hAnsi="Segoe UI" w:cs="Segoe UI"/>
          <w:lang w:eastAsia="en-US"/>
        </w:rPr>
        <w:t xml:space="preserve">za wady na cały przedmiot zamówienia na okres </w:t>
      </w:r>
      <w:r w:rsidRPr="003B4460">
        <w:rPr>
          <w:rFonts w:ascii="Segoe UI" w:eastAsiaTheme="minorHAnsi" w:hAnsi="Segoe UI" w:cs="Segoe UI"/>
          <w:b/>
          <w:lang w:eastAsia="en-US"/>
        </w:rPr>
        <w:t>72 miesięcy – 20 pkt</w:t>
      </w:r>
    </w:p>
    <w:p w:rsidR="003B4460" w:rsidRPr="003B4460" w:rsidRDefault="003B4460" w:rsidP="003B4460">
      <w:pPr>
        <w:suppressAutoHyphens w:val="0"/>
        <w:spacing w:after="60"/>
        <w:ind w:left="357" w:hanging="357"/>
        <w:jc w:val="both"/>
        <w:rPr>
          <w:rFonts w:ascii="Segoe UI" w:eastAsiaTheme="minorHAnsi" w:hAnsi="Segoe UI" w:cs="Segoe UI"/>
          <w:b/>
          <w:lang w:eastAsia="en-US"/>
        </w:rPr>
      </w:pPr>
    </w:p>
    <w:p w:rsidR="003B4460" w:rsidRPr="003B4460" w:rsidRDefault="003B4460" w:rsidP="003B4460">
      <w:pPr>
        <w:suppressAutoHyphens w:val="0"/>
        <w:spacing w:after="60"/>
        <w:ind w:left="357" w:hanging="357"/>
        <w:jc w:val="both"/>
        <w:rPr>
          <w:rFonts w:ascii="Segoe UI" w:eastAsiaTheme="minorHAnsi" w:hAnsi="Segoe UI" w:cs="Segoe UI"/>
          <w:b/>
          <w:lang w:eastAsia="en-US"/>
        </w:rPr>
      </w:pPr>
      <w:r w:rsidRPr="003B4460">
        <w:rPr>
          <w:rFonts w:ascii="Segoe UI" w:eastAsiaTheme="minorHAnsi" w:hAnsi="Segoe UI" w:cs="Segoe UI"/>
          <w:b/>
          <w:lang w:eastAsia="en-US"/>
        </w:rPr>
        <w:t>3)</w:t>
      </w:r>
      <w:r w:rsidRPr="003B4460">
        <w:rPr>
          <w:rFonts w:ascii="Segoe UI" w:eastAsiaTheme="minorHAnsi" w:hAnsi="Segoe UI" w:cs="Segoe UI"/>
          <w:b/>
          <w:lang w:eastAsia="en-US"/>
        </w:rPr>
        <w:tab/>
        <w:t>Kryterium - skrócenie terminu realizacji przedmiotu zamówienia (S) – 20%</w:t>
      </w:r>
    </w:p>
    <w:p w:rsidR="003B4460" w:rsidRPr="003B4460" w:rsidRDefault="003B4460" w:rsidP="003B4460">
      <w:pPr>
        <w:suppressAutoHyphens w:val="0"/>
        <w:spacing w:after="60"/>
        <w:jc w:val="both"/>
        <w:rPr>
          <w:rFonts w:ascii="Segoe UI" w:eastAsiaTheme="minorHAnsi" w:hAnsi="Segoe UI" w:cs="Segoe UI"/>
          <w:lang w:eastAsia="en-US"/>
        </w:rPr>
      </w:pPr>
      <w:r w:rsidRPr="003B4460">
        <w:rPr>
          <w:rFonts w:ascii="Segoe UI" w:eastAsiaTheme="minorHAnsi" w:hAnsi="Segoe UI" w:cs="Segoe UI"/>
          <w:lang w:eastAsia="en-US"/>
        </w:rPr>
        <w:t xml:space="preserve">Maksymalna liczba punktów, jaką po uwzględnieniu wagi może osiągnąć oferta za kryterium „skrócenie terminu realizacji przedmiotu zamówienia” wynosi </w:t>
      </w:r>
      <w:r w:rsidRPr="003B4460">
        <w:rPr>
          <w:rFonts w:ascii="Segoe UI" w:eastAsiaTheme="minorHAnsi" w:hAnsi="Segoe UI" w:cs="Segoe UI"/>
          <w:b/>
          <w:lang w:eastAsia="en-US"/>
        </w:rPr>
        <w:t>20 pkt</w:t>
      </w:r>
      <w:r w:rsidRPr="003B4460">
        <w:rPr>
          <w:rFonts w:ascii="Segoe UI" w:eastAsiaTheme="minorHAnsi" w:hAnsi="Segoe UI" w:cs="Segoe UI"/>
          <w:lang w:eastAsia="en-US"/>
        </w:rPr>
        <w:t>.</w:t>
      </w:r>
    </w:p>
    <w:p w:rsidR="003B4460" w:rsidRPr="003B4460" w:rsidRDefault="003B4460" w:rsidP="003B4460">
      <w:pPr>
        <w:suppressAutoHyphens w:val="0"/>
        <w:jc w:val="both"/>
        <w:rPr>
          <w:rFonts w:ascii="Segoe UI" w:eastAsiaTheme="minorHAnsi" w:hAnsi="Segoe UI" w:cs="Segoe UI"/>
          <w:lang w:eastAsia="en-US"/>
        </w:rPr>
      </w:pPr>
      <w:r w:rsidRPr="003B4460">
        <w:rPr>
          <w:rFonts w:ascii="Segoe UI" w:eastAsiaTheme="minorHAnsi" w:hAnsi="Segoe UI" w:cs="Segoe UI"/>
          <w:lang w:eastAsia="en-US"/>
        </w:rPr>
        <w:t xml:space="preserve">Ocena kryterium – skrócenie terminu realizacji przedmiotu zamówienia (S) zostanie dokonana </w:t>
      </w:r>
      <w:r w:rsidRPr="003B4460">
        <w:rPr>
          <w:rFonts w:ascii="Segoe UI" w:eastAsiaTheme="minorHAnsi" w:hAnsi="Segoe UI" w:cs="Segoe UI"/>
          <w:lang w:eastAsia="en-US"/>
        </w:rPr>
        <w:br/>
        <w:t>poprzez zastosowanie następującej punktacji:</w:t>
      </w:r>
    </w:p>
    <w:p w:rsidR="003B4460" w:rsidRPr="003B4460" w:rsidRDefault="003B4460" w:rsidP="003B4460">
      <w:pPr>
        <w:suppressAutoHyphens w:val="0"/>
        <w:ind w:left="426" w:hanging="426"/>
        <w:jc w:val="both"/>
        <w:rPr>
          <w:rFonts w:ascii="Segoe UI" w:eastAsiaTheme="minorHAnsi" w:hAnsi="Segoe UI" w:cs="Segoe UI"/>
          <w:lang w:eastAsia="en-US"/>
        </w:rPr>
      </w:pPr>
      <w:r w:rsidRPr="003B4460">
        <w:rPr>
          <w:rFonts w:ascii="Segoe UI" w:eastAsiaTheme="minorHAnsi" w:hAnsi="Segoe UI" w:cs="Segoe UI"/>
          <w:lang w:eastAsia="en-US"/>
        </w:rPr>
        <w:t>3.1)</w:t>
      </w:r>
      <w:r w:rsidRPr="003B4460">
        <w:rPr>
          <w:rFonts w:ascii="Segoe UI" w:eastAsiaTheme="minorHAnsi" w:hAnsi="Segoe UI" w:cs="Segoe UI"/>
          <w:lang w:eastAsia="en-US"/>
        </w:rPr>
        <w:tab/>
        <w:t xml:space="preserve">realizacja przedmiotu zamówienia w wymaganym przez Zamawiającego terminie, tj. </w:t>
      </w:r>
      <w:r>
        <w:rPr>
          <w:rFonts w:ascii="Segoe UI" w:eastAsiaTheme="minorHAnsi" w:hAnsi="Segoe UI" w:cs="Segoe UI"/>
          <w:b/>
          <w:lang w:eastAsia="en-US"/>
        </w:rPr>
        <w:t xml:space="preserve">23 </w:t>
      </w:r>
      <w:r w:rsidRPr="003B4460">
        <w:rPr>
          <w:rFonts w:ascii="Segoe UI" w:eastAsiaTheme="minorHAnsi" w:hAnsi="Segoe UI" w:cs="Segoe UI"/>
          <w:b/>
          <w:lang w:eastAsia="en-US"/>
        </w:rPr>
        <w:t>miesięcy od dnia zawarcia umowy</w:t>
      </w:r>
      <w:r w:rsidRPr="003B4460">
        <w:rPr>
          <w:rFonts w:ascii="Segoe UI" w:eastAsiaTheme="minorHAnsi" w:hAnsi="Segoe UI" w:cs="Segoe UI"/>
          <w:lang w:eastAsia="en-US"/>
        </w:rPr>
        <w:t xml:space="preserve"> </w:t>
      </w:r>
      <w:r w:rsidRPr="003B4460">
        <w:rPr>
          <w:rFonts w:ascii="Segoe UI" w:eastAsiaTheme="minorHAnsi" w:hAnsi="Segoe UI" w:cs="Segoe UI"/>
          <w:b/>
          <w:lang w:eastAsia="en-US"/>
        </w:rPr>
        <w:t>– 0 pkt</w:t>
      </w:r>
    </w:p>
    <w:p w:rsidR="003B4460" w:rsidRPr="003B4460" w:rsidRDefault="003B4460" w:rsidP="003B4460">
      <w:pPr>
        <w:suppressAutoHyphens w:val="0"/>
        <w:ind w:left="426" w:hanging="426"/>
        <w:jc w:val="both"/>
        <w:rPr>
          <w:rFonts w:ascii="Segoe UI" w:eastAsiaTheme="minorHAnsi" w:hAnsi="Segoe UI" w:cs="Segoe UI"/>
          <w:lang w:eastAsia="en-US"/>
        </w:rPr>
      </w:pPr>
      <w:r w:rsidRPr="003B4460">
        <w:rPr>
          <w:rFonts w:ascii="Segoe UI" w:eastAsiaTheme="minorHAnsi" w:hAnsi="Segoe UI" w:cs="Segoe UI"/>
          <w:lang w:eastAsia="en-US"/>
        </w:rPr>
        <w:t>3.2)</w:t>
      </w:r>
      <w:r w:rsidRPr="003B4460">
        <w:rPr>
          <w:rFonts w:ascii="Segoe UI" w:eastAsiaTheme="minorHAnsi" w:hAnsi="Segoe UI" w:cs="Segoe UI"/>
          <w:lang w:eastAsia="en-US"/>
        </w:rPr>
        <w:tab/>
        <w:t xml:space="preserve">skrócenie terminu realizacji przedmiotu zamówienia o </w:t>
      </w:r>
      <w:r>
        <w:rPr>
          <w:rFonts w:ascii="Segoe UI" w:eastAsiaTheme="minorHAnsi" w:hAnsi="Segoe UI" w:cs="Segoe UI"/>
          <w:lang w:eastAsia="en-US"/>
        </w:rPr>
        <w:t>jeden</w:t>
      </w:r>
      <w:r w:rsidRPr="003B4460">
        <w:rPr>
          <w:rFonts w:ascii="Segoe UI" w:eastAsiaTheme="minorHAnsi" w:hAnsi="Segoe UI" w:cs="Segoe UI"/>
          <w:lang w:eastAsia="en-US"/>
        </w:rPr>
        <w:t xml:space="preserve"> miesiąc, tj. realizacja przedmiotu zamówienia w terminie </w:t>
      </w:r>
      <w:r>
        <w:rPr>
          <w:rFonts w:ascii="Segoe UI" w:eastAsiaTheme="minorHAnsi" w:hAnsi="Segoe UI" w:cs="Segoe UI"/>
          <w:b/>
          <w:lang w:eastAsia="en-US"/>
        </w:rPr>
        <w:t>22</w:t>
      </w:r>
      <w:r w:rsidRPr="003B4460">
        <w:rPr>
          <w:rFonts w:ascii="Segoe UI" w:eastAsiaTheme="minorHAnsi" w:hAnsi="Segoe UI" w:cs="Segoe UI"/>
          <w:b/>
          <w:lang w:eastAsia="en-US"/>
        </w:rPr>
        <w:t xml:space="preserve"> miesięcy od dnia zawarcia umowy – 10 pkt</w:t>
      </w:r>
    </w:p>
    <w:p w:rsidR="003B4460" w:rsidRPr="003B4460" w:rsidRDefault="003B4460" w:rsidP="003B4460">
      <w:pPr>
        <w:suppressAutoHyphens w:val="0"/>
        <w:ind w:left="426" w:hanging="426"/>
        <w:jc w:val="both"/>
        <w:rPr>
          <w:rFonts w:ascii="Segoe UI" w:eastAsiaTheme="minorHAnsi" w:hAnsi="Segoe UI" w:cs="Segoe UI"/>
          <w:lang w:eastAsia="en-US"/>
        </w:rPr>
      </w:pPr>
      <w:r w:rsidRPr="003B4460">
        <w:rPr>
          <w:rFonts w:ascii="Segoe UI" w:eastAsiaTheme="minorHAnsi" w:hAnsi="Segoe UI" w:cs="Segoe UI"/>
          <w:lang w:eastAsia="en-US"/>
        </w:rPr>
        <w:t>3.3)</w:t>
      </w:r>
      <w:r w:rsidRPr="003B4460">
        <w:rPr>
          <w:rFonts w:ascii="Segoe UI" w:eastAsiaTheme="minorHAnsi" w:hAnsi="Segoe UI" w:cs="Segoe UI"/>
          <w:lang w:eastAsia="en-US"/>
        </w:rPr>
        <w:tab/>
        <w:t xml:space="preserve">skrócenie terminu realizacji przedmiotu zamówienia o </w:t>
      </w:r>
      <w:r>
        <w:rPr>
          <w:rFonts w:ascii="Segoe UI" w:eastAsiaTheme="minorHAnsi" w:hAnsi="Segoe UI" w:cs="Segoe UI"/>
          <w:lang w:eastAsia="en-US"/>
        </w:rPr>
        <w:t>dwa</w:t>
      </w:r>
      <w:r w:rsidRPr="003B4460">
        <w:rPr>
          <w:rFonts w:ascii="Segoe UI" w:eastAsiaTheme="minorHAnsi" w:hAnsi="Segoe UI" w:cs="Segoe UI"/>
          <w:lang w:eastAsia="en-US"/>
        </w:rPr>
        <w:t xml:space="preserve"> miesiące, tj. realizacja przedmiotu zamówienia w terminie </w:t>
      </w:r>
      <w:r>
        <w:rPr>
          <w:rFonts w:ascii="Segoe UI" w:eastAsiaTheme="minorHAnsi" w:hAnsi="Segoe UI" w:cs="Segoe UI"/>
          <w:b/>
          <w:lang w:eastAsia="en-US"/>
        </w:rPr>
        <w:t>21</w:t>
      </w:r>
      <w:r w:rsidRPr="003B4460">
        <w:rPr>
          <w:rFonts w:ascii="Segoe UI" w:eastAsiaTheme="minorHAnsi" w:hAnsi="Segoe UI" w:cs="Segoe UI"/>
          <w:b/>
          <w:lang w:eastAsia="en-US"/>
        </w:rPr>
        <w:t xml:space="preserve"> miesięcy od dnia zawarcia umowy</w:t>
      </w:r>
      <w:r w:rsidRPr="003B4460">
        <w:rPr>
          <w:rFonts w:ascii="Segoe UI" w:eastAsiaTheme="minorHAnsi" w:hAnsi="Segoe UI" w:cs="Segoe UI"/>
          <w:lang w:eastAsia="en-US"/>
        </w:rPr>
        <w:t xml:space="preserve"> </w:t>
      </w:r>
      <w:r w:rsidRPr="003B4460">
        <w:rPr>
          <w:rFonts w:ascii="Segoe UI" w:eastAsiaTheme="minorHAnsi" w:hAnsi="Segoe UI" w:cs="Segoe UI"/>
          <w:b/>
          <w:lang w:eastAsia="en-US"/>
        </w:rPr>
        <w:t>– 20 pkt</w:t>
      </w:r>
    </w:p>
    <w:p w:rsidR="00B84BE2" w:rsidRDefault="00B84BE2" w:rsidP="000C1AD1">
      <w:pPr>
        <w:jc w:val="both"/>
        <w:rPr>
          <w:rFonts w:ascii="Segoe UI" w:hAnsi="Segoe UI" w:cs="Segoe UI"/>
          <w:b/>
          <w:bCs/>
          <w:color w:val="FF0000"/>
        </w:rPr>
      </w:pPr>
    </w:p>
    <w:p w:rsidR="00387179" w:rsidRPr="003C2BAD" w:rsidRDefault="00387179" w:rsidP="000C1AD1">
      <w:pPr>
        <w:jc w:val="both"/>
        <w:rPr>
          <w:rFonts w:ascii="Segoe UI" w:hAnsi="Segoe UI" w:cs="Segoe UI"/>
          <w:b/>
          <w:bCs/>
          <w:color w:val="FF0000"/>
        </w:rPr>
      </w:pPr>
    </w:p>
    <w:p w:rsidR="00682BD5" w:rsidRPr="00506450" w:rsidRDefault="00682BD5" w:rsidP="00826083">
      <w:pPr>
        <w:pStyle w:val="Akapitzlist"/>
        <w:numPr>
          <w:ilvl w:val="0"/>
          <w:numId w:val="46"/>
        </w:numPr>
        <w:suppressAutoHyphens w:val="0"/>
        <w:ind w:left="426" w:hanging="426"/>
        <w:contextualSpacing/>
        <w:jc w:val="both"/>
        <w:rPr>
          <w:rFonts w:ascii="Segoe UI" w:hAnsi="Segoe UI" w:cs="Segoe UI"/>
          <w:b/>
          <w:color w:val="000000"/>
          <w:sz w:val="20"/>
        </w:rPr>
      </w:pPr>
      <w:r w:rsidRPr="00A05AC4">
        <w:rPr>
          <w:rFonts w:ascii="Segoe UI" w:hAnsi="Segoe UI" w:cs="Segoe UI"/>
          <w:b/>
          <w:color w:val="000000"/>
          <w:sz w:val="20"/>
        </w:rPr>
        <w:t>INFORMACJE O</w:t>
      </w:r>
      <w:r w:rsidR="00852DB1" w:rsidRPr="00506450">
        <w:rPr>
          <w:rFonts w:ascii="Segoe UI" w:hAnsi="Segoe UI" w:cs="Segoe UI"/>
          <w:b/>
          <w:color w:val="000000"/>
          <w:sz w:val="20"/>
        </w:rPr>
        <w:t xml:space="preserve"> FORMALNOŚCIACH, </w:t>
      </w:r>
      <w:r w:rsidR="00852DB1" w:rsidRPr="00506450">
        <w:rPr>
          <w:rFonts w:ascii="Segoe UI" w:hAnsi="Segoe UI" w:cs="Segoe UI"/>
          <w:b/>
          <w:sz w:val="20"/>
        </w:rPr>
        <w:t xml:space="preserve">JAKIE </w:t>
      </w:r>
      <w:r w:rsidRPr="00506450">
        <w:rPr>
          <w:rFonts w:ascii="Segoe UI" w:hAnsi="Segoe UI" w:cs="Segoe UI"/>
          <w:b/>
          <w:sz w:val="20"/>
        </w:rPr>
        <w:t>MUSZĄ ZOSTAĆ DOPEŁNIONE PO WYBORZE OFERTY W CELU ZAWARCIA UMOWY W SPRAWIE ZAMÓWIENIA PUBLICZNEGO</w:t>
      </w:r>
    </w:p>
    <w:p w:rsidR="00682BD5" w:rsidRDefault="00682BD5" w:rsidP="00682BD5">
      <w:pPr>
        <w:jc w:val="both"/>
        <w:rPr>
          <w:rFonts w:ascii="Segoe UI" w:eastAsia="Calibri" w:hAnsi="Segoe UI" w:cs="Segoe UI"/>
          <w:lang w:eastAsia="en-US"/>
        </w:rPr>
      </w:pPr>
      <w:r w:rsidRPr="00FD294E">
        <w:rPr>
          <w:rFonts w:ascii="Segoe UI" w:eastAsia="Calibri" w:hAnsi="Segoe UI" w:cs="Segoe UI"/>
          <w:lang w:eastAsia="en-US"/>
        </w:rPr>
        <w:t xml:space="preserve">Wykonawca, któremu zostanie udzielone zamówienie, przedłoży Zamawiającemu przed </w:t>
      </w:r>
      <w:r w:rsidR="00852DB1" w:rsidRPr="00FD294E">
        <w:rPr>
          <w:rFonts w:ascii="Segoe UI" w:eastAsia="Calibri" w:hAnsi="Segoe UI" w:cs="Segoe UI"/>
          <w:lang w:eastAsia="en-US"/>
        </w:rPr>
        <w:t xml:space="preserve">zawarciem </w:t>
      </w:r>
      <w:r w:rsidRPr="00FD294E">
        <w:rPr>
          <w:rFonts w:ascii="Segoe UI" w:eastAsia="Calibri" w:hAnsi="Segoe UI" w:cs="Segoe UI"/>
          <w:lang w:eastAsia="en-US"/>
        </w:rPr>
        <w:t>umowy:</w:t>
      </w:r>
    </w:p>
    <w:p w:rsidR="00676141" w:rsidRPr="00676141" w:rsidRDefault="00676141" w:rsidP="005C2542">
      <w:pPr>
        <w:numPr>
          <w:ilvl w:val="0"/>
          <w:numId w:val="67"/>
        </w:numPr>
        <w:suppressAutoHyphens w:val="0"/>
        <w:ind w:left="284" w:hanging="284"/>
        <w:jc w:val="both"/>
        <w:rPr>
          <w:rFonts w:ascii="Segoe UI" w:hAnsi="Segoe UI" w:cs="Segoe UI"/>
          <w:bCs/>
          <w:lang w:eastAsia="pl-PL"/>
        </w:rPr>
      </w:pPr>
      <w:r w:rsidRPr="00676141">
        <w:rPr>
          <w:rFonts w:ascii="Segoe UI" w:hAnsi="Segoe UI" w:cs="Segoe UI"/>
          <w:bCs/>
          <w:lang w:eastAsia="pl-PL"/>
        </w:rPr>
        <w:t>szczegółowe kosztorysy ofertowe sporządzone na podstawie własnych przedmiarów robót z wyodrębnieniem kosztów m.in. za:</w:t>
      </w:r>
    </w:p>
    <w:p w:rsidR="00676141" w:rsidRPr="00676141" w:rsidRDefault="00676141" w:rsidP="005C2542">
      <w:pPr>
        <w:numPr>
          <w:ilvl w:val="0"/>
          <w:numId w:val="69"/>
        </w:numPr>
        <w:suppressAutoHyphens w:val="0"/>
        <w:ind w:left="1191" w:hanging="397"/>
        <w:jc w:val="both"/>
        <w:rPr>
          <w:rFonts w:ascii="Segoe UI" w:hAnsi="Segoe UI" w:cs="Segoe UI"/>
          <w:bCs/>
          <w:lang w:eastAsia="pl-PL"/>
        </w:rPr>
      </w:pPr>
      <w:r w:rsidRPr="00676141">
        <w:rPr>
          <w:rFonts w:ascii="Segoe UI" w:hAnsi="Segoe UI" w:cs="Segoe UI"/>
          <w:bCs/>
          <w:lang w:eastAsia="pl-PL"/>
        </w:rPr>
        <w:t>wykonanie sieci kanalizacji deszczowej wraz z robotami towarzyszącymi,</w:t>
      </w:r>
    </w:p>
    <w:p w:rsidR="00676141" w:rsidRPr="00676141" w:rsidRDefault="00676141" w:rsidP="005C2542">
      <w:pPr>
        <w:numPr>
          <w:ilvl w:val="0"/>
          <w:numId w:val="69"/>
        </w:numPr>
        <w:suppressAutoHyphens w:val="0"/>
        <w:ind w:left="1191" w:hanging="397"/>
        <w:jc w:val="both"/>
        <w:rPr>
          <w:rFonts w:ascii="Segoe UI" w:hAnsi="Segoe UI" w:cs="Segoe UI"/>
          <w:bCs/>
          <w:lang w:eastAsia="pl-PL"/>
        </w:rPr>
      </w:pPr>
      <w:r w:rsidRPr="00676141">
        <w:rPr>
          <w:rFonts w:ascii="Segoe UI" w:hAnsi="Segoe UI" w:cs="Segoe UI"/>
          <w:bCs/>
          <w:lang w:eastAsia="pl-PL"/>
        </w:rPr>
        <w:t>przebudowę sieci wodociągowej wraz z robotami towarzyszącymi,</w:t>
      </w:r>
    </w:p>
    <w:p w:rsidR="00676141" w:rsidRPr="00676141" w:rsidRDefault="00676141" w:rsidP="005C2542">
      <w:pPr>
        <w:numPr>
          <w:ilvl w:val="0"/>
          <w:numId w:val="69"/>
        </w:numPr>
        <w:suppressAutoHyphens w:val="0"/>
        <w:ind w:left="1191" w:hanging="397"/>
        <w:jc w:val="both"/>
        <w:rPr>
          <w:rFonts w:ascii="Segoe UI" w:hAnsi="Segoe UI" w:cs="Segoe UI"/>
          <w:bCs/>
          <w:lang w:eastAsia="pl-PL"/>
        </w:rPr>
      </w:pPr>
      <w:r w:rsidRPr="00676141">
        <w:rPr>
          <w:rFonts w:ascii="Segoe UI" w:hAnsi="Segoe UI" w:cs="Segoe UI"/>
          <w:bCs/>
          <w:lang w:eastAsia="pl-PL"/>
        </w:rPr>
        <w:t>wykonanie oświetlenia drogowego,</w:t>
      </w:r>
    </w:p>
    <w:p w:rsidR="00676141" w:rsidRPr="00676141" w:rsidRDefault="00676141" w:rsidP="005C2542">
      <w:pPr>
        <w:numPr>
          <w:ilvl w:val="0"/>
          <w:numId w:val="69"/>
        </w:numPr>
        <w:suppressAutoHyphens w:val="0"/>
        <w:ind w:left="1191" w:hanging="397"/>
        <w:jc w:val="both"/>
        <w:rPr>
          <w:rFonts w:ascii="Segoe UI" w:hAnsi="Segoe UI" w:cs="Segoe UI"/>
          <w:bCs/>
          <w:lang w:eastAsia="pl-PL"/>
        </w:rPr>
      </w:pPr>
      <w:r w:rsidRPr="00676141">
        <w:rPr>
          <w:rFonts w:ascii="Segoe UI" w:hAnsi="Segoe UI" w:cs="Segoe UI"/>
          <w:bCs/>
          <w:lang w:eastAsia="pl-PL"/>
        </w:rPr>
        <w:t>usunięcie kolizji elektroenergetycznych,</w:t>
      </w:r>
    </w:p>
    <w:p w:rsidR="00676141" w:rsidRPr="00676141" w:rsidRDefault="00676141" w:rsidP="005C2542">
      <w:pPr>
        <w:numPr>
          <w:ilvl w:val="0"/>
          <w:numId w:val="69"/>
        </w:numPr>
        <w:suppressAutoHyphens w:val="0"/>
        <w:ind w:left="1191" w:hanging="397"/>
        <w:jc w:val="both"/>
        <w:rPr>
          <w:rFonts w:ascii="Segoe UI" w:hAnsi="Segoe UI" w:cs="Segoe UI"/>
          <w:bCs/>
          <w:lang w:eastAsia="pl-PL"/>
        </w:rPr>
      </w:pPr>
      <w:r w:rsidRPr="00676141">
        <w:rPr>
          <w:rFonts w:ascii="Segoe UI" w:hAnsi="Segoe UI" w:cs="Segoe UI"/>
          <w:bCs/>
          <w:lang w:eastAsia="pl-PL"/>
        </w:rPr>
        <w:t>wykonanie i przebudowę sieci teletechnicznych,</w:t>
      </w:r>
    </w:p>
    <w:p w:rsidR="00676141" w:rsidRPr="00676141" w:rsidRDefault="00676141" w:rsidP="005C2542">
      <w:pPr>
        <w:numPr>
          <w:ilvl w:val="0"/>
          <w:numId w:val="69"/>
        </w:numPr>
        <w:suppressAutoHyphens w:val="0"/>
        <w:ind w:left="1191" w:hanging="397"/>
        <w:jc w:val="both"/>
        <w:rPr>
          <w:rFonts w:ascii="Segoe UI" w:hAnsi="Segoe UI" w:cs="Segoe UI"/>
          <w:bCs/>
          <w:lang w:eastAsia="pl-PL"/>
        </w:rPr>
      </w:pPr>
      <w:r w:rsidRPr="00676141">
        <w:rPr>
          <w:rFonts w:ascii="Segoe UI" w:hAnsi="Segoe UI" w:cs="Segoe UI"/>
          <w:bCs/>
          <w:lang w:eastAsia="pl-PL"/>
        </w:rPr>
        <w:t>wykonanie i montaż tablicy informacyjnej,</w:t>
      </w:r>
    </w:p>
    <w:p w:rsidR="00676141" w:rsidRPr="00676141" w:rsidRDefault="00676141" w:rsidP="00676141">
      <w:pPr>
        <w:suppressAutoHyphens w:val="0"/>
        <w:ind w:left="794"/>
        <w:jc w:val="both"/>
        <w:rPr>
          <w:rFonts w:ascii="Segoe UI" w:hAnsi="Segoe UI" w:cs="Segoe UI"/>
          <w:bCs/>
          <w:lang w:eastAsia="pl-PL"/>
        </w:rPr>
      </w:pPr>
      <w:r w:rsidRPr="00676141">
        <w:rPr>
          <w:rFonts w:ascii="Segoe UI" w:hAnsi="Segoe UI" w:cs="Segoe UI"/>
          <w:bCs/>
          <w:lang w:eastAsia="pl-PL"/>
        </w:rPr>
        <w:t xml:space="preserve">na które zakres określony został w dokumentacji projektowej. Kosztorysy te powinny zawierać przyjęte do wyliczeń stawki robocizny, wysokość przyjętych procentowo narzutów kosztów pośrednich, zysku i kosztów zakupu, przyjęte podstawy wyceny robót, ilości wyliczonych przez siebie robót, ceny jednostkowe wszystkich materiałów oraz ceny jednostkowe najmu sprzętu, </w:t>
      </w:r>
      <w:r w:rsidRPr="00676141">
        <w:rPr>
          <w:rFonts w:ascii="Segoe UI" w:hAnsi="Segoe UI" w:cs="Segoe UI"/>
          <w:bCs/>
          <w:lang w:eastAsia="pl-PL"/>
        </w:rPr>
        <w:lastRenderedPageBreak/>
        <w:t>wartości poszczególnych pozycji kosztorysowych oraz tabelę elementów scalonych wraz z ich wartościami. Sumaryczna wartość końcowa wszystkich kosztorysów szczegółowych musi być zgodna z oferowaną ceną za wykonanie całego przedmiotu zamówienia;</w:t>
      </w:r>
    </w:p>
    <w:p w:rsidR="00676141" w:rsidRPr="00676141" w:rsidRDefault="000B1299" w:rsidP="005C2542">
      <w:pPr>
        <w:numPr>
          <w:ilvl w:val="0"/>
          <w:numId w:val="67"/>
        </w:numPr>
        <w:suppressAutoHyphens w:val="0"/>
        <w:ind w:left="284" w:hanging="284"/>
        <w:jc w:val="both"/>
        <w:rPr>
          <w:rFonts w:ascii="Segoe UI" w:hAnsi="Segoe UI" w:cs="Segoe UI"/>
          <w:bCs/>
          <w:lang w:eastAsia="pl-PL"/>
        </w:rPr>
      </w:pPr>
      <w:r>
        <w:rPr>
          <w:rFonts w:ascii="Segoe UI" w:hAnsi="Segoe UI" w:cs="Segoe UI"/>
          <w:bCs/>
          <w:lang w:eastAsia="pl-PL"/>
        </w:rPr>
        <w:t>Tabelę z wartością drewna pozyskanego z wycinki drzew,</w:t>
      </w:r>
      <w:r w:rsidR="00676141" w:rsidRPr="00676141">
        <w:rPr>
          <w:rFonts w:ascii="Segoe UI" w:hAnsi="Segoe UI" w:cs="Segoe UI"/>
          <w:bCs/>
          <w:lang w:eastAsia="pl-PL"/>
        </w:rPr>
        <w:t xml:space="preserve"> o jaką zmniejszono wartość zamówienia;</w:t>
      </w:r>
    </w:p>
    <w:p w:rsidR="00676141" w:rsidRPr="00676141" w:rsidRDefault="00676141" w:rsidP="005C2542">
      <w:pPr>
        <w:numPr>
          <w:ilvl w:val="0"/>
          <w:numId w:val="67"/>
        </w:numPr>
        <w:suppressAutoHyphens w:val="0"/>
        <w:ind w:left="284" w:hanging="284"/>
        <w:jc w:val="both"/>
        <w:rPr>
          <w:rFonts w:ascii="Segoe UI" w:hAnsi="Segoe UI" w:cs="Segoe UI"/>
          <w:bCs/>
          <w:lang w:eastAsia="pl-PL"/>
        </w:rPr>
      </w:pPr>
      <w:r w:rsidRPr="00676141">
        <w:rPr>
          <w:rFonts w:ascii="Segoe UI" w:hAnsi="Segoe UI" w:cs="Segoe UI"/>
          <w:bCs/>
          <w:lang w:eastAsia="pl-PL"/>
        </w:rPr>
        <w:t>uprawnienia oraz aktualne zaświadczenia potwierdzające wpis na listę członków właściwej izby samorządu zawodowego kierownika budowy oraz kierowników robót poszczególnych branż;</w:t>
      </w:r>
    </w:p>
    <w:p w:rsidR="00676141" w:rsidRPr="00676141" w:rsidRDefault="00676141" w:rsidP="005C2542">
      <w:pPr>
        <w:numPr>
          <w:ilvl w:val="0"/>
          <w:numId w:val="67"/>
        </w:numPr>
        <w:suppressAutoHyphens w:val="0"/>
        <w:ind w:left="284" w:hanging="284"/>
        <w:jc w:val="both"/>
        <w:rPr>
          <w:rFonts w:ascii="Segoe UI" w:hAnsi="Segoe UI" w:cs="Segoe UI"/>
          <w:bCs/>
          <w:lang w:eastAsia="pl-PL"/>
        </w:rPr>
      </w:pPr>
      <w:r w:rsidRPr="00676141">
        <w:rPr>
          <w:rFonts w:ascii="Segoe UI" w:hAnsi="Segoe UI" w:cs="Segoe UI"/>
          <w:bCs/>
          <w:lang w:eastAsia="pl-PL"/>
        </w:rPr>
        <w:t xml:space="preserve">polisę lub inny dokument potwierdzający zawarcie umowy ubezpieczenia od odpowiedzialności  cywilnej w zakresie prowadzonej działalności na wartość nie mniejszą niż </w:t>
      </w:r>
      <w:r w:rsidRPr="00676141">
        <w:rPr>
          <w:rFonts w:ascii="Segoe UI" w:hAnsi="Segoe UI" w:cs="Segoe UI"/>
          <w:b/>
          <w:bCs/>
          <w:lang w:eastAsia="pl-PL"/>
        </w:rPr>
        <w:t>10 000 000,00 zł</w:t>
      </w:r>
      <w:r w:rsidRPr="00676141">
        <w:rPr>
          <w:rFonts w:ascii="Segoe UI" w:hAnsi="Segoe UI" w:cs="Segoe UI"/>
          <w:bCs/>
          <w:lang w:eastAsia="pl-PL"/>
        </w:rPr>
        <w:t>.</w:t>
      </w:r>
    </w:p>
    <w:p w:rsidR="00676141" w:rsidRPr="00676141" w:rsidRDefault="00676141" w:rsidP="00676141">
      <w:pPr>
        <w:suppressAutoHyphens w:val="0"/>
        <w:ind w:left="284"/>
        <w:jc w:val="both"/>
        <w:rPr>
          <w:rFonts w:ascii="Segoe UI" w:hAnsi="Segoe UI" w:cs="Segoe UI"/>
          <w:bCs/>
          <w:lang w:eastAsia="pl-PL"/>
        </w:rPr>
      </w:pPr>
      <w:r w:rsidRPr="00676141">
        <w:rPr>
          <w:rFonts w:ascii="Segoe UI" w:hAnsi="Segoe UI" w:cs="Segoe UI"/>
          <w:bCs/>
          <w:lang w:eastAsia="pl-PL"/>
        </w:rPr>
        <w:t>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 zakresie prowadzonej działalności;</w:t>
      </w:r>
    </w:p>
    <w:p w:rsidR="00676141" w:rsidRPr="00676141" w:rsidRDefault="00676141" w:rsidP="005C2542">
      <w:pPr>
        <w:numPr>
          <w:ilvl w:val="0"/>
          <w:numId w:val="67"/>
        </w:numPr>
        <w:suppressAutoHyphens w:val="0"/>
        <w:ind w:left="284" w:hanging="284"/>
        <w:jc w:val="both"/>
        <w:rPr>
          <w:rFonts w:ascii="Segoe UI" w:hAnsi="Segoe UI" w:cs="Segoe UI"/>
          <w:bCs/>
          <w:lang w:eastAsia="pl-PL"/>
        </w:rPr>
      </w:pPr>
      <w:r w:rsidRPr="00676141">
        <w:rPr>
          <w:rFonts w:ascii="Segoe UI" w:hAnsi="Segoe UI" w:cs="Segoe UI"/>
          <w:bCs/>
          <w:lang w:eastAsia="pl-PL"/>
        </w:rPr>
        <w:t>w przypadku wyboru oferty złożonej przez „konsorcjum wykonawców” – Wykonawca złoży umowę regulującą współpracę członków konsorcjum;</w:t>
      </w:r>
    </w:p>
    <w:p w:rsidR="00676141" w:rsidRPr="00676141" w:rsidRDefault="00676141" w:rsidP="005C2542">
      <w:pPr>
        <w:numPr>
          <w:ilvl w:val="0"/>
          <w:numId w:val="67"/>
        </w:numPr>
        <w:suppressAutoHyphens w:val="0"/>
        <w:ind w:left="284" w:hanging="284"/>
        <w:jc w:val="both"/>
        <w:rPr>
          <w:rFonts w:ascii="Segoe UI" w:hAnsi="Segoe UI" w:cs="Segoe UI"/>
          <w:bCs/>
          <w:lang w:eastAsia="pl-PL"/>
        </w:rPr>
      </w:pPr>
      <w:r w:rsidRPr="00676141">
        <w:rPr>
          <w:rFonts w:ascii="Segoe UI" w:hAnsi="Segoe UI" w:cs="Segoe UI"/>
          <w:bCs/>
          <w:lang w:eastAsia="pl-PL"/>
        </w:rPr>
        <w:t>informację dotyczącą organu podatkowego właściwego dla Wykonawcy (np. Naczelnik Pierwszego Urzędu Skarbowego w Koszalinie);</w:t>
      </w:r>
    </w:p>
    <w:p w:rsidR="00676141" w:rsidRPr="00676141" w:rsidRDefault="00676141" w:rsidP="005C2542">
      <w:pPr>
        <w:numPr>
          <w:ilvl w:val="0"/>
          <w:numId w:val="67"/>
        </w:numPr>
        <w:suppressAutoHyphens w:val="0"/>
        <w:ind w:left="284" w:hanging="284"/>
        <w:jc w:val="both"/>
        <w:rPr>
          <w:rFonts w:ascii="Segoe UI" w:hAnsi="Segoe UI" w:cs="Segoe UI"/>
          <w:bCs/>
          <w:lang w:eastAsia="pl-PL"/>
        </w:rPr>
      </w:pPr>
      <w:r w:rsidRPr="00676141">
        <w:rPr>
          <w:rFonts w:ascii="Segoe UI" w:hAnsi="Segoe UI" w:cs="Segoe UI"/>
          <w:bCs/>
          <w:lang w:eastAsia="pl-PL"/>
        </w:rPr>
        <w:t xml:space="preserve">dowód wniesienia </w:t>
      </w:r>
      <w:r w:rsidRPr="00676141">
        <w:rPr>
          <w:rFonts w:ascii="Segoe UI" w:hAnsi="Segoe UI" w:cs="Segoe UI"/>
          <w:b/>
          <w:bCs/>
          <w:lang w:eastAsia="pl-PL"/>
        </w:rPr>
        <w:t>zabezpieczenie należytego wykonania umowy</w:t>
      </w:r>
      <w:r>
        <w:rPr>
          <w:rFonts w:ascii="Segoe UI" w:hAnsi="Segoe UI" w:cs="Segoe UI"/>
          <w:bCs/>
          <w:lang w:eastAsia="pl-PL"/>
        </w:rPr>
        <w:t>.</w:t>
      </w:r>
    </w:p>
    <w:p w:rsidR="00682BD5" w:rsidRPr="00682BD5" w:rsidRDefault="00682BD5" w:rsidP="00682BD5">
      <w:pPr>
        <w:tabs>
          <w:tab w:val="left" w:pos="426"/>
        </w:tabs>
        <w:jc w:val="both"/>
        <w:rPr>
          <w:rFonts w:ascii="Segoe UI" w:hAnsi="Segoe UI" w:cs="Segoe UI"/>
          <w:b/>
          <w:bCs/>
          <w:color w:val="000000"/>
        </w:rPr>
      </w:pPr>
    </w:p>
    <w:p w:rsidR="00682BD5" w:rsidRPr="00506450" w:rsidRDefault="00682BD5" w:rsidP="00826083">
      <w:pPr>
        <w:pStyle w:val="Akapitzlist"/>
        <w:numPr>
          <w:ilvl w:val="0"/>
          <w:numId w:val="47"/>
        </w:numPr>
        <w:tabs>
          <w:tab w:val="left" w:pos="426"/>
        </w:tabs>
        <w:suppressAutoHyphens w:val="0"/>
        <w:ind w:left="426" w:hanging="426"/>
        <w:contextualSpacing/>
        <w:jc w:val="both"/>
        <w:rPr>
          <w:rFonts w:ascii="Segoe UI" w:hAnsi="Segoe UI" w:cs="Segoe UI"/>
          <w:b/>
          <w:sz w:val="20"/>
        </w:rPr>
      </w:pPr>
      <w:r w:rsidRPr="00506450">
        <w:rPr>
          <w:rFonts w:ascii="Segoe UI" w:hAnsi="Segoe UI" w:cs="Segoe UI"/>
          <w:b/>
          <w:sz w:val="20"/>
        </w:rPr>
        <w:t>INFORMACJE DOTYCZĄCE ZABEZPIECZENIA NALEŻYTEGO WYKONANIA UMOWY</w:t>
      </w:r>
    </w:p>
    <w:p w:rsidR="00C106B6" w:rsidRPr="003447A5" w:rsidRDefault="00C106B6" w:rsidP="005C2542">
      <w:pPr>
        <w:numPr>
          <w:ilvl w:val="0"/>
          <w:numId w:val="61"/>
        </w:numPr>
        <w:suppressAutoHyphens w:val="0"/>
        <w:ind w:left="284" w:hanging="284"/>
        <w:jc w:val="both"/>
        <w:rPr>
          <w:rFonts w:ascii="Segoe UI" w:hAnsi="Segoe UI" w:cs="Segoe UI"/>
          <w:bCs/>
          <w:color w:val="000000"/>
        </w:rPr>
      </w:pPr>
      <w:r w:rsidRPr="00682BD5">
        <w:rPr>
          <w:rFonts w:ascii="Segoe UI" w:hAnsi="Segoe UI" w:cs="Segoe UI"/>
          <w:bCs/>
          <w:color w:val="000000"/>
        </w:rPr>
        <w:t xml:space="preserve">Wykonawca </w:t>
      </w:r>
      <w:r w:rsidRPr="00682BD5">
        <w:rPr>
          <w:rFonts w:ascii="Segoe UI" w:hAnsi="Segoe UI" w:cs="Segoe UI"/>
          <w:bCs/>
          <w:color w:val="000000"/>
          <w:u w:val="single"/>
        </w:rPr>
        <w:t>wniesie</w:t>
      </w:r>
      <w:r w:rsidRPr="00682BD5">
        <w:rPr>
          <w:rFonts w:ascii="Segoe UI" w:hAnsi="Segoe UI" w:cs="Segoe UI"/>
          <w:bCs/>
          <w:color w:val="000000"/>
        </w:rPr>
        <w:t xml:space="preserve"> </w:t>
      </w:r>
      <w:r w:rsidRPr="00682BD5">
        <w:rPr>
          <w:rFonts w:ascii="Segoe UI" w:hAnsi="Segoe UI" w:cs="Segoe UI"/>
          <w:b/>
          <w:bCs/>
          <w:color w:val="000000"/>
        </w:rPr>
        <w:t>zabezpieczenie należytego wykonania umowy</w:t>
      </w:r>
      <w:r w:rsidRPr="00682BD5">
        <w:rPr>
          <w:rFonts w:ascii="Segoe UI" w:hAnsi="Segoe UI" w:cs="Segoe UI"/>
          <w:bCs/>
          <w:color w:val="000000"/>
        </w:rPr>
        <w:t xml:space="preserve"> w wysokości</w:t>
      </w:r>
      <w:r>
        <w:rPr>
          <w:rFonts w:ascii="Segoe UI" w:hAnsi="Segoe UI" w:cs="Segoe UI"/>
          <w:bCs/>
          <w:color w:val="000000"/>
        </w:rPr>
        <w:t xml:space="preserve"> </w:t>
      </w:r>
      <w:r w:rsidRPr="00676141">
        <w:rPr>
          <w:rFonts w:ascii="Segoe UI" w:hAnsi="Segoe UI" w:cs="Segoe UI"/>
          <w:b/>
        </w:rPr>
        <w:t>5%</w:t>
      </w:r>
      <w:r w:rsidRPr="003447A5">
        <w:rPr>
          <w:rFonts w:ascii="Segoe UI" w:hAnsi="Segoe UI" w:cs="Segoe UI"/>
          <w:bCs/>
          <w:color w:val="000000"/>
        </w:rPr>
        <w:t xml:space="preserve"> ceny całkowitej podanej w ofercie.</w:t>
      </w:r>
    </w:p>
    <w:p w:rsidR="00C106B6" w:rsidRPr="00682BD5" w:rsidRDefault="00C106B6" w:rsidP="005C2542">
      <w:pPr>
        <w:numPr>
          <w:ilvl w:val="0"/>
          <w:numId w:val="61"/>
        </w:numPr>
        <w:suppressAutoHyphens w:val="0"/>
        <w:ind w:left="284" w:hanging="284"/>
        <w:jc w:val="both"/>
        <w:rPr>
          <w:rFonts w:ascii="Segoe UI" w:hAnsi="Segoe UI" w:cs="Segoe UI"/>
          <w:color w:val="000000"/>
        </w:rPr>
      </w:pPr>
      <w:r w:rsidRPr="00682BD5">
        <w:rPr>
          <w:rFonts w:ascii="Segoe UI" w:hAnsi="Segoe UI" w:cs="Segoe UI"/>
          <w:bCs/>
          <w:color w:val="000000"/>
        </w:rPr>
        <w:t>Zabezpieczenie należytego wykonania umowy n</w:t>
      </w:r>
      <w:r>
        <w:rPr>
          <w:rFonts w:ascii="Segoe UI" w:hAnsi="Segoe UI" w:cs="Segoe UI"/>
          <w:bCs/>
          <w:color w:val="000000"/>
        </w:rPr>
        <w:t xml:space="preserve">ależy wnieść przed </w:t>
      </w:r>
      <w:r w:rsidRPr="002B1FAD">
        <w:rPr>
          <w:rFonts w:ascii="Segoe UI" w:hAnsi="Segoe UI" w:cs="Segoe UI"/>
          <w:bCs/>
        </w:rPr>
        <w:t>zawarciem</w:t>
      </w:r>
      <w:r w:rsidRPr="00682BD5">
        <w:rPr>
          <w:rFonts w:ascii="Segoe UI" w:hAnsi="Segoe UI" w:cs="Segoe UI"/>
          <w:bCs/>
          <w:color w:val="00B050"/>
        </w:rPr>
        <w:t xml:space="preserve"> </w:t>
      </w:r>
      <w:r>
        <w:rPr>
          <w:rFonts w:ascii="Segoe UI" w:hAnsi="Segoe UI" w:cs="Segoe UI"/>
          <w:bCs/>
          <w:color w:val="000000"/>
        </w:rPr>
        <w:t>umowy</w:t>
      </w:r>
      <w:r w:rsidRPr="00682BD5">
        <w:rPr>
          <w:rFonts w:ascii="Segoe UI" w:hAnsi="Segoe UI" w:cs="Segoe UI"/>
          <w:bCs/>
          <w:color w:val="00B050"/>
        </w:rPr>
        <w:t xml:space="preserve"> </w:t>
      </w:r>
      <w:r w:rsidRPr="00682BD5">
        <w:rPr>
          <w:rFonts w:ascii="Segoe UI" w:hAnsi="Segoe UI" w:cs="Segoe UI"/>
          <w:bCs/>
          <w:color w:val="000000"/>
        </w:rPr>
        <w:t>(za termin wniesienia zabezpieczenia w formie pieniężnej – przelewem – zostanie przyjęty termin uznania rachunku Zamawiającego).</w:t>
      </w:r>
    </w:p>
    <w:p w:rsidR="00C106B6" w:rsidRPr="003C2BAD" w:rsidRDefault="00C106B6" w:rsidP="005C2542">
      <w:pPr>
        <w:numPr>
          <w:ilvl w:val="0"/>
          <w:numId w:val="61"/>
        </w:numPr>
        <w:suppressAutoHyphens w:val="0"/>
        <w:ind w:left="284" w:hanging="284"/>
        <w:jc w:val="both"/>
        <w:rPr>
          <w:rFonts w:ascii="Segoe UI" w:hAnsi="Segoe UI" w:cs="Segoe UI"/>
          <w:color w:val="000000"/>
        </w:rPr>
      </w:pPr>
      <w:r w:rsidRPr="00682BD5">
        <w:rPr>
          <w:rFonts w:ascii="Segoe UI" w:hAnsi="Segoe UI" w:cs="Segoe UI"/>
          <w:color w:val="000000"/>
        </w:rPr>
        <w:t>Zabezpieczenie należytego wykonania umowy może być wniesione</w:t>
      </w:r>
      <w:r>
        <w:rPr>
          <w:rFonts w:ascii="Segoe UI" w:hAnsi="Segoe UI" w:cs="Segoe UI"/>
          <w:color w:val="000000"/>
        </w:rPr>
        <w:t xml:space="preserve">, </w:t>
      </w:r>
      <w:r w:rsidRPr="003C2BAD">
        <w:rPr>
          <w:rFonts w:ascii="Segoe UI" w:hAnsi="Segoe UI" w:cs="Segoe UI"/>
          <w:color w:val="000000"/>
        </w:rPr>
        <w:t xml:space="preserve">według wyboru Wykonawcy,  </w:t>
      </w:r>
      <w:r w:rsidRPr="003C2BAD">
        <w:rPr>
          <w:rFonts w:ascii="Segoe UI" w:hAnsi="Segoe UI" w:cs="Segoe UI"/>
          <w:color w:val="000000"/>
        </w:rPr>
        <w:br/>
        <w:t>w jednej lub w kilku następujących formac</w:t>
      </w:r>
      <w:r w:rsidRPr="003C2BAD">
        <w:rPr>
          <w:rFonts w:ascii="Segoe UI" w:hAnsi="Segoe UI" w:cs="Segoe UI"/>
        </w:rPr>
        <w:t>h:</w:t>
      </w:r>
    </w:p>
    <w:p w:rsidR="00C106B6" w:rsidRPr="00682BD5" w:rsidRDefault="00C106B6" w:rsidP="00C106B6">
      <w:pPr>
        <w:tabs>
          <w:tab w:val="left" w:pos="426"/>
        </w:tabs>
        <w:ind w:firstLine="284"/>
        <w:jc w:val="both"/>
        <w:rPr>
          <w:rFonts w:ascii="Segoe UI" w:hAnsi="Segoe UI" w:cs="Segoe UI"/>
          <w:color w:val="000000"/>
        </w:rPr>
      </w:pPr>
      <w:r>
        <w:rPr>
          <w:rFonts w:ascii="Segoe UI" w:hAnsi="Segoe UI" w:cs="Segoe UI"/>
          <w:color w:val="000000"/>
        </w:rPr>
        <w:t xml:space="preserve">3.1)  </w:t>
      </w:r>
      <w:r w:rsidRPr="00682BD5">
        <w:rPr>
          <w:rFonts w:ascii="Segoe UI" w:hAnsi="Segoe UI" w:cs="Segoe UI"/>
          <w:color w:val="000000"/>
        </w:rPr>
        <w:t>pieniądzu;</w:t>
      </w:r>
    </w:p>
    <w:p w:rsidR="00C106B6" w:rsidRPr="00682BD5" w:rsidRDefault="00C106B6" w:rsidP="00C106B6">
      <w:pPr>
        <w:tabs>
          <w:tab w:val="left" w:pos="709"/>
        </w:tabs>
        <w:ind w:left="709" w:hanging="425"/>
        <w:jc w:val="both"/>
        <w:rPr>
          <w:rFonts w:ascii="Segoe UI" w:hAnsi="Segoe UI" w:cs="Segoe UI"/>
          <w:color w:val="000000"/>
        </w:rPr>
      </w:pPr>
      <w:r w:rsidRPr="00682BD5">
        <w:rPr>
          <w:rFonts w:ascii="Segoe UI" w:hAnsi="Segoe UI" w:cs="Segoe UI"/>
          <w:color w:val="000000"/>
        </w:rPr>
        <w:t>3.2) poręczeniach bankowych lub poręczeniach spółdzielczej kasy oszczędnościowo-kredytowej, z tym że zobowiązanie kasy jest zawsze zobowiązaniem pieniężnym;</w:t>
      </w:r>
    </w:p>
    <w:p w:rsidR="00C106B6" w:rsidRPr="00682BD5" w:rsidRDefault="00C106B6" w:rsidP="00C106B6">
      <w:pPr>
        <w:tabs>
          <w:tab w:val="left" w:pos="426"/>
        </w:tabs>
        <w:ind w:firstLine="284"/>
        <w:jc w:val="both"/>
        <w:rPr>
          <w:rFonts w:ascii="Segoe UI" w:hAnsi="Segoe UI" w:cs="Segoe UI"/>
          <w:color w:val="000000"/>
        </w:rPr>
      </w:pPr>
      <w:r w:rsidRPr="00682BD5">
        <w:rPr>
          <w:rFonts w:ascii="Segoe UI" w:hAnsi="Segoe UI" w:cs="Segoe UI"/>
          <w:color w:val="000000"/>
        </w:rPr>
        <w:t xml:space="preserve">3.3) </w:t>
      </w:r>
      <w:r>
        <w:rPr>
          <w:rFonts w:ascii="Segoe UI" w:hAnsi="Segoe UI" w:cs="Segoe UI"/>
          <w:color w:val="000000"/>
        </w:rPr>
        <w:t xml:space="preserve"> </w:t>
      </w:r>
      <w:r w:rsidRPr="00682BD5">
        <w:rPr>
          <w:rFonts w:ascii="Segoe UI" w:hAnsi="Segoe UI" w:cs="Segoe UI"/>
          <w:color w:val="000000"/>
        </w:rPr>
        <w:t>gwarancjach bankowych;</w:t>
      </w:r>
    </w:p>
    <w:p w:rsidR="00C106B6" w:rsidRPr="00682BD5" w:rsidRDefault="00C106B6" w:rsidP="00C106B6">
      <w:pPr>
        <w:tabs>
          <w:tab w:val="left" w:pos="426"/>
        </w:tabs>
        <w:ind w:firstLine="284"/>
        <w:jc w:val="both"/>
        <w:rPr>
          <w:rFonts w:ascii="Segoe UI" w:hAnsi="Segoe UI" w:cs="Segoe UI"/>
          <w:color w:val="000000"/>
        </w:rPr>
      </w:pPr>
      <w:r w:rsidRPr="00682BD5">
        <w:rPr>
          <w:rFonts w:ascii="Segoe UI" w:hAnsi="Segoe UI" w:cs="Segoe UI"/>
          <w:color w:val="000000"/>
        </w:rPr>
        <w:t xml:space="preserve">3.4) </w:t>
      </w:r>
      <w:r>
        <w:rPr>
          <w:rFonts w:ascii="Segoe UI" w:hAnsi="Segoe UI" w:cs="Segoe UI"/>
          <w:color w:val="000000"/>
        </w:rPr>
        <w:t xml:space="preserve"> </w:t>
      </w:r>
      <w:r w:rsidRPr="00682BD5">
        <w:rPr>
          <w:rFonts w:ascii="Segoe UI" w:hAnsi="Segoe UI" w:cs="Segoe UI"/>
          <w:color w:val="000000"/>
        </w:rPr>
        <w:t>gwarancjach ubezpieczeniowych;</w:t>
      </w:r>
    </w:p>
    <w:p w:rsidR="00C106B6" w:rsidRPr="00682BD5" w:rsidRDefault="00C106B6" w:rsidP="00C106B6">
      <w:pPr>
        <w:tabs>
          <w:tab w:val="left" w:pos="426"/>
        </w:tabs>
        <w:ind w:left="709" w:hanging="425"/>
        <w:jc w:val="both"/>
        <w:rPr>
          <w:rFonts w:ascii="Segoe UI" w:hAnsi="Segoe UI" w:cs="Segoe UI"/>
          <w:color w:val="000000"/>
        </w:rPr>
      </w:pPr>
      <w:r w:rsidRPr="00682BD5">
        <w:rPr>
          <w:rFonts w:ascii="Segoe UI" w:hAnsi="Segoe UI" w:cs="Segoe UI"/>
          <w:color w:val="000000"/>
        </w:rPr>
        <w:t xml:space="preserve">3.5) </w:t>
      </w:r>
      <w:r>
        <w:rPr>
          <w:rFonts w:ascii="Segoe UI" w:hAnsi="Segoe UI" w:cs="Segoe UI"/>
          <w:color w:val="000000"/>
        </w:rPr>
        <w:t xml:space="preserve"> </w:t>
      </w:r>
      <w:r w:rsidRPr="00682BD5">
        <w:rPr>
          <w:rFonts w:ascii="Segoe UI" w:hAnsi="Segoe UI" w:cs="Segoe UI"/>
          <w:color w:val="000000"/>
        </w:rPr>
        <w:t>poręczeniach udzielanych przez podmioty, o których mowa w art.</w:t>
      </w:r>
      <w:r>
        <w:rPr>
          <w:rFonts w:ascii="Segoe UI" w:hAnsi="Segoe UI" w:cs="Segoe UI"/>
          <w:color w:val="000000"/>
        </w:rPr>
        <w:t xml:space="preserve"> 6b ust. 5 pkt 2 ustawy z dnia </w:t>
      </w:r>
      <w:r w:rsidRPr="00682BD5">
        <w:rPr>
          <w:rFonts w:ascii="Segoe UI" w:hAnsi="Segoe UI" w:cs="Segoe UI"/>
          <w:color w:val="000000"/>
        </w:rPr>
        <w:t>9 listopada 2000 r. o utworzeniu Polskiej Agencji Rozwoju Przedsiębiorczości.</w:t>
      </w:r>
    </w:p>
    <w:p w:rsidR="00C106B6" w:rsidRDefault="00C106B6" w:rsidP="00C106B6">
      <w:pPr>
        <w:spacing w:after="120"/>
        <w:ind w:left="284" w:hanging="284"/>
        <w:jc w:val="both"/>
        <w:rPr>
          <w:rFonts w:ascii="Segoe UI" w:hAnsi="Segoe UI" w:cs="Segoe UI"/>
        </w:rPr>
      </w:pPr>
      <w:r w:rsidRPr="00682BD5">
        <w:rPr>
          <w:rFonts w:ascii="Segoe UI" w:hAnsi="Segoe UI" w:cs="Segoe UI"/>
          <w:color w:val="000000"/>
        </w:rPr>
        <w:t xml:space="preserve">4) Zabezpieczenie wnoszone w </w:t>
      </w:r>
      <w:r w:rsidRPr="003C2BAD">
        <w:rPr>
          <w:rFonts w:ascii="Segoe UI" w:hAnsi="Segoe UI" w:cs="Segoe UI"/>
          <w:color w:val="000000"/>
        </w:rPr>
        <w:t>pieniądzu</w:t>
      </w:r>
      <w:r w:rsidRPr="00682BD5">
        <w:rPr>
          <w:rFonts w:ascii="Segoe UI" w:hAnsi="Segoe UI" w:cs="Segoe UI"/>
          <w:color w:val="000000"/>
        </w:rPr>
        <w:t xml:space="preserve"> należy wpłacić przelewem na konto: Urząd Miejski w Koszalinie, Nr rachunku: </w:t>
      </w:r>
      <w:r w:rsidRPr="00682BD5">
        <w:rPr>
          <w:rFonts w:ascii="Segoe UI" w:hAnsi="Segoe UI" w:cs="Segoe UI"/>
          <w:b/>
          <w:bCs/>
          <w:color w:val="000000"/>
        </w:rPr>
        <w:t xml:space="preserve">68 1140 1137 0000 2444 4400 1002 </w:t>
      </w:r>
      <w:r w:rsidRPr="00682BD5">
        <w:rPr>
          <w:rFonts w:ascii="Segoe UI" w:hAnsi="Segoe UI" w:cs="Segoe UI"/>
          <w:bCs/>
          <w:color w:val="000000"/>
        </w:rPr>
        <w:t>z</w:t>
      </w:r>
      <w:r w:rsidRPr="00682BD5">
        <w:rPr>
          <w:rFonts w:ascii="Segoe UI" w:hAnsi="Segoe UI" w:cs="Segoe UI"/>
        </w:rPr>
        <w:t xml:space="preserve"> dopiskiem: </w:t>
      </w:r>
    </w:p>
    <w:p w:rsidR="00C106B6" w:rsidRDefault="00C106B6" w:rsidP="00C106B6">
      <w:pPr>
        <w:pStyle w:val="Tekstpodstawowy"/>
        <w:rPr>
          <w:rFonts w:ascii="Segoe UI" w:hAnsi="Segoe UI" w:cs="Segoe UI"/>
          <w:i w:val="0"/>
          <w:iCs/>
          <w:sz w:val="20"/>
        </w:rPr>
      </w:pPr>
      <w:r w:rsidRPr="00C106B6">
        <w:rPr>
          <w:rFonts w:ascii="Segoe UI" w:hAnsi="Segoe UI" w:cs="Segoe UI"/>
          <w:bCs/>
          <w:i w:val="0"/>
          <w:color w:val="000000"/>
          <w:sz w:val="20"/>
          <w:bdr w:val="none" w:sz="0" w:space="0" w:color="auto" w:frame="1"/>
          <w:shd w:val="clear" w:color="auto" w:fill="FFFFFF"/>
        </w:rPr>
        <w:t xml:space="preserve">Przebudowa i rozbudowa ulicy Szczecińskiej w Koszalinie na odcinku od granic Miasta </w:t>
      </w:r>
      <w:r>
        <w:rPr>
          <w:rFonts w:ascii="Segoe UI" w:hAnsi="Segoe UI" w:cs="Segoe UI"/>
          <w:bCs/>
          <w:i w:val="0"/>
          <w:color w:val="000000"/>
          <w:sz w:val="20"/>
          <w:bdr w:val="none" w:sz="0" w:space="0" w:color="auto" w:frame="1"/>
          <w:shd w:val="clear" w:color="auto" w:fill="FFFFFF"/>
        </w:rPr>
        <w:br/>
      </w:r>
      <w:r w:rsidRPr="00C106B6">
        <w:rPr>
          <w:rFonts w:ascii="Segoe UI" w:hAnsi="Segoe UI" w:cs="Segoe UI"/>
          <w:bCs/>
          <w:i w:val="0"/>
          <w:color w:val="000000"/>
          <w:sz w:val="20"/>
          <w:bdr w:val="none" w:sz="0" w:space="0" w:color="auto" w:frame="1"/>
          <w:shd w:val="clear" w:color="auto" w:fill="FFFFFF"/>
        </w:rPr>
        <w:t xml:space="preserve">do ul. Wołyńskiej </w:t>
      </w:r>
      <w:r w:rsidRPr="000A5E17">
        <w:rPr>
          <w:rFonts w:ascii="Segoe UI" w:hAnsi="Segoe UI" w:cs="Segoe UI"/>
          <w:i w:val="0"/>
          <w:iCs/>
          <w:sz w:val="20"/>
        </w:rPr>
        <w:t xml:space="preserve">– </w:t>
      </w:r>
      <w:r>
        <w:rPr>
          <w:rFonts w:ascii="Segoe UI" w:hAnsi="Segoe UI" w:cs="Segoe UI"/>
          <w:i w:val="0"/>
          <w:iCs/>
          <w:sz w:val="20"/>
        </w:rPr>
        <w:t>ZNWU</w:t>
      </w:r>
    </w:p>
    <w:p w:rsidR="00C106B6" w:rsidRPr="00682BD5" w:rsidRDefault="00C106B6" w:rsidP="00C106B6">
      <w:pPr>
        <w:jc w:val="both"/>
        <w:rPr>
          <w:rFonts w:ascii="Segoe UI" w:hAnsi="Segoe UI" w:cs="Segoe UI"/>
        </w:rPr>
      </w:pPr>
      <w:r w:rsidRPr="00682BD5">
        <w:rPr>
          <w:rFonts w:ascii="Segoe UI" w:hAnsi="Segoe UI" w:cs="Segoe UI"/>
          <w:b/>
          <w:bCs/>
          <w:iCs/>
          <w:u w:val="single"/>
        </w:rPr>
        <w:t>Informacja dla Wykonawcy Zagranicznego</w:t>
      </w:r>
      <w:r w:rsidRPr="00682BD5">
        <w:rPr>
          <w:rFonts w:ascii="Segoe UI" w:hAnsi="Segoe UI" w:cs="Segoe UI"/>
          <w:b/>
        </w:rPr>
        <w:t xml:space="preserve"> </w:t>
      </w:r>
    </w:p>
    <w:p w:rsidR="00C106B6" w:rsidRPr="00682BD5" w:rsidRDefault="00C106B6" w:rsidP="00C106B6">
      <w:pPr>
        <w:tabs>
          <w:tab w:val="left" w:pos="284"/>
        </w:tabs>
        <w:jc w:val="both"/>
        <w:rPr>
          <w:rFonts w:ascii="Segoe UI" w:hAnsi="Segoe UI" w:cs="Segoe UI"/>
        </w:rPr>
      </w:pPr>
      <w:r w:rsidRPr="00682BD5">
        <w:rPr>
          <w:rFonts w:ascii="Segoe UI" w:hAnsi="Segoe UI" w:cs="Segoe UI"/>
        </w:rPr>
        <w:t xml:space="preserve">IBAN: PL </w:t>
      </w:r>
      <w:r w:rsidRPr="00682BD5">
        <w:rPr>
          <w:rFonts w:ascii="Segoe UI" w:hAnsi="Segoe UI" w:cs="Segoe UI"/>
          <w:color w:val="000000"/>
        </w:rPr>
        <w:t>68114011370000244444001002</w:t>
      </w:r>
    </w:p>
    <w:p w:rsidR="00C106B6" w:rsidRPr="00682BD5" w:rsidRDefault="00C106B6" w:rsidP="00C106B6">
      <w:pPr>
        <w:tabs>
          <w:tab w:val="left" w:pos="284"/>
        </w:tabs>
        <w:spacing w:after="120"/>
        <w:jc w:val="both"/>
        <w:rPr>
          <w:rFonts w:ascii="Segoe UI" w:hAnsi="Segoe UI" w:cs="Segoe UI"/>
          <w:i/>
          <w:iCs/>
          <w:u w:val="single"/>
        </w:rPr>
      </w:pPr>
      <w:r w:rsidRPr="00682BD5">
        <w:rPr>
          <w:rFonts w:ascii="Segoe UI" w:hAnsi="Segoe UI" w:cs="Segoe UI"/>
        </w:rPr>
        <w:t>BIC/SWIFT: BREXPLPW</w:t>
      </w:r>
    </w:p>
    <w:p w:rsidR="00C106B6" w:rsidRPr="002B1FAD" w:rsidRDefault="00C106B6" w:rsidP="005C2542">
      <w:pPr>
        <w:numPr>
          <w:ilvl w:val="0"/>
          <w:numId w:val="62"/>
        </w:numPr>
        <w:suppressAutoHyphens w:val="0"/>
        <w:ind w:left="284" w:hanging="284"/>
        <w:jc w:val="both"/>
        <w:rPr>
          <w:rFonts w:ascii="Segoe UI" w:hAnsi="Segoe UI" w:cs="Segoe UI"/>
          <w:bCs/>
        </w:rPr>
      </w:pPr>
      <w:r w:rsidRPr="00682BD5">
        <w:rPr>
          <w:rFonts w:ascii="Segoe UI" w:hAnsi="Segoe UI" w:cs="Segoe UI"/>
          <w:bCs/>
        </w:rPr>
        <w:t xml:space="preserve">W trakcie realizacji umowy Wykonawca może dokonać zmiany formy zabezpieczenia na jedną </w:t>
      </w:r>
      <w:r>
        <w:rPr>
          <w:rFonts w:ascii="Segoe UI" w:hAnsi="Segoe UI" w:cs="Segoe UI"/>
          <w:bCs/>
        </w:rPr>
        <w:br/>
      </w:r>
      <w:r w:rsidRPr="002B1FAD">
        <w:rPr>
          <w:rFonts w:ascii="Segoe UI" w:hAnsi="Segoe UI" w:cs="Segoe UI"/>
          <w:bCs/>
        </w:rPr>
        <w:t xml:space="preserve">lub kilka form, o których mowa w </w:t>
      </w:r>
      <w:proofErr w:type="spellStart"/>
      <w:r w:rsidRPr="002B1FAD">
        <w:rPr>
          <w:rFonts w:ascii="Segoe UI" w:hAnsi="Segoe UI" w:cs="Segoe UI"/>
          <w:bCs/>
        </w:rPr>
        <w:t>ppkt</w:t>
      </w:r>
      <w:proofErr w:type="spellEnd"/>
      <w:r w:rsidRPr="002B1FAD">
        <w:rPr>
          <w:rFonts w:ascii="Segoe UI" w:hAnsi="Segoe UI" w:cs="Segoe UI"/>
          <w:bCs/>
        </w:rPr>
        <w:t xml:space="preserve"> 3. Zmiana formy zabezpieczenia jest dokonywana z zachowaniem ciągłości zabezpieczenia i bez zmniejszenia jego wysokości.</w:t>
      </w:r>
    </w:p>
    <w:p w:rsidR="00C106B6" w:rsidRPr="00AD76DE" w:rsidRDefault="00C106B6" w:rsidP="005C2542">
      <w:pPr>
        <w:numPr>
          <w:ilvl w:val="0"/>
          <w:numId w:val="62"/>
        </w:numPr>
        <w:suppressAutoHyphens w:val="0"/>
        <w:ind w:left="284" w:hanging="284"/>
        <w:jc w:val="both"/>
        <w:rPr>
          <w:rFonts w:ascii="Segoe UI" w:hAnsi="Segoe UI" w:cs="Segoe UI"/>
          <w:bCs/>
        </w:rPr>
      </w:pPr>
      <w:r w:rsidRPr="00AD76DE">
        <w:rPr>
          <w:rFonts w:ascii="Segoe UI" w:hAnsi="Segoe UI" w:cs="Segoe UI"/>
          <w:bCs/>
        </w:rPr>
        <w:t xml:space="preserve">Jeżeli okres, na jaki ma zostać wniesione zabezpieczenie, przekracza 5 lat, zabezpieczenie </w:t>
      </w:r>
      <w:r w:rsidRPr="00AD76DE">
        <w:rPr>
          <w:rFonts w:ascii="Segoe UI" w:hAnsi="Segoe UI" w:cs="Segoe UI"/>
          <w:bCs/>
        </w:rPr>
        <w:br/>
        <w:t xml:space="preserve">w pieniądzu wnosi się na cały ten okres, a zabezpieczenie w innej formie wnosi się na okres </w:t>
      </w:r>
      <w:r w:rsidRPr="00AD76DE">
        <w:rPr>
          <w:rFonts w:ascii="Segoe UI" w:hAnsi="Segoe UI" w:cs="Segoe UI"/>
          <w:bCs/>
        </w:rPr>
        <w:br/>
        <w:t>nie krótszy niż 5 lat, z jednoczesnym zobowiązaniem się Wykonawcy do przedłużenia zabezpieczenia lub wniesienia nowego zabezpieczenia na kolejne okresy.</w:t>
      </w:r>
    </w:p>
    <w:p w:rsidR="00C106B6" w:rsidRPr="003447A5" w:rsidRDefault="00C106B6" w:rsidP="005C2542">
      <w:pPr>
        <w:numPr>
          <w:ilvl w:val="0"/>
          <w:numId w:val="62"/>
        </w:numPr>
        <w:suppressAutoHyphens w:val="0"/>
        <w:ind w:left="284" w:hanging="284"/>
        <w:jc w:val="both"/>
        <w:rPr>
          <w:rFonts w:ascii="Segoe UI" w:hAnsi="Segoe UI" w:cs="Segoe UI"/>
          <w:bCs/>
        </w:rPr>
      </w:pPr>
      <w:r w:rsidRPr="00D21A97">
        <w:rPr>
          <w:rFonts w:ascii="Segoe UI" w:hAnsi="Segoe UI" w:cs="Segoe UI"/>
          <w:bCs/>
        </w:rPr>
        <w:t>Pozostałe uregulowania dotyczące zabezpieczenia należytego wykonani</w:t>
      </w:r>
      <w:r>
        <w:rPr>
          <w:rFonts w:ascii="Segoe UI" w:hAnsi="Segoe UI" w:cs="Segoe UI"/>
          <w:bCs/>
        </w:rPr>
        <w:t xml:space="preserve">a umowy zostały zawarte </w:t>
      </w:r>
      <w:r>
        <w:rPr>
          <w:rFonts w:ascii="Segoe UI" w:hAnsi="Segoe UI" w:cs="Segoe UI"/>
          <w:bCs/>
        </w:rPr>
        <w:br/>
      </w:r>
      <w:r w:rsidRPr="00D21A97">
        <w:rPr>
          <w:rFonts w:ascii="Segoe UI" w:hAnsi="Segoe UI" w:cs="Segoe UI"/>
          <w:bCs/>
        </w:rPr>
        <w:t>w</w:t>
      </w:r>
      <w:r w:rsidRPr="003447A5">
        <w:rPr>
          <w:rFonts w:ascii="Segoe UI" w:hAnsi="Segoe UI" w:cs="Segoe UI"/>
          <w:bCs/>
        </w:rPr>
        <w:t xml:space="preserve"> § </w:t>
      </w:r>
      <w:r w:rsidR="00A15FF6" w:rsidRPr="00A15FF6">
        <w:rPr>
          <w:rFonts w:ascii="Segoe UI" w:hAnsi="Segoe UI" w:cs="Segoe UI"/>
          <w:bCs/>
        </w:rPr>
        <w:t>12</w:t>
      </w:r>
      <w:r w:rsidRPr="003447A5">
        <w:rPr>
          <w:rFonts w:ascii="Segoe UI" w:hAnsi="Segoe UI" w:cs="Segoe UI"/>
          <w:bCs/>
        </w:rPr>
        <w:t xml:space="preserve"> Projektu umowy.</w:t>
      </w:r>
    </w:p>
    <w:p w:rsidR="00E738B2" w:rsidRPr="00682BD5" w:rsidRDefault="00E738B2" w:rsidP="00682BD5">
      <w:pPr>
        <w:jc w:val="both"/>
        <w:rPr>
          <w:rFonts w:ascii="Segoe UI" w:hAnsi="Segoe UI" w:cs="Segoe UI"/>
          <w:b/>
          <w:color w:val="000000"/>
        </w:rPr>
      </w:pPr>
    </w:p>
    <w:p w:rsidR="00682BD5" w:rsidRPr="007A53E0" w:rsidRDefault="00682BD5" w:rsidP="00826083">
      <w:pPr>
        <w:pStyle w:val="Akapitzlist"/>
        <w:numPr>
          <w:ilvl w:val="0"/>
          <w:numId w:val="48"/>
        </w:numPr>
        <w:suppressAutoHyphens w:val="0"/>
        <w:ind w:left="426" w:hanging="426"/>
        <w:jc w:val="both"/>
        <w:rPr>
          <w:rFonts w:ascii="Segoe UI" w:hAnsi="Segoe UI" w:cs="Segoe UI"/>
          <w:bCs/>
          <w:sz w:val="20"/>
        </w:rPr>
      </w:pPr>
      <w:r w:rsidRPr="007A53E0">
        <w:rPr>
          <w:rFonts w:ascii="Segoe UI" w:hAnsi="Segoe UI" w:cs="Segoe UI"/>
          <w:b/>
          <w:bCs/>
          <w:sz w:val="20"/>
        </w:rPr>
        <w:lastRenderedPageBreak/>
        <w:t>OGÓLNE WARUNKI UMOWY</w:t>
      </w:r>
    </w:p>
    <w:p w:rsidR="00682BD5" w:rsidRPr="00682BD5" w:rsidRDefault="00682BD5" w:rsidP="00682BD5">
      <w:pPr>
        <w:jc w:val="both"/>
        <w:rPr>
          <w:rFonts w:ascii="Segoe UI" w:hAnsi="Segoe UI" w:cs="Segoe UI"/>
          <w:b/>
          <w:i/>
        </w:rPr>
      </w:pPr>
      <w:r w:rsidRPr="00682BD5">
        <w:rPr>
          <w:rFonts w:ascii="Segoe UI" w:hAnsi="Segoe UI" w:cs="Segoe UI"/>
          <w:bCs/>
          <w:iCs/>
        </w:rPr>
        <w:t xml:space="preserve">Zostały określone w </w:t>
      </w:r>
      <w:r w:rsidR="00F531B2">
        <w:rPr>
          <w:rFonts w:ascii="Segoe UI" w:hAnsi="Segoe UI" w:cs="Segoe UI"/>
          <w:bCs/>
          <w:iCs/>
        </w:rPr>
        <w:t>Projek</w:t>
      </w:r>
      <w:r w:rsidR="000B1299">
        <w:rPr>
          <w:rFonts w:ascii="Segoe UI" w:hAnsi="Segoe UI" w:cs="Segoe UI"/>
          <w:bCs/>
          <w:iCs/>
        </w:rPr>
        <w:t>cie umowy zawartej w Rozdziale V SWZ.</w:t>
      </w:r>
    </w:p>
    <w:p w:rsidR="00682BD5" w:rsidRPr="00682BD5" w:rsidRDefault="00682BD5" w:rsidP="00682BD5">
      <w:pPr>
        <w:jc w:val="both"/>
        <w:rPr>
          <w:rFonts w:ascii="Segoe UI" w:hAnsi="Segoe UI" w:cs="Segoe UI"/>
          <w:b/>
          <w:i/>
        </w:rPr>
      </w:pPr>
    </w:p>
    <w:p w:rsidR="004C6F0D" w:rsidRPr="007A53E0" w:rsidRDefault="00682BD5" w:rsidP="00826083">
      <w:pPr>
        <w:pStyle w:val="Akapitzlist"/>
        <w:keepNext/>
        <w:numPr>
          <w:ilvl w:val="0"/>
          <w:numId w:val="49"/>
        </w:numPr>
        <w:suppressAutoHyphens w:val="0"/>
        <w:spacing w:after="0"/>
        <w:ind w:left="426" w:hanging="426"/>
        <w:contextualSpacing/>
        <w:jc w:val="both"/>
        <w:outlineLvl w:val="0"/>
        <w:rPr>
          <w:rFonts w:ascii="Segoe UI" w:hAnsi="Segoe UI" w:cs="Segoe UI"/>
          <w:bCs/>
          <w:iCs/>
          <w:sz w:val="20"/>
        </w:rPr>
      </w:pPr>
      <w:r w:rsidRPr="007A53E0">
        <w:rPr>
          <w:rFonts w:ascii="Segoe UI" w:hAnsi="Segoe UI" w:cs="Segoe UI"/>
          <w:b/>
          <w:iCs/>
          <w:sz w:val="20"/>
        </w:rPr>
        <w:t>POUCZENIE O ŚRODKACH OCHRONY PRAWNEJ</w:t>
      </w:r>
    </w:p>
    <w:p w:rsidR="007A53E0" w:rsidRDefault="007A53E0" w:rsidP="007A53E0">
      <w:pPr>
        <w:pStyle w:val="Akapitzlist"/>
        <w:tabs>
          <w:tab w:val="left" w:pos="284"/>
        </w:tabs>
        <w:suppressAutoHyphens w:val="0"/>
        <w:autoSpaceDE w:val="0"/>
        <w:autoSpaceDN w:val="0"/>
        <w:adjustRightInd w:val="0"/>
        <w:spacing w:after="0" w:line="240" w:lineRule="auto"/>
        <w:ind w:left="0"/>
        <w:jc w:val="both"/>
        <w:rPr>
          <w:rFonts w:ascii="Segoe UI" w:hAnsi="Segoe UI" w:cs="Segoe UI"/>
          <w:bCs/>
          <w:iCs/>
          <w:sz w:val="20"/>
        </w:rPr>
      </w:pPr>
    </w:p>
    <w:p w:rsidR="007A53E0" w:rsidRPr="007E1730" w:rsidRDefault="004C6F0D" w:rsidP="00826083">
      <w:pPr>
        <w:pStyle w:val="Akapitzlist"/>
        <w:numPr>
          <w:ilvl w:val="0"/>
          <w:numId w:val="50"/>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7E1730">
        <w:rPr>
          <w:rFonts w:ascii="Segoe UI" w:hAnsi="Segoe UI" w:cs="Segoe UI"/>
          <w:color w:val="000000"/>
          <w:sz w:val="20"/>
          <w:lang w:eastAsia="pl-PL"/>
        </w:rPr>
        <w:t xml:space="preserve">Środki ochrony prawnej przysługują </w:t>
      </w:r>
      <w:r w:rsidRPr="003C2BAD">
        <w:rPr>
          <w:rFonts w:ascii="Segoe UI" w:hAnsi="Segoe UI" w:cs="Segoe UI"/>
          <w:color w:val="000000"/>
          <w:sz w:val="20"/>
          <w:lang w:eastAsia="pl-PL"/>
        </w:rPr>
        <w:t>Wykonawcy</w:t>
      </w:r>
      <w:r w:rsidR="007A53E0" w:rsidRPr="003C2BAD">
        <w:rPr>
          <w:rFonts w:ascii="Segoe UI" w:hAnsi="Segoe UI" w:cs="Segoe UI"/>
          <w:color w:val="000000"/>
          <w:sz w:val="20"/>
          <w:lang w:eastAsia="pl-PL"/>
        </w:rPr>
        <w:t xml:space="preserve"> oraz innemu podmiotowi</w:t>
      </w:r>
      <w:r w:rsidRPr="003C2BAD">
        <w:rPr>
          <w:rFonts w:ascii="Segoe UI" w:hAnsi="Segoe UI" w:cs="Segoe UI"/>
          <w:color w:val="000000"/>
          <w:sz w:val="20"/>
          <w:lang w:eastAsia="pl-PL"/>
        </w:rPr>
        <w:t>, jeżeli ma</w:t>
      </w:r>
      <w:r w:rsidRPr="007E1730">
        <w:rPr>
          <w:rFonts w:ascii="Segoe UI" w:hAnsi="Segoe UI" w:cs="Segoe UI"/>
          <w:color w:val="000000"/>
          <w:sz w:val="20"/>
          <w:lang w:eastAsia="pl-PL"/>
        </w:rPr>
        <w:t xml:space="preserve"> lub miał interes w uzyskaniu zamówienia oraz poniósł lub może ponieść szkodę w wyniku naruszenia </w:t>
      </w:r>
      <w:r w:rsidR="007A53E0" w:rsidRPr="007E1730">
        <w:rPr>
          <w:rFonts w:ascii="Segoe UI" w:hAnsi="Segoe UI" w:cs="Segoe UI"/>
          <w:color w:val="000000"/>
          <w:sz w:val="20"/>
          <w:lang w:eastAsia="pl-PL"/>
        </w:rPr>
        <w:br/>
      </w:r>
      <w:r w:rsidRPr="007E1730">
        <w:rPr>
          <w:rFonts w:ascii="Segoe UI" w:hAnsi="Segoe UI" w:cs="Segoe UI"/>
          <w:color w:val="000000"/>
          <w:sz w:val="20"/>
          <w:lang w:eastAsia="pl-PL"/>
        </w:rPr>
        <w:t xml:space="preserve">przez Zamawiającego przepisów ustawy PZP. </w:t>
      </w:r>
    </w:p>
    <w:p w:rsidR="007A53E0" w:rsidRPr="003C2BAD" w:rsidRDefault="004C6F0D" w:rsidP="00826083">
      <w:pPr>
        <w:pStyle w:val="Akapitzlist"/>
        <w:numPr>
          <w:ilvl w:val="0"/>
          <w:numId w:val="50"/>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7E1730">
        <w:rPr>
          <w:rFonts w:ascii="Segoe UI" w:hAnsi="Segoe UI" w:cs="Segoe UI"/>
          <w:color w:val="000000"/>
          <w:sz w:val="20"/>
          <w:lang w:eastAsia="pl-PL"/>
        </w:rPr>
        <w:t xml:space="preserve">Środki ochrony prawnej wobec ogłoszenia wszczynającego postępowanie o udzielenie zamówienia oraz dokumentów zamówienia przysługują również </w:t>
      </w:r>
      <w:r w:rsidRPr="003C2BAD">
        <w:rPr>
          <w:rFonts w:ascii="Segoe UI" w:hAnsi="Segoe UI" w:cs="Segoe UI"/>
          <w:color w:val="000000"/>
          <w:sz w:val="20"/>
          <w:lang w:eastAsia="pl-PL"/>
        </w:rPr>
        <w:t xml:space="preserve">organizacjom wpisanym na listę, o której mowa </w:t>
      </w:r>
      <w:r w:rsidR="00370730" w:rsidRPr="003C2BAD">
        <w:rPr>
          <w:rFonts w:ascii="Segoe UI" w:hAnsi="Segoe UI" w:cs="Segoe UI"/>
          <w:color w:val="000000"/>
          <w:sz w:val="20"/>
          <w:lang w:eastAsia="pl-PL"/>
        </w:rPr>
        <w:br/>
      </w:r>
      <w:r w:rsidRPr="003C2BAD">
        <w:rPr>
          <w:rFonts w:ascii="Segoe UI" w:hAnsi="Segoe UI" w:cs="Segoe UI"/>
          <w:color w:val="000000"/>
          <w:sz w:val="20"/>
          <w:lang w:eastAsia="pl-PL"/>
        </w:rPr>
        <w:t xml:space="preserve">w art. 469 pkt 15 ustawy PZP, oraz Rzecznikowi Małych i Średnich Przedsiębiorców. </w:t>
      </w:r>
    </w:p>
    <w:p w:rsidR="004C6F0D" w:rsidRPr="003C2BAD" w:rsidRDefault="007A53E0" w:rsidP="00826083">
      <w:pPr>
        <w:pStyle w:val="Akapitzlist"/>
        <w:numPr>
          <w:ilvl w:val="0"/>
          <w:numId w:val="50"/>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O</w:t>
      </w:r>
      <w:r w:rsidR="004C6F0D" w:rsidRPr="003C2BAD">
        <w:rPr>
          <w:rFonts w:ascii="Segoe UI" w:hAnsi="Segoe UI" w:cs="Segoe UI"/>
          <w:color w:val="000000"/>
          <w:sz w:val="20"/>
          <w:lang w:eastAsia="pl-PL"/>
        </w:rPr>
        <w:t xml:space="preserve">dwołanie przysługuje na: </w:t>
      </w:r>
    </w:p>
    <w:p w:rsidR="007A53E0" w:rsidRPr="003C2BAD" w:rsidRDefault="007A53E0" w:rsidP="007E1730">
      <w:pPr>
        <w:pStyle w:val="Akapitzlist"/>
        <w:tabs>
          <w:tab w:val="left" w:pos="567"/>
        </w:tabs>
        <w:suppressAutoHyphens w:val="0"/>
        <w:autoSpaceDE w:val="0"/>
        <w:autoSpaceDN w:val="0"/>
        <w:adjustRightInd w:val="0"/>
        <w:spacing w:after="0" w:line="240" w:lineRule="auto"/>
        <w:ind w:left="709" w:hanging="425"/>
        <w:jc w:val="both"/>
        <w:rPr>
          <w:rFonts w:ascii="Segoe UI" w:hAnsi="Segoe UI" w:cs="Segoe UI"/>
          <w:color w:val="000000"/>
          <w:sz w:val="20"/>
          <w:lang w:eastAsia="pl-PL"/>
        </w:rPr>
      </w:pPr>
      <w:r w:rsidRPr="003C2BAD">
        <w:rPr>
          <w:rFonts w:ascii="Segoe UI" w:hAnsi="Segoe UI" w:cs="Segoe UI"/>
          <w:color w:val="000000"/>
          <w:sz w:val="20"/>
          <w:lang w:eastAsia="pl-PL"/>
        </w:rPr>
        <w:t xml:space="preserve">3.1) </w:t>
      </w:r>
      <w:r w:rsidR="004C6F0D" w:rsidRPr="003C2BAD">
        <w:rPr>
          <w:rFonts w:ascii="Segoe UI" w:hAnsi="Segoe UI" w:cs="Segoe UI"/>
          <w:color w:val="000000"/>
          <w:sz w:val="20"/>
          <w:lang w:eastAsia="pl-PL"/>
        </w:rPr>
        <w:t xml:space="preserve">niezgodną z przepisami ustawy czynność Zamawiającego, podjętą w postępowaniu </w:t>
      </w:r>
      <w:r w:rsidRPr="003C2BAD">
        <w:rPr>
          <w:rFonts w:ascii="Segoe UI" w:hAnsi="Segoe UI" w:cs="Segoe UI"/>
          <w:color w:val="000000"/>
          <w:sz w:val="20"/>
          <w:lang w:eastAsia="pl-PL"/>
        </w:rPr>
        <w:br/>
      </w:r>
      <w:r w:rsidR="004C6F0D" w:rsidRPr="003C2BAD">
        <w:rPr>
          <w:rFonts w:ascii="Segoe UI" w:hAnsi="Segoe UI" w:cs="Segoe UI"/>
          <w:color w:val="000000"/>
          <w:sz w:val="20"/>
          <w:lang w:eastAsia="pl-PL"/>
        </w:rPr>
        <w:t xml:space="preserve">o udzielenie zamówienia, w tym na projektowane postanowienie umowy; </w:t>
      </w:r>
    </w:p>
    <w:p w:rsidR="004C6F0D" w:rsidRPr="003C2BAD" w:rsidRDefault="005557E5" w:rsidP="007E1730">
      <w:pPr>
        <w:pStyle w:val="Akapitzlist"/>
        <w:tabs>
          <w:tab w:val="left" w:pos="567"/>
        </w:tabs>
        <w:suppressAutoHyphens w:val="0"/>
        <w:autoSpaceDE w:val="0"/>
        <w:autoSpaceDN w:val="0"/>
        <w:adjustRightInd w:val="0"/>
        <w:spacing w:after="0" w:line="240" w:lineRule="auto"/>
        <w:ind w:left="709" w:hanging="425"/>
        <w:jc w:val="both"/>
        <w:rPr>
          <w:rFonts w:ascii="Segoe UI" w:hAnsi="Segoe UI" w:cs="Segoe UI"/>
          <w:color w:val="000000"/>
          <w:sz w:val="20"/>
          <w:lang w:eastAsia="pl-PL"/>
        </w:rPr>
      </w:pPr>
      <w:r>
        <w:rPr>
          <w:rFonts w:ascii="Segoe UI" w:hAnsi="Segoe UI" w:cs="Segoe UI"/>
          <w:color w:val="000000"/>
          <w:sz w:val="20"/>
          <w:lang w:eastAsia="pl-PL"/>
        </w:rPr>
        <w:t>3.2</w:t>
      </w:r>
      <w:r w:rsidR="007A53E0" w:rsidRPr="003C2BAD">
        <w:rPr>
          <w:rFonts w:ascii="Segoe UI" w:hAnsi="Segoe UI" w:cs="Segoe UI"/>
          <w:color w:val="000000"/>
          <w:sz w:val="20"/>
          <w:lang w:eastAsia="pl-PL"/>
        </w:rPr>
        <w:t xml:space="preserve">) </w:t>
      </w:r>
      <w:r w:rsidR="004C6F0D" w:rsidRPr="003C2BAD">
        <w:rPr>
          <w:rFonts w:ascii="Segoe UI" w:hAnsi="Segoe UI" w:cs="Segoe UI"/>
          <w:color w:val="000000"/>
          <w:sz w:val="20"/>
          <w:lang w:eastAsia="pl-PL"/>
        </w:rPr>
        <w:t xml:space="preserve">zaniechanie czynności w postępowaniu o udzielenie zamówienia, do której Zamawiający był obowiązany na </w:t>
      </w:r>
      <w:r w:rsidR="00370730" w:rsidRPr="003C2BAD">
        <w:rPr>
          <w:rFonts w:ascii="Segoe UI" w:hAnsi="Segoe UI" w:cs="Segoe UI"/>
          <w:color w:val="000000"/>
          <w:sz w:val="20"/>
          <w:lang w:eastAsia="pl-PL"/>
        </w:rPr>
        <w:t>podstawie ustawy PZP.</w:t>
      </w:r>
    </w:p>
    <w:p w:rsidR="007A53E0" w:rsidRPr="003C2BAD" w:rsidRDefault="004C6F0D" w:rsidP="00826083">
      <w:pPr>
        <w:pStyle w:val="Akapitzlist"/>
        <w:numPr>
          <w:ilvl w:val="0"/>
          <w:numId w:val="29"/>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wnosi się do Prezesa Krajowej Izby Odwoławczej. </w:t>
      </w:r>
    </w:p>
    <w:p w:rsidR="007A53E0" w:rsidRPr="003C2BAD" w:rsidRDefault="004C6F0D" w:rsidP="00826083">
      <w:pPr>
        <w:pStyle w:val="Akapitzlist"/>
        <w:numPr>
          <w:ilvl w:val="0"/>
          <w:numId w:val="29"/>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Odwołujący przekazuje Zamawiającemu odwołanie wniesione w formie elektronicznej </w:t>
      </w:r>
      <w:r w:rsidR="007A53E0" w:rsidRPr="003C2BAD">
        <w:rPr>
          <w:rFonts w:ascii="Segoe UI" w:hAnsi="Segoe UI" w:cs="Segoe UI"/>
          <w:color w:val="000000"/>
          <w:sz w:val="20"/>
          <w:lang w:eastAsia="pl-PL"/>
        </w:rPr>
        <w:br/>
      </w:r>
      <w:r w:rsidRPr="003C2BAD">
        <w:rPr>
          <w:rFonts w:ascii="Segoe UI" w:hAnsi="Segoe UI" w:cs="Segoe UI"/>
          <w:color w:val="000000"/>
          <w:sz w:val="20"/>
          <w:lang w:eastAsia="pl-PL"/>
        </w:rPr>
        <w:t>albo postaci elektronicznej albo kopię tego odwołania</w:t>
      </w:r>
      <w:r w:rsidR="008A04E2">
        <w:rPr>
          <w:rFonts w:ascii="Segoe UI" w:hAnsi="Segoe UI" w:cs="Segoe UI"/>
          <w:color w:val="000000"/>
          <w:sz w:val="20"/>
          <w:lang w:eastAsia="pl-PL"/>
        </w:rPr>
        <w:t>,</w:t>
      </w:r>
      <w:r w:rsidRPr="003C2BAD">
        <w:rPr>
          <w:rFonts w:ascii="Segoe UI" w:hAnsi="Segoe UI" w:cs="Segoe UI"/>
          <w:color w:val="000000"/>
          <w:sz w:val="20"/>
          <w:lang w:eastAsia="pl-PL"/>
        </w:rPr>
        <w:t xml:space="preserve"> jeżeli zostało ono wniesione w formie pisemnej</w:t>
      </w:r>
      <w:r w:rsidR="008A04E2">
        <w:rPr>
          <w:rFonts w:ascii="Segoe UI" w:hAnsi="Segoe UI" w:cs="Segoe UI"/>
          <w:color w:val="000000"/>
          <w:sz w:val="20"/>
          <w:lang w:eastAsia="pl-PL"/>
        </w:rPr>
        <w:t>,</w:t>
      </w:r>
      <w:r w:rsidRPr="003C2BAD">
        <w:rPr>
          <w:rFonts w:ascii="Segoe UI" w:hAnsi="Segoe UI" w:cs="Segoe UI"/>
          <w:color w:val="000000"/>
          <w:sz w:val="20"/>
          <w:lang w:eastAsia="pl-PL"/>
        </w:rPr>
        <w:t xml:space="preserve"> przed upływem terminu do wniesienia odwołania w taki sposób, aby mógł on zapoznać się z jego treścią przed upływem tego terminu. </w:t>
      </w:r>
    </w:p>
    <w:p w:rsidR="00AC58D2" w:rsidRPr="003C2BAD" w:rsidRDefault="004C6F0D" w:rsidP="00826083">
      <w:pPr>
        <w:pStyle w:val="Akapitzlist"/>
        <w:numPr>
          <w:ilvl w:val="0"/>
          <w:numId w:val="29"/>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Domniemywa się, że </w:t>
      </w:r>
      <w:r w:rsidR="007A53E0" w:rsidRPr="003C2BAD">
        <w:rPr>
          <w:rFonts w:ascii="Segoe UI" w:hAnsi="Segoe UI" w:cs="Segoe UI"/>
          <w:color w:val="000000"/>
          <w:sz w:val="20"/>
          <w:lang w:eastAsia="pl-PL"/>
        </w:rPr>
        <w:t>Z</w:t>
      </w:r>
      <w:r w:rsidRPr="003C2BAD">
        <w:rPr>
          <w:rFonts w:ascii="Segoe UI" w:hAnsi="Segoe UI" w:cs="Segoe UI"/>
          <w:color w:val="000000"/>
          <w:sz w:val="20"/>
          <w:lang w:eastAsia="pl-PL"/>
        </w:rPr>
        <w:t xml:space="preserve">amawiający mógł zapoznać się z treścią odwołania przed upływem terminu </w:t>
      </w:r>
      <w:r w:rsidR="008A04E2">
        <w:rPr>
          <w:rFonts w:ascii="Segoe UI" w:hAnsi="Segoe UI" w:cs="Segoe UI"/>
          <w:color w:val="000000"/>
          <w:sz w:val="20"/>
          <w:lang w:eastAsia="pl-PL"/>
        </w:rPr>
        <w:br/>
      </w:r>
      <w:r w:rsidRPr="003C2BAD">
        <w:rPr>
          <w:rFonts w:ascii="Segoe UI" w:hAnsi="Segoe UI" w:cs="Segoe UI"/>
          <w:color w:val="000000"/>
          <w:sz w:val="20"/>
          <w:lang w:eastAsia="pl-PL"/>
        </w:rPr>
        <w:t xml:space="preserve">do jego wniesienia, jeżeli przekazanie odpowiednio odwołania albo jego kopii nastąpiło </w:t>
      </w:r>
      <w:r w:rsidR="007E1730" w:rsidRPr="003C2BAD">
        <w:rPr>
          <w:rFonts w:ascii="Segoe UI" w:hAnsi="Segoe UI" w:cs="Segoe UI"/>
          <w:color w:val="000000"/>
          <w:sz w:val="20"/>
          <w:lang w:eastAsia="pl-PL"/>
        </w:rPr>
        <w:br/>
      </w:r>
      <w:r w:rsidRPr="003C2BAD">
        <w:rPr>
          <w:rFonts w:ascii="Segoe UI" w:hAnsi="Segoe UI" w:cs="Segoe UI"/>
          <w:color w:val="000000"/>
          <w:sz w:val="20"/>
          <w:lang w:eastAsia="pl-PL"/>
        </w:rPr>
        <w:t xml:space="preserve">przed upływem terminu do jego wniesienia przy użyciu środków komunikacji elektronicznej. </w:t>
      </w:r>
    </w:p>
    <w:p w:rsidR="004C6F0D" w:rsidRPr="003C2BAD" w:rsidRDefault="004C6F0D" w:rsidP="00826083">
      <w:pPr>
        <w:pStyle w:val="Akapitzlist"/>
        <w:numPr>
          <w:ilvl w:val="0"/>
          <w:numId w:val="29"/>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wnosi się w terminie: </w:t>
      </w:r>
    </w:p>
    <w:p w:rsidR="004C6F0D" w:rsidRPr="003C2BAD" w:rsidRDefault="004C6F0D" w:rsidP="007E1730">
      <w:pPr>
        <w:tabs>
          <w:tab w:val="left" w:pos="709"/>
        </w:tabs>
        <w:suppressAutoHyphens w:val="0"/>
        <w:autoSpaceDE w:val="0"/>
        <w:autoSpaceDN w:val="0"/>
        <w:adjustRightInd w:val="0"/>
        <w:ind w:left="709" w:hanging="425"/>
        <w:jc w:val="both"/>
        <w:rPr>
          <w:rFonts w:ascii="Segoe UI" w:hAnsi="Segoe UI" w:cs="Segoe UI"/>
          <w:color w:val="000000"/>
          <w:lang w:eastAsia="pl-PL"/>
        </w:rPr>
      </w:pPr>
      <w:r w:rsidRPr="003C2BAD">
        <w:rPr>
          <w:rFonts w:ascii="Segoe UI" w:hAnsi="Segoe UI" w:cs="Segoe UI"/>
          <w:color w:val="000000"/>
          <w:lang w:eastAsia="pl-PL"/>
        </w:rPr>
        <w:t xml:space="preserve">7.1) </w:t>
      </w:r>
      <w:r w:rsidR="00AC58D2" w:rsidRPr="003C2BAD">
        <w:rPr>
          <w:rFonts w:ascii="Segoe UI" w:hAnsi="Segoe UI" w:cs="Segoe UI"/>
          <w:color w:val="000000"/>
          <w:lang w:eastAsia="pl-PL"/>
        </w:rPr>
        <w:t>10</w:t>
      </w:r>
      <w:r w:rsidRPr="003C2BAD">
        <w:rPr>
          <w:rFonts w:ascii="Segoe UI" w:hAnsi="Segoe UI" w:cs="Segoe UI"/>
          <w:color w:val="000000"/>
          <w:lang w:eastAsia="pl-PL"/>
        </w:rPr>
        <w:t xml:space="preserve"> dni od dnia przekazania informacji o czynności </w:t>
      </w:r>
      <w:r w:rsidR="00AC58D2" w:rsidRPr="003C2BAD">
        <w:rPr>
          <w:rFonts w:ascii="Segoe UI" w:hAnsi="Segoe UI" w:cs="Segoe UI"/>
          <w:color w:val="000000"/>
          <w:lang w:eastAsia="pl-PL"/>
        </w:rPr>
        <w:t>Z</w:t>
      </w:r>
      <w:r w:rsidRPr="003C2BAD">
        <w:rPr>
          <w:rFonts w:ascii="Segoe UI" w:hAnsi="Segoe UI" w:cs="Segoe UI"/>
          <w:color w:val="000000"/>
          <w:lang w:eastAsia="pl-PL"/>
        </w:rPr>
        <w:t xml:space="preserve">amawiającego stanowiącej podstawę </w:t>
      </w:r>
      <w:r w:rsidR="007E1730" w:rsidRPr="003C2BAD">
        <w:rPr>
          <w:rFonts w:ascii="Segoe UI" w:hAnsi="Segoe UI" w:cs="Segoe UI"/>
          <w:color w:val="000000"/>
          <w:lang w:eastAsia="pl-PL"/>
        </w:rPr>
        <w:br/>
      </w:r>
      <w:r w:rsidRPr="003C2BAD">
        <w:rPr>
          <w:rFonts w:ascii="Segoe UI" w:hAnsi="Segoe UI" w:cs="Segoe UI"/>
          <w:color w:val="000000"/>
          <w:lang w:eastAsia="pl-PL"/>
        </w:rPr>
        <w:t xml:space="preserve">jego wniesienia, jeżeli informacja została przekazana przy użyciu środków komunikacji elektronicznej, </w:t>
      </w:r>
    </w:p>
    <w:p w:rsidR="004C6F0D" w:rsidRPr="003C2BAD" w:rsidRDefault="004C6F0D" w:rsidP="007E1730">
      <w:pPr>
        <w:tabs>
          <w:tab w:val="left" w:pos="709"/>
        </w:tabs>
        <w:suppressAutoHyphens w:val="0"/>
        <w:autoSpaceDE w:val="0"/>
        <w:autoSpaceDN w:val="0"/>
        <w:adjustRightInd w:val="0"/>
        <w:ind w:left="709" w:hanging="425"/>
        <w:jc w:val="both"/>
        <w:rPr>
          <w:rFonts w:ascii="Segoe UI" w:hAnsi="Segoe UI" w:cs="Segoe UI"/>
          <w:color w:val="000000"/>
          <w:lang w:eastAsia="pl-PL"/>
        </w:rPr>
      </w:pPr>
      <w:r w:rsidRPr="003C2BAD">
        <w:rPr>
          <w:rFonts w:ascii="Segoe UI" w:hAnsi="Segoe UI" w:cs="Segoe UI"/>
          <w:color w:val="000000"/>
          <w:lang w:eastAsia="pl-PL"/>
        </w:rPr>
        <w:t>7.2) 1</w:t>
      </w:r>
      <w:r w:rsidR="00AC58D2" w:rsidRPr="003C2BAD">
        <w:rPr>
          <w:rFonts w:ascii="Segoe UI" w:hAnsi="Segoe UI" w:cs="Segoe UI"/>
          <w:color w:val="000000"/>
          <w:lang w:eastAsia="pl-PL"/>
        </w:rPr>
        <w:t>5</w:t>
      </w:r>
      <w:r w:rsidRPr="003C2BAD">
        <w:rPr>
          <w:rFonts w:ascii="Segoe UI" w:hAnsi="Segoe UI" w:cs="Segoe UI"/>
          <w:color w:val="000000"/>
          <w:lang w:eastAsia="pl-PL"/>
        </w:rPr>
        <w:t xml:space="preserve"> dni od dnia przekazania informacji o czynności </w:t>
      </w:r>
      <w:r w:rsidR="00AC58D2" w:rsidRPr="003C2BAD">
        <w:rPr>
          <w:rFonts w:ascii="Segoe UI" w:hAnsi="Segoe UI" w:cs="Segoe UI"/>
          <w:color w:val="000000"/>
          <w:lang w:eastAsia="pl-PL"/>
        </w:rPr>
        <w:t>Z</w:t>
      </w:r>
      <w:r w:rsidRPr="003C2BAD">
        <w:rPr>
          <w:rFonts w:ascii="Segoe UI" w:hAnsi="Segoe UI" w:cs="Segoe UI"/>
          <w:color w:val="000000"/>
          <w:lang w:eastAsia="pl-PL"/>
        </w:rPr>
        <w:t xml:space="preserve">amawiającego stanowiącej podstawę </w:t>
      </w:r>
      <w:r w:rsidR="007E1730" w:rsidRPr="003C2BAD">
        <w:rPr>
          <w:rFonts w:ascii="Segoe UI" w:hAnsi="Segoe UI" w:cs="Segoe UI"/>
          <w:color w:val="000000"/>
          <w:lang w:eastAsia="pl-PL"/>
        </w:rPr>
        <w:br/>
      </w:r>
      <w:r w:rsidRPr="003C2BAD">
        <w:rPr>
          <w:rFonts w:ascii="Segoe UI" w:hAnsi="Segoe UI" w:cs="Segoe UI"/>
          <w:color w:val="000000"/>
          <w:lang w:eastAsia="pl-PL"/>
        </w:rPr>
        <w:t xml:space="preserve">jego wniesienia, jeżeli informacja została przekazana w sposób inny niż określony w ppkt 7.1. </w:t>
      </w:r>
    </w:p>
    <w:p w:rsidR="00AC58D2" w:rsidRPr="003C2BAD" w:rsidRDefault="004C6F0D" w:rsidP="00826083">
      <w:pPr>
        <w:pStyle w:val="Akapitzlist"/>
        <w:numPr>
          <w:ilvl w:val="0"/>
          <w:numId w:val="29"/>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wobec treści ogłoszenia wszczynającego postępowanie o udzielenie zamówienia </w:t>
      </w:r>
      <w:r w:rsidR="007E1730" w:rsidRPr="003C2BAD">
        <w:rPr>
          <w:rFonts w:ascii="Segoe UI" w:hAnsi="Segoe UI" w:cs="Segoe UI"/>
          <w:color w:val="000000"/>
          <w:sz w:val="20"/>
          <w:lang w:eastAsia="pl-PL"/>
        </w:rPr>
        <w:br/>
      </w:r>
      <w:r w:rsidRPr="003C2BAD">
        <w:rPr>
          <w:rFonts w:ascii="Segoe UI" w:hAnsi="Segoe UI" w:cs="Segoe UI"/>
          <w:color w:val="000000"/>
          <w:sz w:val="20"/>
          <w:lang w:eastAsia="pl-PL"/>
        </w:rPr>
        <w:t xml:space="preserve">lub wobec treści dokumentów zamówienia wnosi się w terminie </w:t>
      </w:r>
      <w:r w:rsidR="00AC58D2" w:rsidRPr="003C2BAD">
        <w:rPr>
          <w:rFonts w:ascii="Segoe UI" w:hAnsi="Segoe UI" w:cs="Segoe UI"/>
          <w:color w:val="000000"/>
          <w:sz w:val="20"/>
          <w:lang w:eastAsia="pl-PL"/>
        </w:rPr>
        <w:t>10</w:t>
      </w:r>
      <w:r w:rsidRPr="003C2BAD">
        <w:rPr>
          <w:rFonts w:ascii="Segoe UI" w:hAnsi="Segoe UI" w:cs="Segoe UI"/>
          <w:color w:val="000000"/>
          <w:sz w:val="20"/>
          <w:lang w:eastAsia="pl-PL"/>
        </w:rPr>
        <w:t xml:space="preserve"> dni od </w:t>
      </w:r>
      <w:r w:rsidR="008A04E2">
        <w:rPr>
          <w:rFonts w:ascii="Segoe UI" w:hAnsi="Segoe UI" w:cs="Segoe UI"/>
          <w:color w:val="000000"/>
          <w:sz w:val="20"/>
          <w:lang w:eastAsia="pl-PL"/>
        </w:rPr>
        <w:t xml:space="preserve">dnia </w:t>
      </w:r>
      <w:r w:rsidR="00AC58D2" w:rsidRPr="003C2BAD">
        <w:rPr>
          <w:rFonts w:ascii="Segoe UI" w:hAnsi="Segoe UI" w:cs="Segoe UI"/>
          <w:color w:val="000000"/>
          <w:sz w:val="20"/>
          <w:lang w:eastAsia="pl-PL"/>
        </w:rPr>
        <w:t>publikacji</w:t>
      </w:r>
      <w:r w:rsidRPr="003C2BAD">
        <w:rPr>
          <w:rFonts w:ascii="Segoe UI" w:hAnsi="Segoe UI" w:cs="Segoe UI"/>
          <w:color w:val="000000"/>
          <w:sz w:val="20"/>
          <w:lang w:eastAsia="pl-PL"/>
        </w:rPr>
        <w:t xml:space="preserve"> ogłoszenia </w:t>
      </w:r>
      <w:r w:rsidR="007E1730" w:rsidRPr="003C2BAD">
        <w:rPr>
          <w:rFonts w:ascii="Segoe UI" w:hAnsi="Segoe UI" w:cs="Segoe UI"/>
          <w:color w:val="000000"/>
          <w:sz w:val="20"/>
          <w:lang w:eastAsia="pl-PL"/>
        </w:rPr>
        <w:br/>
      </w:r>
      <w:r w:rsidR="00AC58D2" w:rsidRPr="003C2BAD">
        <w:rPr>
          <w:rFonts w:ascii="Segoe UI" w:hAnsi="Segoe UI" w:cs="Segoe UI"/>
          <w:color w:val="000000"/>
          <w:sz w:val="20"/>
          <w:lang w:eastAsia="pl-PL"/>
        </w:rPr>
        <w:t xml:space="preserve">w Dzienniku Urzędowym Unii Europejskiej </w:t>
      </w:r>
      <w:r w:rsidRPr="003C2BAD">
        <w:rPr>
          <w:rFonts w:ascii="Segoe UI" w:hAnsi="Segoe UI" w:cs="Segoe UI"/>
          <w:color w:val="000000"/>
          <w:sz w:val="20"/>
          <w:lang w:eastAsia="pl-PL"/>
        </w:rPr>
        <w:t xml:space="preserve">lub </w:t>
      </w:r>
      <w:r w:rsidR="008A04E2">
        <w:rPr>
          <w:rFonts w:ascii="Segoe UI" w:hAnsi="Segoe UI" w:cs="Segoe UI"/>
          <w:color w:val="000000"/>
          <w:sz w:val="20"/>
          <w:lang w:eastAsia="pl-PL"/>
        </w:rPr>
        <w:t xml:space="preserve">zamieszczenia </w:t>
      </w:r>
      <w:r w:rsidRPr="003C2BAD">
        <w:rPr>
          <w:rFonts w:ascii="Segoe UI" w:hAnsi="Segoe UI" w:cs="Segoe UI"/>
          <w:color w:val="000000"/>
          <w:sz w:val="20"/>
          <w:lang w:eastAsia="pl-PL"/>
        </w:rPr>
        <w:t>dokumentów zamów</w:t>
      </w:r>
      <w:r w:rsidR="00B12415" w:rsidRPr="003C2BAD">
        <w:rPr>
          <w:rFonts w:ascii="Segoe UI" w:hAnsi="Segoe UI" w:cs="Segoe UI"/>
          <w:color w:val="000000"/>
          <w:sz w:val="20"/>
          <w:lang w:eastAsia="pl-PL"/>
        </w:rPr>
        <w:t>ienia na stronie internetowej.</w:t>
      </w:r>
      <w:r w:rsidRPr="003C2BAD">
        <w:rPr>
          <w:rFonts w:ascii="Segoe UI" w:hAnsi="Segoe UI" w:cs="Segoe UI"/>
          <w:color w:val="000000"/>
          <w:sz w:val="20"/>
          <w:lang w:eastAsia="pl-PL"/>
        </w:rPr>
        <w:t xml:space="preserve"> </w:t>
      </w:r>
    </w:p>
    <w:p w:rsidR="00AC58D2" w:rsidRPr="003C2BAD" w:rsidRDefault="004C6F0D" w:rsidP="00826083">
      <w:pPr>
        <w:pStyle w:val="Akapitzlist"/>
        <w:numPr>
          <w:ilvl w:val="0"/>
          <w:numId w:val="29"/>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w przypadkach innych niż określone w </w:t>
      </w:r>
      <w:r w:rsidR="00AC58D2" w:rsidRPr="003C2BAD">
        <w:rPr>
          <w:rFonts w:ascii="Segoe UI" w:hAnsi="Segoe UI" w:cs="Segoe UI"/>
          <w:color w:val="000000"/>
          <w:sz w:val="20"/>
          <w:lang w:eastAsia="pl-PL"/>
        </w:rPr>
        <w:t>ppkt</w:t>
      </w:r>
      <w:r w:rsidRPr="003C2BAD">
        <w:rPr>
          <w:rFonts w:ascii="Segoe UI" w:hAnsi="Segoe UI" w:cs="Segoe UI"/>
          <w:color w:val="000000"/>
          <w:sz w:val="20"/>
          <w:lang w:eastAsia="pl-PL"/>
        </w:rPr>
        <w:t xml:space="preserve"> 7 i 8 wnosi się w terminie </w:t>
      </w:r>
      <w:r w:rsidR="00AC58D2" w:rsidRPr="003C2BAD">
        <w:rPr>
          <w:rFonts w:ascii="Segoe UI" w:hAnsi="Segoe UI" w:cs="Segoe UI"/>
          <w:color w:val="000000"/>
          <w:sz w:val="20"/>
          <w:lang w:eastAsia="pl-PL"/>
        </w:rPr>
        <w:t xml:space="preserve">10 </w:t>
      </w:r>
      <w:r w:rsidRPr="003C2BAD">
        <w:rPr>
          <w:rFonts w:ascii="Segoe UI" w:hAnsi="Segoe UI" w:cs="Segoe UI"/>
          <w:color w:val="000000"/>
          <w:sz w:val="20"/>
          <w:lang w:eastAsia="pl-PL"/>
        </w:rPr>
        <w:t xml:space="preserve">dni od dnia, </w:t>
      </w:r>
      <w:r w:rsidR="007E1730" w:rsidRPr="003C2BAD">
        <w:rPr>
          <w:rFonts w:ascii="Segoe UI" w:hAnsi="Segoe UI" w:cs="Segoe UI"/>
          <w:color w:val="000000"/>
          <w:sz w:val="20"/>
          <w:lang w:eastAsia="pl-PL"/>
        </w:rPr>
        <w:br/>
      </w:r>
      <w:r w:rsidRPr="003C2BAD">
        <w:rPr>
          <w:rFonts w:ascii="Segoe UI" w:hAnsi="Segoe UI" w:cs="Segoe UI"/>
          <w:color w:val="000000"/>
          <w:sz w:val="20"/>
          <w:lang w:eastAsia="pl-PL"/>
        </w:rPr>
        <w:t xml:space="preserve">w którym powzięto lub przy zachowaniu należytej staranności można było powziąć wiadomość </w:t>
      </w:r>
      <w:r w:rsidR="00B12415" w:rsidRPr="003C2BAD">
        <w:rPr>
          <w:rFonts w:ascii="Segoe UI" w:hAnsi="Segoe UI" w:cs="Segoe UI"/>
          <w:color w:val="000000"/>
          <w:sz w:val="20"/>
          <w:lang w:eastAsia="pl-PL"/>
        </w:rPr>
        <w:br/>
      </w:r>
      <w:r w:rsidRPr="003C2BAD">
        <w:rPr>
          <w:rFonts w:ascii="Segoe UI" w:hAnsi="Segoe UI" w:cs="Segoe UI"/>
          <w:color w:val="000000"/>
          <w:sz w:val="20"/>
          <w:lang w:eastAsia="pl-PL"/>
        </w:rPr>
        <w:t xml:space="preserve">o okolicznościach stanowiących podstawę jego wniesienia. </w:t>
      </w:r>
    </w:p>
    <w:p w:rsidR="004C6F0D" w:rsidRPr="003C2BAD" w:rsidRDefault="00B12415" w:rsidP="00826083">
      <w:pPr>
        <w:pStyle w:val="Akapitzlist"/>
        <w:numPr>
          <w:ilvl w:val="0"/>
          <w:numId w:val="29"/>
        </w:numPr>
        <w:tabs>
          <w:tab w:val="left" w:pos="567"/>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3C2BAD">
        <w:rPr>
          <w:rFonts w:ascii="Segoe UI" w:hAnsi="Segoe UI" w:cs="Segoe UI"/>
          <w:color w:val="000000"/>
          <w:sz w:val="20"/>
          <w:lang w:eastAsia="pl-PL"/>
        </w:rPr>
        <w:t>Jeżeli Z</w:t>
      </w:r>
      <w:r w:rsidR="004C6F0D" w:rsidRPr="003C2BAD">
        <w:rPr>
          <w:rFonts w:ascii="Segoe UI" w:hAnsi="Segoe UI" w:cs="Segoe UI"/>
          <w:color w:val="000000"/>
          <w:sz w:val="20"/>
          <w:lang w:eastAsia="pl-PL"/>
        </w:rPr>
        <w:t xml:space="preserve">amawiający mimo </w:t>
      </w:r>
      <w:r w:rsidRPr="003C2BAD">
        <w:rPr>
          <w:rFonts w:ascii="Segoe UI" w:hAnsi="Segoe UI" w:cs="Segoe UI"/>
          <w:color w:val="000000"/>
          <w:sz w:val="20"/>
          <w:lang w:eastAsia="pl-PL"/>
        </w:rPr>
        <w:t>takiego obowiązku nie przesłał W</w:t>
      </w:r>
      <w:r w:rsidR="004C6F0D" w:rsidRPr="003C2BAD">
        <w:rPr>
          <w:rFonts w:ascii="Segoe UI" w:hAnsi="Segoe UI" w:cs="Segoe UI"/>
          <w:color w:val="000000"/>
          <w:sz w:val="20"/>
          <w:lang w:eastAsia="pl-PL"/>
        </w:rPr>
        <w:t xml:space="preserve">ykonawcy zawiadomienia o wyborze najkorzystniejszej oferty, odwołanie wnosi się nie później niż w terminie: </w:t>
      </w:r>
    </w:p>
    <w:p w:rsidR="004C6F0D" w:rsidRPr="003C2BAD" w:rsidRDefault="00B12415" w:rsidP="007E1730">
      <w:pPr>
        <w:tabs>
          <w:tab w:val="left" w:pos="851"/>
        </w:tabs>
        <w:suppressAutoHyphens w:val="0"/>
        <w:autoSpaceDE w:val="0"/>
        <w:autoSpaceDN w:val="0"/>
        <w:adjustRightInd w:val="0"/>
        <w:ind w:left="851" w:hanging="567"/>
        <w:jc w:val="both"/>
        <w:rPr>
          <w:rFonts w:ascii="Segoe UI" w:hAnsi="Segoe UI" w:cs="Segoe UI"/>
          <w:color w:val="000000"/>
          <w:lang w:eastAsia="pl-PL"/>
        </w:rPr>
      </w:pPr>
      <w:r w:rsidRPr="003C2BAD">
        <w:rPr>
          <w:rFonts w:ascii="Segoe UI" w:hAnsi="Segoe UI" w:cs="Segoe UI"/>
          <w:color w:val="000000"/>
          <w:lang w:eastAsia="pl-PL"/>
        </w:rPr>
        <w:t>10.</w:t>
      </w:r>
      <w:r w:rsidR="004C6F0D" w:rsidRPr="003C2BAD">
        <w:rPr>
          <w:rFonts w:ascii="Segoe UI" w:hAnsi="Segoe UI" w:cs="Segoe UI"/>
          <w:color w:val="000000"/>
          <w:lang w:eastAsia="pl-PL"/>
        </w:rPr>
        <w:t xml:space="preserve">1) </w:t>
      </w:r>
      <w:r w:rsidR="00AC58D2" w:rsidRPr="003C2BAD">
        <w:rPr>
          <w:rFonts w:ascii="Segoe UI" w:hAnsi="Segoe UI" w:cs="Segoe UI"/>
          <w:color w:val="000000"/>
          <w:lang w:eastAsia="pl-PL"/>
        </w:rPr>
        <w:t xml:space="preserve">30 dni od dnia publikacji w Dzienniku Urzędowym Unii Europejskiej </w:t>
      </w:r>
      <w:r w:rsidR="004C6F0D" w:rsidRPr="003C2BAD">
        <w:rPr>
          <w:rFonts w:ascii="Segoe UI" w:hAnsi="Segoe UI" w:cs="Segoe UI"/>
          <w:color w:val="000000"/>
          <w:lang w:eastAsia="pl-PL"/>
        </w:rPr>
        <w:t xml:space="preserve">ogłoszenia o </w:t>
      </w:r>
      <w:r w:rsidR="00AC58D2" w:rsidRPr="003C2BAD">
        <w:rPr>
          <w:rFonts w:ascii="Segoe UI" w:hAnsi="Segoe UI" w:cs="Segoe UI"/>
          <w:color w:val="000000"/>
          <w:lang w:eastAsia="pl-PL"/>
        </w:rPr>
        <w:t>udzieleniu zamówienia</w:t>
      </w:r>
      <w:r w:rsidR="004C6F0D" w:rsidRPr="003C2BAD">
        <w:rPr>
          <w:rFonts w:ascii="Segoe UI" w:hAnsi="Segoe UI" w:cs="Segoe UI"/>
          <w:color w:val="000000"/>
          <w:lang w:eastAsia="pl-PL"/>
        </w:rPr>
        <w:t xml:space="preserve">; </w:t>
      </w:r>
    </w:p>
    <w:p w:rsidR="004C6F0D" w:rsidRPr="008A04E2" w:rsidRDefault="00B12415" w:rsidP="007E1730">
      <w:pPr>
        <w:tabs>
          <w:tab w:val="left" w:pos="851"/>
        </w:tabs>
        <w:suppressAutoHyphens w:val="0"/>
        <w:autoSpaceDE w:val="0"/>
        <w:autoSpaceDN w:val="0"/>
        <w:adjustRightInd w:val="0"/>
        <w:ind w:left="851" w:hanging="567"/>
        <w:jc w:val="both"/>
        <w:rPr>
          <w:rFonts w:ascii="Segoe UI" w:hAnsi="Segoe UI" w:cs="Segoe UI"/>
          <w:color w:val="000000"/>
          <w:lang w:eastAsia="pl-PL"/>
        </w:rPr>
      </w:pPr>
      <w:r w:rsidRPr="003C2BAD">
        <w:rPr>
          <w:rFonts w:ascii="Segoe UI" w:hAnsi="Segoe UI" w:cs="Segoe UI"/>
          <w:color w:val="000000"/>
          <w:lang w:eastAsia="pl-PL"/>
        </w:rPr>
        <w:t>10.</w:t>
      </w:r>
      <w:r w:rsidR="004C6F0D" w:rsidRPr="003C2BAD">
        <w:rPr>
          <w:rFonts w:ascii="Segoe UI" w:hAnsi="Segoe UI" w:cs="Segoe UI"/>
          <w:color w:val="000000"/>
          <w:lang w:eastAsia="pl-PL"/>
        </w:rPr>
        <w:t xml:space="preserve">2) </w:t>
      </w:r>
      <w:r w:rsidR="00AC58D2" w:rsidRPr="003C2BAD">
        <w:rPr>
          <w:rFonts w:ascii="Segoe UI" w:hAnsi="Segoe UI" w:cs="Segoe UI"/>
          <w:color w:val="000000"/>
          <w:lang w:eastAsia="pl-PL"/>
        </w:rPr>
        <w:t>6 miesięcy</w:t>
      </w:r>
      <w:r w:rsidR="004C6F0D" w:rsidRPr="003C2BAD">
        <w:rPr>
          <w:rFonts w:ascii="Segoe UI" w:hAnsi="Segoe UI" w:cs="Segoe UI"/>
          <w:color w:val="000000"/>
          <w:lang w:eastAsia="pl-PL"/>
        </w:rPr>
        <w:t xml:space="preserve"> </w:t>
      </w:r>
      <w:r w:rsidRPr="003C2BAD">
        <w:rPr>
          <w:rFonts w:ascii="Segoe UI" w:hAnsi="Segoe UI" w:cs="Segoe UI"/>
          <w:color w:val="000000"/>
          <w:lang w:eastAsia="pl-PL"/>
        </w:rPr>
        <w:t>od dnia zawarcia umowy, jeżeli Z</w:t>
      </w:r>
      <w:r w:rsidR="004C6F0D" w:rsidRPr="003C2BAD">
        <w:rPr>
          <w:rFonts w:ascii="Segoe UI" w:hAnsi="Segoe UI" w:cs="Segoe UI"/>
          <w:color w:val="000000"/>
          <w:lang w:eastAsia="pl-PL"/>
        </w:rPr>
        <w:t xml:space="preserve">amawiający nie </w:t>
      </w:r>
      <w:r w:rsidR="00AC58D2" w:rsidRPr="003C2BAD">
        <w:rPr>
          <w:rFonts w:ascii="Segoe UI" w:hAnsi="Segoe UI" w:cs="Segoe UI"/>
          <w:color w:val="000000"/>
          <w:lang w:eastAsia="pl-PL"/>
        </w:rPr>
        <w:t xml:space="preserve">opublikował w Dzienniku </w:t>
      </w:r>
      <w:r w:rsidR="00AC58D2" w:rsidRPr="008A04E2">
        <w:rPr>
          <w:rFonts w:ascii="Segoe UI" w:hAnsi="Segoe UI" w:cs="Segoe UI"/>
          <w:color w:val="000000"/>
          <w:lang w:eastAsia="pl-PL"/>
        </w:rPr>
        <w:t>Urzędowym Unii Europejskiej ogłoszenia o udzieleniu zamówienia</w:t>
      </w:r>
      <w:r w:rsidR="004C6F0D" w:rsidRPr="008A04E2">
        <w:rPr>
          <w:rFonts w:ascii="Segoe UI" w:hAnsi="Segoe UI" w:cs="Segoe UI"/>
          <w:color w:val="000000"/>
          <w:lang w:eastAsia="pl-PL"/>
        </w:rPr>
        <w:t xml:space="preserve">. </w:t>
      </w:r>
    </w:p>
    <w:p w:rsidR="008A04E2" w:rsidRPr="008A04E2" w:rsidRDefault="008A04E2" w:rsidP="00826083">
      <w:pPr>
        <w:pStyle w:val="Akapitzlist"/>
        <w:numPr>
          <w:ilvl w:val="0"/>
          <w:numId w:val="29"/>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8A04E2">
        <w:rPr>
          <w:rFonts w:ascii="Segoe UI" w:hAnsi="Segoe UI" w:cs="Segoe UI"/>
          <w:bCs/>
          <w:color w:val="000000"/>
          <w:sz w:val="20"/>
          <w:shd w:val="clear" w:color="auto" w:fill="FFFFFF"/>
        </w:rPr>
        <w:t xml:space="preserve">Pisma składane w toku postępowania odwoławczego przez strony oraz uczestników postępowania odwoławczego wnosi się z odpisami dla stron oraz uczestników postępowania odwoławczego, </w:t>
      </w:r>
      <w:r>
        <w:rPr>
          <w:rFonts w:ascii="Segoe UI" w:hAnsi="Segoe UI" w:cs="Segoe UI"/>
          <w:bCs/>
          <w:color w:val="000000"/>
          <w:sz w:val="20"/>
          <w:shd w:val="clear" w:color="auto" w:fill="FFFFFF"/>
        </w:rPr>
        <w:br/>
      </w:r>
      <w:r w:rsidRPr="008A04E2">
        <w:rPr>
          <w:rFonts w:ascii="Segoe UI" w:hAnsi="Segoe UI" w:cs="Segoe UI"/>
          <w:bCs/>
          <w:color w:val="000000"/>
          <w:sz w:val="20"/>
          <w:shd w:val="clear" w:color="auto" w:fill="FFFFFF"/>
        </w:rPr>
        <w:t>jeżeli pisma te składane są w formie pisemnej.</w:t>
      </w:r>
    </w:p>
    <w:p w:rsidR="007E1730" w:rsidRPr="007E1730" w:rsidRDefault="004C6F0D" w:rsidP="00826083">
      <w:pPr>
        <w:pStyle w:val="Akapitzlist"/>
        <w:numPr>
          <w:ilvl w:val="0"/>
          <w:numId w:val="29"/>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7E1730">
        <w:rPr>
          <w:rFonts w:ascii="Segoe UI" w:hAnsi="Segoe UI" w:cs="Segoe UI"/>
          <w:color w:val="000000"/>
          <w:sz w:val="20"/>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w:t>
      </w:r>
      <w:r w:rsidR="007E1730" w:rsidRPr="007E1730">
        <w:rPr>
          <w:rFonts w:ascii="Segoe UI" w:hAnsi="Segoe UI" w:cs="Segoe UI"/>
          <w:color w:val="000000"/>
          <w:sz w:val="20"/>
          <w:lang w:eastAsia="pl-PL"/>
        </w:rPr>
        <w:t>fanym.</w:t>
      </w:r>
    </w:p>
    <w:p w:rsidR="007E1730" w:rsidRPr="007E1730" w:rsidRDefault="004C6F0D" w:rsidP="00826083">
      <w:pPr>
        <w:pStyle w:val="Akapitzlist"/>
        <w:numPr>
          <w:ilvl w:val="0"/>
          <w:numId w:val="29"/>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7E1730">
        <w:rPr>
          <w:rFonts w:ascii="Segoe UI" w:hAnsi="Segoe UI" w:cs="Segoe UI"/>
          <w:color w:val="000000"/>
          <w:sz w:val="20"/>
          <w:lang w:eastAsia="pl-PL"/>
        </w:rPr>
        <w:lastRenderedPageBreak/>
        <w:t xml:space="preserve">Pisma w formie pisemnej wnosi się za pośrednictwem operatora pocztowego, w rozumieniu ustawy z dnia 23 listopada 2012 r. </w:t>
      </w:r>
      <w:r w:rsidR="007E1730" w:rsidRPr="007E1730">
        <w:rPr>
          <w:rFonts w:ascii="Segoe UI" w:hAnsi="Segoe UI" w:cs="Segoe UI"/>
          <w:color w:val="000000"/>
          <w:sz w:val="20"/>
          <w:lang w:eastAsia="pl-PL"/>
        </w:rPr>
        <w:t>–</w:t>
      </w:r>
      <w:r w:rsidRPr="007E1730">
        <w:rPr>
          <w:rFonts w:ascii="Segoe UI" w:hAnsi="Segoe UI" w:cs="Segoe UI"/>
          <w:color w:val="000000"/>
          <w:sz w:val="20"/>
          <w:lang w:eastAsia="pl-PL"/>
        </w:rPr>
        <w:t xml:space="preserve"> Prawo pocztowe, osobiście, za pośrednictwem posłańca, </w:t>
      </w:r>
      <w:r w:rsidR="007E1730">
        <w:rPr>
          <w:rFonts w:ascii="Segoe UI" w:hAnsi="Segoe UI" w:cs="Segoe UI"/>
          <w:color w:val="000000"/>
          <w:sz w:val="20"/>
          <w:lang w:eastAsia="pl-PL"/>
        </w:rPr>
        <w:br/>
      </w:r>
      <w:r w:rsidRPr="007E1730">
        <w:rPr>
          <w:rFonts w:ascii="Segoe UI" w:hAnsi="Segoe UI" w:cs="Segoe UI"/>
          <w:color w:val="000000"/>
          <w:sz w:val="20"/>
          <w:lang w:eastAsia="pl-PL"/>
        </w:rPr>
        <w:t>a pisma w postaci elektronicznej wnosi się przy użyciu środków komunikacji elektronicznej.</w:t>
      </w:r>
    </w:p>
    <w:p w:rsidR="007E1730" w:rsidRPr="007E1730" w:rsidRDefault="003B677C" w:rsidP="00826083">
      <w:pPr>
        <w:pStyle w:val="Akapitzlist"/>
        <w:numPr>
          <w:ilvl w:val="0"/>
          <w:numId w:val="29"/>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7E1730">
        <w:rPr>
          <w:rFonts w:ascii="Segoe UI" w:hAnsi="Segoe UI" w:cs="Segoe UI"/>
          <w:sz w:val="20"/>
          <w:lang w:eastAsia="pl-PL"/>
        </w:rPr>
        <w:t xml:space="preserve">Na orzeczenie Krajowej Izby Odwoławczej oraz postanowienie Prezesa Krajowej Izby Odwoławczej, o </w:t>
      </w:r>
      <w:r w:rsidR="0025579D" w:rsidRPr="007E1730">
        <w:rPr>
          <w:rFonts w:ascii="Segoe UI" w:hAnsi="Segoe UI" w:cs="Segoe UI"/>
          <w:sz w:val="20"/>
          <w:lang w:eastAsia="pl-PL"/>
        </w:rPr>
        <w:t>którym</w:t>
      </w:r>
      <w:r w:rsidR="00587597" w:rsidRPr="007E1730">
        <w:rPr>
          <w:rFonts w:ascii="Segoe UI" w:hAnsi="Segoe UI" w:cs="Segoe UI"/>
          <w:sz w:val="20"/>
          <w:lang w:eastAsia="pl-PL"/>
        </w:rPr>
        <w:t xml:space="preserve"> mowa w art. 519 ust. 1 </w:t>
      </w:r>
      <w:r w:rsidR="00B12415" w:rsidRPr="007E1730">
        <w:rPr>
          <w:rFonts w:ascii="Segoe UI" w:hAnsi="Segoe UI" w:cs="Segoe UI"/>
          <w:sz w:val="20"/>
          <w:lang w:eastAsia="pl-PL"/>
        </w:rPr>
        <w:t xml:space="preserve">ustawy </w:t>
      </w:r>
      <w:r w:rsidR="00587597" w:rsidRPr="007E1730">
        <w:rPr>
          <w:rFonts w:ascii="Segoe UI" w:hAnsi="Segoe UI" w:cs="Segoe UI"/>
          <w:sz w:val="20"/>
          <w:lang w:eastAsia="pl-PL"/>
        </w:rPr>
        <w:t>PZP, stronom oraz uczestni</w:t>
      </w:r>
      <w:r w:rsidRPr="007E1730">
        <w:rPr>
          <w:rFonts w:ascii="Segoe UI" w:hAnsi="Segoe UI" w:cs="Segoe UI"/>
          <w:sz w:val="20"/>
          <w:lang w:eastAsia="pl-PL"/>
        </w:rPr>
        <w:t xml:space="preserve">kom </w:t>
      </w:r>
      <w:r w:rsidR="007E1730" w:rsidRPr="007E1730">
        <w:rPr>
          <w:rFonts w:ascii="Segoe UI" w:hAnsi="Segoe UI" w:cs="Segoe UI"/>
          <w:sz w:val="20"/>
          <w:lang w:eastAsia="pl-PL"/>
        </w:rPr>
        <w:t>postępowania</w:t>
      </w:r>
      <w:r w:rsidRPr="007E1730">
        <w:rPr>
          <w:rFonts w:ascii="Segoe UI" w:hAnsi="Segoe UI" w:cs="Segoe UI"/>
          <w:sz w:val="20"/>
          <w:lang w:eastAsia="pl-PL"/>
        </w:rPr>
        <w:t xml:space="preserve"> odwoławczego przysługuje skarga do </w:t>
      </w:r>
      <w:r w:rsidR="0025579D" w:rsidRPr="007E1730">
        <w:rPr>
          <w:rFonts w:ascii="Segoe UI" w:hAnsi="Segoe UI" w:cs="Segoe UI"/>
          <w:sz w:val="20"/>
          <w:lang w:eastAsia="pl-PL"/>
        </w:rPr>
        <w:t>sądu</w:t>
      </w:r>
      <w:r w:rsidRPr="007E1730">
        <w:rPr>
          <w:rFonts w:ascii="Segoe UI" w:hAnsi="Segoe UI" w:cs="Segoe UI"/>
          <w:sz w:val="20"/>
          <w:lang w:eastAsia="pl-PL"/>
        </w:rPr>
        <w:t xml:space="preserve">. </w:t>
      </w:r>
      <w:r w:rsidR="007E1730" w:rsidRPr="007E1730">
        <w:rPr>
          <w:rFonts w:ascii="Segoe UI" w:hAnsi="Segoe UI" w:cs="Segoe UI"/>
          <w:sz w:val="20"/>
          <w:lang w:eastAsia="pl-PL"/>
        </w:rPr>
        <w:t>Skargę</w:t>
      </w:r>
      <w:r w:rsidRPr="007E1730">
        <w:rPr>
          <w:rFonts w:ascii="Segoe UI" w:hAnsi="Segoe UI" w:cs="Segoe UI"/>
          <w:sz w:val="20"/>
          <w:lang w:eastAsia="pl-PL"/>
        </w:rPr>
        <w:t xml:space="preserve"> wnosi </w:t>
      </w:r>
      <w:r w:rsidR="00AB2D04" w:rsidRPr="007E1730">
        <w:rPr>
          <w:rFonts w:ascii="Segoe UI" w:hAnsi="Segoe UI" w:cs="Segoe UI"/>
          <w:sz w:val="20"/>
          <w:lang w:eastAsia="pl-PL"/>
        </w:rPr>
        <w:t>się</w:t>
      </w:r>
      <w:r w:rsidRPr="007E1730">
        <w:rPr>
          <w:rFonts w:ascii="Segoe UI" w:hAnsi="Segoe UI" w:cs="Segoe UI"/>
          <w:sz w:val="20"/>
          <w:lang w:eastAsia="pl-PL"/>
        </w:rPr>
        <w:t xml:space="preserve"> do </w:t>
      </w:r>
      <w:r w:rsidR="0025579D" w:rsidRPr="007E1730">
        <w:rPr>
          <w:rFonts w:ascii="Segoe UI" w:hAnsi="Segoe UI" w:cs="Segoe UI"/>
          <w:sz w:val="20"/>
          <w:lang w:eastAsia="pl-PL"/>
        </w:rPr>
        <w:t>Sądu</w:t>
      </w:r>
      <w:r w:rsidRPr="007E1730">
        <w:rPr>
          <w:rFonts w:ascii="Segoe UI" w:hAnsi="Segoe UI" w:cs="Segoe UI"/>
          <w:sz w:val="20"/>
          <w:lang w:eastAsia="pl-PL"/>
        </w:rPr>
        <w:t xml:space="preserve"> </w:t>
      </w:r>
      <w:r w:rsidR="0025579D" w:rsidRPr="007E1730">
        <w:rPr>
          <w:rFonts w:ascii="Segoe UI" w:hAnsi="Segoe UI" w:cs="Segoe UI"/>
          <w:sz w:val="20"/>
          <w:lang w:eastAsia="pl-PL"/>
        </w:rPr>
        <w:t>Okręgowego</w:t>
      </w:r>
      <w:r w:rsidRPr="007E1730">
        <w:rPr>
          <w:rFonts w:ascii="Segoe UI" w:hAnsi="Segoe UI" w:cs="Segoe UI"/>
          <w:sz w:val="20"/>
          <w:lang w:eastAsia="pl-PL"/>
        </w:rPr>
        <w:t xml:space="preserve"> w War</w:t>
      </w:r>
      <w:r w:rsidR="00587597" w:rsidRPr="007E1730">
        <w:rPr>
          <w:rFonts w:ascii="Segoe UI" w:hAnsi="Segoe UI" w:cs="Segoe UI"/>
          <w:sz w:val="20"/>
          <w:lang w:eastAsia="pl-PL"/>
        </w:rPr>
        <w:t xml:space="preserve">szawie </w:t>
      </w:r>
      <w:r w:rsidR="00587597" w:rsidRPr="007E1730">
        <w:rPr>
          <w:rFonts w:ascii="Segoe UI" w:hAnsi="Segoe UI" w:cs="Segoe UI"/>
          <w:sz w:val="20"/>
        </w:rPr>
        <w:t>– sądu zamówień publicznych</w:t>
      </w:r>
      <w:r w:rsidR="00B12415" w:rsidRPr="007E1730">
        <w:rPr>
          <w:rFonts w:ascii="Segoe UI" w:hAnsi="Segoe UI" w:cs="Segoe UI"/>
          <w:sz w:val="20"/>
        </w:rPr>
        <w:t>.</w:t>
      </w:r>
      <w:r w:rsidR="00587597" w:rsidRPr="007E1730">
        <w:rPr>
          <w:rFonts w:ascii="Segoe UI" w:hAnsi="Segoe UI" w:cs="Segoe UI"/>
          <w:sz w:val="20"/>
        </w:rPr>
        <w:t xml:space="preserve"> </w:t>
      </w:r>
      <w:r w:rsidR="007E1730" w:rsidRPr="007E1730">
        <w:rPr>
          <w:rFonts w:ascii="Segoe UI" w:hAnsi="Segoe UI" w:cs="Segoe UI"/>
          <w:sz w:val="20"/>
          <w:lang w:eastAsia="pl-PL"/>
        </w:rPr>
        <w:t>Skargę</w:t>
      </w:r>
      <w:r w:rsidR="00B12415" w:rsidRPr="007E1730">
        <w:rPr>
          <w:rFonts w:ascii="Segoe UI" w:hAnsi="Segoe UI" w:cs="Segoe UI"/>
          <w:sz w:val="20"/>
          <w:lang w:eastAsia="pl-PL"/>
        </w:rPr>
        <w:t xml:space="preserve"> wnosi się </w:t>
      </w:r>
      <w:r w:rsidR="00587597" w:rsidRPr="007E1730">
        <w:rPr>
          <w:rFonts w:ascii="Segoe UI" w:hAnsi="Segoe UI" w:cs="Segoe UI"/>
          <w:sz w:val="20"/>
        </w:rPr>
        <w:t>za pośrednictwem Pr</w:t>
      </w:r>
      <w:r w:rsidR="00B12415" w:rsidRPr="007E1730">
        <w:rPr>
          <w:rFonts w:ascii="Segoe UI" w:hAnsi="Segoe UI" w:cs="Segoe UI"/>
          <w:sz w:val="20"/>
        </w:rPr>
        <w:t>ezesa Krajowej Izby Odwoławczej</w:t>
      </w:r>
      <w:r w:rsidR="008A04E2">
        <w:rPr>
          <w:rFonts w:ascii="Segoe UI" w:hAnsi="Segoe UI" w:cs="Segoe UI"/>
          <w:sz w:val="20"/>
        </w:rPr>
        <w:t>,</w:t>
      </w:r>
      <w:r w:rsidR="00B12415" w:rsidRPr="007E1730">
        <w:rPr>
          <w:rFonts w:ascii="Segoe UI" w:hAnsi="Segoe UI" w:cs="Segoe UI"/>
          <w:sz w:val="20"/>
        </w:rPr>
        <w:t xml:space="preserve"> w terminie 14 dni od dnia doręczenia orzeczenia Krajowej Izby Odwoławczej </w:t>
      </w:r>
      <w:r w:rsidR="008A04E2">
        <w:rPr>
          <w:rFonts w:ascii="Segoe UI" w:hAnsi="Segoe UI" w:cs="Segoe UI"/>
          <w:sz w:val="20"/>
        </w:rPr>
        <w:br/>
      </w:r>
      <w:r w:rsidR="00B12415" w:rsidRPr="007E1730">
        <w:rPr>
          <w:rFonts w:ascii="Segoe UI" w:hAnsi="Segoe UI" w:cs="Segoe UI"/>
          <w:sz w:val="20"/>
        </w:rPr>
        <w:t>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rsidR="003B677C" w:rsidRPr="007E1730" w:rsidRDefault="003B677C" w:rsidP="00826083">
      <w:pPr>
        <w:pStyle w:val="Akapitzlist"/>
        <w:numPr>
          <w:ilvl w:val="0"/>
          <w:numId w:val="29"/>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7E1730">
        <w:rPr>
          <w:rFonts w:ascii="Segoe UI" w:hAnsi="Segoe UI" w:cs="Segoe UI"/>
          <w:sz w:val="20"/>
          <w:lang w:eastAsia="pl-PL"/>
        </w:rPr>
        <w:t xml:space="preserve">Szczegółowe informacje dotyczące środków ochrony prawnej określone są w Dziale IX „Środki ochrony prawnej” </w:t>
      </w:r>
      <w:r w:rsidR="00AB2D04" w:rsidRPr="007E1730">
        <w:rPr>
          <w:rFonts w:ascii="Segoe UI" w:hAnsi="Segoe UI" w:cs="Segoe UI"/>
          <w:sz w:val="20"/>
          <w:lang w:eastAsia="pl-PL"/>
        </w:rPr>
        <w:t xml:space="preserve">ustawy </w:t>
      </w:r>
      <w:r w:rsidRPr="007E1730">
        <w:rPr>
          <w:rFonts w:ascii="Segoe UI" w:hAnsi="Segoe UI" w:cs="Segoe UI"/>
          <w:bCs/>
          <w:sz w:val="20"/>
        </w:rPr>
        <w:t>PZP.</w:t>
      </w:r>
    </w:p>
    <w:p w:rsidR="00B86715" w:rsidRPr="003C2BAD" w:rsidRDefault="00B86715">
      <w:pPr>
        <w:spacing w:line="254" w:lineRule="auto"/>
        <w:jc w:val="both"/>
        <w:rPr>
          <w:rFonts w:ascii="Segoe UI" w:hAnsi="Segoe UI" w:cs="Segoe UI"/>
          <w:b/>
        </w:rPr>
      </w:pPr>
    </w:p>
    <w:p w:rsidR="00B86715" w:rsidRPr="003C2BAD" w:rsidRDefault="00B86715" w:rsidP="00826083">
      <w:pPr>
        <w:pStyle w:val="Akapitzlist"/>
        <w:numPr>
          <w:ilvl w:val="0"/>
          <w:numId w:val="51"/>
        </w:numPr>
        <w:spacing w:line="254" w:lineRule="auto"/>
        <w:ind w:left="426" w:hanging="426"/>
        <w:jc w:val="both"/>
        <w:rPr>
          <w:rFonts w:ascii="Segoe UI" w:eastAsia="Calibri" w:hAnsi="Segoe UI" w:cs="Segoe UI"/>
          <w:b/>
          <w:sz w:val="20"/>
          <w:lang w:eastAsia="en-US"/>
        </w:rPr>
      </w:pPr>
      <w:r w:rsidRPr="003C2BAD">
        <w:rPr>
          <w:rFonts w:ascii="Segoe UI" w:eastAsia="Calibri" w:hAnsi="Segoe UI" w:cs="Segoe UI"/>
          <w:b/>
          <w:sz w:val="20"/>
          <w:lang w:eastAsia="en-US"/>
        </w:rPr>
        <w:t>KLAUZULA INFORMACYJNA DOTYCZĄCA PRZETWARZANIA DANYCH OSOBOWYCH</w:t>
      </w:r>
    </w:p>
    <w:p w:rsidR="005557E5" w:rsidRPr="00CA0214" w:rsidRDefault="005557E5" w:rsidP="005557E5">
      <w:pPr>
        <w:suppressAutoHyphens w:val="0"/>
        <w:jc w:val="both"/>
        <w:rPr>
          <w:rFonts w:ascii="Segoe UI" w:eastAsiaTheme="minorHAnsi" w:hAnsi="Segoe UI" w:cs="Segoe UI"/>
          <w:lang w:eastAsia="en-US"/>
        </w:rPr>
      </w:pPr>
      <w:r w:rsidRPr="00CA0214">
        <w:rPr>
          <w:rFonts w:ascii="Segoe UI" w:eastAsiaTheme="minorHAnsi" w:hAnsi="Segoe UI" w:cs="Segoe UI"/>
          <w:lang w:eastAsia="en-US"/>
        </w:rPr>
        <w:t xml:space="preserve">Na podstawie art. 13 ust. 1 i ust. 2 Rozporządzenia Parlamentu Europejskiego i Rady (UE) 2016/679 </w:t>
      </w:r>
      <w:r w:rsidRPr="00CA0214">
        <w:rPr>
          <w:rFonts w:ascii="Segoe UI" w:eastAsiaTheme="minorHAnsi" w:hAnsi="Segoe UI" w:cs="Segoe UI"/>
          <w:lang w:eastAsia="en-US"/>
        </w:rPr>
        <w:br/>
        <w:t>z dnia 27 kwietnia 2016 roku (RODO) uprzejmie informujemy, że:</w:t>
      </w:r>
    </w:p>
    <w:p w:rsidR="005557E5" w:rsidRPr="00CA0214" w:rsidRDefault="005557E5" w:rsidP="00826083">
      <w:pPr>
        <w:numPr>
          <w:ilvl w:val="0"/>
          <w:numId w:val="21"/>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eastAsiaTheme="minorHAnsi" w:hAnsi="Segoe UI" w:cs="Segoe UI"/>
          <w:lang w:eastAsia="en-US"/>
        </w:rPr>
        <w:t>administratorem Pani/Pana danych jest Gmina Miasto Koszalin reprezentowana przez Prezydenta Miasta Koszalina – Urząd Miejski ul. Rynek Staromiejski 6-7, e-mail: um.koszalin@um.koszalin.pl;</w:t>
      </w:r>
    </w:p>
    <w:p w:rsidR="005557E5" w:rsidRPr="00CA0214" w:rsidRDefault="005557E5" w:rsidP="00826083">
      <w:pPr>
        <w:numPr>
          <w:ilvl w:val="0"/>
          <w:numId w:val="21"/>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eastAsiaTheme="minorHAnsi" w:hAnsi="Segoe UI" w:cs="Segoe UI"/>
          <w:lang w:eastAsia="en-US"/>
        </w:rPr>
        <w:t xml:space="preserve">w Urzędzie Miejskim w Koszalinie został wyznaczony Inspektor Ochrony Danych: Mariusz Krasicki </w:t>
      </w:r>
      <w:r w:rsidRPr="00CA0214">
        <w:rPr>
          <w:rFonts w:ascii="Segoe UI" w:eastAsiaTheme="minorHAnsi" w:hAnsi="Segoe UI" w:cs="Segoe UI"/>
          <w:lang w:eastAsia="en-US"/>
        </w:rPr>
        <w:br/>
        <w:t>Urząd Miejski ul. Rynek Staromiejski 6-7, e-mail: iodo@um.koszalin.pl;</w:t>
      </w:r>
    </w:p>
    <w:p w:rsidR="005557E5" w:rsidRPr="00CA0214" w:rsidRDefault="005557E5" w:rsidP="00826083">
      <w:pPr>
        <w:numPr>
          <w:ilvl w:val="0"/>
          <w:numId w:val="21"/>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 xml:space="preserve">Pani/Pana dane osobowe przetwarzane będą na podstawie art. 6 ust. </w:t>
      </w:r>
      <w:r>
        <w:rPr>
          <w:rFonts w:ascii="Segoe UI" w:hAnsi="Segoe UI" w:cs="Segoe UI"/>
          <w:lang w:eastAsia="pl-PL"/>
        </w:rPr>
        <w:t xml:space="preserve">1 lit. c RODO w celu związanym </w:t>
      </w:r>
      <w:r w:rsidRPr="00CA0214">
        <w:rPr>
          <w:rFonts w:ascii="Segoe UI" w:hAnsi="Segoe UI" w:cs="Segoe UI"/>
          <w:lang w:eastAsia="pl-PL"/>
        </w:rPr>
        <w:t>z postępowaniem o udzielenie zamówienia publicznego</w:t>
      </w:r>
      <w:r w:rsidRPr="00CA0214">
        <w:rPr>
          <w:rFonts w:ascii="Segoe UI" w:eastAsiaTheme="minorHAnsi" w:hAnsi="Segoe UI" w:cs="Segoe UI"/>
          <w:lang w:eastAsia="en-US"/>
        </w:rPr>
        <w:t>;</w:t>
      </w:r>
    </w:p>
    <w:p w:rsidR="005557E5" w:rsidRPr="00CA0214" w:rsidRDefault="005557E5" w:rsidP="00826083">
      <w:pPr>
        <w:numPr>
          <w:ilvl w:val="0"/>
          <w:numId w:val="21"/>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eastAsiaTheme="minorHAnsi" w:hAnsi="Segoe UI" w:cs="Segoe UI"/>
          <w:lang w:eastAsia="en-US"/>
        </w:rPr>
        <w:t>o</w:t>
      </w:r>
      <w:r w:rsidRPr="00CA0214">
        <w:rPr>
          <w:rFonts w:ascii="Segoe UI" w:hAnsi="Segoe UI" w:cs="Segoe UI"/>
          <w:lang w:eastAsia="pl-PL"/>
        </w:rPr>
        <w:t xml:space="preserve">dbiorcami Pani/Pana danych osobowych będą osoby lub podmioty, którym udostępniona zostanie dokumentacja postępowania w oparciu o art. 18 oraz art. 74 ustawy PZP;  </w:t>
      </w:r>
    </w:p>
    <w:p w:rsidR="005557E5" w:rsidRPr="00CA0214" w:rsidRDefault="005557E5" w:rsidP="00826083">
      <w:pPr>
        <w:numPr>
          <w:ilvl w:val="0"/>
          <w:numId w:val="21"/>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Pani/Pana dane osobowe będą przechowywane</w:t>
      </w:r>
      <w:r w:rsidRPr="00CA0214">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w:t>
      </w:r>
      <w:r>
        <w:rPr>
          <w:rFonts w:ascii="Segoe UI" w:eastAsiaTheme="minorHAnsi" w:hAnsi="Segoe UI" w:cs="Segoe UI"/>
          <w:lang w:eastAsia="en-US"/>
        </w:rPr>
        <w:t xml:space="preserve">strukcji w sprawie organizacji </w:t>
      </w:r>
      <w:r w:rsidRPr="00CA0214">
        <w:rPr>
          <w:rFonts w:ascii="Segoe UI" w:eastAsiaTheme="minorHAnsi" w:hAnsi="Segoe UI" w:cs="Segoe UI"/>
          <w:lang w:eastAsia="en-US"/>
        </w:rPr>
        <w:t xml:space="preserve">i zakresu działania archiwów zakładowych (Dz. U. z 2011 r. Nr 14, poz. 67 z </w:t>
      </w:r>
      <w:proofErr w:type="spellStart"/>
      <w:r w:rsidRPr="00CA0214">
        <w:rPr>
          <w:rFonts w:ascii="Segoe UI" w:eastAsiaTheme="minorHAnsi" w:hAnsi="Segoe UI" w:cs="Segoe UI"/>
          <w:lang w:eastAsia="en-US"/>
        </w:rPr>
        <w:t>późn</w:t>
      </w:r>
      <w:proofErr w:type="spellEnd"/>
      <w:r w:rsidRPr="00CA0214">
        <w:rPr>
          <w:rFonts w:ascii="Segoe UI" w:eastAsiaTheme="minorHAnsi" w:hAnsi="Segoe UI" w:cs="Segoe UI"/>
          <w:lang w:eastAsia="en-US"/>
        </w:rPr>
        <w:t>. zm.);</w:t>
      </w:r>
    </w:p>
    <w:p w:rsidR="005557E5" w:rsidRPr="00CA0214" w:rsidRDefault="005557E5" w:rsidP="00826083">
      <w:pPr>
        <w:numPr>
          <w:ilvl w:val="0"/>
          <w:numId w:val="21"/>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 xml:space="preserve">obowiązek podania przez Panią/Pana danych osobowych bezpośrednio Pani/Pana dotyczących jest wymogiem ustawowym określonym w przepisach ustawy PZP, związanym z udziałem </w:t>
      </w:r>
      <w:r w:rsidRPr="00CA0214">
        <w:rPr>
          <w:rFonts w:ascii="Segoe UI" w:hAnsi="Segoe UI" w:cs="Segoe UI"/>
          <w:lang w:eastAsia="pl-PL"/>
        </w:rPr>
        <w:br/>
        <w:t xml:space="preserve">w postępowaniu o udzielenie zamówienia publicznego; konsekwencje niepodania określonych danych wynikają z ustawy PZP;  </w:t>
      </w:r>
    </w:p>
    <w:p w:rsidR="005557E5" w:rsidRPr="00CA0214" w:rsidRDefault="005557E5" w:rsidP="00826083">
      <w:pPr>
        <w:numPr>
          <w:ilvl w:val="0"/>
          <w:numId w:val="21"/>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w odniesieniu do Pani/Pana danych osobowych decyzje nie będą podejmowane w sposób zautomatyzowany;</w:t>
      </w:r>
    </w:p>
    <w:p w:rsidR="005557E5" w:rsidRPr="00CA0214" w:rsidRDefault="005557E5" w:rsidP="00826083">
      <w:pPr>
        <w:numPr>
          <w:ilvl w:val="0"/>
          <w:numId w:val="21"/>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posiada Pani/Pan:</w:t>
      </w:r>
    </w:p>
    <w:p w:rsidR="005557E5" w:rsidRPr="00CA0214" w:rsidRDefault="005557E5" w:rsidP="00826083">
      <w:pPr>
        <w:numPr>
          <w:ilvl w:val="0"/>
          <w:numId w:val="19"/>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na podstawie art. 15 RODO prawo dostępu do danych osobowych Pani/Pana dotyczących *;</w:t>
      </w:r>
    </w:p>
    <w:p w:rsidR="005557E5" w:rsidRPr="00CA0214" w:rsidRDefault="005557E5" w:rsidP="00826083">
      <w:pPr>
        <w:numPr>
          <w:ilvl w:val="0"/>
          <w:numId w:val="19"/>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 xml:space="preserve">na podstawie art. 16 RODO prawo do sprostowania lub uzupełnienia Pani/Pana danych osobowych </w:t>
      </w:r>
      <w:r w:rsidRPr="00CA0214">
        <w:rPr>
          <w:rFonts w:ascii="Segoe UI" w:hAnsi="Segoe UI" w:cs="Segoe UI"/>
          <w:b/>
          <w:vertAlign w:val="superscript"/>
          <w:lang w:eastAsia="pl-PL"/>
        </w:rPr>
        <w:t>**</w:t>
      </w:r>
      <w:r w:rsidRPr="00CA0214">
        <w:rPr>
          <w:rFonts w:ascii="Segoe UI" w:hAnsi="Segoe UI" w:cs="Segoe UI"/>
          <w:lang w:eastAsia="pl-PL"/>
        </w:rPr>
        <w:t>;</w:t>
      </w:r>
    </w:p>
    <w:p w:rsidR="005557E5" w:rsidRPr="00CA0214" w:rsidRDefault="005557E5" w:rsidP="00826083">
      <w:pPr>
        <w:numPr>
          <w:ilvl w:val="0"/>
          <w:numId w:val="19"/>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 xml:space="preserve">na podstawie art. 18 RODO prawo żądania od administratora ograniczenia przetwarzania danych osobowych z zastrzeżeniem przypadków, o których mowa w art. 18 ust. 2 RODO ***;  </w:t>
      </w:r>
    </w:p>
    <w:p w:rsidR="005557E5" w:rsidRPr="00CA0214" w:rsidRDefault="005557E5" w:rsidP="00826083">
      <w:pPr>
        <w:numPr>
          <w:ilvl w:val="0"/>
          <w:numId w:val="19"/>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 xml:space="preserve">prawo do wniesienia skargi do Prezesa Urzędu Ochrony Danych Osobowych, gdy uzna Pani/Pan, </w:t>
      </w:r>
      <w:r w:rsidRPr="00CA0214">
        <w:rPr>
          <w:rFonts w:ascii="Segoe UI" w:hAnsi="Segoe UI" w:cs="Segoe UI"/>
          <w:lang w:eastAsia="pl-PL"/>
        </w:rPr>
        <w:br/>
        <w:t>że przetwarzanie danych osobowych Pani/Pana dotyczących narusza przepisy RODO;</w:t>
      </w:r>
    </w:p>
    <w:p w:rsidR="005557E5" w:rsidRPr="00CA0214" w:rsidRDefault="005557E5" w:rsidP="00826083">
      <w:pPr>
        <w:numPr>
          <w:ilvl w:val="0"/>
          <w:numId w:val="21"/>
        </w:numPr>
        <w:suppressAutoHyphens w:val="0"/>
        <w:spacing w:after="150" w:line="256" w:lineRule="auto"/>
        <w:ind w:left="284" w:hanging="284"/>
        <w:contextualSpacing/>
        <w:jc w:val="both"/>
        <w:rPr>
          <w:rFonts w:ascii="Segoe UI" w:hAnsi="Segoe UI" w:cs="Segoe UI"/>
          <w:lang w:eastAsia="pl-PL"/>
        </w:rPr>
      </w:pPr>
      <w:r w:rsidRPr="00CA0214">
        <w:rPr>
          <w:rFonts w:ascii="Segoe UI" w:hAnsi="Segoe UI" w:cs="Segoe UI"/>
          <w:lang w:eastAsia="pl-PL"/>
        </w:rPr>
        <w:t>nie przysługuje Pani/Panu:</w:t>
      </w:r>
    </w:p>
    <w:p w:rsidR="005557E5" w:rsidRPr="00CA0214" w:rsidRDefault="005557E5" w:rsidP="00826083">
      <w:pPr>
        <w:numPr>
          <w:ilvl w:val="0"/>
          <w:numId w:val="20"/>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w związku z art. 17 ust. 3 lit. b, d lub e RODO prawo do usunięcia danych osobowych;</w:t>
      </w:r>
    </w:p>
    <w:p w:rsidR="005557E5" w:rsidRPr="00CA0214" w:rsidRDefault="005557E5" w:rsidP="00826083">
      <w:pPr>
        <w:numPr>
          <w:ilvl w:val="0"/>
          <w:numId w:val="20"/>
        </w:numPr>
        <w:suppressAutoHyphens w:val="0"/>
        <w:spacing w:after="150" w:line="256" w:lineRule="auto"/>
        <w:ind w:left="567" w:hanging="283"/>
        <w:contextualSpacing/>
        <w:jc w:val="both"/>
        <w:rPr>
          <w:rFonts w:ascii="Segoe UI" w:hAnsi="Segoe UI" w:cs="Segoe UI"/>
          <w:b/>
          <w:lang w:eastAsia="pl-PL"/>
        </w:rPr>
      </w:pPr>
      <w:r w:rsidRPr="00CA0214">
        <w:rPr>
          <w:rFonts w:ascii="Segoe UI" w:hAnsi="Segoe UI" w:cs="Segoe UI"/>
          <w:lang w:eastAsia="pl-PL"/>
        </w:rPr>
        <w:t>prawo do przenoszenia danych osobowych, o którym mowa w art. 20 RODO;</w:t>
      </w:r>
    </w:p>
    <w:p w:rsidR="005557E5" w:rsidRPr="00CA0214" w:rsidRDefault="005557E5" w:rsidP="00826083">
      <w:pPr>
        <w:numPr>
          <w:ilvl w:val="0"/>
          <w:numId w:val="20"/>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b/>
          <w:lang w:eastAsia="pl-PL"/>
        </w:rPr>
        <w:lastRenderedPageBreak/>
        <w:t xml:space="preserve">na podstawie art. 21 RODO prawo sprzeciwu, wobec przetwarzania danych osobowych, </w:t>
      </w:r>
      <w:r w:rsidRPr="00CA0214">
        <w:rPr>
          <w:rFonts w:ascii="Segoe UI" w:hAnsi="Segoe UI" w:cs="Segoe UI"/>
          <w:b/>
          <w:lang w:eastAsia="pl-PL"/>
        </w:rPr>
        <w:br/>
        <w:t>gdyż podstawą prawną przetwarzania Pani/Pana danych osobowych jest art. 6 ust. 1 lit. c RODO;</w:t>
      </w:r>
    </w:p>
    <w:p w:rsidR="005557E5" w:rsidRPr="00CA0214" w:rsidRDefault="005557E5" w:rsidP="00826083">
      <w:pPr>
        <w:numPr>
          <w:ilvl w:val="0"/>
          <w:numId w:val="21"/>
        </w:numPr>
        <w:suppressAutoHyphens w:val="0"/>
        <w:spacing w:after="150" w:line="256" w:lineRule="auto"/>
        <w:ind w:left="284" w:hanging="284"/>
        <w:contextualSpacing/>
        <w:jc w:val="both"/>
        <w:rPr>
          <w:rFonts w:ascii="Segoe UI" w:hAnsi="Segoe UI" w:cs="Segoe UI"/>
          <w:lang w:eastAsia="pl-PL"/>
        </w:rPr>
      </w:pPr>
      <w:r w:rsidRPr="00CA0214">
        <w:rPr>
          <w:rFonts w:ascii="Segoe UI" w:eastAsiaTheme="minorHAnsi" w:hAnsi="Segoe UI" w:cs="Segoe UI"/>
          <w:lang w:eastAsia="en-US"/>
        </w:rPr>
        <w:t>Pani/Pana dane osobowe nie będą przekazywane do państw trzecich lub organizacji międzynarodowych.</w:t>
      </w:r>
    </w:p>
    <w:p w:rsidR="005557E5" w:rsidRPr="00CA0214" w:rsidRDefault="005557E5" w:rsidP="005557E5">
      <w:pPr>
        <w:suppressAutoHyphens w:val="0"/>
        <w:spacing w:before="120" w:after="120" w:line="276" w:lineRule="auto"/>
        <w:jc w:val="both"/>
        <w:rPr>
          <w:rFonts w:ascii="Arial" w:eastAsiaTheme="minorHAnsi" w:hAnsi="Arial" w:cs="Arial"/>
          <w:sz w:val="22"/>
          <w:szCs w:val="22"/>
          <w:lang w:eastAsia="en-US"/>
        </w:rPr>
      </w:pPr>
      <w:r w:rsidRPr="00CA0214">
        <w:rPr>
          <w:rFonts w:ascii="Arial" w:eastAsiaTheme="minorHAnsi" w:hAnsi="Arial" w:cs="Arial"/>
          <w:sz w:val="22"/>
          <w:szCs w:val="22"/>
          <w:lang w:eastAsia="en-US"/>
        </w:rPr>
        <w:t>___________________</w:t>
      </w:r>
    </w:p>
    <w:p w:rsidR="005557E5" w:rsidRPr="000259D7" w:rsidRDefault="005557E5" w:rsidP="005557E5">
      <w:pPr>
        <w:suppressAutoHyphens w:val="0"/>
        <w:contextualSpacing/>
        <w:jc w:val="both"/>
        <w:rPr>
          <w:rFonts w:ascii="Segoe UI" w:eastAsiaTheme="minorHAnsi" w:hAnsi="Segoe UI" w:cs="Segoe UI"/>
          <w:sz w:val="16"/>
          <w:szCs w:val="16"/>
          <w:lang w:eastAsia="en-US"/>
        </w:rPr>
      </w:pPr>
      <w:r w:rsidRPr="000259D7">
        <w:rPr>
          <w:rFonts w:ascii="Segoe UI" w:eastAsiaTheme="minorHAnsi" w:hAnsi="Segoe UI" w:cs="Segoe UI"/>
          <w:b/>
          <w:sz w:val="16"/>
          <w:szCs w:val="16"/>
          <w:vertAlign w:val="superscript"/>
          <w:lang w:eastAsia="en-US"/>
        </w:rPr>
        <w:t xml:space="preserve">* </w:t>
      </w:r>
      <w:r w:rsidRPr="000259D7">
        <w:rPr>
          <w:rFonts w:ascii="Segoe UI" w:eastAsiaTheme="minorHAnsi" w:hAnsi="Segoe UI" w:cs="Segoe UI"/>
          <w:b/>
          <w:sz w:val="16"/>
          <w:szCs w:val="16"/>
          <w:lang w:eastAsia="en-US"/>
        </w:rPr>
        <w:t>Wyjaśnienie:</w:t>
      </w:r>
      <w:r w:rsidRPr="000259D7">
        <w:rPr>
          <w:rFonts w:ascii="Segoe UI" w:eastAsiaTheme="minorHAnsi" w:hAnsi="Segoe UI" w:cs="Segoe UI"/>
          <w:sz w:val="16"/>
          <w:szCs w:val="16"/>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0259D7">
        <w:rPr>
          <w:rFonts w:ascii="Segoe UI" w:hAnsi="Segoe UI" w:cs="Segoe UI"/>
          <w:sz w:val="16"/>
          <w:szCs w:val="16"/>
          <w:lang w:eastAsia="pl-PL"/>
        </w:rPr>
        <w:t>,</w:t>
      </w:r>
    </w:p>
    <w:p w:rsidR="005557E5" w:rsidRPr="000259D7" w:rsidRDefault="005557E5" w:rsidP="005557E5">
      <w:pPr>
        <w:suppressAutoHyphens w:val="0"/>
        <w:contextualSpacing/>
        <w:jc w:val="both"/>
        <w:rPr>
          <w:rFonts w:ascii="Segoe UI" w:eastAsiaTheme="minorHAnsi" w:hAnsi="Segoe UI" w:cs="Segoe UI"/>
          <w:sz w:val="16"/>
          <w:szCs w:val="16"/>
          <w:lang w:eastAsia="en-US"/>
        </w:rPr>
      </w:pPr>
      <w:r w:rsidRPr="000259D7">
        <w:rPr>
          <w:rFonts w:ascii="Segoe UI" w:eastAsiaTheme="minorHAnsi" w:hAnsi="Segoe UI" w:cs="Segoe UI"/>
          <w:b/>
          <w:sz w:val="16"/>
          <w:szCs w:val="16"/>
          <w:lang w:eastAsia="en-US"/>
        </w:rPr>
        <w:t>** Wyjaśnienie:</w:t>
      </w:r>
      <w:r w:rsidRPr="000259D7">
        <w:rPr>
          <w:rFonts w:ascii="Segoe UI" w:eastAsiaTheme="minorHAnsi" w:hAnsi="Segoe UI" w:cs="Segoe UI"/>
          <w:sz w:val="16"/>
          <w:szCs w:val="16"/>
          <w:lang w:eastAsia="en-US"/>
        </w:rPr>
        <w:t xml:space="preserve"> </w:t>
      </w:r>
      <w:r w:rsidRPr="000259D7">
        <w:rPr>
          <w:rFonts w:ascii="Segoe UI" w:hAnsi="Segoe UI" w:cs="Segoe UI"/>
          <w:sz w:val="16"/>
          <w:szCs w:val="16"/>
          <w:lang w:eastAsia="pl-PL"/>
        </w:rPr>
        <w:t xml:space="preserve">skorzystanie z prawa do sprostowania lub uzupełnienia nie może skutkować zmianą </w:t>
      </w:r>
      <w:r w:rsidRPr="000259D7">
        <w:rPr>
          <w:rFonts w:ascii="Segoe UI" w:eastAsiaTheme="minorHAnsi" w:hAnsi="Segoe UI" w:cs="Segoe UI"/>
          <w:sz w:val="16"/>
          <w:szCs w:val="16"/>
          <w:lang w:eastAsia="en-US"/>
        </w:rPr>
        <w:t xml:space="preserve">wyniku postępowania </w:t>
      </w:r>
      <w:r w:rsidRPr="000259D7">
        <w:rPr>
          <w:rFonts w:ascii="Segoe UI" w:eastAsiaTheme="minorHAnsi" w:hAnsi="Segoe UI" w:cs="Segoe UI"/>
          <w:sz w:val="16"/>
          <w:szCs w:val="16"/>
          <w:lang w:eastAsia="en-US"/>
        </w:rPr>
        <w:br/>
        <w:t>o udzielenie zamówienia ani zmianą postanowień umowy w sprawie zamówienia publicznego w zakresie niezgodnym z ustawą PZP oraz nie może naruszać integralności protokołu postępowania oraz jego załączników,</w:t>
      </w:r>
    </w:p>
    <w:p w:rsidR="005557E5" w:rsidRPr="000259D7" w:rsidRDefault="005557E5" w:rsidP="005557E5">
      <w:pPr>
        <w:suppressAutoHyphens w:val="0"/>
        <w:contextualSpacing/>
        <w:jc w:val="both"/>
        <w:rPr>
          <w:rFonts w:ascii="Segoe UI" w:hAnsi="Segoe UI" w:cs="Segoe UI"/>
          <w:sz w:val="16"/>
          <w:szCs w:val="16"/>
          <w:lang w:eastAsia="pl-PL"/>
        </w:rPr>
      </w:pPr>
      <w:r w:rsidRPr="000259D7">
        <w:rPr>
          <w:rFonts w:ascii="Segoe UI" w:eastAsiaTheme="minorHAnsi" w:hAnsi="Segoe UI" w:cs="Segoe UI"/>
          <w:b/>
          <w:sz w:val="16"/>
          <w:szCs w:val="16"/>
          <w:vertAlign w:val="superscript"/>
          <w:lang w:eastAsia="en-US"/>
        </w:rPr>
        <w:t xml:space="preserve">***  </w:t>
      </w:r>
      <w:r w:rsidRPr="000259D7">
        <w:rPr>
          <w:rFonts w:ascii="Segoe UI" w:eastAsiaTheme="minorHAnsi" w:hAnsi="Segoe UI" w:cs="Segoe UI"/>
          <w:b/>
          <w:sz w:val="16"/>
          <w:szCs w:val="16"/>
          <w:lang w:eastAsia="en-US"/>
        </w:rPr>
        <w:t>Wyjaśnienie:</w:t>
      </w:r>
      <w:r w:rsidRPr="000259D7">
        <w:rPr>
          <w:rFonts w:ascii="Segoe UI" w:eastAsiaTheme="minorHAnsi" w:hAnsi="Segoe UI" w:cs="Segoe UI"/>
          <w:sz w:val="16"/>
          <w:szCs w:val="16"/>
          <w:lang w:eastAsia="en-US"/>
        </w:rPr>
        <w:t xml:space="preserve"> prawo do ograniczenia przetwarzania nie ma zastosowania w odniesieniu do </w:t>
      </w:r>
      <w:r w:rsidRPr="000259D7">
        <w:rPr>
          <w:rFonts w:ascii="Segoe UI"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w:t>
      </w:r>
      <w:r>
        <w:rPr>
          <w:rFonts w:ascii="Segoe UI" w:hAnsi="Segoe UI" w:cs="Segoe UI"/>
          <w:sz w:val="16"/>
          <w:szCs w:val="16"/>
          <w:lang w:eastAsia="pl-PL"/>
        </w:rPr>
        <w:br/>
      </w:r>
      <w:r w:rsidRPr="000259D7">
        <w:rPr>
          <w:rFonts w:ascii="Segoe UI" w:hAnsi="Segoe UI" w:cs="Segoe UI"/>
          <w:sz w:val="16"/>
          <w:szCs w:val="16"/>
          <w:lang w:eastAsia="pl-PL"/>
        </w:rPr>
        <w:t xml:space="preserve">do czasu zakończenia postępowania o udzielenie </w:t>
      </w:r>
      <w:r w:rsidRPr="000259D7">
        <w:rPr>
          <w:rFonts w:ascii="Segoe UI" w:eastAsiaTheme="minorHAnsi" w:hAnsi="Segoe UI" w:cs="Segoe UI"/>
          <w:sz w:val="16"/>
          <w:szCs w:val="16"/>
          <w:lang w:eastAsia="en-US"/>
        </w:rPr>
        <w:t>zamówienia</w:t>
      </w:r>
      <w:r w:rsidRPr="000259D7">
        <w:rPr>
          <w:rFonts w:ascii="Segoe UI" w:hAnsi="Segoe UI" w:cs="Segoe UI"/>
          <w:sz w:val="16"/>
          <w:szCs w:val="16"/>
          <w:lang w:eastAsia="pl-PL"/>
        </w:rPr>
        <w:t>.</w:t>
      </w: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FD294E" w:rsidRDefault="00FD294E">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C152FC" w:rsidRDefault="00C152FC">
      <w:pPr>
        <w:pStyle w:val="Tekstpodstawowy"/>
        <w:jc w:val="both"/>
        <w:rPr>
          <w:rFonts w:ascii="Segoe UI" w:hAnsi="Segoe UI" w:cs="Segoe UI"/>
          <w:bCs/>
          <w:i w:val="0"/>
          <w:sz w:val="20"/>
        </w:rPr>
      </w:pPr>
    </w:p>
    <w:p w:rsidR="00C152FC" w:rsidRDefault="00C152FC">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C219CC" w:rsidRDefault="00C219CC">
      <w:pPr>
        <w:pStyle w:val="Tekstpodstawowy"/>
        <w:jc w:val="both"/>
        <w:rPr>
          <w:rFonts w:ascii="Segoe UI" w:hAnsi="Segoe UI" w:cs="Segoe UI"/>
          <w:bCs/>
          <w:i w:val="0"/>
          <w:sz w:val="20"/>
        </w:rPr>
      </w:pPr>
    </w:p>
    <w:p w:rsidR="00C219CC" w:rsidRDefault="00C219CC">
      <w:pPr>
        <w:pStyle w:val="Tekstpodstawowy"/>
        <w:jc w:val="both"/>
        <w:rPr>
          <w:rFonts w:ascii="Segoe UI" w:hAnsi="Segoe UI" w:cs="Segoe UI"/>
          <w:bCs/>
          <w:i w:val="0"/>
          <w:sz w:val="20"/>
        </w:rPr>
      </w:pPr>
    </w:p>
    <w:p w:rsidR="003E32CB" w:rsidRDefault="003E32CB">
      <w:pPr>
        <w:pStyle w:val="Tekstpodstawowy"/>
        <w:jc w:val="both"/>
        <w:rPr>
          <w:rFonts w:ascii="Segoe UI" w:hAnsi="Segoe UI" w:cs="Segoe UI"/>
          <w:bCs/>
          <w:i w:val="0"/>
          <w:sz w:val="20"/>
        </w:rPr>
      </w:pPr>
    </w:p>
    <w:p w:rsidR="003E32CB" w:rsidRDefault="003E32CB">
      <w:pPr>
        <w:pStyle w:val="Tekstpodstawowy"/>
        <w:jc w:val="both"/>
        <w:rPr>
          <w:rFonts w:ascii="Segoe UI" w:hAnsi="Segoe UI" w:cs="Segoe UI"/>
          <w:bCs/>
          <w:i w:val="0"/>
          <w:sz w:val="20"/>
        </w:rPr>
      </w:pPr>
    </w:p>
    <w:p w:rsidR="003E32CB" w:rsidRDefault="003E32CB">
      <w:pPr>
        <w:pStyle w:val="Tekstpodstawowy"/>
        <w:jc w:val="both"/>
        <w:rPr>
          <w:rFonts w:ascii="Segoe UI" w:hAnsi="Segoe UI" w:cs="Segoe UI"/>
          <w:bCs/>
          <w:i w:val="0"/>
          <w:sz w:val="20"/>
        </w:rPr>
      </w:pPr>
    </w:p>
    <w:p w:rsidR="003E32CB" w:rsidRDefault="003E32CB">
      <w:pPr>
        <w:pStyle w:val="Tekstpodstawowy"/>
        <w:jc w:val="both"/>
        <w:rPr>
          <w:rFonts w:ascii="Segoe UI" w:hAnsi="Segoe UI" w:cs="Segoe UI"/>
          <w:bCs/>
          <w:i w:val="0"/>
          <w:sz w:val="20"/>
        </w:rPr>
      </w:pPr>
    </w:p>
    <w:p w:rsidR="003E32CB" w:rsidRDefault="003E32CB">
      <w:pPr>
        <w:pStyle w:val="Tekstpodstawowy"/>
        <w:jc w:val="both"/>
        <w:rPr>
          <w:rFonts w:ascii="Segoe UI" w:hAnsi="Segoe UI" w:cs="Segoe UI"/>
          <w:bCs/>
          <w:i w:val="0"/>
          <w:sz w:val="20"/>
        </w:rPr>
      </w:pPr>
    </w:p>
    <w:p w:rsidR="003E32CB" w:rsidRDefault="003E32CB">
      <w:pPr>
        <w:pStyle w:val="Tekstpodstawowy"/>
        <w:jc w:val="both"/>
        <w:rPr>
          <w:rFonts w:ascii="Segoe UI" w:hAnsi="Segoe UI" w:cs="Segoe UI"/>
          <w:bCs/>
          <w:i w:val="0"/>
          <w:sz w:val="20"/>
        </w:rPr>
      </w:pPr>
    </w:p>
    <w:p w:rsidR="003E32CB" w:rsidRDefault="003E32CB">
      <w:pPr>
        <w:pStyle w:val="Tekstpodstawowy"/>
        <w:jc w:val="both"/>
        <w:rPr>
          <w:rFonts w:ascii="Segoe UI" w:hAnsi="Segoe UI" w:cs="Segoe UI"/>
          <w:bCs/>
          <w:i w:val="0"/>
          <w:sz w:val="20"/>
        </w:rPr>
      </w:pPr>
    </w:p>
    <w:p w:rsidR="003E32CB" w:rsidRDefault="003E32CB">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3E32CB" w:rsidRDefault="003E32CB">
      <w:pPr>
        <w:pStyle w:val="Tekstpodstawowy"/>
        <w:jc w:val="both"/>
        <w:rPr>
          <w:rFonts w:ascii="Segoe UI" w:hAnsi="Segoe UI" w:cs="Segoe UI"/>
          <w:bCs/>
          <w:i w:val="0"/>
          <w:sz w:val="20"/>
        </w:rPr>
      </w:pPr>
    </w:p>
    <w:p w:rsidR="003E32CB" w:rsidRDefault="003E32CB">
      <w:pPr>
        <w:pStyle w:val="Tekstpodstawowy"/>
        <w:jc w:val="both"/>
        <w:rPr>
          <w:rFonts w:ascii="Segoe UI" w:hAnsi="Segoe UI" w:cs="Segoe UI"/>
          <w:bCs/>
          <w:i w:val="0"/>
          <w:sz w:val="20"/>
        </w:rPr>
      </w:pPr>
    </w:p>
    <w:p w:rsidR="00C219CC" w:rsidRDefault="00C219CC">
      <w:pPr>
        <w:pStyle w:val="Tekstpodstawowy"/>
        <w:jc w:val="both"/>
        <w:rPr>
          <w:rFonts w:ascii="Segoe UI" w:hAnsi="Segoe UI" w:cs="Segoe UI"/>
          <w:bCs/>
          <w:i w:val="0"/>
          <w:sz w:val="20"/>
        </w:rPr>
      </w:pPr>
    </w:p>
    <w:p w:rsidR="007E1730" w:rsidRPr="003E32CB" w:rsidRDefault="00D15B59" w:rsidP="007E1730">
      <w:pPr>
        <w:pStyle w:val="Tekstpodstawowy"/>
        <w:jc w:val="right"/>
        <w:rPr>
          <w:rFonts w:ascii="Segoe UI" w:hAnsi="Segoe UI" w:cs="Segoe UI"/>
          <w:b w:val="0"/>
          <w:bCs/>
          <w:i w:val="0"/>
          <w:sz w:val="20"/>
        </w:rPr>
      </w:pPr>
      <w:r w:rsidRPr="003E32CB">
        <w:rPr>
          <w:rFonts w:ascii="Segoe UI" w:hAnsi="Segoe UI" w:cs="Segoe UI"/>
          <w:b w:val="0"/>
          <w:bCs/>
          <w:i w:val="0"/>
          <w:sz w:val="20"/>
        </w:rPr>
        <w:lastRenderedPageBreak/>
        <w:t>Z</w:t>
      </w:r>
      <w:r w:rsidR="00CA272A" w:rsidRPr="003E32CB">
        <w:rPr>
          <w:rFonts w:ascii="Segoe UI" w:hAnsi="Segoe UI" w:cs="Segoe UI"/>
          <w:b w:val="0"/>
          <w:bCs/>
          <w:i w:val="0"/>
          <w:sz w:val="20"/>
        </w:rPr>
        <w:t>ałącznik n</w:t>
      </w:r>
      <w:r w:rsidR="007E1730" w:rsidRPr="003E32CB">
        <w:rPr>
          <w:rFonts w:ascii="Segoe UI" w:hAnsi="Segoe UI" w:cs="Segoe UI"/>
          <w:b w:val="0"/>
          <w:bCs/>
          <w:i w:val="0"/>
          <w:sz w:val="20"/>
        </w:rPr>
        <w:t>r 1 do Rozdziału I SWZ</w:t>
      </w:r>
    </w:p>
    <w:p w:rsidR="007E1730" w:rsidRPr="007E1730" w:rsidRDefault="007E1730" w:rsidP="007E1730">
      <w:pPr>
        <w:pStyle w:val="Tekstpodstawowy"/>
        <w:jc w:val="right"/>
        <w:rPr>
          <w:rFonts w:ascii="Segoe UI" w:hAnsi="Segoe UI" w:cs="Segoe UI"/>
          <w:b w:val="0"/>
          <w:bCs/>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AE6160" w:rsidRPr="008A5669" w:rsidRDefault="00AE6160" w:rsidP="00AE6160">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IDENTYFIKATOR POSTĘPOWANIA</w:t>
      </w:r>
    </w:p>
    <w:p w:rsidR="00AE6160" w:rsidRPr="008A5669" w:rsidRDefault="00AE6160" w:rsidP="00AE6160">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I LINK DO POSTĘPOWANIA NA MINIPORTALU</w:t>
      </w:r>
    </w:p>
    <w:p w:rsidR="00AE6160" w:rsidRDefault="00AE6160" w:rsidP="00AE6160">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ORAZ</w:t>
      </w:r>
    </w:p>
    <w:p w:rsidR="00AE6160" w:rsidRDefault="00AE6160" w:rsidP="00AE6160">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 xml:space="preserve">STRONA INTERNETOWA </w:t>
      </w:r>
    </w:p>
    <w:p w:rsidR="00AE6160" w:rsidRDefault="00AE6160" w:rsidP="00AE6160">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 xml:space="preserve">PROWADZONEGO POSTĘPOWANIA </w:t>
      </w:r>
    </w:p>
    <w:p w:rsidR="00AE6160" w:rsidRPr="008A5669" w:rsidRDefault="00AE6160" w:rsidP="00AE6160">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 xml:space="preserve">I ADRES STRONY INTERNETOWEJ, NA KTÓREJ UDOSTĘPNIANE BĘDĄ ZMIANY I WYJAŚNIENIA TREŚCI SWZ ORAZ INNE DOKUMENTY ZAMÓWIENIA BEZPOŚREDNIO ZWIĄZANE Z POSTĘPOWANIEM </w:t>
      </w:r>
      <w:r w:rsidRPr="008A5669">
        <w:rPr>
          <w:rFonts w:ascii="Segoe UI" w:hAnsi="Segoe UI" w:cs="Segoe UI"/>
          <w:i w:val="0"/>
          <w:color w:val="FF0000"/>
          <w:sz w:val="32"/>
          <w:szCs w:val="32"/>
        </w:rPr>
        <w:br/>
        <w:t>O UDZIELENIE ZAMÓWIENIA</w:t>
      </w:r>
    </w:p>
    <w:p w:rsidR="00AE6160" w:rsidRPr="009C26CC" w:rsidRDefault="00AE6160" w:rsidP="00AE6160">
      <w:pPr>
        <w:pStyle w:val="Tekstpodstawowy"/>
        <w:jc w:val="both"/>
        <w:rPr>
          <w:rFonts w:ascii="Segoe UI" w:hAnsi="Segoe UI" w:cs="Segoe UI"/>
          <w:i w:val="0"/>
          <w:sz w:val="20"/>
        </w:rPr>
      </w:pPr>
    </w:p>
    <w:p w:rsidR="00AE6160" w:rsidRPr="0058354F" w:rsidRDefault="00AE6160" w:rsidP="00AE6160">
      <w:pPr>
        <w:pStyle w:val="Tekstpodstawowy"/>
        <w:spacing w:line="480" w:lineRule="auto"/>
        <w:rPr>
          <w:rFonts w:ascii="Segoe UI" w:hAnsi="Segoe UI" w:cs="Segoe UI"/>
          <w:i w:val="0"/>
          <w:color w:val="FF0000"/>
          <w:sz w:val="32"/>
          <w:szCs w:val="32"/>
        </w:rPr>
      </w:pPr>
    </w:p>
    <w:p w:rsidR="00AE6160" w:rsidRPr="00562E62" w:rsidRDefault="00AE6160" w:rsidP="00AE6160">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z</w:t>
      </w:r>
      <w:r w:rsidRPr="00562E62">
        <w:rPr>
          <w:rFonts w:ascii="Segoe UI" w:hAnsi="Segoe UI" w:cs="Segoe UI"/>
          <w:i w:val="0"/>
          <w:color w:val="FF0000"/>
          <w:sz w:val="32"/>
          <w:szCs w:val="32"/>
        </w:rPr>
        <w:t>najduj</w:t>
      </w:r>
      <w:r>
        <w:rPr>
          <w:rFonts w:ascii="Segoe UI" w:hAnsi="Segoe UI" w:cs="Segoe UI"/>
          <w:i w:val="0"/>
          <w:color w:val="FF0000"/>
          <w:sz w:val="32"/>
          <w:szCs w:val="32"/>
        </w:rPr>
        <w:t xml:space="preserve">ą </w:t>
      </w:r>
      <w:r w:rsidRPr="00562E62">
        <w:rPr>
          <w:rFonts w:ascii="Segoe UI" w:hAnsi="Segoe UI" w:cs="Segoe UI"/>
          <w:i w:val="0"/>
          <w:color w:val="FF0000"/>
          <w:sz w:val="32"/>
          <w:szCs w:val="32"/>
        </w:rPr>
        <w:t>się w odrębnym pliku</w:t>
      </w:r>
    </w:p>
    <w:p w:rsidR="007E1730" w:rsidRPr="007E1730" w:rsidRDefault="007E1730" w:rsidP="007E1730">
      <w:pPr>
        <w:pStyle w:val="Tekstpodstawowy"/>
        <w:rPr>
          <w:rFonts w:ascii="Segoe UI" w:hAnsi="Segoe UI" w:cs="Segoe UI"/>
          <w:bCs/>
          <w:i w:val="0"/>
          <w:szCs w:val="28"/>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D15B59" w:rsidRDefault="00D15B59">
      <w:pPr>
        <w:pStyle w:val="Tekstpodstawowy"/>
        <w:jc w:val="both"/>
        <w:rPr>
          <w:rFonts w:ascii="Segoe UI" w:hAnsi="Segoe UI" w:cs="Segoe UI"/>
          <w:bCs/>
          <w:i w:val="0"/>
          <w:sz w:val="20"/>
        </w:rPr>
      </w:pPr>
    </w:p>
    <w:p w:rsidR="00D15B59" w:rsidRDefault="00D15B59">
      <w:pPr>
        <w:pStyle w:val="Tekstpodstawowy"/>
        <w:jc w:val="both"/>
        <w:rPr>
          <w:rFonts w:ascii="Segoe UI" w:hAnsi="Segoe UI" w:cs="Segoe UI"/>
          <w:bCs/>
          <w:i w:val="0"/>
          <w:sz w:val="20"/>
        </w:rPr>
      </w:pPr>
    </w:p>
    <w:p w:rsidR="00D15B59" w:rsidRDefault="00D15B59">
      <w:pPr>
        <w:pStyle w:val="Tekstpodstawowy"/>
        <w:jc w:val="both"/>
        <w:rPr>
          <w:rFonts w:ascii="Segoe UI" w:hAnsi="Segoe UI" w:cs="Segoe UI"/>
          <w:bCs/>
          <w:i w:val="0"/>
          <w:sz w:val="20"/>
        </w:rPr>
      </w:pPr>
    </w:p>
    <w:p w:rsidR="00D15B59" w:rsidRDefault="00D15B59">
      <w:pPr>
        <w:pStyle w:val="Tekstpodstawowy"/>
        <w:jc w:val="both"/>
        <w:rPr>
          <w:rFonts w:ascii="Segoe UI" w:hAnsi="Segoe UI" w:cs="Segoe UI"/>
          <w:bCs/>
          <w:i w:val="0"/>
          <w:sz w:val="20"/>
        </w:rPr>
      </w:pPr>
    </w:p>
    <w:p w:rsidR="00726E9E" w:rsidRDefault="00726E9E">
      <w:pPr>
        <w:pStyle w:val="Tekstpodstawowy"/>
        <w:jc w:val="both"/>
        <w:rPr>
          <w:rFonts w:ascii="Segoe UI" w:hAnsi="Segoe UI" w:cs="Segoe UI"/>
          <w:bCs/>
          <w:i w:val="0"/>
          <w:sz w:val="20"/>
        </w:rPr>
      </w:pPr>
    </w:p>
    <w:p w:rsidR="00726E9E" w:rsidRDefault="00726E9E">
      <w:pPr>
        <w:pStyle w:val="Tekstpodstawowy"/>
        <w:jc w:val="both"/>
        <w:rPr>
          <w:rFonts w:ascii="Segoe UI" w:hAnsi="Segoe UI" w:cs="Segoe UI"/>
          <w:bCs/>
          <w:i w:val="0"/>
          <w:sz w:val="20"/>
        </w:rPr>
      </w:pPr>
    </w:p>
    <w:p w:rsidR="00D15B59" w:rsidRDefault="00D15B59">
      <w:pPr>
        <w:pStyle w:val="Tekstpodstawowy"/>
        <w:jc w:val="both"/>
        <w:rPr>
          <w:rFonts w:ascii="Segoe UI" w:hAnsi="Segoe UI" w:cs="Segoe UI"/>
          <w:bCs/>
          <w:i w:val="0"/>
          <w:sz w:val="20"/>
        </w:rPr>
      </w:pPr>
    </w:p>
    <w:p w:rsidR="0097186D" w:rsidRPr="0097186D" w:rsidRDefault="0097186D" w:rsidP="0097186D">
      <w:pPr>
        <w:pStyle w:val="Tekstpodstawowy"/>
        <w:jc w:val="right"/>
        <w:rPr>
          <w:rFonts w:ascii="Segoe UI" w:hAnsi="Segoe UI" w:cs="Segoe UI"/>
          <w:b w:val="0"/>
          <w:i w:val="0"/>
          <w:sz w:val="20"/>
        </w:rPr>
      </w:pPr>
      <w:r w:rsidRPr="0097186D">
        <w:rPr>
          <w:rFonts w:ascii="Segoe UI" w:hAnsi="Segoe UI" w:cs="Segoe UI"/>
          <w:b w:val="0"/>
          <w:i w:val="0"/>
          <w:sz w:val="20"/>
        </w:rPr>
        <w:lastRenderedPageBreak/>
        <w:t>Załącznik Nr 2 do Rozdziału I SWZ</w:t>
      </w:r>
    </w:p>
    <w:p w:rsidR="0097186D" w:rsidRPr="0012256A" w:rsidRDefault="0097186D" w:rsidP="0097186D">
      <w:pPr>
        <w:rPr>
          <w:rFonts w:ascii="Segoe UI" w:hAnsi="Segoe UI" w:cs="Segoe UI"/>
          <w:b/>
        </w:rPr>
      </w:pPr>
    </w:p>
    <w:p w:rsidR="0097186D" w:rsidRPr="0012256A" w:rsidRDefault="0097186D" w:rsidP="0097186D">
      <w:pPr>
        <w:rPr>
          <w:rFonts w:ascii="Segoe UI" w:hAnsi="Segoe UI" w:cs="Segoe UI"/>
          <w:b/>
        </w:rPr>
      </w:pPr>
    </w:p>
    <w:p w:rsidR="0097186D" w:rsidRDefault="0097186D" w:rsidP="0097186D">
      <w:pPr>
        <w:pStyle w:val="Tekstpodstawowy"/>
        <w:spacing w:line="480" w:lineRule="auto"/>
        <w:rPr>
          <w:rFonts w:ascii="Segoe UI" w:hAnsi="Segoe UI" w:cs="Segoe UI"/>
          <w:i w:val="0"/>
          <w:sz w:val="32"/>
          <w:szCs w:val="32"/>
        </w:rPr>
      </w:pPr>
    </w:p>
    <w:p w:rsidR="0097186D" w:rsidRDefault="0097186D" w:rsidP="0097186D">
      <w:pPr>
        <w:pStyle w:val="Tekstpodstawowy"/>
        <w:spacing w:line="480" w:lineRule="auto"/>
        <w:rPr>
          <w:rFonts w:ascii="Segoe UI" w:hAnsi="Segoe UI" w:cs="Segoe UI"/>
          <w:i w:val="0"/>
          <w:sz w:val="32"/>
          <w:szCs w:val="32"/>
        </w:rPr>
      </w:pPr>
    </w:p>
    <w:p w:rsidR="0097186D" w:rsidRDefault="0097186D" w:rsidP="0097186D">
      <w:pPr>
        <w:pStyle w:val="Tekstpodstawowy"/>
        <w:spacing w:line="480" w:lineRule="auto"/>
        <w:rPr>
          <w:rFonts w:ascii="Segoe UI" w:hAnsi="Segoe UI" w:cs="Segoe UI"/>
          <w:i w:val="0"/>
          <w:sz w:val="32"/>
          <w:szCs w:val="32"/>
        </w:rPr>
      </w:pPr>
    </w:p>
    <w:p w:rsidR="0097186D" w:rsidRPr="00562E62" w:rsidRDefault="0097186D" w:rsidP="0097186D">
      <w:pPr>
        <w:pStyle w:val="Tekstpodstawowy"/>
        <w:spacing w:line="480" w:lineRule="auto"/>
        <w:rPr>
          <w:rFonts w:ascii="Segoe UI" w:hAnsi="Segoe UI" w:cs="Segoe UI"/>
          <w:i w:val="0"/>
          <w:color w:val="FF0000"/>
          <w:sz w:val="32"/>
          <w:szCs w:val="32"/>
        </w:rPr>
      </w:pPr>
      <w:r w:rsidRPr="00FB6492">
        <w:rPr>
          <w:rFonts w:ascii="Segoe UI" w:hAnsi="Segoe UI" w:cs="Segoe UI"/>
          <w:i w:val="0"/>
          <w:sz w:val="32"/>
          <w:szCs w:val="32"/>
        </w:rPr>
        <w:t>Tabela z wartością drewna pozyskanego z wycinki drzew</w:t>
      </w:r>
      <w:r w:rsidRPr="00562E62">
        <w:rPr>
          <w:rFonts w:ascii="Segoe UI" w:hAnsi="Segoe UI" w:cs="Segoe UI"/>
          <w:i w:val="0"/>
          <w:color w:val="FF0000"/>
          <w:sz w:val="32"/>
          <w:szCs w:val="32"/>
        </w:rPr>
        <w:t xml:space="preserve"> znajduje się w odrębnym pliku</w:t>
      </w:r>
    </w:p>
    <w:p w:rsidR="0097186D" w:rsidRPr="0012256A" w:rsidRDefault="0097186D" w:rsidP="0097186D">
      <w:pPr>
        <w:autoSpaceDE w:val="0"/>
        <w:autoSpaceDN w:val="0"/>
        <w:adjustRightInd w:val="0"/>
        <w:jc w:val="center"/>
        <w:rPr>
          <w:rFonts w:ascii="Segoe UI" w:hAnsi="Segoe UI" w:cs="Segoe UI"/>
          <w:b/>
          <w:sz w:val="18"/>
          <w:szCs w:val="18"/>
        </w:rPr>
      </w:pPr>
    </w:p>
    <w:p w:rsidR="0097186D" w:rsidRPr="0012256A" w:rsidRDefault="0097186D" w:rsidP="0097186D">
      <w:pPr>
        <w:rPr>
          <w:rFonts w:ascii="Segoe UI" w:hAnsi="Segoe UI" w:cs="Segoe UI"/>
        </w:rPr>
      </w:pPr>
    </w:p>
    <w:p w:rsidR="0097186D" w:rsidRPr="0012256A" w:rsidRDefault="0097186D" w:rsidP="0097186D">
      <w:pPr>
        <w:rPr>
          <w:rFonts w:ascii="Segoe UI" w:hAnsi="Segoe UI" w:cs="Segoe UI"/>
          <w:b/>
        </w:rPr>
      </w:pPr>
    </w:p>
    <w:p w:rsidR="0097186D" w:rsidRPr="0012256A" w:rsidRDefault="0097186D" w:rsidP="0097186D"/>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97186D" w:rsidRDefault="0097186D">
      <w:pPr>
        <w:pStyle w:val="Tekstpodstawowy"/>
        <w:jc w:val="both"/>
        <w:rPr>
          <w:rFonts w:ascii="Segoe UI" w:hAnsi="Segoe UI" w:cs="Segoe UI"/>
          <w:bCs/>
          <w:i w:val="0"/>
          <w:sz w:val="20"/>
        </w:rPr>
      </w:pPr>
    </w:p>
    <w:p w:rsidR="00B874E4" w:rsidRPr="00B874E4" w:rsidRDefault="00B874E4" w:rsidP="00B874E4">
      <w:pPr>
        <w:pStyle w:val="Tekstpodstawowy"/>
        <w:jc w:val="both"/>
        <w:rPr>
          <w:rFonts w:ascii="Segoe UI" w:hAnsi="Segoe UI" w:cs="Segoe UI"/>
          <w:i w:val="0"/>
          <w:sz w:val="20"/>
        </w:rPr>
      </w:pPr>
      <w:r w:rsidRPr="00B874E4">
        <w:rPr>
          <w:rFonts w:ascii="Segoe UI" w:hAnsi="Segoe UI" w:cs="Segoe UI"/>
          <w:i w:val="0"/>
          <w:sz w:val="20"/>
        </w:rPr>
        <w:lastRenderedPageBreak/>
        <w:t>Rozdział II</w:t>
      </w:r>
      <w:r w:rsidRPr="00B874E4">
        <w:rPr>
          <w:rFonts w:ascii="Segoe UI" w:hAnsi="Segoe UI" w:cs="Segoe UI"/>
          <w:i w:val="0"/>
          <w:sz w:val="20"/>
        </w:rPr>
        <w:tab/>
        <w:t xml:space="preserve">Opis przedmiotu zamówienia wraz z załącznikami </w:t>
      </w:r>
    </w:p>
    <w:p w:rsidR="00B874E4" w:rsidRPr="00B874E4" w:rsidRDefault="00B874E4" w:rsidP="00B874E4">
      <w:pPr>
        <w:jc w:val="both"/>
        <w:rPr>
          <w:rFonts w:ascii="Segoe UI" w:eastAsia="Calibri" w:hAnsi="Segoe UI" w:cs="Segoe UI"/>
          <w:b/>
          <w:lang w:eastAsia="en-US"/>
        </w:rPr>
      </w:pPr>
      <w:r>
        <w:rPr>
          <w:rFonts w:ascii="Segoe UI" w:hAnsi="Segoe UI" w:cs="Segoe UI"/>
          <w:b/>
        </w:rPr>
        <w:t xml:space="preserve">Załącznik nr 1   </w:t>
      </w:r>
      <w:r w:rsidRPr="00B874E4">
        <w:rPr>
          <w:rFonts w:ascii="Segoe UI" w:eastAsia="Calibri" w:hAnsi="Segoe UI" w:cs="Segoe UI"/>
          <w:b/>
          <w:lang w:eastAsia="en-US"/>
        </w:rPr>
        <w:t>Wzór tablicy informacyjnej</w:t>
      </w:r>
    </w:p>
    <w:p w:rsidR="00B874E4" w:rsidRPr="00B874E4" w:rsidRDefault="00B874E4" w:rsidP="00B874E4">
      <w:pPr>
        <w:pStyle w:val="Tekstpodstawowy"/>
        <w:jc w:val="both"/>
        <w:rPr>
          <w:rFonts w:ascii="Segoe UI" w:hAnsi="Segoe UI" w:cs="Segoe UI"/>
          <w:i w:val="0"/>
          <w:sz w:val="20"/>
        </w:rPr>
      </w:pPr>
      <w:r w:rsidRPr="00B874E4">
        <w:rPr>
          <w:rFonts w:ascii="Segoe UI" w:hAnsi="Segoe UI" w:cs="Segoe UI"/>
          <w:i w:val="0"/>
          <w:sz w:val="20"/>
        </w:rPr>
        <w:t xml:space="preserve">Załącznik nr 2 </w:t>
      </w:r>
      <w:r w:rsidRPr="00B874E4">
        <w:rPr>
          <w:rFonts w:ascii="Segoe UI" w:hAnsi="Segoe UI" w:cs="Segoe UI"/>
          <w:i w:val="0"/>
          <w:sz w:val="20"/>
        </w:rPr>
        <w:tab/>
        <w:t>Wzór ławki i kosza na śmieci</w:t>
      </w:r>
    </w:p>
    <w:p w:rsidR="00B874E4" w:rsidRPr="00B874E4" w:rsidRDefault="00B874E4" w:rsidP="00B874E4">
      <w:pPr>
        <w:pStyle w:val="Tekstpodstawowy"/>
        <w:jc w:val="both"/>
        <w:rPr>
          <w:rFonts w:ascii="Segoe UI" w:hAnsi="Segoe UI" w:cs="Segoe UI"/>
          <w:i w:val="0"/>
          <w:sz w:val="20"/>
        </w:rPr>
      </w:pPr>
      <w:r w:rsidRPr="00B874E4">
        <w:rPr>
          <w:rFonts w:ascii="Segoe UI" w:hAnsi="Segoe UI" w:cs="Segoe UI"/>
          <w:i w:val="0"/>
          <w:sz w:val="20"/>
        </w:rPr>
        <w:t xml:space="preserve">Załącznik nr 3 </w:t>
      </w:r>
      <w:r w:rsidRPr="00B874E4">
        <w:rPr>
          <w:rFonts w:ascii="Segoe UI" w:hAnsi="Segoe UI" w:cs="Segoe UI"/>
          <w:i w:val="0"/>
          <w:sz w:val="20"/>
        </w:rPr>
        <w:tab/>
        <w:t>Wytyczne do wiat przystankowych</w:t>
      </w:r>
    </w:p>
    <w:p w:rsidR="009973F1" w:rsidRPr="005557E5" w:rsidRDefault="009973F1" w:rsidP="009973F1">
      <w:pPr>
        <w:pStyle w:val="Tekstpodstawowy"/>
        <w:jc w:val="both"/>
        <w:rPr>
          <w:rFonts w:ascii="Segoe UI" w:hAnsi="Segoe UI" w:cs="Segoe UI"/>
          <w:i w:val="0"/>
          <w:sz w:val="20"/>
        </w:rPr>
      </w:pPr>
      <w:r w:rsidRPr="005557E5">
        <w:rPr>
          <w:rFonts w:ascii="Segoe UI" w:hAnsi="Segoe UI" w:cs="Segoe UI"/>
          <w:i w:val="0"/>
          <w:sz w:val="20"/>
        </w:rPr>
        <w:tab/>
      </w: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AC174C" w:rsidRDefault="00AC174C">
      <w:pPr>
        <w:rPr>
          <w:rFonts w:ascii="Segoe UI" w:hAnsi="Segoe UI" w:cs="Segoe UI"/>
          <w:bCs/>
          <w:sz w:val="24"/>
          <w:szCs w:val="24"/>
        </w:rPr>
      </w:pPr>
    </w:p>
    <w:p w:rsidR="00AC174C" w:rsidRDefault="00AC174C">
      <w:pPr>
        <w:rPr>
          <w:rFonts w:ascii="Segoe UI" w:hAnsi="Segoe UI" w:cs="Segoe UI"/>
          <w:bCs/>
          <w:sz w:val="24"/>
          <w:szCs w:val="24"/>
        </w:rPr>
      </w:pPr>
    </w:p>
    <w:p w:rsidR="00A46A76" w:rsidRDefault="00A46A76">
      <w:pPr>
        <w:rPr>
          <w:rFonts w:ascii="Segoe UI" w:hAnsi="Segoe UI" w:cs="Segoe UI"/>
          <w:bCs/>
          <w:sz w:val="24"/>
          <w:szCs w:val="24"/>
        </w:rPr>
      </w:pPr>
    </w:p>
    <w:p w:rsidR="00573B67" w:rsidRDefault="00573B67">
      <w:pPr>
        <w:rPr>
          <w:rFonts w:ascii="Segoe UI" w:hAnsi="Segoe UI" w:cs="Segoe UI"/>
          <w:bCs/>
          <w:sz w:val="24"/>
          <w:szCs w:val="24"/>
        </w:rPr>
      </w:pPr>
    </w:p>
    <w:p w:rsidR="00573B67" w:rsidRDefault="00573B67">
      <w:pPr>
        <w:rPr>
          <w:rFonts w:ascii="Segoe UI" w:hAnsi="Segoe UI" w:cs="Segoe UI"/>
          <w:bCs/>
          <w:sz w:val="24"/>
          <w:szCs w:val="24"/>
        </w:rPr>
      </w:pPr>
    </w:p>
    <w:p w:rsidR="00A05AC4" w:rsidRDefault="00A05AC4">
      <w:pPr>
        <w:rPr>
          <w:rFonts w:ascii="Segoe UI" w:hAnsi="Segoe UI" w:cs="Segoe UI"/>
          <w:bCs/>
          <w:sz w:val="24"/>
          <w:szCs w:val="24"/>
        </w:rPr>
      </w:pPr>
    </w:p>
    <w:p w:rsidR="00F33D82" w:rsidRPr="005D2930" w:rsidRDefault="00F33D82" w:rsidP="00D15B59">
      <w:pPr>
        <w:suppressAutoHyphens w:val="0"/>
        <w:jc w:val="both"/>
        <w:rPr>
          <w:rFonts w:ascii="Segoe UI" w:hAnsi="Segoe UI" w:cs="Segoe UI"/>
          <w:b/>
          <w:lang w:eastAsia="pl-PL"/>
        </w:rPr>
      </w:pPr>
      <w:r w:rsidRPr="005D2930">
        <w:rPr>
          <w:rFonts w:ascii="Segoe UI" w:hAnsi="Segoe UI" w:cs="Segoe UI"/>
          <w:b/>
          <w:lang w:eastAsia="pl-PL"/>
        </w:rPr>
        <w:lastRenderedPageBreak/>
        <w:t xml:space="preserve">OPIS PRZEDMIOTU ZAMÓWIENIA </w:t>
      </w:r>
    </w:p>
    <w:p w:rsidR="00B86715" w:rsidRDefault="00B86715">
      <w:pPr>
        <w:rPr>
          <w:rFonts w:ascii="Segoe UI" w:hAnsi="Segoe UI" w:cs="Segoe UI"/>
          <w:b/>
          <w:color w:val="000000"/>
        </w:rPr>
      </w:pPr>
    </w:p>
    <w:p w:rsidR="00D15B59" w:rsidRPr="00D15B59" w:rsidRDefault="00D15B59" w:rsidP="00D15B59">
      <w:pPr>
        <w:jc w:val="both"/>
        <w:rPr>
          <w:rFonts w:ascii="Segoe UI" w:hAnsi="Segoe UI" w:cs="Segoe UI"/>
          <w:bCs/>
        </w:rPr>
      </w:pPr>
      <w:r w:rsidRPr="00D15B59">
        <w:rPr>
          <w:rFonts w:ascii="Segoe UI" w:hAnsi="Segoe UI" w:cs="Segoe UI"/>
          <w:bCs/>
        </w:rPr>
        <w:t xml:space="preserve">Przedmiotem zamówienia jest przebudowa i rozbudowa ulicy Szczecińskiej w Koszalinie </w:t>
      </w:r>
      <w:r w:rsidRPr="00D15B59">
        <w:rPr>
          <w:rFonts w:ascii="Segoe UI" w:hAnsi="Segoe UI" w:cs="Segoe UI"/>
          <w:bCs/>
        </w:rPr>
        <w:br/>
        <w:t>na odcinku od granic Miasta do ul. Wołyńskiej.</w:t>
      </w:r>
    </w:p>
    <w:p w:rsidR="00D15B59" w:rsidRPr="003E32CB" w:rsidRDefault="00D15B59" w:rsidP="00D15B59">
      <w:pPr>
        <w:pStyle w:val="Tekstpodstawowy3"/>
        <w:spacing w:before="120"/>
        <w:jc w:val="both"/>
        <w:rPr>
          <w:rFonts w:ascii="Segoe UI" w:hAnsi="Segoe UI" w:cs="Segoe UI"/>
          <w:sz w:val="20"/>
          <w:szCs w:val="20"/>
          <w:lang w:eastAsia="ar-SA"/>
        </w:rPr>
      </w:pPr>
      <w:r w:rsidRPr="003E32CB">
        <w:rPr>
          <w:rFonts w:ascii="Segoe UI" w:hAnsi="Segoe UI" w:cs="Segoe UI"/>
          <w:sz w:val="20"/>
          <w:szCs w:val="20"/>
          <w:lang w:eastAsia="ar-SA"/>
        </w:rPr>
        <w:t>Zamawiający informuje, że otrzymał Wstępną Promesę dofinansowania inwestycji z Rządowego Funduszu Polski Ład: Programu Inwestycji Strategicznych. Zamawiający otrzyma Promesę inwestycyjną po zakończeniu postępowania o udzielenie zamówienia publicznego</w:t>
      </w:r>
      <w:r w:rsidR="003E32CB">
        <w:rPr>
          <w:rFonts w:ascii="Segoe UI" w:hAnsi="Segoe UI" w:cs="Segoe UI"/>
          <w:sz w:val="20"/>
          <w:szCs w:val="20"/>
          <w:lang w:eastAsia="ar-SA"/>
        </w:rPr>
        <w:t>.</w:t>
      </w:r>
    </w:p>
    <w:p w:rsidR="00D15B59" w:rsidRPr="001A469B" w:rsidRDefault="00D15B59" w:rsidP="00D15B59">
      <w:pPr>
        <w:pStyle w:val="Tekstpodstawowy3"/>
        <w:spacing w:before="120"/>
        <w:jc w:val="both"/>
        <w:rPr>
          <w:rFonts w:ascii="Segoe UI" w:hAnsi="Segoe UI" w:cs="Segoe UI"/>
          <w:iCs/>
          <w:sz w:val="20"/>
          <w:szCs w:val="20"/>
          <w:lang w:eastAsia="ar-SA"/>
        </w:rPr>
      </w:pPr>
      <w:r w:rsidRPr="001A469B">
        <w:rPr>
          <w:rFonts w:ascii="Segoe UI" w:hAnsi="Segoe UI" w:cs="Segoe UI"/>
          <w:iCs/>
          <w:sz w:val="20"/>
          <w:szCs w:val="20"/>
          <w:lang w:eastAsia="ar-SA"/>
        </w:rPr>
        <w:t>Uwaga!</w:t>
      </w:r>
    </w:p>
    <w:p w:rsidR="00D15B59" w:rsidRPr="001A469B" w:rsidRDefault="00D15B59" w:rsidP="00D15B59">
      <w:pPr>
        <w:pStyle w:val="Tekstpodstawowy3"/>
        <w:jc w:val="both"/>
        <w:rPr>
          <w:rFonts w:ascii="Segoe UI" w:hAnsi="Segoe UI" w:cs="Segoe UI"/>
          <w:iCs/>
          <w:sz w:val="20"/>
          <w:szCs w:val="20"/>
          <w:lang w:eastAsia="ar-SA"/>
        </w:rPr>
      </w:pPr>
      <w:r w:rsidRPr="001A469B">
        <w:rPr>
          <w:rFonts w:ascii="Segoe UI" w:hAnsi="Segoe UI" w:cs="Segoe UI"/>
          <w:iCs/>
          <w:sz w:val="20"/>
          <w:szCs w:val="20"/>
          <w:lang w:eastAsia="ar-SA"/>
        </w:rPr>
        <w:t>Zamawiający przewiduje możliwość unieważnienia postępowania</w:t>
      </w:r>
      <w:r w:rsidR="000B1299">
        <w:rPr>
          <w:rFonts w:ascii="Segoe UI" w:hAnsi="Segoe UI" w:cs="Segoe UI"/>
          <w:iCs/>
          <w:sz w:val="20"/>
          <w:szCs w:val="20"/>
          <w:lang w:eastAsia="ar-SA"/>
        </w:rPr>
        <w:t xml:space="preserve"> o udzielenie zamówienia</w:t>
      </w:r>
      <w:r w:rsidRPr="001A469B">
        <w:rPr>
          <w:rFonts w:ascii="Segoe UI" w:hAnsi="Segoe UI" w:cs="Segoe UI"/>
          <w:iCs/>
          <w:sz w:val="20"/>
          <w:szCs w:val="20"/>
          <w:lang w:eastAsia="ar-SA"/>
        </w:rPr>
        <w:t>, jeżeli środki publiczne, które Zamawiający zamierza przeznaczyć na sfinansowanie całości lub części zamówi</w:t>
      </w:r>
      <w:r w:rsidR="000B1299">
        <w:rPr>
          <w:rFonts w:ascii="Segoe UI" w:hAnsi="Segoe UI" w:cs="Segoe UI"/>
          <w:iCs/>
          <w:sz w:val="20"/>
          <w:szCs w:val="20"/>
          <w:lang w:eastAsia="ar-SA"/>
        </w:rPr>
        <w:t>enia nie zostaną mu przyznane (art. 257</w:t>
      </w:r>
      <w:r w:rsidRPr="001A469B">
        <w:rPr>
          <w:rFonts w:ascii="Segoe UI" w:hAnsi="Segoe UI" w:cs="Segoe UI"/>
          <w:iCs/>
          <w:sz w:val="20"/>
          <w:szCs w:val="20"/>
          <w:lang w:eastAsia="ar-SA"/>
        </w:rPr>
        <w:t xml:space="preserve"> ustawy z dnia 11 września 2019 r. Prawo zamówień publicznych):</w:t>
      </w:r>
    </w:p>
    <w:p w:rsidR="00D15B59" w:rsidRPr="001A469B" w:rsidRDefault="00D15B59" w:rsidP="005C2542">
      <w:pPr>
        <w:numPr>
          <w:ilvl w:val="0"/>
          <w:numId w:val="72"/>
        </w:numPr>
        <w:suppressAutoHyphens w:val="0"/>
        <w:spacing w:before="240"/>
        <w:ind w:left="397" w:hanging="397"/>
        <w:jc w:val="both"/>
        <w:rPr>
          <w:rFonts w:ascii="Segoe UI" w:hAnsi="Segoe UI" w:cs="Segoe UI"/>
          <w:b/>
        </w:rPr>
      </w:pPr>
      <w:r w:rsidRPr="001A469B">
        <w:rPr>
          <w:rFonts w:ascii="Segoe UI" w:hAnsi="Segoe UI" w:cs="Segoe UI"/>
          <w:b/>
        </w:rPr>
        <w:t>OPIS PRZEDMIOTU ZAMÓWIENIA</w:t>
      </w:r>
    </w:p>
    <w:p w:rsidR="00D15B59" w:rsidRPr="001A469B" w:rsidRDefault="00D15B59" w:rsidP="00D15B59">
      <w:pPr>
        <w:spacing w:before="120"/>
        <w:ind w:left="794" w:hanging="397"/>
        <w:jc w:val="both"/>
        <w:rPr>
          <w:rFonts w:ascii="Segoe UI" w:hAnsi="Segoe UI" w:cs="Segoe UI"/>
          <w:b/>
        </w:rPr>
      </w:pPr>
      <w:r w:rsidRPr="001A469B">
        <w:rPr>
          <w:rFonts w:ascii="Segoe UI" w:hAnsi="Segoe UI" w:cs="Segoe UI"/>
          <w:b/>
        </w:rPr>
        <w:t>ZAKRES RZECZOWY:</w:t>
      </w:r>
    </w:p>
    <w:p w:rsidR="00D15B59" w:rsidRPr="001A469B" w:rsidRDefault="00D15B59" w:rsidP="005C2542">
      <w:pPr>
        <w:pStyle w:val="Akapitzlist"/>
        <w:numPr>
          <w:ilvl w:val="0"/>
          <w:numId w:val="77"/>
        </w:numPr>
        <w:spacing w:before="120" w:after="0" w:line="240" w:lineRule="auto"/>
        <w:ind w:left="794" w:hanging="397"/>
        <w:jc w:val="both"/>
        <w:rPr>
          <w:rFonts w:ascii="Segoe UI" w:hAnsi="Segoe UI" w:cs="Segoe UI"/>
          <w:b/>
          <w:sz w:val="20"/>
        </w:rPr>
      </w:pPr>
      <w:r w:rsidRPr="001A469B">
        <w:rPr>
          <w:rFonts w:ascii="Segoe UI" w:hAnsi="Segoe UI" w:cs="Segoe UI"/>
          <w:b/>
          <w:i/>
          <w:sz w:val="20"/>
          <w:u w:val="single"/>
        </w:rPr>
        <w:t>BRANŻA DROGOWA</w:t>
      </w:r>
      <w:r w:rsidRPr="001A469B">
        <w:rPr>
          <w:rFonts w:ascii="Segoe UI" w:hAnsi="Segoe UI" w:cs="Segoe UI"/>
          <w:b/>
          <w:sz w:val="20"/>
        </w:rPr>
        <w:t>:</w:t>
      </w:r>
    </w:p>
    <w:p w:rsidR="00D15B59" w:rsidRPr="001A469B" w:rsidRDefault="00D15B59" w:rsidP="005C2542">
      <w:pPr>
        <w:numPr>
          <w:ilvl w:val="0"/>
          <w:numId w:val="73"/>
        </w:numPr>
        <w:ind w:left="794" w:hanging="397"/>
        <w:jc w:val="both"/>
        <w:rPr>
          <w:rFonts w:ascii="Segoe UI" w:hAnsi="Segoe UI" w:cs="Segoe UI"/>
          <w:b/>
        </w:rPr>
      </w:pPr>
      <w:r w:rsidRPr="001A469B">
        <w:rPr>
          <w:rFonts w:ascii="Segoe UI" w:hAnsi="Segoe UI" w:cs="Segoe UI"/>
          <w:b/>
        </w:rPr>
        <w:t>klasa techniczna – Z,</w:t>
      </w:r>
    </w:p>
    <w:p w:rsidR="00D15B59" w:rsidRPr="001A469B" w:rsidRDefault="00D15B59" w:rsidP="005C2542">
      <w:pPr>
        <w:numPr>
          <w:ilvl w:val="0"/>
          <w:numId w:val="73"/>
        </w:numPr>
        <w:ind w:left="794" w:hanging="397"/>
        <w:jc w:val="both"/>
        <w:rPr>
          <w:rFonts w:ascii="Segoe UI" w:hAnsi="Segoe UI" w:cs="Segoe UI"/>
          <w:b/>
        </w:rPr>
      </w:pPr>
      <w:r w:rsidRPr="001A469B">
        <w:rPr>
          <w:rFonts w:ascii="Segoe UI" w:hAnsi="Segoe UI" w:cs="Segoe UI"/>
          <w:b/>
        </w:rPr>
        <w:t>kategoria drogi - droga krajowa nr 6</w:t>
      </w:r>
    </w:p>
    <w:p w:rsidR="00D15B59" w:rsidRPr="001A469B" w:rsidRDefault="00D15B59" w:rsidP="005C2542">
      <w:pPr>
        <w:numPr>
          <w:ilvl w:val="0"/>
          <w:numId w:val="73"/>
        </w:numPr>
        <w:ind w:left="794" w:hanging="397"/>
        <w:jc w:val="both"/>
        <w:rPr>
          <w:rFonts w:ascii="Segoe UI" w:hAnsi="Segoe UI" w:cs="Segoe UI"/>
          <w:b/>
        </w:rPr>
      </w:pPr>
      <w:bookmarkStart w:id="1" w:name="_Toc385934759"/>
      <w:r w:rsidRPr="001A469B">
        <w:rPr>
          <w:rFonts w:ascii="Segoe UI" w:hAnsi="Segoe UI" w:cs="Segoe UI"/>
          <w:b/>
        </w:rPr>
        <w:t>prędkość projektowa – 60 km/h,</w:t>
      </w:r>
      <w:bookmarkEnd w:id="1"/>
    </w:p>
    <w:p w:rsidR="00D15B59" w:rsidRPr="001A469B" w:rsidRDefault="00D15B59" w:rsidP="005C2542">
      <w:pPr>
        <w:numPr>
          <w:ilvl w:val="0"/>
          <w:numId w:val="73"/>
        </w:numPr>
        <w:ind w:left="794" w:hanging="397"/>
        <w:jc w:val="both"/>
        <w:rPr>
          <w:rFonts w:ascii="Segoe UI" w:hAnsi="Segoe UI" w:cs="Segoe UI"/>
          <w:b/>
        </w:rPr>
      </w:pPr>
      <w:r w:rsidRPr="001A469B">
        <w:rPr>
          <w:rFonts w:ascii="Segoe UI" w:hAnsi="Segoe UI" w:cs="Segoe UI"/>
          <w:b/>
        </w:rPr>
        <w:t>dwujezdniowa dwupasowa o szer. pasa ruchu 3,5m</w:t>
      </w:r>
    </w:p>
    <w:p w:rsidR="00D15B59" w:rsidRPr="001A469B" w:rsidRDefault="00D15B59" w:rsidP="005C2542">
      <w:pPr>
        <w:numPr>
          <w:ilvl w:val="0"/>
          <w:numId w:val="73"/>
        </w:numPr>
        <w:ind w:left="794" w:hanging="397"/>
        <w:jc w:val="both"/>
        <w:rPr>
          <w:rFonts w:ascii="Segoe UI" w:hAnsi="Segoe UI" w:cs="Segoe UI"/>
          <w:b/>
        </w:rPr>
      </w:pPr>
      <w:r w:rsidRPr="001A469B">
        <w:rPr>
          <w:rFonts w:ascii="Segoe UI" w:hAnsi="Segoe UI" w:cs="Segoe UI"/>
          <w:b/>
        </w:rPr>
        <w:t>kategoria ruchu KR5</w:t>
      </w:r>
    </w:p>
    <w:p w:rsidR="00D15B59" w:rsidRPr="001A469B" w:rsidRDefault="00D15B59" w:rsidP="005C2542">
      <w:pPr>
        <w:numPr>
          <w:ilvl w:val="0"/>
          <w:numId w:val="73"/>
        </w:numPr>
        <w:ind w:left="794" w:hanging="397"/>
        <w:jc w:val="both"/>
        <w:rPr>
          <w:rFonts w:ascii="Segoe UI" w:hAnsi="Segoe UI" w:cs="Segoe UI"/>
          <w:b/>
        </w:rPr>
      </w:pPr>
      <w:r w:rsidRPr="001A469B">
        <w:rPr>
          <w:rFonts w:ascii="Segoe UI" w:hAnsi="Segoe UI" w:cs="Segoe UI"/>
          <w:b/>
        </w:rPr>
        <w:t xml:space="preserve">dopuszczalne obciążenie osi 115 </w:t>
      </w:r>
      <w:proofErr w:type="spellStart"/>
      <w:r w:rsidRPr="001A469B">
        <w:rPr>
          <w:rFonts w:ascii="Segoe UI" w:hAnsi="Segoe UI" w:cs="Segoe UI"/>
          <w:b/>
        </w:rPr>
        <w:t>kN</w:t>
      </w:r>
      <w:proofErr w:type="spellEnd"/>
    </w:p>
    <w:p w:rsidR="00D15B59" w:rsidRPr="001A469B" w:rsidRDefault="00D15B59" w:rsidP="00D15B59">
      <w:pPr>
        <w:spacing w:before="120"/>
        <w:ind w:left="794" w:hanging="397"/>
        <w:jc w:val="both"/>
        <w:rPr>
          <w:rFonts w:ascii="Segoe UI" w:hAnsi="Segoe UI" w:cs="Segoe UI"/>
          <w:b/>
          <w:bCs/>
        </w:rPr>
      </w:pPr>
      <w:r w:rsidRPr="001A469B">
        <w:rPr>
          <w:rFonts w:ascii="Segoe UI" w:hAnsi="Segoe UI" w:cs="Segoe UI"/>
          <w:b/>
          <w:bCs/>
        </w:rPr>
        <w:t>Zadanie inwestycyjne obejmuje wykonanie następujących elementów drogowych:</w:t>
      </w:r>
    </w:p>
    <w:p w:rsidR="00D15B59" w:rsidRPr="001A469B" w:rsidRDefault="00D15B59" w:rsidP="00D15B59">
      <w:pPr>
        <w:pStyle w:val="wypunktowanie"/>
        <w:spacing w:line="240" w:lineRule="auto"/>
        <w:ind w:left="794" w:hanging="397"/>
        <w:rPr>
          <w:rFonts w:ascii="Segoe UI" w:hAnsi="Segoe UI" w:cs="Segoe UI"/>
          <w:bCs/>
          <w:lang w:eastAsia="pl-PL"/>
        </w:rPr>
      </w:pPr>
      <w:r w:rsidRPr="001A469B">
        <w:rPr>
          <w:rFonts w:ascii="Segoe UI" w:hAnsi="Segoe UI" w:cs="Segoe UI"/>
          <w:lang w:eastAsia="pl-PL"/>
        </w:rPr>
        <w:t>przebudowy ulicy Szczecińskiej na odcinku od granic Miasta do ulicy Wołyńskiej jako ulicę dwujezdniową dwupasową o szer. pasa ruchu 3,5 m w zakresie nw. odcinków:</w:t>
      </w:r>
    </w:p>
    <w:p w:rsidR="00D15B59" w:rsidRPr="00B907C8" w:rsidRDefault="00D15B59" w:rsidP="00D15B59">
      <w:pPr>
        <w:pStyle w:val="wypunktowanie"/>
        <w:numPr>
          <w:ilvl w:val="0"/>
          <w:numId w:val="0"/>
        </w:numPr>
        <w:spacing w:line="240" w:lineRule="auto"/>
        <w:ind w:left="794"/>
        <w:rPr>
          <w:rFonts w:ascii="Segoe UI" w:hAnsi="Segoe UI" w:cs="Segoe UI"/>
          <w:bCs/>
          <w:lang w:eastAsia="pl-PL"/>
        </w:rPr>
      </w:pPr>
      <w:r w:rsidRPr="00B907C8">
        <w:rPr>
          <w:rFonts w:ascii="Segoe UI" w:hAnsi="Segoe UI" w:cs="Segoe UI"/>
          <w:u w:val="single"/>
          <w:lang w:eastAsia="pl-PL"/>
        </w:rPr>
        <w:t>Odcinek 1</w:t>
      </w:r>
      <w:r w:rsidRPr="00B907C8">
        <w:rPr>
          <w:rFonts w:ascii="Segoe UI" w:hAnsi="Segoe UI" w:cs="Segoe UI"/>
          <w:lang w:eastAsia="pl-PL"/>
        </w:rPr>
        <w:t xml:space="preserve"> tj. od granicy Miasta do ronda ulic Szczecińskiej z nowoprojektowaną prowadzącą do ulicy Bojowników o wolność i demokrację: jezdnia północna 326,4 m, jezdnia południowa 326,4 m,</w:t>
      </w:r>
    </w:p>
    <w:p w:rsidR="00D15B59" w:rsidRPr="00B907C8" w:rsidRDefault="00D15B59" w:rsidP="00D15B59">
      <w:pPr>
        <w:pStyle w:val="wypunktowanie"/>
        <w:numPr>
          <w:ilvl w:val="0"/>
          <w:numId w:val="0"/>
        </w:numPr>
        <w:spacing w:line="240" w:lineRule="auto"/>
        <w:ind w:left="794"/>
        <w:rPr>
          <w:rFonts w:ascii="Segoe UI" w:hAnsi="Segoe UI" w:cs="Segoe UI"/>
          <w:bCs/>
          <w:lang w:eastAsia="pl-PL"/>
        </w:rPr>
      </w:pPr>
      <w:r w:rsidRPr="00B907C8">
        <w:rPr>
          <w:rFonts w:ascii="Segoe UI" w:hAnsi="Segoe UI" w:cs="Segoe UI"/>
          <w:u w:val="single"/>
          <w:lang w:eastAsia="pl-PL"/>
        </w:rPr>
        <w:t>Odcinek 2</w:t>
      </w:r>
      <w:r w:rsidRPr="00B907C8">
        <w:rPr>
          <w:rFonts w:ascii="Segoe UI" w:hAnsi="Segoe UI" w:cs="Segoe UI"/>
          <w:lang w:eastAsia="pl-PL"/>
        </w:rPr>
        <w:t xml:space="preserve"> tj. od ronda ulic Szczecińskiej z nowoprojektowaną prowadzącą do ulicy Bojowników o wolność i demokrację do ronda ulic Szczecińskiej z Ekonomiczną: jezdnia północna: 518,1 m, jezdnia południowa 515,75 m,</w:t>
      </w:r>
    </w:p>
    <w:p w:rsidR="00D15B59" w:rsidRPr="00B907C8" w:rsidRDefault="00D15B59" w:rsidP="00D15B59">
      <w:pPr>
        <w:pStyle w:val="wypunktowanie"/>
        <w:numPr>
          <w:ilvl w:val="0"/>
          <w:numId w:val="0"/>
        </w:numPr>
        <w:spacing w:line="240" w:lineRule="auto"/>
        <w:ind w:left="794"/>
        <w:rPr>
          <w:rFonts w:ascii="Segoe UI" w:hAnsi="Segoe UI" w:cs="Segoe UI"/>
          <w:bCs/>
          <w:lang w:eastAsia="pl-PL"/>
        </w:rPr>
      </w:pPr>
      <w:r w:rsidRPr="00B907C8">
        <w:rPr>
          <w:rFonts w:ascii="Segoe UI" w:hAnsi="Segoe UI" w:cs="Segoe UI"/>
          <w:u w:val="single"/>
        </w:rPr>
        <w:t>Odcinek 3</w:t>
      </w:r>
      <w:r w:rsidRPr="00B907C8">
        <w:rPr>
          <w:rFonts w:ascii="Segoe UI" w:hAnsi="Segoe UI" w:cs="Segoe UI"/>
        </w:rPr>
        <w:t xml:space="preserve"> tj. od ronda ulic Szczecińskiej z Ekonomiczną do ronda ulic Szczecińskiej z Wołyńską: jezdnia północna: 211,1 m, jezdnia południowa 214,5 m;</w:t>
      </w:r>
    </w:p>
    <w:p w:rsidR="00D15B59" w:rsidRPr="001A469B" w:rsidRDefault="00D15B59" w:rsidP="00D15B59">
      <w:pPr>
        <w:pStyle w:val="wypunktowanie"/>
        <w:spacing w:line="240" w:lineRule="auto"/>
        <w:ind w:left="794" w:hanging="397"/>
        <w:rPr>
          <w:rFonts w:ascii="Segoe UI" w:hAnsi="Segoe UI" w:cs="Segoe UI"/>
          <w:bCs/>
          <w:strike/>
          <w:lang w:eastAsia="pl-PL"/>
        </w:rPr>
      </w:pPr>
      <w:r w:rsidRPr="001A469B">
        <w:rPr>
          <w:rFonts w:ascii="Segoe UI" w:hAnsi="Segoe UI" w:cs="Segoe UI"/>
          <w:lang w:eastAsia="pl-PL"/>
        </w:rPr>
        <w:t>jezdni serwisowej po południowej stronie ulicy Szczecińskiej o szerokości 6 m obsługującej przyległe tereny wraz z miejscami parkingowymi dla samochodów osobowych w ilości 52 stanowisk, w tym 4 stanowiska dla pojazdów osób niepełnosprawnych;</w:t>
      </w:r>
    </w:p>
    <w:p w:rsidR="00D15B59" w:rsidRPr="001A469B" w:rsidRDefault="00D15B59" w:rsidP="00D15B59">
      <w:pPr>
        <w:pStyle w:val="wypunktowanie"/>
        <w:spacing w:line="240" w:lineRule="auto"/>
        <w:ind w:left="794" w:hanging="397"/>
        <w:rPr>
          <w:rFonts w:ascii="Segoe UI" w:hAnsi="Segoe UI" w:cs="Segoe UI"/>
          <w:bCs/>
          <w:lang w:eastAsia="pl-PL"/>
        </w:rPr>
      </w:pPr>
      <w:bookmarkStart w:id="2" w:name="_Toc385934745"/>
      <w:r w:rsidRPr="001A469B">
        <w:rPr>
          <w:rFonts w:ascii="Segoe UI" w:hAnsi="Segoe UI" w:cs="Segoe UI"/>
          <w:lang w:eastAsia="pl-PL"/>
        </w:rPr>
        <w:t>budowy zjazdów publicznych z jezdni głównych oraz jezdni serwisowej</w:t>
      </w:r>
      <w:bookmarkEnd w:id="2"/>
      <w:r w:rsidRPr="001A469B">
        <w:rPr>
          <w:rFonts w:ascii="Segoe UI" w:hAnsi="Segoe UI" w:cs="Segoe UI"/>
          <w:lang w:eastAsia="pl-PL"/>
        </w:rPr>
        <w:t>;</w:t>
      </w:r>
    </w:p>
    <w:p w:rsidR="00D15B59" w:rsidRPr="001A469B" w:rsidRDefault="00D15B59" w:rsidP="00D15B59">
      <w:pPr>
        <w:pStyle w:val="wypunktowanie"/>
        <w:spacing w:line="240" w:lineRule="auto"/>
        <w:ind w:left="794" w:hanging="397"/>
        <w:rPr>
          <w:rFonts w:ascii="Segoe UI" w:hAnsi="Segoe UI" w:cs="Segoe UI"/>
          <w:bCs/>
          <w:lang w:eastAsia="pl-PL"/>
        </w:rPr>
      </w:pPr>
      <w:r w:rsidRPr="001A469B">
        <w:rPr>
          <w:rFonts w:ascii="Segoe UI" w:hAnsi="Segoe UI" w:cs="Segoe UI"/>
          <w:lang w:eastAsia="pl-PL"/>
        </w:rPr>
        <w:t>budowy drogi o nawierzchni tymczasowej z płyt betonowych prowadzącej do drogi wewnętrznej dz. nr 15/2;</w:t>
      </w:r>
    </w:p>
    <w:p w:rsidR="00D15B59" w:rsidRPr="001A469B" w:rsidRDefault="00D15B59" w:rsidP="00D15B59">
      <w:pPr>
        <w:pStyle w:val="wypunktowanie"/>
        <w:spacing w:line="240" w:lineRule="auto"/>
        <w:ind w:left="794" w:hanging="397"/>
        <w:rPr>
          <w:rFonts w:ascii="Segoe UI" w:hAnsi="Segoe UI" w:cs="Segoe UI"/>
          <w:bCs/>
          <w:lang w:eastAsia="pl-PL"/>
        </w:rPr>
      </w:pPr>
      <w:r w:rsidRPr="001A469B">
        <w:rPr>
          <w:rFonts w:ascii="Segoe UI" w:hAnsi="Segoe UI" w:cs="Segoe UI"/>
          <w:lang w:eastAsia="pl-PL"/>
        </w:rPr>
        <w:t>budowy pętli autobusowej wraz z dwoma peronami przy ulicy Szczecińskiej na granicy administracyjnej Miasta Koszalina;</w:t>
      </w:r>
    </w:p>
    <w:p w:rsidR="00D15B59" w:rsidRPr="001A469B" w:rsidRDefault="00D15B59" w:rsidP="00D15B59">
      <w:pPr>
        <w:pStyle w:val="wypunktowanie"/>
        <w:spacing w:line="240" w:lineRule="auto"/>
        <w:ind w:left="794" w:hanging="397"/>
        <w:rPr>
          <w:rFonts w:ascii="Segoe UI" w:hAnsi="Segoe UI" w:cs="Segoe UI"/>
          <w:bCs/>
          <w:lang w:eastAsia="pl-PL"/>
        </w:rPr>
      </w:pPr>
      <w:r w:rsidRPr="001A469B">
        <w:rPr>
          <w:rFonts w:ascii="Segoe UI" w:hAnsi="Segoe UI" w:cs="Segoe UI"/>
          <w:lang w:eastAsia="pl-PL"/>
        </w:rPr>
        <w:t>budowy czterech zatok autobusowych wraz z peronami i pełnym wyposażeniem dla podróżnych;</w:t>
      </w:r>
    </w:p>
    <w:p w:rsidR="00D15B59" w:rsidRPr="001A469B" w:rsidRDefault="00D15B59" w:rsidP="00D15B59">
      <w:pPr>
        <w:pStyle w:val="wypunktowanie"/>
        <w:spacing w:line="240" w:lineRule="auto"/>
        <w:ind w:left="794" w:hanging="397"/>
        <w:rPr>
          <w:rFonts w:ascii="Segoe UI" w:hAnsi="Segoe UI" w:cs="Segoe UI"/>
          <w:bCs/>
          <w:lang w:eastAsia="pl-PL"/>
        </w:rPr>
      </w:pPr>
      <w:r w:rsidRPr="001A469B">
        <w:rPr>
          <w:rFonts w:ascii="Segoe UI" w:hAnsi="Segoe UI" w:cs="Segoe UI"/>
          <w:lang w:eastAsia="pl-PL"/>
        </w:rPr>
        <w:t>budowy obustronnych chodników i ścieżek rowerowych;</w:t>
      </w:r>
    </w:p>
    <w:p w:rsidR="00D15B59" w:rsidRPr="001A469B" w:rsidRDefault="00D15B59" w:rsidP="00D15B59">
      <w:pPr>
        <w:pStyle w:val="wypunktowanie"/>
        <w:spacing w:line="240" w:lineRule="auto"/>
        <w:ind w:left="794" w:hanging="397"/>
        <w:rPr>
          <w:rFonts w:ascii="Segoe UI" w:hAnsi="Segoe UI" w:cs="Segoe UI"/>
          <w:bCs/>
          <w:lang w:eastAsia="pl-PL"/>
        </w:rPr>
      </w:pPr>
      <w:r w:rsidRPr="001A469B">
        <w:rPr>
          <w:rFonts w:ascii="Segoe UI" w:hAnsi="Segoe UI" w:cs="Segoe UI"/>
          <w:lang w:eastAsia="pl-PL"/>
        </w:rPr>
        <w:t>przebudowy ulicy Wołyńskiej w zakresie niezbędnym do prawidłowego połączenia ulicy z nowo projektowanym rondem ulic Szczecińskiej z Wołyńską. Odcinek przebudowy ulicy Wołyńskiej wynosi ca 240m;</w:t>
      </w:r>
    </w:p>
    <w:p w:rsidR="00D15B59" w:rsidRPr="001A469B" w:rsidRDefault="00D15B59" w:rsidP="00D15B59">
      <w:pPr>
        <w:pStyle w:val="wypunktowanie"/>
        <w:spacing w:line="240" w:lineRule="auto"/>
        <w:ind w:left="794" w:hanging="397"/>
        <w:rPr>
          <w:rFonts w:ascii="Segoe UI" w:hAnsi="Segoe UI" w:cs="Segoe UI"/>
        </w:rPr>
      </w:pPr>
      <w:r w:rsidRPr="001A469B">
        <w:rPr>
          <w:rFonts w:ascii="Segoe UI" w:hAnsi="Segoe UI" w:cs="Segoe UI"/>
        </w:rPr>
        <w:t xml:space="preserve">budowy skrzyżowania nowej ulicy z ulicą Szczecińską poprzez wykonanie rodna turbinowego o 2 pasach ruchu szerokości po 4,5 m, wewnętrznego pierścienia przejezdnego ronda </w:t>
      </w:r>
      <w:r w:rsidR="00D416EC">
        <w:rPr>
          <w:rFonts w:ascii="Segoe UI" w:hAnsi="Segoe UI" w:cs="Segoe UI"/>
        </w:rPr>
        <w:br/>
      </w:r>
      <w:r w:rsidRPr="001A469B">
        <w:rPr>
          <w:rFonts w:ascii="Segoe UI" w:hAnsi="Segoe UI" w:cs="Segoe UI"/>
        </w:rPr>
        <w:t xml:space="preserve">o zmiennej szerokości od 1,5 do 6,0 m, wewnętrznej wyspy ronda o średnicy 28,0 m. Wlot ulicy Szczecińskiej od strony zachodniej o szerokości 2 x 3,5 m, wylot o szerokości 2 x 3,5 m, azyl dla </w:t>
      </w:r>
      <w:r w:rsidRPr="001A469B">
        <w:rPr>
          <w:rFonts w:ascii="Segoe UI" w:hAnsi="Segoe UI" w:cs="Segoe UI"/>
        </w:rPr>
        <w:lastRenderedPageBreak/>
        <w:t xml:space="preserve">pieszych i rowerzystów o szerokości 10,0 m. Na wlocie jeden wspólny pas do jazdy na wprost </w:t>
      </w:r>
      <w:r w:rsidR="00D416EC">
        <w:rPr>
          <w:rFonts w:ascii="Segoe UI" w:hAnsi="Segoe UI" w:cs="Segoe UI"/>
        </w:rPr>
        <w:br/>
      </w:r>
      <w:r w:rsidRPr="001A469B">
        <w:rPr>
          <w:rFonts w:ascii="Segoe UI" w:hAnsi="Segoe UI" w:cs="Segoe UI"/>
        </w:rPr>
        <w:t xml:space="preserve">i skrętu w prawo oraz wspólny pas do jazdy na wprost i skrętu w lewo. Wlot ulicy Szczecińskiej od strony wschodniej o szerokości 3 x 3,5 m, wylotu o szerokości 2 x 3,5 m, azyl dla pieszych </w:t>
      </w:r>
      <w:r w:rsidR="00D416EC">
        <w:rPr>
          <w:rFonts w:ascii="Segoe UI" w:hAnsi="Segoe UI" w:cs="Segoe UI"/>
        </w:rPr>
        <w:br/>
      </w:r>
      <w:r w:rsidRPr="001A469B">
        <w:rPr>
          <w:rFonts w:ascii="Segoe UI" w:hAnsi="Segoe UI" w:cs="Segoe UI"/>
        </w:rPr>
        <w:t xml:space="preserve">i rowerzystów o szerokości 10,0 m. Na wlocie jeden pas do skrętu w prawo poza jezdnią ronda, pas do jazdy na wprost oraz wspólny pas do jazdy na wprost i skrętu w lewo. Wlot północny </w:t>
      </w:r>
      <w:r w:rsidR="00D416EC">
        <w:rPr>
          <w:rFonts w:ascii="Segoe UI" w:hAnsi="Segoe UI" w:cs="Segoe UI"/>
        </w:rPr>
        <w:br/>
      </w:r>
      <w:r w:rsidRPr="001A469B">
        <w:rPr>
          <w:rFonts w:ascii="Segoe UI" w:hAnsi="Segoe UI" w:cs="Segoe UI"/>
        </w:rPr>
        <w:t xml:space="preserve">o szerokości 2 x 3,5 m, wylot o szerokości 2 x 3,5 m. Na wlocie jeden pas do skrętu w prawo oraz wspólny pas do jazdy na wprost i skrętu w lewo. Wlot południowy o szerokości 8,0 m </w:t>
      </w:r>
      <w:r w:rsidR="00D416EC">
        <w:rPr>
          <w:rFonts w:ascii="Segoe UI" w:hAnsi="Segoe UI" w:cs="Segoe UI"/>
        </w:rPr>
        <w:br/>
      </w:r>
      <w:r w:rsidRPr="001A469B">
        <w:rPr>
          <w:rFonts w:ascii="Segoe UI" w:hAnsi="Segoe UI" w:cs="Segoe UI"/>
        </w:rPr>
        <w:t>z małą wyspą kanalizującą ruch. Drogi rowerowe oraz ciągi pieszych wokół ronda przez wszystkie jezdnie;</w:t>
      </w:r>
    </w:p>
    <w:p w:rsidR="00D15B59" w:rsidRPr="001A469B" w:rsidRDefault="00D15B59" w:rsidP="00D15B59">
      <w:pPr>
        <w:pStyle w:val="wypunktowanie"/>
        <w:spacing w:line="240" w:lineRule="auto"/>
        <w:ind w:left="794" w:hanging="397"/>
        <w:rPr>
          <w:rFonts w:ascii="Segoe UI" w:hAnsi="Segoe UI" w:cs="Segoe UI"/>
        </w:rPr>
      </w:pPr>
      <w:r w:rsidRPr="001A469B">
        <w:rPr>
          <w:rFonts w:ascii="Segoe UI" w:hAnsi="Segoe UI" w:cs="Segoe UI"/>
        </w:rPr>
        <w:t xml:space="preserve">budowy skrzyżowania ulicy Szczecińskiej z ulicą Ekonomiczną poprzez wykonanie rodna turbinowego o 2 pasach ruchu szerokości po 4,5 m, wewnętrznego pierścienia przejezdnego ronda o zmiennej szerokości od 3,0 do 7,2 m, wewnętrznej wyspy ronda eliptycznego o wym. 13,6–15,5 m. Wlot ulicy Szczecińskiej od strony zachodniej </w:t>
      </w:r>
      <w:bookmarkStart w:id="3" w:name="_Hlk111485298"/>
      <w:r w:rsidRPr="001A469B">
        <w:rPr>
          <w:rFonts w:ascii="Segoe UI" w:hAnsi="Segoe UI" w:cs="Segoe UI"/>
        </w:rPr>
        <w:t xml:space="preserve">o szerokości 2 x 3,5 m, wylot </w:t>
      </w:r>
      <w:r w:rsidR="00D416EC">
        <w:rPr>
          <w:rFonts w:ascii="Segoe UI" w:hAnsi="Segoe UI" w:cs="Segoe UI"/>
        </w:rPr>
        <w:br/>
      </w:r>
      <w:r w:rsidRPr="001A469B">
        <w:rPr>
          <w:rFonts w:ascii="Segoe UI" w:hAnsi="Segoe UI" w:cs="Segoe UI"/>
        </w:rPr>
        <w:t>o szerokości 2 x 3,5 m, azyl dla pieszych i rowerzystów o szerokości 3 m. Na wlocie jeden wspólny pas do jazdy na wprost i skrętu w prawo oraz wspólny pas do jazdy na wprost i skrętu w lewo</w:t>
      </w:r>
      <w:bookmarkEnd w:id="3"/>
      <w:r w:rsidRPr="001A469B">
        <w:rPr>
          <w:rFonts w:ascii="Segoe UI" w:hAnsi="Segoe UI" w:cs="Segoe UI"/>
        </w:rPr>
        <w:t xml:space="preserve">. Wlot ul. Szczecińskiej od strony wschodniej o szerokości 2 x 3,5 m, wylot o szerokości 5,0 m i 3,5 m. Na wlocie jeden pas do jazdy na wprost oraz wspólny pas do jazdy na wprost </w:t>
      </w:r>
      <w:r w:rsidR="00D416EC">
        <w:rPr>
          <w:rFonts w:ascii="Segoe UI" w:hAnsi="Segoe UI" w:cs="Segoe UI"/>
        </w:rPr>
        <w:br/>
      </w:r>
      <w:r w:rsidRPr="001A469B">
        <w:rPr>
          <w:rFonts w:ascii="Segoe UI" w:hAnsi="Segoe UI" w:cs="Segoe UI"/>
        </w:rPr>
        <w:t>i skrętu w lewo. Wlot południowy o szerokości 2 x 3,5 m, wylot o szerokości 1 x 5,0 m, azyl dla pieszych i rowerzystów o szerokości 3 m. Na wlocie jeden pas do skrętu w lewo oraz drugi pas do skrętu w prawo. Drogi rowerowe oraz ciągi pieszych wokół ronda przez jezdnię południową i zachodnią;</w:t>
      </w:r>
    </w:p>
    <w:p w:rsidR="00D15B59" w:rsidRDefault="00D15B59" w:rsidP="00D15B59">
      <w:pPr>
        <w:pStyle w:val="wypunktowanie"/>
        <w:spacing w:line="240" w:lineRule="auto"/>
        <w:ind w:left="794" w:hanging="397"/>
        <w:rPr>
          <w:rFonts w:ascii="Segoe UI" w:hAnsi="Segoe UI" w:cs="Segoe UI"/>
        </w:rPr>
      </w:pPr>
      <w:r w:rsidRPr="001A469B">
        <w:rPr>
          <w:rFonts w:ascii="Segoe UI" w:hAnsi="Segoe UI" w:cs="Segoe UI"/>
        </w:rPr>
        <w:t xml:space="preserve">budowy skrzyżowania ulicy Szczecińskiej z ulicą Wołyńską obejmującej wykonanie rodna turbinowego o 2 pasach ruchu szerokości po 4,5 m, wewnętrznego pierścienia przejezdnego ronda o zmiennej szerokości od 2,0 do 7,0 m, wewnętrznej wyspy ronda eliptycznego o wym. 10,5–16,5 m. Wlot ulicy Wołyńskiej od strony północnej o szerokości 1 x 3,5 m, wylot o szerokości 1 x 4,0 m, azyl dla pieszych i rowerzystów o szerokości 3 m. Dodatkowo pas ruchu dla skręcających w prawo o szer. 5,0 m i pas włączenia do ulicy Szczecińskiej długości 75 m. Wlot ulicy Wołyńskiej od strony wschodniej o szerokości 2 x 3,5 m, wylot o szerokości 2 x 3,5 m, azyl dla pieszych i rowerzystów o szerokości 4 m. Na wlocie jeden pas do jazdy na wprost i skrętu w prawo oraz drugi pas do jazdy na wprost i skrętu w lewo. Wlot ul. Szczecińskiej od strony zachodniej o szerokości 2 x 3,5 m, wylot o szerokości 2 x 3,5m. Na wlocie jeden pas do jazdy na wprost i w prawo oraz drugi pas do jazdy na wprost i skrętu w lewo. Azyl dla pieszych i rowerzystów o szer. 3,0 m. Wlot południowy o szerokości 1 x 3,5 m, wylot o szerokości 1 x 4,0 m, azyl dla pieszych i rowerzystów o szerokości 4 m. Przed wlotem na rondo dodatkowy </w:t>
      </w:r>
      <w:proofErr w:type="spellStart"/>
      <w:r w:rsidRPr="001A469B">
        <w:rPr>
          <w:rFonts w:ascii="Segoe UI" w:hAnsi="Segoe UI" w:cs="Segoe UI"/>
        </w:rPr>
        <w:t>prawoskręt</w:t>
      </w:r>
      <w:proofErr w:type="spellEnd"/>
      <w:r w:rsidRPr="001A469B">
        <w:rPr>
          <w:rFonts w:ascii="Segoe UI" w:hAnsi="Segoe UI" w:cs="Segoe UI"/>
        </w:rPr>
        <w:t xml:space="preserve"> o szer. 5 m. Drogi rowerowe oraz ciągi piesze wokół ronda przez wszystkie jezdnie.</w:t>
      </w:r>
    </w:p>
    <w:p w:rsidR="00D15B59" w:rsidRPr="001A469B" w:rsidRDefault="00D15B59" w:rsidP="00D15B59">
      <w:pPr>
        <w:pStyle w:val="wypunktowanie"/>
        <w:numPr>
          <w:ilvl w:val="0"/>
          <w:numId w:val="0"/>
        </w:numPr>
        <w:spacing w:line="240" w:lineRule="auto"/>
        <w:ind w:left="794"/>
        <w:rPr>
          <w:rFonts w:ascii="Segoe UI" w:hAnsi="Segoe UI" w:cs="Segoe UI"/>
        </w:rPr>
      </w:pPr>
    </w:p>
    <w:p w:rsidR="00D15B59" w:rsidRPr="001A469B" w:rsidRDefault="00D15B59" w:rsidP="00D15B59">
      <w:pPr>
        <w:ind w:left="794" w:hanging="397"/>
        <w:rPr>
          <w:rFonts w:ascii="Segoe UI" w:hAnsi="Segoe UI" w:cs="Segoe UI"/>
          <w:b/>
          <w:bCs/>
        </w:rPr>
      </w:pPr>
      <w:r w:rsidRPr="001A469B">
        <w:rPr>
          <w:rFonts w:ascii="Segoe UI" w:hAnsi="Segoe UI" w:cs="Segoe UI"/>
          <w:b/>
          <w:bCs/>
        </w:rPr>
        <w:t>Zadanie inwestycyjne obejmuje następujące roboty w zakresie robót drogowych:</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opracowanie i uzgodnienie z Zarządcą Drogi – Zarządem Dróg i Transportu w Koszalinie (</w:t>
      </w:r>
      <w:proofErr w:type="spellStart"/>
      <w:r w:rsidRPr="001A469B">
        <w:rPr>
          <w:rFonts w:ascii="Segoe UI" w:hAnsi="Segoe UI" w:cs="Segoe UI"/>
        </w:rPr>
        <w:t>ZDiT</w:t>
      </w:r>
      <w:proofErr w:type="spellEnd"/>
      <w:r w:rsidRPr="001A469B">
        <w:rPr>
          <w:rFonts w:ascii="Segoe UI" w:hAnsi="Segoe UI" w:cs="Segoe UI"/>
        </w:rPr>
        <w:t xml:space="preserve">) oraz w razie konieczności innymi Zarządcami Dróg np. Generalną Dyrekcją Dróg Krajowych </w:t>
      </w:r>
      <w:r w:rsidR="00D416EC">
        <w:rPr>
          <w:rFonts w:ascii="Segoe UI" w:hAnsi="Segoe UI" w:cs="Segoe UI"/>
        </w:rPr>
        <w:br/>
      </w:r>
      <w:r w:rsidRPr="001A469B">
        <w:rPr>
          <w:rFonts w:ascii="Segoe UI" w:hAnsi="Segoe UI" w:cs="Segoe UI"/>
        </w:rPr>
        <w:t>i Autostrad (GDD</w:t>
      </w:r>
      <w:r>
        <w:rPr>
          <w:rFonts w:ascii="Segoe UI" w:hAnsi="Segoe UI" w:cs="Segoe UI"/>
        </w:rPr>
        <w:t>K</w:t>
      </w:r>
      <w:r w:rsidRPr="001A469B">
        <w:rPr>
          <w:rFonts w:ascii="Segoe UI" w:hAnsi="Segoe UI" w:cs="Segoe UI"/>
        </w:rPr>
        <w:t>iA) – projektu tymczasowej organizacji ruchu.</w:t>
      </w:r>
    </w:p>
    <w:p w:rsidR="00D15B59" w:rsidRPr="001A469B" w:rsidRDefault="00D15B59" w:rsidP="00D15B59">
      <w:pPr>
        <w:ind w:left="794"/>
        <w:jc w:val="both"/>
        <w:rPr>
          <w:rFonts w:ascii="Segoe UI" w:hAnsi="Segoe UI" w:cs="Segoe UI"/>
        </w:rPr>
      </w:pPr>
      <w:r w:rsidRPr="001A469B">
        <w:rPr>
          <w:rFonts w:ascii="Segoe UI" w:hAnsi="Segoe UI" w:cs="Segoe UI"/>
        </w:rPr>
        <w:t>Wstępne wytyczne do projektu tymczasowej organizacji ruchu:</w:t>
      </w:r>
    </w:p>
    <w:p w:rsidR="00D15B59" w:rsidRPr="00097ADD" w:rsidRDefault="00D15B59" w:rsidP="005C2542">
      <w:pPr>
        <w:numPr>
          <w:ilvl w:val="0"/>
          <w:numId w:val="76"/>
        </w:numPr>
        <w:suppressAutoHyphens w:val="0"/>
        <w:ind w:left="1191" w:hanging="397"/>
        <w:jc w:val="both"/>
        <w:rPr>
          <w:rFonts w:ascii="Segoe UI" w:hAnsi="Segoe UI" w:cs="Segoe UI"/>
        </w:rPr>
      </w:pPr>
      <w:r w:rsidRPr="00097ADD">
        <w:rPr>
          <w:rFonts w:ascii="Segoe UI" w:hAnsi="Segoe UI" w:cs="Segoe UI"/>
        </w:rPr>
        <w:t>utrzymanie przejezdności ulicy Szczecińskiej,</w:t>
      </w:r>
    </w:p>
    <w:p w:rsidR="00D15B59" w:rsidRPr="00097ADD" w:rsidRDefault="00D15B59" w:rsidP="005C2542">
      <w:pPr>
        <w:numPr>
          <w:ilvl w:val="0"/>
          <w:numId w:val="76"/>
        </w:numPr>
        <w:suppressAutoHyphens w:val="0"/>
        <w:ind w:left="1191" w:hanging="397"/>
        <w:jc w:val="both"/>
        <w:rPr>
          <w:rFonts w:ascii="Segoe UI" w:hAnsi="Segoe UI" w:cs="Segoe UI"/>
          <w:b/>
        </w:rPr>
      </w:pPr>
      <w:r w:rsidRPr="00097ADD">
        <w:rPr>
          <w:rFonts w:ascii="Segoe UI" w:hAnsi="Segoe UI" w:cs="Segoe UI"/>
          <w:b/>
        </w:rPr>
        <w:t>zapewnienie dojazdu do wszystkich posesji i działających przedsiębiorstw przez cały okres trwania inwestycji,</w:t>
      </w:r>
    </w:p>
    <w:p w:rsidR="00D15B59" w:rsidRPr="00097ADD" w:rsidRDefault="00D15B59" w:rsidP="005C2542">
      <w:pPr>
        <w:numPr>
          <w:ilvl w:val="0"/>
          <w:numId w:val="76"/>
        </w:numPr>
        <w:suppressAutoHyphens w:val="0"/>
        <w:ind w:left="1191" w:hanging="397"/>
        <w:jc w:val="both"/>
        <w:rPr>
          <w:rFonts w:ascii="Segoe UI" w:hAnsi="Segoe UI" w:cs="Segoe UI"/>
        </w:rPr>
      </w:pPr>
      <w:r w:rsidRPr="00097ADD">
        <w:rPr>
          <w:rFonts w:ascii="Segoe UI" w:hAnsi="Segoe UI" w:cs="Segoe UI"/>
        </w:rPr>
        <w:t>możliwość etapowania robót, mająca na celu maksymalne ograniczenie uciążliwości związanych z przebudową drogi,</w:t>
      </w:r>
    </w:p>
    <w:p w:rsidR="00D15B59" w:rsidRPr="00097ADD" w:rsidRDefault="00D15B59" w:rsidP="005C2542">
      <w:pPr>
        <w:numPr>
          <w:ilvl w:val="0"/>
          <w:numId w:val="76"/>
        </w:numPr>
        <w:suppressAutoHyphens w:val="0"/>
        <w:ind w:left="1191" w:hanging="397"/>
        <w:jc w:val="both"/>
        <w:rPr>
          <w:rFonts w:ascii="Segoe UI" w:hAnsi="Segoe UI" w:cs="Segoe UI"/>
        </w:rPr>
      </w:pPr>
      <w:r w:rsidRPr="00097ADD">
        <w:rPr>
          <w:rFonts w:ascii="Segoe UI" w:hAnsi="Segoe UI" w:cs="Segoe UI"/>
        </w:rPr>
        <w:t>znaki informujące o prowadzeniu robót drogowych na ulicy Szczecińskiej – na drodze ekspresowej S6 – oznakowanie na wszystkich węzłach wlotowych do Miasta oraz na każdym newralgicznym skrzyżowaniu w mieście (DK11) wraz z informacją o zalecanych objazdach,</w:t>
      </w:r>
    </w:p>
    <w:p w:rsidR="00D15B59" w:rsidRPr="00097ADD" w:rsidRDefault="00D15B59" w:rsidP="005C2542">
      <w:pPr>
        <w:numPr>
          <w:ilvl w:val="0"/>
          <w:numId w:val="76"/>
        </w:numPr>
        <w:suppressAutoHyphens w:val="0"/>
        <w:ind w:left="1191" w:hanging="397"/>
        <w:jc w:val="both"/>
        <w:rPr>
          <w:rFonts w:ascii="Segoe UI" w:hAnsi="Segoe UI" w:cs="Segoe UI"/>
        </w:rPr>
      </w:pPr>
      <w:r w:rsidRPr="00097ADD">
        <w:rPr>
          <w:rFonts w:ascii="Segoe UI" w:hAnsi="Segoe UI" w:cs="Segoe UI"/>
        </w:rPr>
        <w:t>dopuszcza się możliwość zmiany odcinka drogi jednokierunkowej na odcinku od ulicy Lechickiej do ulicy Ekonomicznej (opracowanie projektu tymczasowej organizacji ruchu);</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lastRenderedPageBreak/>
        <w:t>bieżące utrzymanie oznakowania tymczasowego, także w okresie zimowym, polegające m.in. na zapewnieniu jego zgodności z zatwierdzonym projektem tymczasowej organizacji ruchu, zachowaniu czytelności, uzupełnianiu brakującego bądź zniszczonego oznakowania;</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rozbiórkę istniejących nawierzchni;</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demontaż istniejącego oznakowania pionowego;</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wycinkę drzew i krzewów wraz z karczowaniem;</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zabiegi pielęgnacyjne krzewów;</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pozostałe roboty rozbiórkowe;</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jezdni o konstrukcji:</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4 cm warstwa ścieralna z SMA8 PMB 45/80-55</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8 cm warstwa wiążąca AC16W PMB 25/55-60</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 xml:space="preserve">18 cm podbudowa AC 22P 35/50 </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17 cm podbudowa pomocnicza z mieszanki niezwiązanej z kruszywa -0/31,5 - C90/3; CBR≥60%</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 xml:space="preserve">25 cm warstwa </w:t>
      </w:r>
      <w:proofErr w:type="spellStart"/>
      <w:r w:rsidRPr="001A469B">
        <w:rPr>
          <w:rFonts w:ascii="Segoe UI" w:eastAsia="Calibri" w:hAnsi="Segoe UI" w:cs="Segoe UI"/>
          <w:lang w:eastAsia="en-US"/>
        </w:rPr>
        <w:t>mrozochronna</w:t>
      </w:r>
      <w:proofErr w:type="spellEnd"/>
      <w:r w:rsidRPr="001A469B">
        <w:rPr>
          <w:rFonts w:ascii="Segoe UI" w:eastAsia="Calibri" w:hAnsi="Segoe UI" w:cs="Segoe UI"/>
          <w:lang w:eastAsia="en-US"/>
        </w:rPr>
        <w:t xml:space="preserve"> z mieszanki niezwiązanej z kruszywa -0/63; CBR≥35%</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25 cm warstwa ulepszonego podłoża C1,5/2≤4MPa</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istniejące podłoże gruntowe;</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ścieżki rowerowej o konstrukcji:</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4 cm warstwa ścieralna AC 8S 50/70, dla KR1, kolor czerwony</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5 cm warstwa wiążąca AC 11W 50/70, dla KR1</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20 cm podbudowa zasadnicza z mieszanki niezwiązanej z kruszywa -0/31,5 - C50/30</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15 cm warstwa ulepszonego podłoża C1,5/2≤4MPa</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istniejące podłoże gruntowe;</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chodników o konstrukcji:</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8 cm kostka betonowa – kolor szary</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 xml:space="preserve">3-5 cm podsypka </w:t>
      </w:r>
      <w:proofErr w:type="spellStart"/>
      <w:r w:rsidRPr="001A469B">
        <w:rPr>
          <w:rFonts w:ascii="Segoe UI" w:eastAsia="Calibri" w:hAnsi="Segoe UI" w:cs="Segoe UI"/>
          <w:lang w:eastAsia="en-US"/>
        </w:rPr>
        <w:t>cem</w:t>
      </w:r>
      <w:proofErr w:type="spellEnd"/>
      <w:r w:rsidRPr="001A469B">
        <w:rPr>
          <w:rFonts w:ascii="Segoe UI" w:eastAsia="Calibri" w:hAnsi="Segoe UI" w:cs="Segoe UI"/>
          <w:lang w:eastAsia="en-US"/>
        </w:rPr>
        <w:t>.- piaskowa</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16 cm podbudowa zasadnicza z mieszanki niezwiązanej z kruszywa -0/31,5 - C50/30</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15 cm warstwa ulepszonego podłoża C1,5/2≤4MPa</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istniejące podłoże gruntowe;</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zatok autobusowych o konstrukcji:</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 xml:space="preserve">16 cm kostka granitowa regularna zamulona żywicą epoksydową </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3 cm podsypka cementowo piaskowa</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25 cm podbudowa zasadnicza z betonu C12/15</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 xml:space="preserve">18 cm podbudowa pomocnicza z mieszanki związanej spoiwem </w:t>
      </w:r>
      <w:proofErr w:type="spellStart"/>
      <w:r w:rsidRPr="001A469B">
        <w:rPr>
          <w:rFonts w:ascii="Segoe UI" w:eastAsia="Calibri" w:hAnsi="Segoe UI" w:cs="Segoe UI"/>
          <w:lang w:eastAsia="en-US"/>
        </w:rPr>
        <w:t>hudraulicznym</w:t>
      </w:r>
      <w:proofErr w:type="spellEnd"/>
      <w:r w:rsidRPr="001A469B">
        <w:rPr>
          <w:rFonts w:ascii="Segoe UI" w:eastAsia="Calibri" w:hAnsi="Segoe UI" w:cs="Segoe UI"/>
          <w:lang w:eastAsia="en-US"/>
        </w:rPr>
        <w:t xml:space="preserve"> C3/4 ≤ 6 </w:t>
      </w:r>
      <w:proofErr w:type="spellStart"/>
      <w:r w:rsidRPr="001A469B">
        <w:rPr>
          <w:rFonts w:ascii="Segoe UI" w:eastAsia="Calibri" w:hAnsi="Segoe UI" w:cs="Segoe UI"/>
          <w:lang w:eastAsia="en-US"/>
        </w:rPr>
        <w:t>MPa</w:t>
      </w:r>
      <w:proofErr w:type="spellEnd"/>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25 cm warstwa ulepszonego podłoża C1,5/2≤4MPa</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istniejące podłoże gruntowe;</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drogi obsługowej oraz zjazdów bitumicznych o konstrukcji:</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hAnsi="Segoe UI" w:cs="Segoe UI"/>
          <w:i/>
        </w:rPr>
        <w:t>4 </w:t>
      </w:r>
      <w:r w:rsidRPr="001A469B">
        <w:rPr>
          <w:rFonts w:ascii="Segoe UI" w:eastAsia="Calibri" w:hAnsi="Segoe UI" w:cs="Segoe UI"/>
          <w:lang w:eastAsia="en-US"/>
        </w:rPr>
        <w:t>cm warstwa ścieralna AC 8S 50/70</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8 cm warstwa wiążąca AC 16W 50/70</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20 cm podbudowa zasadnicza z mieszanki niezwiązanej z kruszywa -0/31,5 - C50/30</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25 cm warstwa ulepszonego podłoża  C1,5/2≤4MPa</w:t>
      </w:r>
    </w:p>
    <w:p w:rsidR="00D15B59" w:rsidRPr="001A469B" w:rsidRDefault="00D15B59" w:rsidP="005C2542">
      <w:pPr>
        <w:numPr>
          <w:ilvl w:val="0"/>
          <w:numId w:val="76"/>
        </w:numPr>
        <w:suppressAutoHyphens w:val="0"/>
        <w:ind w:left="1191" w:hanging="397"/>
        <w:jc w:val="both"/>
        <w:rPr>
          <w:rFonts w:ascii="Segoe UI" w:hAnsi="Segoe UI" w:cs="Segoe UI"/>
          <w:i/>
        </w:rPr>
      </w:pPr>
      <w:r w:rsidRPr="001A469B">
        <w:rPr>
          <w:rFonts w:ascii="Segoe UI" w:eastAsia="Calibri" w:hAnsi="Segoe UI" w:cs="Segoe UI"/>
          <w:lang w:eastAsia="en-US"/>
        </w:rPr>
        <w:t>istniejące</w:t>
      </w:r>
      <w:r w:rsidRPr="001A469B">
        <w:rPr>
          <w:rFonts w:ascii="Segoe UI" w:hAnsi="Segoe UI" w:cs="Segoe UI"/>
          <w:i/>
        </w:rPr>
        <w:t xml:space="preserve"> podłoże gruntowe;</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miejsc postojowych oraz zjazdów betonowych o konstrukcji:</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hAnsi="Segoe UI" w:cs="Segoe UI"/>
          <w:i/>
        </w:rPr>
        <w:t>8 </w:t>
      </w:r>
      <w:r w:rsidRPr="001A469B">
        <w:rPr>
          <w:rFonts w:ascii="Segoe UI" w:eastAsia="Calibri" w:hAnsi="Segoe UI" w:cs="Segoe UI"/>
          <w:lang w:eastAsia="en-US"/>
        </w:rPr>
        <w:t>cm kostka betonowa dwuteowa – kolor szary</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 xml:space="preserve">4 cm podsypka </w:t>
      </w:r>
      <w:proofErr w:type="spellStart"/>
      <w:r w:rsidRPr="001A469B">
        <w:rPr>
          <w:rFonts w:ascii="Segoe UI" w:eastAsia="Calibri" w:hAnsi="Segoe UI" w:cs="Segoe UI"/>
          <w:lang w:eastAsia="en-US"/>
        </w:rPr>
        <w:t>cem</w:t>
      </w:r>
      <w:proofErr w:type="spellEnd"/>
      <w:r w:rsidRPr="001A469B">
        <w:rPr>
          <w:rFonts w:ascii="Segoe UI" w:eastAsia="Calibri" w:hAnsi="Segoe UI" w:cs="Segoe UI"/>
          <w:lang w:eastAsia="en-US"/>
        </w:rPr>
        <w:t>.- piaskowa</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20 cm podbudowa zasadnicza z mieszanki niezwiązanej z kruszywa -0/31,5 - C50/30</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 xml:space="preserve">25 cm warstwa </w:t>
      </w:r>
      <w:proofErr w:type="spellStart"/>
      <w:r w:rsidRPr="001A469B">
        <w:rPr>
          <w:rFonts w:ascii="Segoe UI" w:eastAsia="Calibri" w:hAnsi="Segoe UI" w:cs="Segoe UI"/>
          <w:lang w:eastAsia="en-US"/>
        </w:rPr>
        <w:t>mrozochronna</w:t>
      </w:r>
      <w:proofErr w:type="spellEnd"/>
      <w:r w:rsidRPr="001A469B">
        <w:rPr>
          <w:rFonts w:ascii="Segoe UI" w:eastAsia="Calibri" w:hAnsi="Segoe UI" w:cs="Segoe UI"/>
          <w:lang w:eastAsia="en-US"/>
        </w:rPr>
        <w:t xml:space="preserve">  C1,5/2≤4MPa</w:t>
      </w:r>
    </w:p>
    <w:p w:rsidR="00D15B59" w:rsidRPr="001A469B" w:rsidRDefault="00D15B59" w:rsidP="005C2542">
      <w:pPr>
        <w:numPr>
          <w:ilvl w:val="0"/>
          <w:numId w:val="76"/>
        </w:numPr>
        <w:suppressAutoHyphens w:val="0"/>
        <w:ind w:left="1191" w:hanging="397"/>
        <w:jc w:val="both"/>
        <w:rPr>
          <w:rFonts w:ascii="Segoe UI" w:hAnsi="Segoe UI" w:cs="Segoe UI"/>
          <w:i/>
        </w:rPr>
      </w:pPr>
      <w:r w:rsidRPr="001A469B">
        <w:rPr>
          <w:rFonts w:ascii="Segoe UI" w:eastAsia="Calibri" w:hAnsi="Segoe UI" w:cs="Segoe UI"/>
          <w:lang w:eastAsia="en-US"/>
        </w:rPr>
        <w:t>istniejące</w:t>
      </w:r>
      <w:r w:rsidRPr="001A469B">
        <w:rPr>
          <w:rFonts w:ascii="Segoe UI" w:hAnsi="Segoe UI" w:cs="Segoe UI"/>
          <w:i/>
        </w:rPr>
        <w:t xml:space="preserve"> podłoże gruntowe;</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ścieżki rowerowej w ciągu zjazdu o konstrukcji:</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hAnsi="Segoe UI" w:cs="Segoe UI"/>
          <w:i/>
        </w:rPr>
        <w:t>4 </w:t>
      </w:r>
      <w:r w:rsidRPr="001A469B">
        <w:rPr>
          <w:rFonts w:ascii="Segoe UI" w:eastAsia="Calibri" w:hAnsi="Segoe UI" w:cs="Segoe UI"/>
          <w:lang w:eastAsia="en-US"/>
        </w:rPr>
        <w:t>cm warstwa ścieralna AC 8S 50/70, dla KR1, kolor czerwony</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5 cm warstwa wiążąca AC 11W 50/70, dla KR1</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lastRenderedPageBreak/>
        <w:t>23 cm podbudowa zasadnicza z mieszanki niezwiązanej z kruszywa -0/31,5 - C50/30</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25 cm warstwa ulepszonego podłoża C1,5/2≤4MPa</w:t>
      </w:r>
    </w:p>
    <w:p w:rsidR="00D15B59" w:rsidRPr="001A469B" w:rsidRDefault="00D15B59" w:rsidP="005C2542">
      <w:pPr>
        <w:numPr>
          <w:ilvl w:val="0"/>
          <w:numId w:val="76"/>
        </w:numPr>
        <w:suppressAutoHyphens w:val="0"/>
        <w:ind w:left="1191" w:hanging="397"/>
        <w:jc w:val="both"/>
        <w:rPr>
          <w:rFonts w:ascii="Segoe UI" w:hAnsi="Segoe UI" w:cs="Segoe UI"/>
          <w:i/>
        </w:rPr>
      </w:pPr>
      <w:r w:rsidRPr="001A469B">
        <w:rPr>
          <w:rFonts w:ascii="Segoe UI" w:eastAsia="Calibri" w:hAnsi="Segoe UI" w:cs="Segoe UI"/>
          <w:lang w:eastAsia="en-US"/>
        </w:rPr>
        <w:t>istniejące</w:t>
      </w:r>
      <w:r w:rsidRPr="001A469B">
        <w:rPr>
          <w:rFonts w:ascii="Segoe UI" w:hAnsi="Segoe UI" w:cs="Segoe UI"/>
          <w:i/>
        </w:rPr>
        <w:t xml:space="preserve"> podłoże gruntowe;</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nawierzchni tymczasowej z płyt drogowych o konstrukcji:</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płyty drogowe 300x150x15 (istniejące z rozbiórki)</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3-5 cm podsypka piaskowa</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15 cm podbudowa zasadnicza z mieszanki niezwiązanej z kruszywa -0/31,5 - C50/30</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15 cm warstwa odsączająca z piasku</w:t>
      </w:r>
    </w:p>
    <w:p w:rsidR="00D15B59" w:rsidRPr="001A469B" w:rsidRDefault="00D15B59" w:rsidP="005C2542">
      <w:pPr>
        <w:numPr>
          <w:ilvl w:val="0"/>
          <w:numId w:val="76"/>
        </w:numPr>
        <w:suppressAutoHyphens w:val="0"/>
        <w:ind w:left="1191" w:hanging="397"/>
        <w:jc w:val="both"/>
        <w:rPr>
          <w:rFonts w:ascii="Segoe UI" w:hAnsi="Segoe UI" w:cs="Segoe UI"/>
          <w:i/>
        </w:rPr>
      </w:pPr>
      <w:r w:rsidRPr="001A469B">
        <w:rPr>
          <w:rFonts w:ascii="Segoe UI" w:eastAsia="Calibri" w:hAnsi="Segoe UI" w:cs="Segoe UI"/>
          <w:lang w:eastAsia="en-US"/>
        </w:rPr>
        <w:t>istniejące</w:t>
      </w:r>
      <w:r w:rsidRPr="001A469B">
        <w:rPr>
          <w:rFonts w:ascii="Segoe UI" w:hAnsi="Segoe UI" w:cs="Segoe UI"/>
          <w:i/>
        </w:rPr>
        <w:t xml:space="preserve"> podłoże gruntowe;</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obramowania nawierzchni dróg i miejsc postojowych z krawężnika kamiennego 20x30x100 cm oraz 15x22x100 cm;</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obramowania nawierzchni chodników i ciągów komunikacji pieszych z obrzeży betonowych 8x30x100 cm (typ ciężki);</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obramowania nawierzchni ścieżek rowerowych z opornika betonowego 15x22x100 cm;</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krawężniki peronowe kamienne na wysokości peronów przystankowych;</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płytki integracyjne o wymiarach 35x35x5 cm przed przejściami dla pieszych oraz na przystankach autobusowych;</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ścieki z kostki betonowej gr. 8 cm;</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oznakowania pionowego oraz oznakowania poziomego grubowarstwowo;</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montaż urządzeń bezpieczeństwa ruchu;</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zabezpieczenie istniejącej infrastruktury podziemnej rurami osłonowymi dwudzielnymi;</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regulacji studzienek, kratek ściekowych i włazów kanałowych;</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regulacji zaworów wodociągowych i gazowych;</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wykonanie regulacji pionowej studni kanalizacji deszczowej i sanitarnej;</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 xml:space="preserve">wykonanie regulacji włazów wraz z montażem płyt odciążających kanalizacji deszczowej </w:t>
      </w:r>
      <w:r w:rsidR="00D416EC">
        <w:rPr>
          <w:rFonts w:ascii="Segoe UI" w:hAnsi="Segoe UI" w:cs="Segoe UI"/>
        </w:rPr>
        <w:br/>
      </w:r>
      <w:r w:rsidRPr="001A469B">
        <w:rPr>
          <w:rFonts w:ascii="Segoe UI" w:hAnsi="Segoe UI" w:cs="Segoe UI"/>
        </w:rPr>
        <w:t>i sanitarnej;</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nasadzenia drzew;</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nasadzenia krzewów;</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zagospodarowanie zieleni poprzez humusowanie (dowóz ziemi urodzajnej) gr. 20 cm i obsianie trawą;</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 xml:space="preserve">wiaty przystankowe wraz z wyposażeniem (ławka, kosz na śmieci, tablica na rozkład jazdy, gablota podświetlana, możliwość montowania w przyszłości systemów informacyjnych) – wg wytycznych </w:t>
      </w:r>
      <w:proofErr w:type="spellStart"/>
      <w:r w:rsidRPr="001A469B">
        <w:rPr>
          <w:rFonts w:ascii="Segoe UI" w:hAnsi="Segoe UI" w:cs="Segoe UI"/>
        </w:rPr>
        <w:t>ZDiT</w:t>
      </w:r>
      <w:proofErr w:type="spellEnd"/>
      <w:r w:rsidRPr="001A469B">
        <w:rPr>
          <w:rFonts w:ascii="Segoe UI" w:hAnsi="Segoe UI" w:cs="Segoe UI"/>
        </w:rPr>
        <w:t xml:space="preserve"> w Koszalinie (w załączeniu) – 5 </w:t>
      </w:r>
      <w:proofErr w:type="spellStart"/>
      <w:r w:rsidRPr="001A469B">
        <w:rPr>
          <w:rFonts w:ascii="Segoe UI" w:hAnsi="Segoe UI" w:cs="Segoe UI"/>
        </w:rPr>
        <w:t>kpl</w:t>
      </w:r>
      <w:proofErr w:type="spellEnd"/>
      <w:r w:rsidRPr="001A469B">
        <w:rPr>
          <w:rFonts w:ascii="Segoe UI" w:hAnsi="Segoe UI" w:cs="Segoe UI"/>
        </w:rPr>
        <w:t>.;</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 xml:space="preserve">montaż ławek wg wytycznych </w:t>
      </w:r>
      <w:proofErr w:type="spellStart"/>
      <w:r w:rsidRPr="001A469B">
        <w:rPr>
          <w:rFonts w:ascii="Segoe UI" w:hAnsi="Segoe UI" w:cs="Segoe UI"/>
        </w:rPr>
        <w:t>ZDiT</w:t>
      </w:r>
      <w:proofErr w:type="spellEnd"/>
      <w:r w:rsidRPr="001A469B">
        <w:rPr>
          <w:rFonts w:ascii="Segoe UI" w:hAnsi="Segoe UI" w:cs="Segoe UI"/>
        </w:rPr>
        <w:t xml:space="preserve"> w Koszalinie (w załączeniu) – 8 szt.</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 xml:space="preserve">montaż koszy na śmieci wg wytycznych </w:t>
      </w:r>
      <w:proofErr w:type="spellStart"/>
      <w:r w:rsidRPr="001A469B">
        <w:rPr>
          <w:rFonts w:ascii="Segoe UI" w:hAnsi="Segoe UI" w:cs="Segoe UI"/>
        </w:rPr>
        <w:t>ZDiT</w:t>
      </w:r>
      <w:proofErr w:type="spellEnd"/>
      <w:r w:rsidRPr="001A469B">
        <w:rPr>
          <w:rFonts w:ascii="Segoe UI" w:hAnsi="Segoe UI" w:cs="Segoe UI"/>
        </w:rPr>
        <w:t xml:space="preserve"> w Koszalinie (w załączeniu) – 8 szt.;</w:t>
      </w:r>
    </w:p>
    <w:p w:rsidR="00D15B59" w:rsidRPr="001A469B" w:rsidRDefault="00D15B59" w:rsidP="005C2542">
      <w:pPr>
        <w:numPr>
          <w:ilvl w:val="0"/>
          <w:numId w:val="75"/>
        </w:numPr>
        <w:suppressAutoHyphens w:val="0"/>
        <w:ind w:left="794" w:hanging="397"/>
        <w:jc w:val="both"/>
        <w:rPr>
          <w:rFonts w:ascii="Segoe UI" w:hAnsi="Segoe UI" w:cs="Segoe UI"/>
        </w:rPr>
      </w:pPr>
      <w:r w:rsidRPr="001A469B">
        <w:rPr>
          <w:rFonts w:ascii="Segoe UI" w:hAnsi="Segoe UI" w:cs="Segoe UI"/>
        </w:rPr>
        <w:t>przestawienie witacza 1 szt.;</w:t>
      </w:r>
    </w:p>
    <w:p w:rsidR="00D15B59" w:rsidRPr="001A469B" w:rsidRDefault="00D15B59" w:rsidP="005C2542">
      <w:pPr>
        <w:numPr>
          <w:ilvl w:val="0"/>
          <w:numId w:val="75"/>
        </w:numPr>
        <w:suppressAutoHyphens w:val="0"/>
        <w:ind w:left="794" w:hanging="397"/>
        <w:jc w:val="both"/>
        <w:rPr>
          <w:rFonts w:ascii="Segoe UI" w:hAnsi="Segoe UI" w:cs="Segoe UI"/>
          <w:bCs/>
          <w:u w:val="single"/>
        </w:rPr>
      </w:pPr>
      <w:r w:rsidRPr="001A469B">
        <w:rPr>
          <w:rFonts w:ascii="Segoe UI" w:hAnsi="Segoe UI" w:cs="Segoe UI"/>
        </w:rPr>
        <w:t>wykonanie i montaż tablicy informacyjnej – wykonanej wg wzoru w załączeniu;</w:t>
      </w:r>
    </w:p>
    <w:p w:rsidR="00D15B59" w:rsidRPr="001A469B" w:rsidRDefault="00D15B59" w:rsidP="005C2542">
      <w:pPr>
        <w:pStyle w:val="Akapitzlist"/>
        <w:numPr>
          <w:ilvl w:val="0"/>
          <w:numId w:val="77"/>
        </w:numPr>
        <w:spacing w:before="120" w:after="0" w:line="240" w:lineRule="auto"/>
        <w:ind w:left="794" w:hanging="397"/>
        <w:jc w:val="both"/>
        <w:rPr>
          <w:rFonts w:ascii="Segoe UI" w:hAnsi="Segoe UI" w:cs="Segoe UI"/>
          <w:b/>
          <w:i/>
          <w:sz w:val="20"/>
          <w:u w:val="single"/>
        </w:rPr>
      </w:pPr>
      <w:r w:rsidRPr="001A469B">
        <w:rPr>
          <w:rFonts w:ascii="Segoe UI" w:hAnsi="Segoe UI" w:cs="Segoe UI"/>
          <w:b/>
          <w:i/>
          <w:sz w:val="20"/>
          <w:u w:val="single"/>
        </w:rPr>
        <w:t>BRANŻA SANITARNA:</w:t>
      </w:r>
    </w:p>
    <w:p w:rsidR="00D15B59" w:rsidRPr="001A469B" w:rsidRDefault="00D15B59" w:rsidP="005C2542">
      <w:pPr>
        <w:pStyle w:val="Akapitzlist"/>
        <w:numPr>
          <w:ilvl w:val="1"/>
          <w:numId w:val="77"/>
        </w:numPr>
        <w:spacing w:after="0" w:line="240" w:lineRule="auto"/>
        <w:ind w:left="851" w:hanging="284"/>
        <w:jc w:val="both"/>
        <w:rPr>
          <w:rFonts w:ascii="Segoe UI" w:hAnsi="Segoe UI" w:cs="Segoe UI"/>
          <w:b/>
          <w:bCs/>
          <w:sz w:val="20"/>
          <w:u w:val="single"/>
          <w:lang w:eastAsia="ar-SA"/>
        </w:rPr>
      </w:pPr>
      <w:r w:rsidRPr="001A469B">
        <w:rPr>
          <w:rFonts w:ascii="Segoe UI" w:hAnsi="Segoe UI" w:cs="Segoe UI"/>
          <w:b/>
          <w:bCs/>
          <w:sz w:val="20"/>
          <w:u w:val="single"/>
          <w:lang w:eastAsia="ar-SA"/>
        </w:rPr>
        <w:t>Kanalizacja deszczowa</w:t>
      </w:r>
      <w:r w:rsidRPr="001A469B">
        <w:rPr>
          <w:rFonts w:ascii="Segoe UI" w:hAnsi="Segoe UI" w:cs="Segoe UI"/>
          <w:b/>
          <w:bCs/>
          <w:sz w:val="20"/>
          <w:lang w:eastAsia="ar-SA"/>
        </w:rPr>
        <w:t>:</w:t>
      </w:r>
    </w:p>
    <w:p w:rsidR="00D15B59" w:rsidRPr="001A469B" w:rsidRDefault="00D15B59" w:rsidP="00634C4F">
      <w:pPr>
        <w:ind w:left="851" w:hanging="284"/>
        <w:rPr>
          <w:rFonts w:ascii="Segoe UI" w:hAnsi="Segoe UI" w:cs="Segoe UI"/>
        </w:rPr>
      </w:pPr>
      <w:r w:rsidRPr="001A469B">
        <w:rPr>
          <w:rFonts w:ascii="Segoe UI" w:hAnsi="Segoe UI" w:cs="Segoe UI"/>
        </w:rPr>
        <w:t>Zakres rzeczowy obejmuje wybudowane sieci kanalizacji deszczowej:</w:t>
      </w:r>
    </w:p>
    <w:p w:rsidR="00D15B59" w:rsidRPr="001A469B" w:rsidRDefault="00D15B59" w:rsidP="005C2542">
      <w:pPr>
        <w:numPr>
          <w:ilvl w:val="0"/>
          <w:numId w:val="76"/>
        </w:numPr>
        <w:tabs>
          <w:tab w:val="left" w:pos="8364"/>
        </w:tabs>
        <w:suppressAutoHyphens w:val="0"/>
        <w:ind w:left="851" w:hanging="284"/>
        <w:jc w:val="both"/>
        <w:rPr>
          <w:rFonts w:ascii="Segoe UI" w:eastAsia="Calibri" w:hAnsi="Segoe UI" w:cs="Segoe UI"/>
          <w:lang w:eastAsia="en-US"/>
        </w:rPr>
      </w:pPr>
      <w:r w:rsidRPr="001A469B">
        <w:rPr>
          <w:rFonts w:ascii="Segoe UI" w:eastAsia="Calibri" w:hAnsi="Segoe UI" w:cs="Segoe UI"/>
          <w:lang w:eastAsia="en-US"/>
        </w:rPr>
        <w:t>rura żelbet. z uszczelką zintegrowaną DN/ID 300x70 kl. S (60kN/m), l=2500 mm</w:t>
      </w:r>
      <w:r w:rsidR="00634C4F">
        <w:rPr>
          <w:rFonts w:ascii="Segoe UI" w:eastAsia="Calibri" w:hAnsi="Segoe UI" w:cs="Segoe UI"/>
          <w:lang w:eastAsia="en-US"/>
        </w:rPr>
        <w:t xml:space="preserve"> </w:t>
      </w:r>
      <w:r w:rsidRPr="001A469B">
        <w:rPr>
          <w:rFonts w:ascii="Segoe UI" w:eastAsia="Calibri" w:hAnsi="Segoe UI" w:cs="Segoe UI"/>
          <w:lang w:eastAsia="en-US"/>
        </w:rPr>
        <w:t>L = 569,5 m</w:t>
      </w:r>
    </w:p>
    <w:p w:rsidR="00D15B59" w:rsidRPr="001A469B" w:rsidRDefault="00D15B59" w:rsidP="005C2542">
      <w:pPr>
        <w:numPr>
          <w:ilvl w:val="0"/>
          <w:numId w:val="76"/>
        </w:numPr>
        <w:tabs>
          <w:tab w:val="left" w:pos="8364"/>
        </w:tabs>
        <w:suppressAutoHyphens w:val="0"/>
        <w:ind w:left="851" w:hanging="284"/>
        <w:jc w:val="both"/>
        <w:rPr>
          <w:rFonts w:ascii="Segoe UI" w:eastAsia="Calibri" w:hAnsi="Segoe UI" w:cs="Segoe UI"/>
          <w:lang w:eastAsia="en-US"/>
        </w:rPr>
      </w:pPr>
      <w:r w:rsidRPr="001A469B">
        <w:rPr>
          <w:rFonts w:ascii="Segoe UI" w:eastAsia="Calibri" w:hAnsi="Segoe UI" w:cs="Segoe UI"/>
          <w:lang w:eastAsia="en-US"/>
        </w:rPr>
        <w:t>rura PVC DN/OD 200 SN12 SDR 31 (lita)</w:t>
      </w:r>
      <w:r w:rsidR="00634C4F">
        <w:rPr>
          <w:rFonts w:ascii="Segoe UI" w:eastAsia="Calibri" w:hAnsi="Segoe UI" w:cs="Segoe UI"/>
          <w:lang w:eastAsia="en-US"/>
        </w:rPr>
        <w:t xml:space="preserve">                                                                </w:t>
      </w:r>
      <w:r w:rsidRPr="001A469B">
        <w:rPr>
          <w:rFonts w:ascii="Segoe UI" w:eastAsia="Calibri" w:hAnsi="Segoe UI" w:cs="Segoe UI"/>
          <w:lang w:eastAsia="en-US"/>
        </w:rPr>
        <w:t>L = 963,95 m</w:t>
      </w:r>
    </w:p>
    <w:p w:rsidR="00D15B59" w:rsidRPr="001A469B" w:rsidRDefault="00D15B59" w:rsidP="005C2542">
      <w:pPr>
        <w:numPr>
          <w:ilvl w:val="0"/>
          <w:numId w:val="76"/>
        </w:numPr>
        <w:tabs>
          <w:tab w:val="left" w:pos="8364"/>
        </w:tabs>
        <w:suppressAutoHyphens w:val="0"/>
        <w:ind w:left="851" w:hanging="284"/>
        <w:jc w:val="both"/>
        <w:rPr>
          <w:rFonts w:ascii="Segoe UI" w:eastAsia="Calibri" w:hAnsi="Segoe UI" w:cs="Segoe UI"/>
          <w:lang w:eastAsia="en-US"/>
        </w:rPr>
      </w:pPr>
      <w:r w:rsidRPr="001A469B">
        <w:rPr>
          <w:rFonts w:ascii="Segoe UI" w:eastAsia="Calibri" w:hAnsi="Segoe UI" w:cs="Segoe UI"/>
          <w:lang w:eastAsia="en-US"/>
        </w:rPr>
        <w:t>studnia betonowa DN/ID 1200</w:t>
      </w:r>
      <w:r w:rsidRPr="001A469B">
        <w:rPr>
          <w:rFonts w:ascii="Segoe UI" w:eastAsia="Calibri" w:hAnsi="Segoe UI" w:cs="Segoe UI"/>
          <w:lang w:eastAsia="en-US"/>
        </w:rPr>
        <w:tab/>
        <w:t>33 szt.</w:t>
      </w:r>
    </w:p>
    <w:p w:rsidR="00D15B59" w:rsidRPr="001A469B" w:rsidRDefault="00D15B59" w:rsidP="005C2542">
      <w:pPr>
        <w:numPr>
          <w:ilvl w:val="0"/>
          <w:numId w:val="76"/>
        </w:numPr>
        <w:tabs>
          <w:tab w:val="left" w:pos="8364"/>
        </w:tabs>
        <w:suppressAutoHyphens w:val="0"/>
        <w:ind w:left="851" w:hanging="284"/>
        <w:jc w:val="both"/>
        <w:rPr>
          <w:rFonts w:ascii="Segoe UI" w:eastAsia="Calibri" w:hAnsi="Segoe UI" w:cs="Segoe UI"/>
          <w:lang w:eastAsia="en-US"/>
        </w:rPr>
      </w:pPr>
      <w:r w:rsidRPr="001A469B">
        <w:rPr>
          <w:rFonts w:ascii="Segoe UI" w:eastAsia="Calibri" w:hAnsi="Segoe UI" w:cs="Segoe UI"/>
          <w:lang w:eastAsia="en-US"/>
        </w:rPr>
        <w:t>wpusty uliczne betonowe DN/ID 500 z osadnikiem H=1,0 m i kratą uchylną</w:t>
      </w:r>
      <w:r w:rsidRPr="001A469B">
        <w:rPr>
          <w:rFonts w:ascii="Segoe UI" w:eastAsia="Calibri" w:hAnsi="Segoe UI" w:cs="Segoe UI"/>
          <w:lang w:eastAsia="en-US"/>
        </w:rPr>
        <w:tab/>
        <w:t>19 szt.</w:t>
      </w:r>
    </w:p>
    <w:p w:rsidR="00D15B59" w:rsidRPr="001A469B" w:rsidRDefault="00D15B59" w:rsidP="005C2542">
      <w:pPr>
        <w:numPr>
          <w:ilvl w:val="0"/>
          <w:numId w:val="76"/>
        </w:numPr>
        <w:tabs>
          <w:tab w:val="left" w:pos="8364"/>
        </w:tabs>
        <w:suppressAutoHyphens w:val="0"/>
        <w:ind w:left="851" w:hanging="284"/>
        <w:jc w:val="both"/>
        <w:rPr>
          <w:rFonts w:ascii="Segoe UI" w:hAnsi="Segoe UI" w:cs="Segoe UI"/>
        </w:rPr>
      </w:pPr>
      <w:r w:rsidRPr="001A469B">
        <w:rPr>
          <w:rFonts w:ascii="Segoe UI" w:eastAsia="Calibri" w:hAnsi="Segoe UI" w:cs="Segoe UI"/>
          <w:lang w:eastAsia="en-US"/>
        </w:rPr>
        <w:t>wpusty uliczne</w:t>
      </w:r>
      <w:r w:rsidRPr="001A469B">
        <w:rPr>
          <w:rFonts w:ascii="Segoe UI" w:hAnsi="Segoe UI" w:cs="Segoe UI"/>
        </w:rPr>
        <w:t xml:space="preserve"> betonowe DN/ID 500 z </w:t>
      </w:r>
      <w:r w:rsidRPr="001A469B">
        <w:rPr>
          <w:rFonts w:ascii="Segoe UI" w:eastAsia="Calibri" w:hAnsi="Segoe UI" w:cs="Segoe UI"/>
          <w:lang w:eastAsia="en-US"/>
        </w:rPr>
        <w:t xml:space="preserve">osadnikiem H=1,0 m i kratą </w:t>
      </w:r>
      <w:r w:rsidRPr="001A469B">
        <w:rPr>
          <w:rFonts w:ascii="Segoe UI" w:hAnsi="Segoe UI" w:cs="Segoe UI"/>
        </w:rPr>
        <w:t>typu</w:t>
      </w:r>
    </w:p>
    <w:p w:rsidR="00D15B59" w:rsidRPr="001A469B" w:rsidRDefault="00D15B59" w:rsidP="00634C4F">
      <w:pPr>
        <w:tabs>
          <w:tab w:val="left" w:pos="8364"/>
        </w:tabs>
        <w:ind w:left="851" w:hanging="284"/>
        <w:jc w:val="both"/>
        <w:rPr>
          <w:rFonts w:ascii="Segoe UI" w:hAnsi="Segoe UI" w:cs="Segoe UI"/>
        </w:rPr>
      </w:pPr>
      <w:r w:rsidRPr="001A469B">
        <w:rPr>
          <w:rFonts w:ascii="Segoe UI" w:hAnsi="Segoe UI" w:cs="Segoe UI"/>
        </w:rPr>
        <w:t>krawężnikowo-jezdniowego</w:t>
      </w:r>
      <w:r w:rsidRPr="001A469B">
        <w:rPr>
          <w:rFonts w:ascii="Segoe UI" w:hAnsi="Segoe UI" w:cs="Segoe UI"/>
        </w:rPr>
        <w:tab/>
        <w:t>69 szt.;</w:t>
      </w:r>
    </w:p>
    <w:p w:rsidR="00D15B59" w:rsidRPr="001A469B" w:rsidRDefault="00D15B59" w:rsidP="00D15B59">
      <w:pPr>
        <w:spacing w:before="120"/>
        <w:ind w:left="794"/>
        <w:rPr>
          <w:rFonts w:ascii="Segoe UI" w:hAnsi="Segoe UI" w:cs="Segoe UI"/>
        </w:rPr>
      </w:pPr>
      <w:r w:rsidRPr="001A469B">
        <w:rPr>
          <w:rFonts w:ascii="Segoe UI" w:hAnsi="Segoe UI" w:cs="Segoe UI"/>
        </w:rPr>
        <w:t xml:space="preserve">Przed przystąpieniem do robót należy zweryfikować istniejący odcinek kanalizacji deszczowej </w:t>
      </w:r>
      <w:proofErr w:type="spellStart"/>
      <w:r w:rsidRPr="001A469B">
        <w:rPr>
          <w:rFonts w:ascii="Segoe UI" w:hAnsi="Segoe UI" w:cs="Segoe UI"/>
        </w:rPr>
        <w:t>dn</w:t>
      </w:r>
      <w:proofErr w:type="spellEnd"/>
      <w:r w:rsidRPr="001A469B">
        <w:rPr>
          <w:rFonts w:ascii="Segoe UI" w:hAnsi="Segoe UI" w:cs="Segoe UI"/>
        </w:rPr>
        <w:t xml:space="preserve"> 300 między studniami D39 i D44 pod względem zagłębienia i w wypadku potwierdzenia </w:t>
      </w:r>
      <w:proofErr w:type="spellStart"/>
      <w:r w:rsidRPr="001A469B">
        <w:rPr>
          <w:rFonts w:ascii="Segoe UI" w:hAnsi="Segoe UI" w:cs="Segoe UI"/>
        </w:rPr>
        <w:t>przeciwspadku</w:t>
      </w:r>
      <w:proofErr w:type="spellEnd"/>
      <w:r w:rsidRPr="001A469B">
        <w:rPr>
          <w:rFonts w:ascii="Segoe UI" w:hAnsi="Segoe UI" w:cs="Segoe UI"/>
        </w:rPr>
        <w:t xml:space="preserve"> należy wykonać ten odcinek z zachowaniem spadku min. 0,3%.</w:t>
      </w:r>
    </w:p>
    <w:p w:rsidR="00D15B59" w:rsidRPr="001A469B" w:rsidRDefault="00D15B59" w:rsidP="00D15B59">
      <w:pPr>
        <w:spacing w:before="120"/>
        <w:ind w:left="794"/>
        <w:rPr>
          <w:rFonts w:ascii="Segoe UI" w:hAnsi="Segoe UI" w:cs="Segoe UI"/>
        </w:rPr>
      </w:pPr>
      <w:r w:rsidRPr="001A469B">
        <w:rPr>
          <w:rFonts w:ascii="Segoe UI" w:hAnsi="Segoe UI" w:cs="Segoe UI"/>
        </w:rPr>
        <w:t>Do budowy kanalizacji deszczowej przewidziano zastosowanie kanałów:</w:t>
      </w:r>
    </w:p>
    <w:p w:rsidR="00D15B59" w:rsidRPr="001A469B" w:rsidRDefault="00D15B59" w:rsidP="005C2542">
      <w:pPr>
        <w:numPr>
          <w:ilvl w:val="0"/>
          <w:numId w:val="76"/>
        </w:numPr>
        <w:tabs>
          <w:tab w:val="left" w:pos="8364"/>
        </w:tabs>
        <w:suppressAutoHyphens w:val="0"/>
        <w:ind w:left="1191" w:hanging="397"/>
        <w:jc w:val="both"/>
        <w:rPr>
          <w:rFonts w:ascii="Segoe UI" w:hAnsi="Segoe UI" w:cs="Segoe UI"/>
        </w:rPr>
      </w:pPr>
      <w:r w:rsidRPr="001A469B">
        <w:rPr>
          <w:rFonts w:ascii="Segoe UI" w:eastAsia="Calibri" w:hAnsi="Segoe UI" w:cs="Segoe UI"/>
          <w:lang w:eastAsia="en-US"/>
        </w:rPr>
        <w:lastRenderedPageBreak/>
        <w:t>betonowych</w:t>
      </w:r>
      <w:r w:rsidRPr="001A469B">
        <w:rPr>
          <w:rFonts w:ascii="Segoe UI" w:hAnsi="Segoe UI" w:cs="Segoe UI"/>
        </w:rPr>
        <w:t xml:space="preserve"> kielichowych z uszczelką zintegrowaną DN/ID300x70 kl. S z betonu C40/50, o dopuszczalnym obciążeniu roboczym 60 </w:t>
      </w:r>
      <w:proofErr w:type="spellStart"/>
      <w:r w:rsidRPr="001A469B">
        <w:rPr>
          <w:rFonts w:ascii="Segoe UI" w:hAnsi="Segoe UI" w:cs="Segoe UI"/>
        </w:rPr>
        <w:t>kN</w:t>
      </w:r>
      <w:proofErr w:type="spellEnd"/>
      <w:r w:rsidRPr="001A469B">
        <w:rPr>
          <w:rFonts w:ascii="Segoe UI" w:hAnsi="Segoe UI" w:cs="Segoe UI"/>
        </w:rPr>
        <w:t>/</w:t>
      </w:r>
      <w:proofErr w:type="spellStart"/>
      <w:r w:rsidRPr="001A469B">
        <w:rPr>
          <w:rFonts w:ascii="Segoe UI" w:hAnsi="Segoe UI" w:cs="Segoe UI"/>
        </w:rPr>
        <w:t>mb</w:t>
      </w:r>
      <w:proofErr w:type="spellEnd"/>
      <w:r w:rsidRPr="001A469B">
        <w:rPr>
          <w:rFonts w:ascii="Segoe UI" w:hAnsi="Segoe UI" w:cs="Segoe UI"/>
        </w:rPr>
        <w:t>, L=2500 mm,</w:t>
      </w:r>
    </w:p>
    <w:p w:rsidR="00D15B59" w:rsidRPr="001A469B" w:rsidRDefault="00D15B59" w:rsidP="005C2542">
      <w:pPr>
        <w:numPr>
          <w:ilvl w:val="0"/>
          <w:numId w:val="76"/>
        </w:numPr>
        <w:tabs>
          <w:tab w:val="left" w:pos="8364"/>
        </w:tabs>
        <w:suppressAutoHyphens w:val="0"/>
        <w:ind w:left="1191" w:hanging="397"/>
        <w:jc w:val="both"/>
        <w:rPr>
          <w:rFonts w:ascii="Segoe UI" w:hAnsi="Segoe UI" w:cs="Segoe UI"/>
        </w:rPr>
      </w:pPr>
      <w:r w:rsidRPr="001A469B">
        <w:rPr>
          <w:rFonts w:ascii="Segoe UI" w:hAnsi="Segoe UI" w:cs="Segoe UI"/>
        </w:rPr>
        <w:t xml:space="preserve">PVC-U </w:t>
      </w:r>
      <w:r w:rsidRPr="001A469B">
        <w:rPr>
          <w:rFonts w:ascii="Segoe UI" w:eastAsia="Calibri" w:hAnsi="Segoe UI" w:cs="Segoe UI"/>
          <w:lang w:eastAsia="en-US"/>
        </w:rPr>
        <w:t>kielichowych</w:t>
      </w:r>
      <w:r w:rsidRPr="001A469B">
        <w:rPr>
          <w:rFonts w:ascii="Segoe UI" w:hAnsi="Segoe UI" w:cs="Segoe UI"/>
        </w:rPr>
        <w:t xml:space="preserve"> klasy „S” SDR 31 o sztywności obwodowej min. 12 KN/m2. Rury powinny posiadać uszczelkę na trwale zespoloną z kielichem w trakcie procesu produkcyjnego. Stosować rury „lite”. Nie dopuszcza się stosowania rur z rdzeniem spienionym lub innym wypełnieniem.</w:t>
      </w:r>
    </w:p>
    <w:p w:rsidR="00D15B59" w:rsidRPr="001A469B" w:rsidRDefault="00D15B59" w:rsidP="00D15B59">
      <w:pPr>
        <w:ind w:left="794"/>
        <w:jc w:val="both"/>
        <w:rPr>
          <w:rFonts w:ascii="Segoe UI" w:hAnsi="Segoe UI" w:cs="Segoe UI"/>
        </w:rPr>
      </w:pPr>
      <w:r w:rsidRPr="001A469B">
        <w:rPr>
          <w:rFonts w:ascii="Segoe UI" w:hAnsi="Segoe UI" w:cs="Segoe UI"/>
        </w:rPr>
        <w:t>Przy wejściach i wyjściach kolektora ze studni należy stosować elementy przegubowe – króćce wlotowe (GZ) i wylotowe (GA).</w:t>
      </w:r>
    </w:p>
    <w:p w:rsidR="00D15B59" w:rsidRPr="001A469B" w:rsidRDefault="00D15B59" w:rsidP="00D15B59">
      <w:pPr>
        <w:spacing w:before="120"/>
        <w:ind w:left="794"/>
        <w:jc w:val="both"/>
        <w:rPr>
          <w:rFonts w:ascii="Segoe UI" w:hAnsi="Segoe UI" w:cs="Segoe UI"/>
        </w:rPr>
      </w:pPr>
      <w:r w:rsidRPr="001A469B">
        <w:rPr>
          <w:rFonts w:ascii="Segoe UI" w:hAnsi="Segoe UI" w:cs="Segoe UI"/>
        </w:rPr>
        <w:t xml:space="preserve">Studnie rewizyjno-włazowe wykonać w technologii prefabrykowanych kręgów betonowych DN/ID1200 łączonych na uszczelkę gumową. Należy zastosować płyty </w:t>
      </w:r>
      <w:proofErr w:type="spellStart"/>
      <w:r w:rsidRPr="001A469B">
        <w:rPr>
          <w:rFonts w:ascii="Segoe UI" w:hAnsi="Segoe UI" w:cs="Segoe UI"/>
        </w:rPr>
        <w:t>nastudzienne</w:t>
      </w:r>
      <w:proofErr w:type="spellEnd"/>
      <w:r w:rsidRPr="001A469B">
        <w:rPr>
          <w:rFonts w:ascii="Segoe UI" w:hAnsi="Segoe UI" w:cs="Segoe UI"/>
        </w:rPr>
        <w:t xml:space="preserve"> z otworem pod właz na żelbetowym pierścieniu odciążającym. Zaleca się stosować dennice z monolitycznie osadzonym przejściem szczelnym do rur typu WITROS. Do regulacji wysokości osadzenia włazu żeliwnego zastosować pierścienie dystansowe z tworzywa sztucznego łączone na masy polimerowe. Włazy do studni żeliwne z wentylacją klasy D-400 z pokrywą wypełnioną betonem oraz wkładką gumową i zabezpieczeniem przed obrotem o minimalnej wysokości pierścienia 140mm.</w:t>
      </w:r>
    </w:p>
    <w:p w:rsidR="00D15B59" w:rsidRPr="001A469B" w:rsidRDefault="00D15B59" w:rsidP="00D15B59">
      <w:pPr>
        <w:spacing w:before="120"/>
        <w:ind w:left="794"/>
        <w:jc w:val="both"/>
        <w:rPr>
          <w:rFonts w:ascii="Segoe UI" w:hAnsi="Segoe UI" w:cs="Segoe UI"/>
        </w:rPr>
      </w:pPr>
      <w:r w:rsidRPr="001A469B">
        <w:rPr>
          <w:rFonts w:ascii="Segoe UI" w:hAnsi="Segoe UI" w:cs="Segoe UI"/>
        </w:rPr>
        <w:t xml:space="preserve">Istniejące studnie i komory możliwe do wykorzystania po uprzednim remoncie, polegającym na doszczelnieniu od wewnątrz, uzupełnieniu schodków </w:t>
      </w:r>
      <w:proofErr w:type="spellStart"/>
      <w:r w:rsidRPr="001A469B">
        <w:rPr>
          <w:rFonts w:ascii="Segoe UI" w:hAnsi="Segoe UI" w:cs="Segoe UI"/>
        </w:rPr>
        <w:t>złazowych</w:t>
      </w:r>
      <w:proofErr w:type="spellEnd"/>
      <w:r w:rsidRPr="001A469B">
        <w:rPr>
          <w:rFonts w:ascii="Segoe UI" w:hAnsi="Segoe UI" w:cs="Segoe UI"/>
        </w:rPr>
        <w:t xml:space="preserve"> oraz wyprofilowaniu kinet. Istniejące studnie wyregulować wysokościowo, wyposażyć w nowe płyty </w:t>
      </w:r>
      <w:proofErr w:type="spellStart"/>
      <w:r w:rsidRPr="001A469B">
        <w:rPr>
          <w:rFonts w:ascii="Segoe UI" w:hAnsi="Segoe UI" w:cs="Segoe UI"/>
        </w:rPr>
        <w:t>nastudzienne</w:t>
      </w:r>
      <w:proofErr w:type="spellEnd"/>
      <w:r w:rsidRPr="001A469B">
        <w:rPr>
          <w:rFonts w:ascii="Segoe UI" w:hAnsi="Segoe UI" w:cs="Segoe UI"/>
        </w:rPr>
        <w:t xml:space="preserve">, pierścienie odciążające. Włazy wymienić na nowe. W przypadku złego stanu studni istniejących, nie pozwalającym na remont, należy wymienić na nowe. Otwory dla </w:t>
      </w:r>
      <w:proofErr w:type="spellStart"/>
      <w:r w:rsidRPr="001A469B">
        <w:rPr>
          <w:rFonts w:ascii="Segoe UI" w:hAnsi="Segoe UI" w:cs="Segoe UI"/>
        </w:rPr>
        <w:t>przykanalików</w:t>
      </w:r>
      <w:proofErr w:type="spellEnd"/>
      <w:r w:rsidRPr="001A469B">
        <w:rPr>
          <w:rFonts w:ascii="Segoe UI" w:hAnsi="Segoe UI" w:cs="Segoe UI"/>
        </w:rPr>
        <w:t xml:space="preserve"> kanalizacji deszczowej w istniejących studniach wykonać sprzętem specjalistycznym – wiertnicą do elementów betonowych.</w:t>
      </w:r>
    </w:p>
    <w:p w:rsidR="00D15B59" w:rsidRPr="001A469B" w:rsidRDefault="00D15B59" w:rsidP="00D15B59">
      <w:pPr>
        <w:spacing w:before="120"/>
        <w:ind w:left="794"/>
        <w:jc w:val="both"/>
        <w:rPr>
          <w:rFonts w:ascii="Segoe UI" w:hAnsi="Segoe UI" w:cs="Segoe UI"/>
        </w:rPr>
      </w:pPr>
      <w:r w:rsidRPr="001A469B">
        <w:rPr>
          <w:rFonts w:ascii="Segoe UI" w:hAnsi="Segoe UI" w:cs="Segoe UI"/>
        </w:rPr>
        <w:t>Projektowaną studnię D19 posadowioną na istniejącym kanale deszczowym DN600 do poziomu 0,3 m ponad górę rury głównej wybudować z bloczków trapezowych lub cegły kanalizacyjnej z zastosowaniem zapraw uszczelniających.</w:t>
      </w:r>
    </w:p>
    <w:p w:rsidR="00D15B59" w:rsidRPr="001A469B" w:rsidRDefault="00D15B59" w:rsidP="00D15B59">
      <w:pPr>
        <w:spacing w:before="120"/>
        <w:ind w:left="794"/>
        <w:jc w:val="both"/>
        <w:rPr>
          <w:rFonts w:ascii="Segoe UI" w:hAnsi="Segoe UI" w:cs="Segoe UI"/>
        </w:rPr>
      </w:pPr>
      <w:r w:rsidRPr="001A469B">
        <w:rPr>
          <w:rFonts w:ascii="Segoe UI" w:hAnsi="Segoe UI" w:cs="Segoe UI"/>
        </w:rPr>
        <w:t xml:space="preserve">Wpust uliczny wykonać z elementów betonowych DN/ID 500mm. Wpusty instalować </w:t>
      </w:r>
      <w:r w:rsidR="00097ADD">
        <w:rPr>
          <w:rFonts w:ascii="Segoe UI" w:hAnsi="Segoe UI" w:cs="Segoe UI"/>
        </w:rPr>
        <w:br/>
      </w:r>
      <w:r w:rsidRPr="001A469B">
        <w:rPr>
          <w:rFonts w:ascii="Segoe UI" w:hAnsi="Segoe UI" w:cs="Segoe UI"/>
        </w:rPr>
        <w:t>z pierścieniami odciążającymi zabezpieczającymi przed ich osiadaniem.</w:t>
      </w:r>
    </w:p>
    <w:p w:rsidR="00D15B59" w:rsidRPr="001A469B" w:rsidRDefault="00D15B59" w:rsidP="005C2542">
      <w:pPr>
        <w:pStyle w:val="Akapitzlist"/>
        <w:numPr>
          <w:ilvl w:val="1"/>
          <w:numId w:val="77"/>
        </w:numPr>
        <w:spacing w:before="120" w:after="0" w:line="240" w:lineRule="auto"/>
        <w:ind w:left="1191" w:hanging="397"/>
        <w:jc w:val="both"/>
        <w:rPr>
          <w:rFonts w:ascii="Segoe UI" w:hAnsi="Segoe UI" w:cs="Segoe UI"/>
          <w:b/>
          <w:bCs/>
          <w:sz w:val="20"/>
          <w:u w:val="single"/>
          <w:lang w:eastAsia="ar-SA"/>
        </w:rPr>
      </w:pPr>
      <w:r w:rsidRPr="001A469B">
        <w:rPr>
          <w:rFonts w:ascii="Segoe UI" w:hAnsi="Segoe UI" w:cs="Segoe UI"/>
          <w:b/>
          <w:bCs/>
          <w:sz w:val="20"/>
          <w:u w:val="single"/>
          <w:lang w:eastAsia="ar-SA"/>
        </w:rPr>
        <w:t>Wodociąg</w:t>
      </w:r>
      <w:r w:rsidRPr="001A469B">
        <w:rPr>
          <w:rFonts w:ascii="Segoe UI" w:hAnsi="Segoe UI" w:cs="Segoe UI"/>
          <w:b/>
          <w:bCs/>
          <w:sz w:val="20"/>
          <w:lang w:eastAsia="ar-SA"/>
        </w:rPr>
        <w:t>:</w:t>
      </w:r>
    </w:p>
    <w:p w:rsidR="00D15B59" w:rsidRPr="001A469B" w:rsidRDefault="00D15B59" w:rsidP="00D15B59">
      <w:pPr>
        <w:ind w:firstLine="794"/>
        <w:rPr>
          <w:rFonts w:ascii="Segoe UI" w:hAnsi="Segoe UI" w:cs="Segoe UI"/>
        </w:rPr>
      </w:pPr>
      <w:r w:rsidRPr="001A469B">
        <w:rPr>
          <w:rFonts w:ascii="Segoe UI" w:hAnsi="Segoe UI" w:cs="Segoe UI"/>
        </w:rPr>
        <w:t>Zakres rzeczowy obejmuje przebudowę wodociągu – wykonanie:</w:t>
      </w:r>
    </w:p>
    <w:p w:rsidR="00D15B59" w:rsidRPr="001A469B" w:rsidRDefault="00D15B59" w:rsidP="005C2542">
      <w:pPr>
        <w:numPr>
          <w:ilvl w:val="0"/>
          <w:numId w:val="76"/>
        </w:numPr>
        <w:tabs>
          <w:tab w:val="left" w:pos="7797"/>
        </w:tabs>
        <w:suppressAutoHyphens w:val="0"/>
        <w:ind w:left="1191" w:hanging="397"/>
        <w:jc w:val="both"/>
        <w:rPr>
          <w:rFonts w:ascii="Segoe UI" w:hAnsi="Segoe UI" w:cs="Segoe UI"/>
        </w:rPr>
      </w:pPr>
      <w:r w:rsidRPr="001A469B">
        <w:rPr>
          <w:rFonts w:ascii="Segoe UI" w:hAnsi="Segoe UI" w:cs="Segoe UI"/>
        </w:rPr>
        <w:t>wodociąg z rur De160 PE-HD 100 SDR 17 PN10</w:t>
      </w:r>
      <w:r w:rsidRPr="001A469B">
        <w:rPr>
          <w:rFonts w:ascii="Segoe UI" w:hAnsi="Segoe UI" w:cs="Segoe UI"/>
        </w:rPr>
        <w:tab/>
        <w:t>L = 11,5 m</w:t>
      </w:r>
    </w:p>
    <w:p w:rsidR="00D15B59" w:rsidRPr="001A469B" w:rsidRDefault="00D15B59" w:rsidP="005C2542">
      <w:pPr>
        <w:numPr>
          <w:ilvl w:val="0"/>
          <w:numId w:val="76"/>
        </w:numPr>
        <w:tabs>
          <w:tab w:val="left" w:pos="7797"/>
        </w:tabs>
        <w:suppressAutoHyphens w:val="0"/>
        <w:ind w:left="1191" w:hanging="397"/>
        <w:jc w:val="both"/>
        <w:rPr>
          <w:rFonts w:ascii="Segoe UI" w:hAnsi="Segoe UI" w:cs="Segoe UI"/>
        </w:rPr>
      </w:pPr>
      <w:r w:rsidRPr="001A469B">
        <w:rPr>
          <w:rFonts w:ascii="Segoe UI" w:hAnsi="Segoe UI" w:cs="Segoe UI"/>
        </w:rPr>
        <w:t>wodociąg z rur Dn200 żel. sfer. z wew. powłoką cementową</w:t>
      </w:r>
    </w:p>
    <w:p w:rsidR="00D15B59" w:rsidRPr="001A469B" w:rsidRDefault="00D15B59" w:rsidP="00D15B59">
      <w:pPr>
        <w:tabs>
          <w:tab w:val="left" w:pos="7797"/>
        </w:tabs>
        <w:ind w:left="1191"/>
        <w:jc w:val="both"/>
        <w:rPr>
          <w:rFonts w:ascii="Segoe UI" w:hAnsi="Segoe UI" w:cs="Segoe UI"/>
        </w:rPr>
      </w:pPr>
      <w:r w:rsidRPr="001A469B">
        <w:rPr>
          <w:rFonts w:ascii="Segoe UI" w:hAnsi="Segoe UI" w:cs="Segoe UI"/>
        </w:rPr>
        <w:t>o połączeniach kotwionych</w:t>
      </w:r>
      <w:r w:rsidRPr="001A469B">
        <w:rPr>
          <w:rFonts w:ascii="Segoe UI" w:hAnsi="Segoe UI" w:cs="Segoe UI"/>
        </w:rPr>
        <w:tab/>
        <w:t>L = 44,3 m</w:t>
      </w:r>
    </w:p>
    <w:p w:rsidR="00D15B59" w:rsidRPr="001A469B" w:rsidRDefault="00D15B59" w:rsidP="005C2542">
      <w:pPr>
        <w:numPr>
          <w:ilvl w:val="0"/>
          <w:numId w:val="76"/>
        </w:numPr>
        <w:tabs>
          <w:tab w:val="left" w:pos="7797"/>
        </w:tabs>
        <w:suppressAutoHyphens w:val="0"/>
        <w:ind w:left="1191" w:hanging="397"/>
        <w:jc w:val="both"/>
        <w:rPr>
          <w:rFonts w:ascii="Segoe UI" w:hAnsi="Segoe UI" w:cs="Segoe UI"/>
        </w:rPr>
      </w:pPr>
      <w:r w:rsidRPr="001A469B">
        <w:rPr>
          <w:rFonts w:ascii="Segoe UI" w:hAnsi="Segoe UI" w:cs="Segoe UI"/>
        </w:rPr>
        <w:t>zasuwa wodociągowa dn150</w:t>
      </w:r>
      <w:r w:rsidRPr="001A469B">
        <w:rPr>
          <w:rFonts w:ascii="Segoe UI" w:hAnsi="Segoe UI" w:cs="Segoe UI"/>
        </w:rPr>
        <w:tab/>
        <w:t>1 szt.</w:t>
      </w:r>
    </w:p>
    <w:p w:rsidR="00D15B59" w:rsidRPr="001A469B" w:rsidRDefault="00D15B59" w:rsidP="005C2542">
      <w:pPr>
        <w:numPr>
          <w:ilvl w:val="0"/>
          <w:numId w:val="76"/>
        </w:numPr>
        <w:tabs>
          <w:tab w:val="left" w:pos="7797"/>
        </w:tabs>
        <w:suppressAutoHyphens w:val="0"/>
        <w:ind w:left="1191" w:hanging="397"/>
        <w:jc w:val="both"/>
        <w:rPr>
          <w:rFonts w:ascii="Segoe UI" w:hAnsi="Segoe UI" w:cs="Segoe UI"/>
        </w:rPr>
      </w:pPr>
      <w:r w:rsidRPr="001A469B">
        <w:rPr>
          <w:rFonts w:ascii="Segoe UI" w:hAnsi="Segoe UI" w:cs="Segoe UI"/>
        </w:rPr>
        <w:t>zasuwa wodociągowa dn200</w:t>
      </w:r>
      <w:r w:rsidRPr="001A469B">
        <w:rPr>
          <w:rFonts w:ascii="Segoe UI" w:hAnsi="Segoe UI" w:cs="Segoe UI"/>
        </w:rPr>
        <w:tab/>
        <w:t>1 szt.</w:t>
      </w:r>
    </w:p>
    <w:p w:rsidR="00D15B59" w:rsidRPr="001A469B" w:rsidRDefault="00D15B59" w:rsidP="005C2542">
      <w:pPr>
        <w:numPr>
          <w:ilvl w:val="0"/>
          <w:numId w:val="76"/>
        </w:numPr>
        <w:tabs>
          <w:tab w:val="left" w:pos="7797"/>
        </w:tabs>
        <w:suppressAutoHyphens w:val="0"/>
        <w:ind w:left="1191" w:hanging="397"/>
        <w:jc w:val="both"/>
        <w:rPr>
          <w:rFonts w:ascii="Segoe UI" w:hAnsi="Segoe UI" w:cs="Segoe UI"/>
        </w:rPr>
      </w:pPr>
      <w:r w:rsidRPr="001A469B">
        <w:rPr>
          <w:rFonts w:ascii="Segoe UI" w:hAnsi="Segoe UI" w:cs="Segoe UI"/>
        </w:rPr>
        <w:t>zawór napowietrzająco-odpowietrzający dn50</w:t>
      </w:r>
      <w:r w:rsidRPr="001A469B">
        <w:rPr>
          <w:rFonts w:ascii="Segoe UI" w:hAnsi="Segoe UI" w:cs="Segoe UI"/>
        </w:rPr>
        <w:tab/>
        <w:t>1 szt.</w:t>
      </w:r>
    </w:p>
    <w:p w:rsidR="00D15B59" w:rsidRPr="001A469B" w:rsidRDefault="00D15B59" w:rsidP="005C2542">
      <w:pPr>
        <w:numPr>
          <w:ilvl w:val="0"/>
          <w:numId w:val="76"/>
        </w:numPr>
        <w:tabs>
          <w:tab w:val="left" w:pos="7797"/>
        </w:tabs>
        <w:suppressAutoHyphens w:val="0"/>
        <w:ind w:left="1191" w:hanging="397"/>
        <w:jc w:val="both"/>
        <w:rPr>
          <w:rFonts w:ascii="Segoe UI" w:hAnsi="Segoe UI" w:cs="Segoe UI"/>
        </w:rPr>
      </w:pPr>
      <w:r w:rsidRPr="001A469B">
        <w:rPr>
          <w:rFonts w:ascii="Segoe UI" w:hAnsi="Segoe UI" w:cs="Segoe UI"/>
        </w:rPr>
        <w:t xml:space="preserve">hydranty </w:t>
      </w:r>
      <w:r w:rsidR="00634C4F">
        <w:rPr>
          <w:rFonts w:ascii="Segoe UI" w:hAnsi="Segoe UI" w:cs="Segoe UI"/>
        </w:rPr>
        <w:t>pożarowe nadziemne o śr. 80 mm</w:t>
      </w:r>
      <w:r w:rsidR="00634C4F">
        <w:rPr>
          <w:rFonts w:ascii="Segoe UI" w:hAnsi="Segoe UI" w:cs="Segoe UI"/>
        </w:rPr>
        <w:tab/>
      </w:r>
      <w:r w:rsidRPr="001A469B">
        <w:rPr>
          <w:rFonts w:ascii="Segoe UI" w:hAnsi="Segoe UI" w:cs="Segoe UI"/>
        </w:rPr>
        <w:t>1 szt.</w:t>
      </w:r>
    </w:p>
    <w:p w:rsidR="00D15B59" w:rsidRPr="001A469B" w:rsidRDefault="00D15B59" w:rsidP="005C2542">
      <w:pPr>
        <w:numPr>
          <w:ilvl w:val="0"/>
          <w:numId w:val="76"/>
        </w:numPr>
        <w:tabs>
          <w:tab w:val="left" w:pos="7797"/>
        </w:tabs>
        <w:suppressAutoHyphens w:val="0"/>
        <w:ind w:left="1191" w:hanging="397"/>
        <w:jc w:val="both"/>
        <w:rPr>
          <w:rFonts w:ascii="Segoe UI" w:hAnsi="Segoe UI" w:cs="Segoe UI"/>
        </w:rPr>
      </w:pPr>
      <w:r w:rsidRPr="001A469B">
        <w:rPr>
          <w:rFonts w:ascii="Segoe UI" w:hAnsi="Segoe UI" w:cs="Segoe UI"/>
        </w:rPr>
        <w:t>przełożenie istniejących hydrantów poza obszar jezdni</w:t>
      </w:r>
      <w:r w:rsidRPr="001A469B">
        <w:rPr>
          <w:rFonts w:ascii="Segoe UI" w:hAnsi="Segoe UI" w:cs="Segoe UI"/>
        </w:rPr>
        <w:tab/>
        <w:t xml:space="preserve">4 </w:t>
      </w:r>
      <w:proofErr w:type="spellStart"/>
      <w:r w:rsidRPr="001A469B">
        <w:rPr>
          <w:rFonts w:ascii="Segoe UI" w:hAnsi="Segoe UI" w:cs="Segoe UI"/>
        </w:rPr>
        <w:t>kpl</w:t>
      </w:r>
      <w:proofErr w:type="spellEnd"/>
      <w:r w:rsidRPr="001A469B">
        <w:rPr>
          <w:rFonts w:ascii="Segoe UI" w:hAnsi="Segoe UI" w:cs="Segoe UI"/>
        </w:rPr>
        <w:t>.;</w:t>
      </w:r>
    </w:p>
    <w:p w:rsidR="00D15B59" w:rsidRPr="001A469B" w:rsidRDefault="00D15B59" w:rsidP="00D15B59">
      <w:pPr>
        <w:tabs>
          <w:tab w:val="left" w:pos="7797"/>
        </w:tabs>
        <w:ind w:left="794"/>
        <w:jc w:val="both"/>
        <w:rPr>
          <w:rFonts w:ascii="Segoe UI" w:hAnsi="Segoe UI" w:cs="Segoe UI"/>
        </w:rPr>
      </w:pPr>
      <w:r w:rsidRPr="001A469B">
        <w:rPr>
          <w:rFonts w:ascii="Segoe UI" w:hAnsi="Segoe UI" w:cs="Segoe UI"/>
        </w:rPr>
        <w:t>Rury należy łączyć zgrzewając, a w obrębie kształtek żeliwnych i armatury o połączeniach kołnierzowych skręcanych z uszczelką gumową lub poprzez żeliwne łączniki rurowo-kołnierzowe.</w:t>
      </w:r>
    </w:p>
    <w:p w:rsidR="00D15B59" w:rsidRPr="001A469B" w:rsidRDefault="00D15B59" w:rsidP="005C2542">
      <w:pPr>
        <w:pStyle w:val="Akapitzlist"/>
        <w:numPr>
          <w:ilvl w:val="1"/>
          <w:numId w:val="77"/>
        </w:numPr>
        <w:spacing w:before="120" w:after="0" w:line="240" w:lineRule="auto"/>
        <w:ind w:left="1191" w:hanging="397"/>
        <w:jc w:val="both"/>
        <w:rPr>
          <w:rFonts w:ascii="Segoe UI" w:hAnsi="Segoe UI" w:cs="Segoe UI"/>
          <w:b/>
          <w:bCs/>
          <w:sz w:val="20"/>
          <w:u w:val="single"/>
          <w:lang w:eastAsia="ar-SA"/>
        </w:rPr>
      </w:pPr>
      <w:r w:rsidRPr="001A469B">
        <w:rPr>
          <w:rFonts w:ascii="Segoe UI" w:hAnsi="Segoe UI" w:cs="Segoe UI"/>
          <w:b/>
          <w:bCs/>
          <w:sz w:val="20"/>
          <w:u w:val="single"/>
          <w:lang w:eastAsia="ar-SA"/>
        </w:rPr>
        <w:t>Roboty regulacyjno-naprawcze</w:t>
      </w:r>
      <w:r w:rsidRPr="001A469B">
        <w:rPr>
          <w:rFonts w:ascii="Segoe UI" w:hAnsi="Segoe UI" w:cs="Segoe UI"/>
          <w:b/>
          <w:bCs/>
          <w:sz w:val="20"/>
          <w:lang w:eastAsia="ar-SA"/>
        </w:rPr>
        <w:t>:</w:t>
      </w:r>
    </w:p>
    <w:p w:rsidR="00D15B59" w:rsidRPr="001A469B" w:rsidRDefault="00D15B59" w:rsidP="005C2542">
      <w:pPr>
        <w:numPr>
          <w:ilvl w:val="0"/>
          <w:numId w:val="76"/>
        </w:numPr>
        <w:tabs>
          <w:tab w:val="left" w:pos="7797"/>
        </w:tabs>
        <w:suppressAutoHyphens w:val="0"/>
        <w:ind w:left="1191" w:hanging="397"/>
        <w:jc w:val="both"/>
        <w:rPr>
          <w:rFonts w:ascii="Segoe UI" w:hAnsi="Segoe UI" w:cs="Segoe UI"/>
        </w:rPr>
      </w:pPr>
      <w:r w:rsidRPr="001A469B">
        <w:rPr>
          <w:rFonts w:ascii="Segoe UI" w:hAnsi="Segoe UI" w:cs="Segoe UI"/>
        </w:rPr>
        <w:t>wymiana włazów na studniach kanalizacji sanitarnej i deszczowej, zlokalizowanych w przebudowywanym pasie drogowym na włazy klasy D-400 z pokrywą wypełnioną betonem,</w:t>
      </w:r>
    </w:p>
    <w:p w:rsidR="00D15B59" w:rsidRPr="001A469B" w:rsidRDefault="00D15B59" w:rsidP="005C2542">
      <w:pPr>
        <w:numPr>
          <w:ilvl w:val="0"/>
          <w:numId w:val="76"/>
        </w:numPr>
        <w:tabs>
          <w:tab w:val="left" w:pos="7797"/>
        </w:tabs>
        <w:suppressAutoHyphens w:val="0"/>
        <w:ind w:left="1191" w:hanging="397"/>
        <w:jc w:val="both"/>
        <w:rPr>
          <w:rFonts w:ascii="Segoe UI" w:hAnsi="Segoe UI" w:cs="Segoe UI"/>
        </w:rPr>
      </w:pPr>
      <w:r w:rsidRPr="001A469B">
        <w:rPr>
          <w:rFonts w:ascii="Segoe UI" w:hAnsi="Segoe UI" w:cs="Segoe UI"/>
        </w:rPr>
        <w:t>regulacja wysokościowa istniejących studni i obudów zasuw, dostosowanie do nowej niwelety drogi,</w:t>
      </w:r>
    </w:p>
    <w:p w:rsidR="00D15B59" w:rsidRPr="001A469B" w:rsidRDefault="00D15B59" w:rsidP="005C2542">
      <w:pPr>
        <w:numPr>
          <w:ilvl w:val="0"/>
          <w:numId w:val="76"/>
        </w:numPr>
        <w:tabs>
          <w:tab w:val="left" w:pos="7797"/>
        </w:tabs>
        <w:suppressAutoHyphens w:val="0"/>
        <w:ind w:left="1191" w:hanging="397"/>
        <w:jc w:val="both"/>
        <w:rPr>
          <w:rFonts w:ascii="Segoe UI" w:hAnsi="Segoe UI" w:cs="Segoe UI"/>
        </w:rPr>
      </w:pPr>
      <w:r w:rsidRPr="001A469B">
        <w:rPr>
          <w:rFonts w:ascii="Segoe UI" w:hAnsi="Segoe UI" w:cs="Segoe UI"/>
        </w:rPr>
        <w:t>wymiana uszkodzonych warstw cegieł na uszkodzonych studniach kanalizacyjnych,</w:t>
      </w:r>
    </w:p>
    <w:p w:rsidR="00D15B59" w:rsidRPr="001A469B" w:rsidRDefault="00D15B59" w:rsidP="005C2542">
      <w:pPr>
        <w:numPr>
          <w:ilvl w:val="0"/>
          <w:numId w:val="76"/>
        </w:numPr>
        <w:tabs>
          <w:tab w:val="left" w:pos="7797"/>
        </w:tabs>
        <w:suppressAutoHyphens w:val="0"/>
        <w:ind w:left="1191" w:hanging="397"/>
        <w:jc w:val="both"/>
        <w:rPr>
          <w:rFonts w:ascii="Segoe UI" w:hAnsi="Segoe UI" w:cs="Segoe UI"/>
        </w:rPr>
      </w:pPr>
      <w:r w:rsidRPr="001A469B">
        <w:rPr>
          <w:rFonts w:ascii="Segoe UI" w:hAnsi="Segoe UI" w:cs="Segoe UI"/>
        </w:rPr>
        <w:lastRenderedPageBreak/>
        <w:t>wymiana skrzynek ulicznych na armaturze wodociągowej na skrzynki z tworzyw sztucznych z deklem żeliwnym;</w:t>
      </w:r>
    </w:p>
    <w:p w:rsidR="00D15B59" w:rsidRPr="001A469B" w:rsidRDefault="00D15B59" w:rsidP="005C2542">
      <w:pPr>
        <w:pStyle w:val="Akapitzlist"/>
        <w:numPr>
          <w:ilvl w:val="1"/>
          <w:numId w:val="77"/>
        </w:numPr>
        <w:tabs>
          <w:tab w:val="left" w:pos="7797"/>
        </w:tabs>
        <w:spacing w:before="120" w:after="0" w:line="240" w:lineRule="auto"/>
        <w:ind w:left="1191" w:hanging="397"/>
        <w:jc w:val="both"/>
        <w:rPr>
          <w:rFonts w:ascii="Segoe UI" w:hAnsi="Segoe UI" w:cs="Segoe UI"/>
          <w:b/>
          <w:bCs/>
          <w:sz w:val="20"/>
          <w:u w:val="single"/>
          <w:lang w:eastAsia="ar-SA"/>
        </w:rPr>
      </w:pPr>
      <w:r w:rsidRPr="001A469B">
        <w:rPr>
          <w:rFonts w:ascii="Segoe UI" w:hAnsi="Segoe UI" w:cs="Segoe UI"/>
          <w:b/>
          <w:bCs/>
          <w:sz w:val="20"/>
          <w:u w:val="single"/>
          <w:lang w:eastAsia="ar-SA"/>
        </w:rPr>
        <w:t>Roboty demontażowe istniejącej sieci wodociągowej</w:t>
      </w:r>
    </w:p>
    <w:p w:rsidR="00D15B59" w:rsidRPr="001A469B" w:rsidRDefault="00D15B59" w:rsidP="005C2542">
      <w:pPr>
        <w:pStyle w:val="Akapitzlist"/>
        <w:numPr>
          <w:ilvl w:val="1"/>
          <w:numId w:val="77"/>
        </w:numPr>
        <w:tabs>
          <w:tab w:val="left" w:pos="7797"/>
        </w:tabs>
        <w:spacing w:before="120" w:after="0" w:line="240" w:lineRule="auto"/>
        <w:ind w:left="1191" w:hanging="397"/>
        <w:jc w:val="both"/>
        <w:rPr>
          <w:rFonts w:ascii="Segoe UI" w:hAnsi="Segoe UI" w:cs="Segoe UI"/>
          <w:b/>
          <w:bCs/>
          <w:sz w:val="20"/>
          <w:u w:val="single"/>
          <w:lang w:eastAsia="ar-SA"/>
        </w:rPr>
      </w:pPr>
      <w:r w:rsidRPr="001A469B">
        <w:rPr>
          <w:rFonts w:ascii="Segoe UI" w:hAnsi="Segoe UI" w:cs="Segoe UI"/>
          <w:b/>
          <w:bCs/>
          <w:sz w:val="20"/>
          <w:u w:val="single"/>
          <w:lang w:eastAsia="ar-SA"/>
        </w:rPr>
        <w:t>Zabezpieczenie istniejącego uzbrojenia</w:t>
      </w:r>
    </w:p>
    <w:p w:rsidR="00D15B59" w:rsidRPr="001A469B" w:rsidRDefault="00D15B59" w:rsidP="005C2542">
      <w:pPr>
        <w:pStyle w:val="Akapitzlist"/>
        <w:numPr>
          <w:ilvl w:val="1"/>
          <w:numId w:val="77"/>
        </w:numPr>
        <w:tabs>
          <w:tab w:val="left" w:pos="7797"/>
        </w:tabs>
        <w:spacing w:before="120" w:after="0" w:line="240" w:lineRule="auto"/>
        <w:ind w:left="1191" w:hanging="397"/>
        <w:jc w:val="both"/>
        <w:rPr>
          <w:rFonts w:ascii="Segoe UI" w:hAnsi="Segoe UI" w:cs="Segoe UI"/>
          <w:b/>
          <w:bCs/>
          <w:sz w:val="20"/>
          <w:u w:val="single"/>
          <w:lang w:eastAsia="ar-SA"/>
        </w:rPr>
      </w:pPr>
      <w:r w:rsidRPr="001A469B">
        <w:rPr>
          <w:rFonts w:ascii="Segoe UI" w:hAnsi="Segoe UI" w:cs="Segoe UI"/>
          <w:b/>
          <w:bCs/>
          <w:sz w:val="20"/>
          <w:u w:val="single"/>
          <w:lang w:eastAsia="ar-SA"/>
        </w:rPr>
        <w:t>Roboty ziemne z odwodnieniem wykopów</w:t>
      </w:r>
    </w:p>
    <w:p w:rsidR="00D15B59" w:rsidRPr="001A469B" w:rsidRDefault="00D15B59" w:rsidP="005C2542">
      <w:pPr>
        <w:pStyle w:val="Akapitzlist"/>
        <w:numPr>
          <w:ilvl w:val="1"/>
          <w:numId w:val="77"/>
        </w:numPr>
        <w:tabs>
          <w:tab w:val="left" w:pos="7797"/>
        </w:tabs>
        <w:spacing w:before="120" w:after="0" w:line="240" w:lineRule="auto"/>
        <w:ind w:left="1191" w:hanging="397"/>
        <w:jc w:val="both"/>
        <w:rPr>
          <w:rFonts w:ascii="Segoe UI" w:hAnsi="Segoe UI" w:cs="Segoe UI"/>
          <w:b/>
          <w:bCs/>
          <w:sz w:val="20"/>
          <w:u w:val="single"/>
          <w:lang w:eastAsia="ar-SA"/>
        </w:rPr>
      </w:pPr>
      <w:r w:rsidRPr="001A469B">
        <w:rPr>
          <w:rFonts w:ascii="Segoe UI" w:hAnsi="Segoe UI" w:cs="Segoe UI"/>
          <w:b/>
          <w:bCs/>
          <w:sz w:val="20"/>
          <w:u w:val="single"/>
          <w:lang w:eastAsia="ar-SA"/>
        </w:rPr>
        <w:t>Płukanie i dezynfekcja sieci wodociągowej</w:t>
      </w:r>
    </w:p>
    <w:p w:rsidR="00D15B59" w:rsidRPr="001A469B" w:rsidRDefault="00D15B59" w:rsidP="005C2542">
      <w:pPr>
        <w:pStyle w:val="Akapitzlist"/>
        <w:numPr>
          <w:ilvl w:val="1"/>
          <w:numId w:val="77"/>
        </w:numPr>
        <w:tabs>
          <w:tab w:val="left" w:pos="7797"/>
        </w:tabs>
        <w:spacing w:before="120" w:after="0" w:line="240" w:lineRule="auto"/>
        <w:ind w:left="1191" w:hanging="397"/>
        <w:jc w:val="both"/>
        <w:rPr>
          <w:rFonts w:ascii="Segoe UI" w:hAnsi="Segoe UI" w:cs="Segoe UI"/>
          <w:b/>
          <w:bCs/>
          <w:sz w:val="20"/>
          <w:u w:val="single"/>
          <w:lang w:eastAsia="ar-SA"/>
        </w:rPr>
      </w:pPr>
      <w:r w:rsidRPr="001A469B">
        <w:rPr>
          <w:rFonts w:ascii="Segoe UI" w:hAnsi="Segoe UI" w:cs="Segoe UI"/>
          <w:b/>
          <w:bCs/>
          <w:sz w:val="20"/>
          <w:u w:val="single"/>
          <w:lang w:eastAsia="ar-SA"/>
        </w:rPr>
        <w:t>Próby szczelności kanałów rurowych i sieci wodociągowej</w:t>
      </w:r>
    </w:p>
    <w:p w:rsidR="00D15B59" w:rsidRPr="001A469B" w:rsidRDefault="00D15B59" w:rsidP="005C2542">
      <w:pPr>
        <w:pStyle w:val="Akapitzlist"/>
        <w:numPr>
          <w:ilvl w:val="1"/>
          <w:numId w:val="77"/>
        </w:numPr>
        <w:tabs>
          <w:tab w:val="left" w:pos="7797"/>
        </w:tabs>
        <w:spacing w:before="120" w:after="0" w:line="240" w:lineRule="auto"/>
        <w:ind w:left="1191" w:hanging="397"/>
        <w:jc w:val="both"/>
        <w:rPr>
          <w:rFonts w:ascii="Segoe UI" w:hAnsi="Segoe UI" w:cs="Segoe UI"/>
          <w:b/>
          <w:bCs/>
          <w:sz w:val="20"/>
          <w:u w:val="single"/>
          <w:lang w:eastAsia="ar-SA"/>
        </w:rPr>
      </w:pPr>
      <w:r w:rsidRPr="001A469B">
        <w:rPr>
          <w:rFonts w:ascii="Segoe UI" w:hAnsi="Segoe UI" w:cs="Segoe UI"/>
          <w:b/>
          <w:bCs/>
          <w:sz w:val="20"/>
          <w:u w:val="single"/>
          <w:lang w:eastAsia="ar-SA"/>
        </w:rPr>
        <w:t>Inspekcja telewizyjna kanałów rurowych po wykonaniu robót</w:t>
      </w:r>
    </w:p>
    <w:p w:rsidR="00D15B59" w:rsidRDefault="00D15B59" w:rsidP="005C2542">
      <w:pPr>
        <w:pStyle w:val="Akapitzlist"/>
        <w:numPr>
          <w:ilvl w:val="1"/>
          <w:numId w:val="77"/>
        </w:numPr>
        <w:tabs>
          <w:tab w:val="left" w:pos="7797"/>
        </w:tabs>
        <w:spacing w:before="120" w:after="0" w:line="240" w:lineRule="auto"/>
        <w:ind w:left="1276" w:hanging="482"/>
        <w:jc w:val="both"/>
        <w:rPr>
          <w:rFonts w:ascii="Segoe UI" w:hAnsi="Segoe UI" w:cs="Segoe UI"/>
          <w:b/>
          <w:bCs/>
          <w:sz w:val="20"/>
          <w:u w:val="single"/>
          <w:lang w:eastAsia="ar-SA"/>
        </w:rPr>
      </w:pPr>
      <w:r w:rsidRPr="001A469B">
        <w:rPr>
          <w:rFonts w:ascii="Segoe UI" w:hAnsi="Segoe UI" w:cs="Segoe UI"/>
          <w:b/>
          <w:bCs/>
          <w:sz w:val="20"/>
          <w:u w:val="single"/>
          <w:lang w:eastAsia="ar-SA"/>
        </w:rPr>
        <w:t>Próby szczelności sieci wodociągowej</w:t>
      </w:r>
    </w:p>
    <w:p w:rsidR="00634C4F" w:rsidRPr="001A469B" w:rsidRDefault="00634C4F" w:rsidP="00634C4F">
      <w:pPr>
        <w:pStyle w:val="Akapitzlist"/>
        <w:tabs>
          <w:tab w:val="left" w:pos="7797"/>
        </w:tabs>
        <w:spacing w:before="120" w:after="0" w:line="240" w:lineRule="auto"/>
        <w:ind w:left="1276"/>
        <w:jc w:val="both"/>
        <w:rPr>
          <w:rFonts w:ascii="Segoe UI" w:hAnsi="Segoe UI" w:cs="Segoe UI"/>
          <w:b/>
          <w:bCs/>
          <w:sz w:val="20"/>
          <w:u w:val="single"/>
          <w:lang w:eastAsia="ar-SA"/>
        </w:rPr>
      </w:pPr>
    </w:p>
    <w:p w:rsidR="00D15B59" w:rsidRPr="001A469B" w:rsidRDefault="00D15B59" w:rsidP="005C2542">
      <w:pPr>
        <w:pStyle w:val="Akapitzlist"/>
        <w:numPr>
          <w:ilvl w:val="0"/>
          <w:numId w:val="77"/>
        </w:numPr>
        <w:spacing w:before="120" w:after="0" w:line="240" w:lineRule="auto"/>
        <w:ind w:left="794" w:hanging="397"/>
        <w:jc w:val="both"/>
        <w:rPr>
          <w:rFonts w:ascii="Segoe UI" w:hAnsi="Segoe UI" w:cs="Segoe UI"/>
          <w:b/>
          <w:i/>
          <w:sz w:val="20"/>
          <w:u w:val="single"/>
        </w:rPr>
      </w:pPr>
      <w:r w:rsidRPr="001A469B">
        <w:rPr>
          <w:rFonts w:ascii="Segoe UI" w:hAnsi="Segoe UI" w:cs="Segoe UI"/>
          <w:b/>
          <w:i/>
          <w:sz w:val="20"/>
          <w:u w:val="single"/>
        </w:rPr>
        <w:t>BRANŻA ELEKTRYCZNA I TELETECHNICZNA</w:t>
      </w:r>
      <w:r w:rsidRPr="001A469B">
        <w:rPr>
          <w:rFonts w:ascii="Segoe UI" w:hAnsi="Segoe UI" w:cs="Segoe UI"/>
          <w:b/>
          <w:i/>
          <w:sz w:val="20"/>
        </w:rPr>
        <w:t>:</w:t>
      </w:r>
    </w:p>
    <w:p w:rsidR="00D15B59" w:rsidRPr="001A469B" w:rsidRDefault="00D15B59" w:rsidP="005C2542">
      <w:pPr>
        <w:pStyle w:val="Akapitzlist"/>
        <w:numPr>
          <w:ilvl w:val="1"/>
          <w:numId w:val="77"/>
        </w:numPr>
        <w:spacing w:after="0" w:line="240" w:lineRule="auto"/>
        <w:ind w:left="1191" w:hanging="397"/>
        <w:jc w:val="both"/>
        <w:rPr>
          <w:rFonts w:ascii="Segoe UI" w:hAnsi="Segoe UI" w:cs="Segoe UI"/>
          <w:b/>
          <w:bCs/>
          <w:sz w:val="20"/>
          <w:u w:val="single"/>
          <w:lang w:eastAsia="ar-SA"/>
        </w:rPr>
      </w:pPr>
      <w:r w:rsidRPr="001A469B">
        <w:rPr>
          <w:rFonts w:ascii="Segoe UI" w:hAnsi="Segoe UI" w:cs="Segoe UI"/>
          <w:b/>
          <w:bCs/>
          <w:sz w:val="20"/>
          <w:u w:val="single"/>
          <w:lang w:eastAsia="ar-SA"/>
        </w:rPr>
        <w:t>branża elektryczna</w:t>
      </w:r>
      <w:r w:rsidRPr="001A469B">
        <w:rPr>
          <w:rFonts w:ascii="Segoe UI" w:hAnsi="Segoe UI" w:cs="Segoe UI"/>
          <w:b/>
          <w:bCs/>
          <w:sz w:val="20"/>
          <w:lang w:eastAsia="ar-SA"/>
        </w:rPr>
        <w:t>:</w:t>
      </w:r>
    </w:p>
    <w:p w:rsidR="00D15B59" w:rsidRPr="001A469B" w:rsidRDefault="00D15B59" w:rsidP="00D15B59">
      <w:pPr>
        <w:ind w:firstLine="794"/>
        <w:jc w:val="both"/>
        <w:rPr>
          <w:rFonts w:ascii="Segoe UI" w:eastAsia="Calibri" w:hAnsi="Segoe UI" w:cs="Segoe UI"/>
          <w:b/>
          <w:lang w:eastAsia="en-US"/>
        </w:rPr>
      </w:pPr>
      <w:r w:rsidRPr="001A469B">
        <w:rPr>
          <w:rFonts w:ascii="Segoe UI" w:eastAsia="Calibri" w:hAnsi="Segoe UI" w:cs="Segoe UI"/>
          <w:b/>
          <w:lang w:eastAsia="en-US"/>
        </w:rPr>
        <w:t>Usunięcie kolizji ENERGA-OPERATOR S.A.</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przebudowa linii napowietrznych SN 15kV,</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 xml:space="preserve">przebudowa linii napowietrznych </w:t>
      </w:r>
      <w:proofErr w:type="spellStart"/>
      <w:r w:rsidRPr="001A469B">
        <w:rPr>
          <w:rFonts w:ascii="Segoe UI" w:eastAsia="Calibri" w:hAnsi="Segoe UI" w:cs="Segoe UI"/>
          <w:lang w:eastAsia="en-US"/>
        </w:rPr>
        <w:t>nn</w:t>
      </w:r>
      <w:proofErr w:type="spellEnd"/>
      <w:r w:rsidRPr="001A469B">
        <w:rPr>
          <w:rFonts w:ascii="Segoe UI" w:eastAsia="Calibri" w:hAnsi="Segoe UI" w:cs="Segoe UI"/>
          <w:lang w:eastAsia="en-US"/>
        </w:rPr>
        <w:t xml:space="preserve"> 0,4kV,</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 xml:space="preserve">przebudowa linii kablowych </w:t>
      </w:r>
      <w:proofErr w:type="spellStart"/>
      <w:r w:rsidRPr="001A469B">
        <w:rPr>
          <w:rFonts w:ascii="Segoe UI" w:eastAsia="Calibri" w:hAnsi="Segoe UI" w:cs="Segoe UI"/>
          <w:lang w:eastAsia="en-US"/>
        </w:rPr>
        <w:t>nn</w:t>
      </w:r>
      <w:proofErr w:type="spellEnd"/>
      <w:r w:rsidRPr="001A469B">
        <w:rPr>
          <w:rFonts w:ascii="Segoe UI" w:eastAsia="Calibri" w:hAnsi="Segoe UI" w:cs="Segoe UI"/>
          <w:lang w:eastAsia="en-US"/>
        </w:rPr>
        <w:t xml:space="preserve"> 0,4kV,</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układanie rur ochronnych dwudzielnych fi=160mm na sieci 15kV,</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układanie rur ochronnych dwudzielnych fi=110mm na sieci 0,4kV,</w:t>
      </w:r>
    </w:p>
    <w:p w:rsidR="00D15B59" w:rsidRPr="001A469B" w:rsidRDefault="00D15B59" w:rsidP="005C2542">
      <w:pPr>
        <w:numPr>
          <w:ilvl w:val="0"/>
          <w:numId w:val="76"/>
        </w:numPr>
        <w:suppressAutoHyphens w:val="0"/>
        <w:ind w:left="1191" w:hanging="397"/>
        <w:jc w:val="both"/>
        <w:rPr>
          <w:rFonts w:ascii="Segoe UI" w:eastAsia="Calibri" w:hAnsi="Segoe UI" w:cs="Segoe UI"/>
          <w:lang w:eastAsia="en-US"/>
        </w:rPr>
      </w:pPr>
      <w:r w:rsidRPr="001A469B">
        <w:rPr>
          <w:rFonts w:ascii="Segoe UI" w:eastAsia="Calibri" w:hAnsi="Segoe UI" w:cs="Segoe UI"/>
          <w:lang w:eastAsia="en-US"/>
        </w:rPr>
        <w:t>budowa złącz kablowych SN 15kV;</w:t>
      </w:r>
    </w:p>
    <w:p w:rsidR="00D15B59" w:rsidRPr="001A469B" w:rsidRDefault="00D15B59" w:rsidP="00D15B59">
      <w:pPr>
        <w:spacing w:before="120"/>
        <w:ind w:firstLine="794"/>
        <w:jc w:val="both"/>
        <w:rPr>
          <w:rFonts w:ascii="Segoe UI" w:eastAsia="Calibri" w:hAnsi="Segoe UI" w:cs="Segoe UI"/>
          <w:b/>
          <w:lang w:eastAsia="en-US"/>
        </w:rPr>
      </w:pPr>
      <w:r w:rsidRPr="001A469B">
        <w:rPr>
          <w:rFonts w:ascii="Segoe UI" w:eastAsia="Calibri" w:hAnsi="Segoe UI" w:cs="Segoe UI"/>
          <w:b/>
          <w:lang w:eastAsia="en-US"/>
        </w:rPr>
        <w:t>Oświetlenie uliczne i przejścia dla pieszych</w:t>
      </w:r>
    </w:p>
    <w:p w:rsidR="00D15B59" w:rsidRPr="001A469B" w:rsidRDefault="00D15B59" w:rsidP="005C2542">
      <w:pPr>
        <w:numPr>
          <w:ilvl w:val="0"/>
          <w:numId w:val="78"/>
        </w:numPr>
        <w:suppressAutoHyphens w:val="0"/>
        <w:ind w:left="1191" w:hanging="397"/>
        <w:jc w:val="both"/>
        <w:rPr>
          <w:rFonts w:ascii="Segoe UI" w:hAnsi="Segoe UI" w:cs="Segoe UI"/>
          <w:bCs/>
        </w:rPr>
      </w:pPr>
      <w:r w:rsidRPr="001A469B">
        <w:rPr>
          <w:rFonts w:ascii="Segoe UI" w:hAnsi="Segoe UI" w:cs="Segoe UI"/>
          <w:bCs/>
        </w:rPr>
        <w:t>demontaż istniejących opraw sodowych wraz z ich utylizacją – 8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5C2542">
      <w:pPr>
        <w:numPr>
          <w:ilvl w:val="0"/>
          <w:numId w:val="78"/>
        </w:numPr>
        <w:suppressAutoHyphens w:val="0"/>
        <w:ind w:left="1191" w:hanging="397"/>
        <w:jc w:val="both"/>
        <w:rPr>
          <w:rFonts w:ascii="Segoe UI" w:hAnsi="Segoe UI" w:cs="Segoe UI"/>
          <w:bCs/>
        </w:rPr>
      </w:pPr>
      <w:r w:rsidRPr="001A469B">
        <w:rPr>
          <w:rFonts w:ascii="Segoe UI" w:hAnsi="Segoe UI" w:cs="Segoe UI"/>
          <w:bCs/>
        </w:rPr>
        <w:t>demontaż / montaż słupów oświetleniowych z wysięgnikiem, wraz z oprawą – 14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5C2542">
      <w:pPr>
        <w:numPr>
          <w:ilvl w:val="0"/>
          <w:numId w:val="78"/>
        </w:numPr>
        <w:suppressAutoHyphens w:val="0"/>
        <w:ind w:left="1191" w:hanging="397"/>
        <w:jc w:val="both"/>
        <w:rPr>
          <w:rFonts w:ascii="Segoe UI" w:hAnsi="Segoe UI" w:cs="Segoe UI"/>
          <w:bCs/>
        </w:rPr>
      </w:pPr>
      <w:r w:rsidRPr="001A469B">
        <w:rPr>
          <w:rFonts w:ascii="Segoe UI" w:hAnsi="Segoe UI" w:cs="Segoe UI"/>
          <w:bCs/>
        </w:rPr>
        <w:t>demontaż oświetlenia ulicznego wraz z ich utylizacją – 23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 xml:space="preserve">kablowa linia zasilająca </w:t>
      </w:r>
      <w:r w:rsidRPr="001A469B">
        <w:rPr>
          <w:rFonts w:ascii="Segoe UI" w:hAnsi="Segoe UI" w:cs="Segoe UI"/>
          <w:b/>
          <w:bCs/>
        </w:rPr>
        <w:t>YAKXS 4x70mm</w:t>
      </w:r>
      <w:r w:rsidRPr="001A469B">
        <w:rPr>
          <w:rFonts w:ascii="Segoe UI" w:hAnsi="Segoe UI" w:cs="Segoe UI"/>
          <w:b/>
          <w:bCs/>
          <w:vertAlign w:val="superscript"/>
        </w:rPr>
        <w:t>2</w:t>
      </w:r>
      <w:r w:rsidRPr="001A469B">
        <w:rPr>
          <w:rFonts w:ascii="Segoe UI" w:hAnsi="Segoe UI" w:cs="Segoe UI"/>
          <w:bCs/>
        </w:rPr>
        <w:t xml:space="preserve"> + </w:t>
      </w:r>
      <w:proofErr w:type="spellStart"/>
      <w:r w:rsidRPr="001A469B">
        <w:rPr>
          <w:rFonts w:ascii="Segoe UI" w:hAnsi="Segoe UI" w:cs="Segoe UI"/>
          <w:b/>
          <w:bCs/>
        </w:rPr>
        <w:t>dFeZn</w:t>
      </w:r>
      <w:proofErr w:type="spellEnd"/>
      <w:r w:rsidRPr="001A469B">
        <w:rPr>
          <w:rFonts w:ascii="Segoe UI" w:hAnsi="Segoe UI" w:cs="Segoe UI"/>
          <w:bCs/>
        </w:rPr>
        <w:t xml:space="preserve"> </w:t>
      </w:r>
      <w:r w:rsidRPr="001A469B">
        <w:rPr>
          <w:rFonts w:ascii="Segoe UI" w:hAnsi="Segoe UI" w:cs="Segoe UI"/>
          <w:b/>
          <w:bCs/>
        </w:rPr>
        <w:t>25x4mm</w:t>
      </w:r>
      <w:r w:rsidRPr="001A469B">
        <w:rPr>
          <w:rFonts w:ascii="Segoe UI" w:hAnsi="Segoe UI" w:cs="Segoe UI"/>
          <w:b/>
          <w:bCs/>
          <w:vertAlign w:val="superscript"/>
        </w:rPr>
        <w:t>2</w:t>
      </w:r>
      <w:r w:rsidRPr="001A469B">
        <w:rPr>
          <w:rFonts w:ascii="Segoe UI" w:hAnsi="Segoe UI" w:cs="Segoe UI"/>
          <w:bCs/>
        </w:rPr>
        <w:t xml:space="preserve"> dł. ca 70 </w:t>
      </w:r>
      <w:proofErr w:type="spellStart"/>
      <w:r w:rsidRPr="001A469B">
        <w:rPr>
          <w:rFonts w:ascii="Segoe UI" w:hAnsi="Segoe UI" w:cs="Segoe UI"/>
          <w:bCs/>
        </w:rPr>
        <w:t>mb</w:t>
      </w:r>
      <w:proofErr w:type="spellEnd"/>
      <w:r w:rsidRPr="001A469B">
        <w:rPr>
          <w:rFonts w:ascii="Segoe UI" w:hAnsi="Segoe UI" w:cs="Segoe UI"/>
          <w:bCs/>
        </w:rPr>
        <w: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 xml:space="preserve">kablowa linia oświetleniowa </w:t>
      </w:r>
      <w:r w:rsidRPr="001A469B">
        <w:rPr>
          <w:rFonts w:ascii="Segoe UI" w:hAnsi="Segoe UI" w:cs="Segoe UI"/>
          <w:b/>
          <w:bCs/>
        </w:rPr>
        <w:t>YAKXS 5x35mm</w:t>
      </w:r>
      <w:r w:rsidRPr="001A469B">
        <w:rPr>
          <w:rFonts w:ascii="Segoe UI" w:hAnsi="Segoe UI" w:cs="Segoe UI"/>
          <w:b/>
          <w:bCs/>
          <w:vertAlign w:val="superscript"/>
        </w:rPr>
        <w:t>2</w:t>
      </w:r>
      <w:r w:rsidRPr="001A469B">
        <w:rPr>
          <w:rFonts w:ascii="Segoe UI" w:hAnsi="Segoe UI" w:cs="Segoe UI"/>
          <w:bCs/>
        </w:rPr>
        <w:t xml:space="preserve"> + </w:t>
      </w:r>
      <w:proofErr w:type="spellStart"/>
      <w:r w:rsidRPr="001A469B">
        <w:rPr>
          <w:rFonts w:ascii="Segoe UI" w:hAnsi="Segoe UI" w:cs="Segoe UI"/>
          <w:b/>
          <w:bCs/>
        </w:rPr>
        <w:t>dFeZn</w:t>
      </w:r>
      <w:proofErr w:type="spellEnd"/>
      <w:r w:rsidRPr="001A469B">
        <w:rPr>
          <w:rFonts w:ascii="Segoe UI" w:hAnsi="Segoe UI" w:cs="Segoe UI"/>
          <w:bCs/>
        </w:rPr>
        <w:t xml:space="preserve"> </w:t>
      </w:r>
      <w:r w:rsidRPr="001A469B">
        <w:rPr>
          <w:rFonts w:ascii="Segoe UI" w:hAnsi="Segoe UI" w:cs="Segoe UI"/>
          <w:b/>
          <w:bCs/>
        </w:rPr>
        <w:t>25x4mm</w:t>
      </w:r>
      <w:r w:rsidRPr="001A469B">
        <w:rPr>
          <w:rFonts w:ascii="Segoe UI" w:hAnsi="Segoe UI" w:cs="Segoe UI"/>
          <w:b/>
          <w:bCs/>
          <w:vertAlign w:val="superscript"/>
        </w:rPr>
        <w:t>2</w:t>
      </w:r>
      <w:r w:rsidRPr="001A469B">
        <w:rPr>
          <w:rFonts w:ascii="Segoe UI" w:hAnsi="Segoe UI" w:cs="Segoe UI"/>
          <w:bCs/>
        </w:rPr>
        <w:t xml:space="preserve"> dł. ca 4,8 km,</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 xml:space="preserve">kablowa linia zasilająca </w:t>
      </w:r>
      <w:r w:rsidRPr="001A469B">
        <w:rPr>
          <w:rFonts w:ascii="Segoe UI" w:hAnsi="Segoe UI" w:cs="Segoe UI"/>
          <w:b/>
          <w:bCs/>
        </w:rPr>
        <w:t>YAKXS 4x16mm</w:t>
      </w:r>
      <w:r w:rsidRPr="001A469B">
        <w:rPr>
          <w:rFonts w:ascii="Segoe UI" w:hAnsi="Segoe UI" w:cs="Segoe UI"/>
          <w:b/>
          <w:bCs/>
          <w:vertAlign w:val="superscript"/>
        </w:rPr>
        <w:t>2</w:t>
      </w:r>
      <w:r w:rsidRPr="001A469B">
        <w:rPr>
          <w:rFonts w:ascii="Segoe UI" w:hAnsi="Segoe UI" w:cs="Segoe UI"/>
          <w:bCs/>
        </w:rPr>
        <w:t xml:space="preserve"> + </w:t>
      </w:r>
      <w:proofErr w:type="spellStart"/>
      <w:r w:rsidRPr="001A469B">
        <w:rPr>
          <w:rFonts w:ascii="Segoe UI" w:hAnsi="Segoe UI" w:cs="Segoe UI"/>
          <w:b/>
          <w:bCs/>
        </w:rPr>
        <w:t>dFeZn</w:t>
      </w:r>
      <w:proofErr w:type="spellEnd"/>
      <w:r w:rsidRPr="001A469B">
        <w:rPr>
          <w:rFonts w:ascii="Segoe UI" w:hAnsi="Segoe UI" w:cs="Segoe UI"/>
          <w:bCs/>
        </w:rPr>
        <w:t xml:space="preserve"> </w:t>
      </w:r>
      <w:r w:rsidRPr="001A469B">
        <w:rPr>
          <w:rFonts w:ascii="Segoe UI" w:hAnsi="Segoe UI" w:cs="Segoe UI"/>
          <w:b/>
          <w:bCs/>
        </w:rPr>
        <w:t>25x4mm</w:t>
      </w:r>
      <w:r w:rsidRPr="001A469B">
        <w:rPr>
          <w:rFonts w:ascii="Segoe UI" w:hAnsi="Segoe UI" w:cs="Segoe UI"/>
          <w:b/>
          <w:bCs/>
          <w:vertAlign w:val="superscript"/>
        </w:rPr>
        <w:t>2</w:t>
      </w:r>
      <w:r w:rsidRPr="001A469B">
        <w:rPr>
          <w:rFonts w:ascii="Segoe UI" w:hAnsi="Segoe UI" w:cs="Segoe UI"/>
          <w:bCs/>
        </w:rPr>
        <w:t xml:space="preserve"> dł. ca 80 </w:t>
      </w:r>
      <w:proofErr w:type="spellStart"/>
      <w:r w:rsidRPr="001A469B">
        <w:rPr>
          <w:rFonts w:ascii="Segoe UI" w:hAnsi="Segoe UI" w:cs="Segoe UI"/>
          <w:bCs/>
        </w:rPr>
        <w:t>mb</w:t>
      </w:r>
      <w:proofErr w:type="spellEnd"/>
      <w:r w:rsidRPr="001A469B">
        <w:rPr>
          <w:rFonts w:ascii="Segoe UI" w:hAnsi="Segoe UI" w:cs="Segoe UI"/>
          <w:bCs/>
        </w:rPr>
        <w: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rury osłonowe sztywne i karbowane ca 430 </w:t>
      </w:r>
      <w:proofErr w:type="spellStart"/>
      <w:r w:rsidRPr="001A469B">
        <w:rPr>
          <w:rFonts w:ascii="Segoe UI" w:hAnsi="Segoe UI" w:cs="Segoe UI"/>
          <w:bCs/>
        </w:rPr>
        <w:t>mb</w:t>
      </w:r>
      <w:proofErr w:type="spellEnd"/>
      <w:r w:rsidRPr="001A469B">
        <w:rPr>
          <w:rFonts w:ascii="Segoe UI" w:hAnsi="Segoe UI" w:cs="Segoe UI"/>
          <w:bCs/>
        </w:rPr>
        <w: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demontaż / montaż szafki oświetleniowej 8-obwodowej – 1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 xml:space="preserve">szafka z gniazdami pod zasilanie iluminacji (rondo </w:t>
      </w:r>
      <w:proofErr w:type="spellStart"/>
      <w:r w:rsidRPr="001A469B">
        <w:rPr>
          <w:rFonts w:ascii="Segoe UI" w:hAnsi="Segoe UI" w:cs="Segoe UI"/>
          <w:bCs/>
        </w:rPr>
        <w:t>BOWiD</w:t>
      </w:r>
      <w:proofErr w:type="spellEnd"/>
      <w:r w:rsidRPr="001A469B">
        <w:rPr>
          <w:rFonts w:ascii="Segoe UI" w:hAnsi="Segoe UI" w:cs="Segoe UI"/>
          <w:bCs/>
        </w:rPr>
        <w:t>) – 1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szafka zasilająca –WC (2kW) – 1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szafka zasilająca – wiata przystankowa (2kW) – 1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rozbudowa szafki oświetleniowej przy ul. Ekonomicznej – 1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słupy oświetleniowe stalowe ocynkowane stożkowe h=9,0m gr. ścianki min. 4mm, montowane na fundamencie prefabrykowanym z wysięgnikiem pojedynczym lub podwójnym – 100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słupy oświetleniowe stalowe ocynkowane stożkowe h=6,0m gr. ścianki min. 4mm, montowane na fundamencie prefabrykowanym z wysięgnikiem pojedynczym z systemem ostrzegawczym koloru pomarańczowego z przyciskiem na słupie – 25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oprawy typu ulicznego o mocy wg dokumentacji strumień świetlny lampy wg dokumentacji, z regulatorem mocy, IK08, temperatura barwowa 3000K oraz 4000K, żywotność LED min. 50.000h. – 302 szt.,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naświetlacz LED do oświetlenia witacza – 1 szt.;</w:t>
      </w:r>
    </w:p>
    <w:p w:rsidR="00D15B59" w:rsidRPr="001A469B" w:rsidRDefault="00D15B59" w:rsidP="005C2542">
      <w:pPr>
        <w:pStyle w:val="Akapitzlist"/>
        <w:numPr>
          <w:ilvl w:val="1"/>
          <w:numId w:val="77"/>
        </w:numPr>
        <w:spacing w:before="120" w:after="0" w:line="240" w:lineRule="auto"/>
        <w:ind w:left="1191" w:hanging="397"/>
        <w:jc w:val="both"/>
        <w:rPr>
          <w:rFonts w:ascii="Segoe UI" w:hAnsi="Segoe UI" w:cs="Segoe UI"/>
          <w:b/>
          <w:bCs/>
          <w:sz w:val="20"/>
          <w:u w:val="single"/>
          <w:lang w:eastAsia="ar-SA"/>
        </w:rPr>
      </w:pPr>
      <w:r w:rsidRPr="001A469B">
        <w:rPr>
          <w:rFonts w:ascii="Segoe UI" w:hAnsi="Segoe UI" w:cs="Segoe UI"/>
          <w:b/>
          <w:bCs/>
          <w:sz w:val="20"/>
          <w:u w:val="single"/>
          <w:lang w:eastAsia="ar-SA"/>
        </w:rPr>
        <w:t>branża teletechniczna</w:t>
      </w:r>
      <w:r w:rsidRPr="001A469B">
        <w:rPr>
          <w:rFonts w:ascii="Segoe UI" w:hAnsi="Segoe UI" w:cs="Segoe UI"/>
          <w:b/>
          <w:bCs/>
          <w:sz w:val="20"/>
          <w:lang w:eastAsia="ar-SA"/>
        </w:rPr>
        <w:t>:</w:t>
      </w:r>
    </w:p>
    <w:p w:rsidR="00D15B59" w:rsidRPr="001A469B" w:rsidRDefault="00D15B59" w:rsidP="00D15B59">
      <w:pPr>
        <w:ind w:left="794"/>
        <w:jc w:val="both"/>
        <w:rPr>
          <w:rFonts w:ascii="Segoe UI" w:hAnsi="Segoe UI" w:cs="Segoe UI"/>
          <w:b/>
          <w:bCs/>
        </w:rPr>
      </w:pPr>
      <w:r w:rsidRPr="001A469B">
        <w:rPr>
          <w:rFonts w:ascii="Segoe UI" w:hAnsi="Segoe UI" w:cs="Segoe UI"/>
          <w:b/>
          <w:bCs/>
        </w:rPr>
        <w:t>Kanał technologiczny Gminy Miasto Koszalin</w:t>
      </w:r>
    </w:p>
    <w:p w:rsidR="00D15B59" w:rsidRPr="001A469B" w:rsidRDefault="00D15B59" w:rsidP="00D15B59">
      <w:pPr>
        <w:ind w:left="794"/>
        <w:jc w:val="both"/>
        <w:rPr>
          <w:rFonts w:ascii="Segoe UI" w:hAnsi="Segoe UI" w:cs="Segoe UI"/>
          <w:b/>
          <w:bCs/>
        </w:rPr>
      </w:pPr>
      <w:r w:rsidRPr="001A469B">
        <w:rPr>
          <w:rFonts w:ascii="Segoe UI" w:hAnsi="Segoe UI" w:cs="Segoe UI"/>
          <w:b/>
          <w:bCs/>
        </w:rPr>
        <w:t xml:space="preserve">ETAP I – od ronda przy ulicy Wołyńskiej do ronda </w:t>
      </w:r>
      <w:proofErr w:type="spellStart"/>
      <w:r w:rsidRPr="001A469B">
        <w:rPr>
          <w:rFonts w:ascii="Segoe UI" w:hAnsi="Segoe UI" w:cs="Segoe UI"/>
          <w:b/>
          <w:bCs/>
        </w:rPr>
        <w:t>BOWiD</w:t>
      </w:r>
      <w:proofErr w:type="spellEnd"/>
    </w:p>
    <w:p w:rsidR="00D15B59" w:rsidRPr="001A469B" w:rsidRDefault="00D15B59" w:rsidP="005C2542">
      <w:pPr>
        <w:numPr>
          <w:ilvl w:val="0"/>
          <w:numId w:val="70"/>
        </w:numPr>
        <w:suppressAutoHyphens w:val="0"/>
        <w:ind w:left="1191" w:hanging="397"/>
        <w:jc w:val="both"/>
        <w:rPr>
          <w:rFonts w:ascii="Segoe UI" w:hAnsi="Segoe UI" w:cs="Segoe UI"/>
          <w:bCs/>
        </w:rPr>
      </w:pPr>
      <w:proofErr w:type="spellStart"/>
      <w:r w:rsidRPr="001A469B">
        <w:rPr>
          <w:rFonts w:ascii="Segoe UI" w:hAnsi="Segoe UI" w:cs="Segoe UI"/>
          <w:bCs/>
        </w:rPr>
        <w:t>kTu</w:t>
      </w:r>
      <w:proofErr w:type="spellEnd"/>
      <w:r w:rsidRPr="001A469B">
        <w:rPr>
          <w:rFonts w:ascii="Segoe UI" w:hAnsi="Segoe UI" w:cs="Segoe UI"/>
          <w:bCs/>
        </w:rPr>
        <w:t xml:space="preserve"> – 1xHDPE 110 + 3 x HDPE 40 + DB 7/10 – 749 </w:t>
      </w:r>
      <w:proofErr w:type="spellStart"/>
      <w:r w:rsidRPr="001A469B">
        <w:rPr>
          <w:rFonts w:ascii="Segoe UI" w:hAnsi="Segoe UI" w:cs="Segoe UI"/>
          <w:bCs/>
        </w:rPr>
        <w:t>mb</w:t>
      </w:r>
      <w:proofErr w:type="spellEnd"/>
    </w:p>
    <w:p w:rsidR="00D15B59" w:rsidRPr="001A469B" w:rsidRDefault="00D15B59" w:rsidP="005C2542">
      <w:pPr>
        <w:numPr>
          <w:ilvl w:val="0"/>
          <w:numId w:val="70"/>
        </w:numPr>
        <w:suppressAutoHyphens w:val="0"/>
        <w:ind w:left="1191" w:hanging="397"/>
        <w:jc w:val="both"/>
        <w:rPr>
          <w:rFonts w:ascii="Segoe UI" w:hAnsi="Segoe UI" w:cs="Segoe UI"/>
          <w:bCs/>
        </w:rPr>
      </w:pPr>
      <w:proofErr w:type="spellStart"/>
      <w:r w:rsidRPr="001A469B">
        <w:rPr>
          <w:rFonts w:ascii="Segoe UI" w:hAnsi="Segoe UI" w:cs="Segoe UI"/>
          <w:bCs/>
        </w:rPr>
        <w:t>kTp</w:t>
      </w:r>
      <w:proofErr w:type="spellEnd"/>
      <w:r w:rsidRPr="001A469B">
        <w:rPr>
          <w:rFonts w:ascii="Segoe UI" w:hAnsi="Segoe UI" w:cs="Segoe UI"/>
          <w:bCs/>
        </w:rPr>
        <w:t xml:space="preserve"> – 1xHDPE 110 + 3 x HDPE 40 + DB 7/10 w HDPE 125 – 238 </w:t>
      </w:r>
      <w:proofErr w:type="spellStart"/>
      <w:r w:rsidRPr="001A469B">
        <w:rPr>
          <w:rFonts w:ascii="Segoe UI" w:hAnsi="Segoe UI" w:cs="Segoe UI"/>
          <w:bCs/>
        </w:rPr>
        <w:t>mb</w:t>
      </w:r>
      <w:proofErr w:type="spellEnd"/>
    </w:p>
    <w:p w:rsidR="00D15B59" w:rsidRPr="001A469B" w:rsidRDefault="00D15B59" w:rsidP="005C2542">
      <w:pPr>
        <w:numPr>
          <w:ilvl w:val="0"/>
          <w:numId w:val="70"/>
        </w:numPr>
        <w:suppressAutoHyphens w:val="0"/>
        <w:ind w:left="1191" w:hanging="397"/>
        <w:jc w:val="both"/>
        <w:rPr>
          <w:rFonts w:ascii="Segoe UI" w:hAnsi="Segoe UI" w:cs="Segoe UI"/>
          <w:bCs/>
        </w:rPr>
      </w:pPr>
      <w:proofErr w:type="spellStart"/>
      <w:r w:rsidRPr="001A469B">
        <w:rPr>
          <w:rFonts w:ascii="Segoe UI" w:hAnsi="Segoe UI" w:cs="Segoe UI"/>
          <w:bCs/>
        </w:rPr>
        <w:lastRenderedPageBreak/>
        <w:t>kTpp</w:t>
      </w:r>
      <w:proofErr w:type="spellEnd"/>
      <w:r w:rsidRPr="001A469B">
        <w:rPr>
          <w:rFonts w:ascii="Segoe UI" w:hAnsi="Segoe UI" w:cs="Segoe UI"/>
          <w:bCs/>
        </w:rPr>
        <w:t xml:space="preserve"> – 1xHDPE 110 – 36 </w:t>
      </w:r>
      <w:proofErr w:type="spellStart"/>
      <w:r w:rsidRPr="001A469B">
        <w:rPr>
          <w:rFonts w:ascii="Segoe UI" w:hAnsi="Segoe UI" w:cs="Segoe UI"/>
          <w:bCs/>
        </w:rPr>
        <w:t>mb</w:t>
      </w:r>
      <w:proofErr w:type="spellEnd"/>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rury podejść do posesji – HDPE 40 – 141 </w:t>
      </w:r>
      <w:proofErr w:type="spellStart"/>
      <w:r w:rsidRPr="001A469B">
        <w:rPr>
          <w:rFonts w:ascii="Segoe UI" w:hAnsi="Segoe UI" w:cs="Segoe UI"/>
          <w:bCs/>
        </w:rPr>
        <w:t>mb</w:t>
      </w:r>
      <w:proofErr w:type="spellEnd"/>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Studnia kablowa SKR-2 (20szt); SKR-1 (2 szt.); SK-1 (2 szt.);</w:t>
      </w:r>
    </w:p>
    <w:p w:rsidR="00D15B59" w:rsidRPr="001A469B" w:rsidRDefault="00D15B59" w:rsidP="00D15B59">
      <w:pPr>
        <w:spacing w:before="120"/>
        <w:ind w:left="794"/>
        <w:jc w:val="both"/>
        <w:rPr>
          <w:rFonts w:ascii="Segoe UI" w:hAnsi="Segoe UI" w:cs="Segoe UI"/>
          <w:b/>
          <w:bCs/>
        </w:rPr>
      </w:pPr>
      <w:r w:rsidRPr="001A469B">
        <w:rPr>
          <w:rFonts w:ascii="Segoe UI" w:hAnsi="Segoe UI" w:cs="Segoe UI"/>
          <w:b/>
          <w:bCs/>
        </w:rPr>
        <w:t xml:space="preserve">ETAP II – od ronda </w:t>
      </w:r>
      <w:proofErr w:type="spellStart"/>
      <w:r w:rsidRPr="001A469B">
        <w:rPr>
          <w:rFonts w:ascii="Segoe UI" w:hAnsi="Segoe UI" w:cs="Segoe UI"/>
          <w:b/>
          <w:bCs/>
        </w:rPr>
        <w:t>BOWiD</w:t>
      </w:r>
      <w:proofErr w:type="spellEnd"/>
      <w:r w:rsidRPr="001A469B">
        <w:rPr>
          <w:rFonts w:ascii="Segoe UI" w:hAnsi="Segoe UI" w:cs="Segoe UI"/>
          <w:b/>
          <w:bCs/>
        </w:rPr>
        <w:t xml:space="preserve"> w kierunku węzła S-6</w:t>
      </w:r>
    </w:p>
    <w:p w:rsidR="00D15B59" w:rsidRPr="001A469B" w:rsidRDefault="00D15B59" w:rsidP="005C2542">
      <w:pPr>
        <w:numPr>
          <w:ilvl w:val="0"/>
          <w:numId w:val="70"/>
        </w:numPr>
        <w:suppressAutoHyphens w:val="0"/>
        <w:ind w:left="1191" w:hanging="397"/>
        <w:jc w:val="both"/>
        <w:rPr>
          <w:rFonts w:ascii="Segoe UI" w:hAnsi="Segoe UI" w:cs="Segoe UI"/>
          <w:bCs/>
        </w:rPr>
      </w:pPr>
      <w:proofErr w:type="spellStart"/>
      <w:r w:rsidRPr="001A469B">
        <w:rPr>
          <w:rFonts w:ascii="Segoe UI" w:hAnsi="Segoe UI" w:cs="Segoe UI"/>
          <w:bCs/>
        </w:rPr>
        <w:t>kTu</w:t>
      </w:r>
      <w:proofErr w:type="spellEnd"/>
      <w:r w:rsidRPr="001A469B">
        <w:rPr>
          <w:rFonts w:ascii="Segoe UI" w:hAnsi="Segoe UI" w:cs="Segoe UI"/>
          <w:bCs/>
        </w:rPr>
        <w:t xml:space="preserve"> – 1xHDPE 110 + 3 x HDPE 40 + DB 7/10 – 521 </w:t>
      </w:r>
      <w:proofErr w:type="spellStart"/>
      <w:r w:rsidRPr="001A469B">
        <w:rPr>
          <w:rFonts w:ascii="Segoe UI" w:hAnsi="Segoe UI" w:cs="Segoe UI"/>
          <w:bCs/>
        </w:rPr>
        <w:t>mb</w:t>
      </w:r>
      <w:proofErr w:type="spellEnd"/>
    </w:p>
    <w:p w:rsidR="00D15B59" w:rsidRPr="001A469B" w:rsidRDefault="00D15B59" w:rsidP="005C2542">
      <w:pPr>
        <w:numPr>
          <w:ilvl w:val="0"/>
          <w:numId w:val="70"/>
        </w:numPr>
        <w:suppressAutoHyphens w:val="0"/>
        <w:ind w:left="1191" w:hanging="397"/>
        <w:jc w:val="both"/>
        <w:rPr>
          <w:rFonts w:ascii="Segoe UI" w:hAnsi="Segoe UI" w:cs="Segoe UI"/>
          <w:bCs/>
        </w:rPr>
      </w:pPr>
      <w:proofErr w:type="spellStart"/>
      <w:r w:rsidRPr="001A469B">
        <w:rPr>
          <w:rFonts w:ascii="Segoe UI" w:hAnsi="Segoe UI" w:cs="Segoe UI"/>
          <w:bCs/>
        </w:rPr>
        <w:t>kTp</w:t>
      </w:r>
      <w:proofErr w:type="spellEnd"/>
      <w:r w:rsidRPr="001A469B">
        <w:rPr>
          <w:rFonts w:ascii="Segoe UI" w:hAnsi="Segoe UI" w:cs="Segoe UI"/>
          <w:bCs/>
        </w:rPr>
        <w:t xml:space="preserve"> – 1xHDPE 110 + 3 x HDPE 40 + DB 7/10 w HDPE 125 – 162 </w:t>
      </w:r>
      <w:proofErr w:type="spellStart"/>
      <w:r w:rsidRPr="001A469B">
        <w:rPr>
          <w:rFonts w:ascii="Segoe UI" w:hAnsi="Segoe UI" w:cs="Segoe UI"/>
          <w:bCs/>
        </w:rPr>
        <w:t>mb</w:t>
      </w:r>
      <w:proofErr w:type="spellEnd"/>
    </w:p>
    <w:p w:rsidR="00D15B59" w:rsidRPr="001A469B" w:rsidRDefault="00D15B59" w:rsidP="005C2542">
      <w:pPr>
        <w:numPr>
          <w:ilvl w:val="0"/>
          <w:numId w:val="70"/>
        </w:numPr>
        <w:suppressAutoHyphens w:val="0"/>
        <w:ind w:left="1191" w:hanging="397"/>
        <w:jc w:val="both"/>
        <w:rPr>
          <w:rFonts w:ascii="Segoe UI" w:hAnsi="Segoe UI" w:cs="Segoe UI"/>
          <w:bCs/>
        </w:rPr>
      </w:pPr>
      <w:proofErr w:type="spellStart"/>
      <w:r w:rsidRPr="001A469B">
        <w:rPr>
          <w:rFonts w:ascii="Segoe UI" w:hAnsi="Segoe UI" w:cs="Segoe UI"/>
          <w:bCs/>
        </w:rPr>
        <w:t>kTpp</w:t>
      </w:r>
      <w:proofErr w:type="spellEnd"/>
      <w:r w:rsidRPr="001A469B">
        <w:rPr>
          <w:rFonts w:ascii="Segoe UI" w:hAnsi="Segoe UI" w:cs="Segoe UI"/>
          <w:bCs/>
        </w:rPr>
        <w:t xml:space="preserve"> – 1xHDPE 110 – 77 </w:t>
      </w:r>
      <w:proofErr w:type="spellStart"/>
      <w:r w:rsidRPr="001A469B">
        <w:rPr>
          <w:rFonts w:ascii="Segoe UI" w:hAnsi="Segoe UI" w:cs="Segoe UI"/>
          <w:bCs/>
        </w:rPr>
        <w:t>mb</w:t>
      </w:r>
      <w:proofErr w:type="spellEnd"/>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rury podejść do posesji – HDPE 40 – 141 </w:t>
      </w:r>
      <w:proofErr w:type="spellStart"/>
      <w:r w:rsidRPr="001A469B">
        <w:rPr>
          <w:rFonts w:ascii="Segoe UI" w:hAnsi="Segoe UI" w:cs="Segoe UI"/>
          <w:bCs/>
        </w:rPr>
        <w:t>mb</w:t>
      </w:r>
      <w:proofErr w:type="spellEnd"/>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Studnia kablowa SKR-2 (11szt); SKR-1 (1 szt.); SK-1 (3 szt.);</w:t>
      </w:r>
    </w:p>
    <w:p w:rsidR="00D15B59" w:rsidRPr="001A469B" w:rsidRDefault="00D15B59" w:rsidP="00D15B59">
      <w:pPr>
        <w:spacing w:before="120"/>
        <w:ind w:left="794"/>
        <w:jc w:val="both"/>
        <w:rPr>
          <w:rFonts w:ascii="Segoe UI" w:hAnsi="Segoe UI" w:cs="Segoe UI"/>
          <w:b/>
          <w:bCs/>
        </w:rPr>
      </w:pPr>
      <w:r w:rsidRPr="001A469B">
        <w:rPr>
          <w:rFonts w:ascii="Segoe UI" w:hAnsi="Segoe UI" w:cs="Segoe UI"/>
          <w:b/>
          <w:bCs/>
        </w:rPr>
        <w:t>Przebudowa istniejących rurociągów:</w:t>
      </w:r>
    </w:p>
    <w:p w:rsidR="00D15B59" w:rsidRPr="001A469B" w:rsidRDefault="00D15B59" w:rsidP="00D15B59">
      <w:pPr>
        <w:ind w:left="794"/>
        <w:jc w:val="both"/>
        <w:rPr>
          <w:rFonts w:ascii="Segoe UI" w:hAnsi="Segoe UI" w:cs="Segoe UI"/>
          <w:b/>
          <w:bCs/>
        </w:rPr>
      </w:pPr>
      <w:r w:rsidRPr="001A469B">
        <w:rPr>
          <w:rFonts w:ascii="Segoe UI" w:hAnsi="Segoe UI" w:cs="Segoe UI"/>
          <w:b/>
          <w:bCs/>
        </w:rPr>
        <w:t>ORANGE Polska w tym:</w:t>
      </w:r>
    </w:p>
    <w:p w:rsidR="00D15B59" w:rsidRPr="001A469B" w:rsidRDefault="00D15B59" w:rsidP="00D15B59">
      <w:pPr>
        <w:ind w:left="794"/>
        <w:jc w:val="both"/>
        <w:rPr>
          <w:rFonts w:ascii="Segoe UI" w:hAnsi="Segoe UI" w:cs="Segoe UI"/>
          <w:bCs/>
        </w:rPr>
      </w:pPr>
      <w:r w:rsidRPr="001A469B">
        <w:rPr>
          <w:rFonts w:ascii="Segoe UI" w:hAnsi="Segoe UI" w:cs="Segoe UI"/>
          <w:bCs/>
        </w:rPr>
        <w:t xml:space="preserve">Budowa studni kablowych SKR-1 (3szt), rury HDPE 110/6,3 (55mb) wstawki kablowe </w:t>
      </w:r>
      <w:proofErr w:type="spellStart"/>
      <w:r w:rsidRPr="001A469B">
        <w:rPr>
          <w:rFonts w:ascii="Segoe UI" w:hAnsi="Segoe UI" w:cs="Segoe UI"/>
          <w:bCs/>
        </w:rPr>
        <w:t>XzTKMXpw</w:t>
      </w:r>
      <w:proofErr w:type="spellEnd"/>
      <w:r w:rsidRPr="001A469B">
        <w:rPr>
          <w:rFonts w:ascii="Segoe UI" w:hAnsi="Segoe UI" w:cs="Segoe UI"/>
          <w:bCs/>
        </w:rPr>
        <w:t xml:space="preserve"> 15x4x0,5 (158 </w:t>
      </w:r>
      <w:proofErr w:type="spellStart"/>
      <w:r w:rsidRPr="001A469B">
        <w:rPr>
          <w:rFonts w:ascii="Segoe UI" w:hAnsi="Segoe UI" w:cs="Segoe UI"/>
          <w:bCs/>
        </w:rPr>
        <w:t>mb</w:t>
      </w:r>
      <w:proofErr w:type="spellEnd"/>
      <w:r w:rsidRPr="001A469B">
        <w:rPr>
          <w:rFonts w:ascii="Segoe UI" w:hAnsi="Segoe UI" w:cs="Segoe UI"/>
          <w:bCs/>
        </w:rPr>
        <w:t xml:space="preserve">); wstawki kablowe </w:t>
      </w:r>
      <w:proofErr w:type="spellStart"/>
      <w:r w:rsidRPr="001A469B">
        <w:rPr>
          <w:rFonts w:ascii="Segoe UI" w:hAnsi="Segoe UI" w:cs="Segoe UI"/>
          <w:bCs/>
        </w:rPr>
        <w:t>XzTKMXpw</w:t>
      </w:r>
      <w:proofErr w:type="spellEnd"/>
      <w:r w:rsidRPr="001A469B">
        <w:rPr>
          <w:rFonts w:ascii="Segoe UI" w:hAnsi="Segoe UI" w:cs="Segoe UI"/>
          <w:bCs/>
        </w:rPr>
        <w:t xml:space="preserve"> 5x4x0,5 (59 </w:t>
      </w:r>
      <w:proofErr w:type="spellStart"/>
      <w:r w:rsidRPr="001A469B">
        <w:rPr>
          <w:rFonts w:ascii="Segoe UI" w:hAnsi="Segoe UI" w:cs="Segoe UI"/>
          <w:bCs/>
        </w:rPr>
        <w:t>mb</w:t>
      </w:r>
      <w:proofErr w:type="spellEnd"/>
      <w:r w:rsidRPr="001A469B">
        <w:rPr>
          <w:rFonts w:ascii="Segoe UI" w:hAnsi="Segoe UI" w:cs="Segoe UI"/>
          <w:bCs/>
        </w:rPr>
        <w:t>), złącza przelotowe 30p (2 szt.); złącza przelotowe 10p (2 szt.); regulacja wysokościowa istniejących elementów infrastruktury (1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D15B59">
      <w:pPr>
        <w:spacing w:before="120"/>
        <w:ind w:left="794"/>
        <w:jc w:val="both"/>
        <w:rPr>
          <w:rFonts w:ascii="Segoe UI" w:hAnsi="Segoe UI" w:cs="Segoe UI"/>
          <w:b/>
          <w:bCs/>
        </w:rPr>
      </w:pPr>
      <w:r w:rsidRPr="001A469B">
        <w:rPr>
          <w:rFonts w:ascii="Segoe UI" w:hAnsi="Segoe UI" w:cs="Segoe UI"/>
          <w:b/>
          <w:bCs/>
        </w:rPr>
        <w:t>NETIA S.A. w tym:</w:t>
      </w:r>
    </w:p>
    <w:p w:rsidR="00D15B59" w:rsidRPr="001A469B" w:rsidRDefault="00D15B59" w:rsidP="00D15B59">
      <w:pPr>
        <w:ind w:left="794"/>
        <w:jc w:val="both"/>
        <w:rPr>
          <w:rFonts w:ascii="Segoe UI" w:hAnsi="Segoe UI" w:cs="Segoe UI"/>
          <w:bCs/>
        </w:rPr>
      </w:pPr>
      <w:r w:rsidRPr="001A469B">
        <w:rPr>
          <w:rFonts w:ascii="Segoe UI" w:hAnsi="Segoe UI" w:cs="Segoe UI"/>
          <w:bCs/>
        </w:rPr>
        <w:t>Wstawka kablem BDC-CK 24L (250 </w:t>
      </w:r>
      <w:proofErr w:type="spellStart"/>
      <w:r w:rsidRPr="001A469B">
        <w:rPr>
          <w:rFonts w:ascii="Segoe UI" w:hAnsi="Segoe UI" w:cs="Segoe UI"/>
          <w:bCs/>
        </w:rPr>
        <w:t>mb</w:t>
      </w:r>
      <w:proofErr w:type="spellEnd"/>
      <w:r w:rsidRPr="001A469B">
        <w:rPr>
          <w:rFonts w:ascii="Segoe UI" w:hAnsi="Segoe UI" w:cs="Segoe UI"/>
          <w:bCs/>
        </w:rPr>
        <w:t>); złącze światłowodowe (2 szt.); stelaż zapasu (1 szt.) regulacja wysokościowa istniejących elementów infrastruktury (1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D15B59">
      <w:pPr>
        <w:spacing w:before="120"/>
        <w:ind w:left="794"/>
        <w:jc w:val="both"/>
        <w:rPr>
          <w:rFonts w:ascii="Segoe UI" w:hAnsi="Segoe UI" w:cs="Segoe UI"/>
          <w:b/>
          <w:bCs/>
        </w:rPr>
      </w:pPr>
      <w:r w:rsidRPr="001A469B">
        <w:rPr>
          <w:rFonts w:ascii="Segoe UI" w:hAnsi="Segoe UI" w:cs="Segoe UI"/>
          <w:b/>
          <w:bCs/>
        </w:rPr>
        <w:t>GAWEX Media w tym:</w:t>
      </w:r>
    </w:p>
    <w:p w:rsidR="00D15B59" w:rsidRPr="001A469B" w:rsidRDefault="00D15B59" w:rsidP="00D15B59">
      <w:pPr>
        <w:ind w:left="794"/>
        <w:jc w:val="both"/>
        <w:rPr>
          <w:rFonts w:ascii="Segoe UI" w:hAnsi="Segoe UI" w:cs="Segoe UI"/>
          <w:bCs/>
        </w:rPr>
      </w:pPr>
      <w:r w:rsidRPr="001A469B">
        <w:rPr>
          <w:rFonts w:ascii="Segoe UI" w:hAnsi="Segoe UI" w:cs="Segoe UI"/>
          <w:bCs/>
        </w:rPr>
        <w:t>Przełożenie kabla w osłonie H12/8 z kanalizacji i rurociągu (115 </w:t>
      </w:r>
      <w:proofErr w:type="spellStart"/>
      <w:r w:rsidRPr="001A469B">
        <w:rPr>
          <w:rFonts w:ascii="Segoe UI" w:hAnsi="Segoe UI" w:cs="Segoe UI"/>
          <w:bCs/>
        </w:rPr>
        <w:t>mb</w:t>
      </w:r>
      <w:proofErr w:type="spellEnd"/>
      <w:r w:rsidRPr="001A469B">
        <w:rPr>
          <w:rFonts w:ascii="Segoe UI" w:hAnsi="Segoe UI" w:cs="Segoe UI"/>
          <w:bCs/>
        </w:rPr>
        <w:t>); złącze światłowodowe (1 szt.) regulacja wysokościowa istniejących elementów infrastruktury (1 </w:t>
      </w:r>
      <w:proofErr w:type="spellStart"/>
      <w:r w:rsidRPr="001A469B">
        <w:rPr>
          <w:rFonts w:ascii="Segoe UI" w:hAnsi="Segoe UI" w:cs="Segoe UI"/>
          <w:bCs/>
        </w:rPr>
        <w:t>kpl</w:t>
      </w:r>
      <w:proofErr w:type="spellEnd"/>
      <w:r w:rsidRPr="001A469B">
        <w:rPr>
          <w:rFonts w:ascii="Segoe UI" w:hAnsi="Segoe UI" w:cs="Segoe UI"/>
          <w:bCs/>
        </w:rPr>
        <w: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zabezpieczenie istniejącej kanalizacji rurą dwudzielną A120PS – 11 m,</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wymiana studni SKR-1 – 1 szt.,</w:t>
      </w:r>
    </w:p>
    <w:p w:rsidR="00D15B59" w:rsidRPr="001A469B" w:rsidRDefault="00D15B59" w:rsidP="005C2542">
      <w:pPr>
        <w:numPr>
          <w:ilvl w:val="0"/>
          <w:numId w:val="70"/>
        </w:numPr>
        <w:suppressAutoHyphens w:val="0"/>
        <w:ind w:left="1191" w:hanging="397"/>
        <w:jc w:val="both"/>
        <w:rPr>
          <w:rFonts w:ascii="Segoe UI" w:hAnsi="Segoe UI" w:cs="Segoe UI"/>
          <w:bCs/>
        </w:rPr>
      </w:pPr>
      <w:r w:rsidRPr="001A469B">
        <w:rPr>
          <w:rFonts w:ascii="Segoe UI" w:hAnsi="Segoe UI" w:cs="Segoe UI"/>
          <w:bCs/>
        </w:rPr>
        <w:t>regulacja ram i pokryw wraz z wymianą na tym typu ciężki – 3 szt.;</w:t>
      </w:r>
    </w:p>
    <w:p w:rsidR="00D15B59" w:rsidRPr="001A469B" w:rsidRDefault="00D15B59" w:rsidP="00D15B59">
      <w:pPr>
        <w:spacing w:before="120"/>
        <w:ind w:left="397"/>
        <w:jc w:val="both"/>
        <w:rPr>
          <w:rFonts w:ascii="Segoe UI" w:hAnsi="Segoe UI" w:cs="Segoe UI"/>
          <w:b/>
        </w:rPr>
      </w:pPr>
      <w:r w:rsidRPr="001A469B">
        <w:rPr>
          <w:rFonts w:ascii="Segoe UI" w:hAnsi="Segoe UI" w:cs="Segoe UI"/>
          <w:b/>
          <w:u w:val="single"/>
        </w:rPr>
        <w:t>UWAGI</w:t>
      </w:r>
      <w:r w:rsidRPr="001A469B">
        <w:rPr>
          <w:rFonts w:ascii="Segoe UI" w:hAnsi="Segoe UI" w:cs="Segoe UI"/>
          <w:b/>
        </w:rPr>
        <w:t>:</w:t>
      </w:r>
    </w:p>
    <w:p w:rsidR="00D15B59" w:rsidRPr="001A469B" w:rsidRDefault="00D15B59" w:rsidP="005C2542">
      <w:pPr>
        <w:numPr>
          <w:ilvl w:val="0"/>
          <w:numId w:val="71"/>
        </w:numPr>
        <w:tabs>
          <w:tab w:val="clear" w:pos="1040"/>
        </w:tabs>
        <w:suppressAutoHyphens w:val="0"/>
        <w:ind w:left="794" w:hanging="397"/>
        <w:jc w:val="both"/>
        <w:rPr>
          <w:rFonts w:ascii="Segoe UI" w:hAnsi="Segoe UI" w:cs="Segoe UI"/>
        </w:rPr>
      </w:pPr>
      <w:r w:rsidRPr="001A469B">
        <w:rPr>
          <w:rFonts w:ascii="Segoe UI" w:hAnsi="Segoe UI" w:cs="Segoe UI"/>
        </w:rPr>
        <w:t>Szczegółowy zakres przedmiotu zamówienia zawarty jest w dokumentacji projektowej oraz specyfikacjach technicznych wykonania i odbioru robót, które stanowią załączniki do niniejszej specyfikacji warunków zamówienia.</w:t>
      </w:r>
    </w:p>
    <w:p w:rsidR="00D15B59" w:rsidRPr="001A469B" w:rsidRDefault="00D15B59" w:rsidP="005C2542">
      <w:pPr>
        <w:numPr>
          <w:ilvl w:val="0"/>
          <w:numId w:val="71"/>
        </w:numPr>
        <w:tabs>
          <w:tab w:val="clear" w:pos="1040"/>
        </w:tabs>
        <w:suppressAutoHyphens w:val="0"/>
        <w:ind w:left="794" w:hanging="397"/>
        <w:jc w:val="both"/>
        <w:rPr>
          <w:rFonts w:ascii="Segoe UI" w:hAnsi="Segoe UI" w:cs="Segoe UI"/>
        </w:rPr>
      </w:pPr>
      <w:r w:rsidRPr="001A469B">
        <w:rPr>
          <w:rFonts w:ascii="Segoe UI" w:hAnsi="Segoe UI" w:cs="Segoe UI"/>
          <w:bCs/>
        </w:rPr>
        <w:t>Zamawiający zastrzega sobie możliwość zmian w stałej organizacji ruchu w czasie trwania budowy – wprowadzenie korekt.</w:t>
      </w:r>
    </w:p>
    <w:p w:rsidR="00D15B59" w:rsidRPr="001A469B" w:rsidRDefault="00D15B59" w:rsidP="005C2542">
      <w:pPr>
        <w:numPr>
          <w:ilvl w:val="0"/>
          <w:numId w:val="71"/>
        </w:numPr>
        <w:tabs>
          <w:tab w:val="clear" w:pos="1040"/>
        </w:tabs>
        <w:suppressAutoHyphens w:val="0"/>
        <w:ind w:left="794" w:hanging="397"/>
        <w:jc w:val="both"/>
        <w:rPr>
          <w:rFonts w:ascii="Segoe UI" w:eastAsia="Calibri" w:hAnsi="Segoe UI" w:cs="Segoe UI"/>
          <w:lang w:eastAsia="en-US"/>
        </w:rPr>
      </w:pPr>
      <w:r w:rsidRPr="001A469B">
        <w:rPr>
          <w:rFonts w:ascii="Segoe UI" w:eastAsia="Calibri" w:hAnsi="Segoe UI" w:cs="Segoe UI"/>
          <w:lang w:eastAsia="en-US"/>
        </w:rPr>
        <w:t>Wszędzie, gdzie w opisie przedmiotu zamówienia Zamawiający wskazuje znaki towarowe, patenty lub pochodzenie, źródła lub szczególny proces, który charakteryzuje produkty lub usługi dostarczane przez konkretnego Wykonawcę – Zamawiający zgodnie z art. 99 ust. 5 ustawy PZP, dopuszcza oferowanie rozwiązań równoważnych.</w:t>
      </w:r>
    </w:p>
    <w:p w:rsidR="00D15B59" w:rsidRPr="001A469B" w:rsidRDefault="00D15B59" w:rsidP="00D15B59">
      <w:pPr>
        <w:ind w:left="794"/>
        <w:jc w:val="both"/>
        <w:rPr>
          <w:rFonts w:ascii="Segoe UI" w:eastAsia="Calibri" w:hAnsi="Segoe UI" w:cs="Segoe UI"/>
          <w:lang w:eastAsia="en-US"/>
        </w:rPr>
      </w:pPr>
      <w:r w:rsidRPr="001A469B">
        <w:rPr>
          <w:rFonts w:ascii="Segoe UI" w:eastAsia="Calibri" w:hAnsi="Segoe UI" w:cs="Segoe UI"/>
          <w:lang w:eastAsia="en-US"/>
        </w:rPr>
        <w:t xml:space="preserve">Wykonawca, który powoła się na rozwiązania równoważne do opisanych przez Zamawiającego, jest zobowiązany wskazać w Formularzu ofertowym rozwiązania przyjęte do wyceny </w:t>
      </w:r>
      <w:r w:rsidR="00D416EC">
        <w:rPr>
          <w:rFonts w:ascii="Segoe UI" w:eastAsia="Calibri" w:hAnsi="Segoe UI" w:cs="Segoe UI"/>
          <w:lang w:eastAsia="en-US"/>
        </w:rPr>
        <w:br/>
      </w:r>
      <w:r w:rsidRPr="001A469B">
        <w:rPr>
          <w:rFonts w:ascii="Segoe UI" w:eastAsia="Calibri" w:hAnsi="Segoe UI" w:cs="Segoe UI"/>
          <w:lang w:eastAsia="en-US"/>
        </w:rPr>
        <w:t>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1 pkt 5 ustawy PZP.</w:t>
      </w:r>
    </w:p>
    <w:p w:rsidR="00D15B59" w:rsidRPr="001A469B" w:rsidRDefault="00D15B59" w:rsidP="00D15B59">
      <w:pPr>
        <w:ind w:left="794"/>
        <w:jc w:val="both"/>
        <w:rPr>
          <w:rFonts w:ascii="Segoe UI" w:eastAsia="Calibri" w:hAnsi="Segoe UI" w:cs="Segoe UI"/>
          <w:lang w:eastAsia="en-US"/>
        </w:rPr>
      </w:pPr>
      <w:r w:rsidRPr="001A469B">
        <w:rPr>
          <w:rFonts w:ascii="Segoe UI" w:eastAsia="Calibri" w:hAnsi="Segoe UI" w:cs="Segoe UI"/>
          <w:lang w:eastAsia="en-US"/>
        </w:rPr>
        <w:t>W przypadku niewskazania przez Wykonawcę w Formularzu ofertowym rozwiązania równoważnego Zamawiający uzna, iż Wykonawca będzie realizował przedmiot zamówienia zgodnie z rozwiązaniami wskazanymi w SWZ i jej załącznikach.</w:t>
      </w:r>
    </w:p>
    <w:p w:rsidR="00D15B59" w:rsidRPr="001A469B" w:rsidRDefault="00D15B59" w:rsidP="005C2542">
      <w:pPr>
        <w:numPr>
          <w:ilvl w:val="0"/>
          <w:numId w:val="71"/>
        </w:numPr>
        <w:tabs>
          <w:tab w:val="clear" w:pos="1040"/>
        </w:tabs>
        <w:suppressAutoHyphens w:val="0"/>
        <w:ind w:left="794" w:hanging="397"/>
        <w:jc w:val="both"/>
        <w:rPr>
          <w:rFonts w:ascii="Segoe UI" w:eastAsia="Calibri" w:hAnsi="Segoe UI" w:cs="Segoe UI"/>
          <w:lang w:eastAsia="en-US"/>
        </w:rPr>
      </w:pPr>
      <w:r w:rsidRPr="001A469B">
        <w:rPr>
          <w:rFonts w:ascii="Segoe UI" w:hAnsi="Segoe UI" w:cs="Segoe UI"/>
        </w:rPr>
        <w:t xml:space="preserve">Zgodnie z art. 101 ust. 4 ustawy PZP, w sytuacji gdy w opisie przedmiotu zamówienia zawarto odniesienie </w:t>
      </w:r>
      <w:r w:rsidRPr="001A469B">
        <w:rPr>
          <w:rFonts w:ascii="Segoe UI" w:hAnsi="Segoe UI" w:cs="Segoe UI"/>
          <w:shd w:val="clear" w:color="auto" w:fill="FFFFFF"/>
        </w:rPr>
        <w:t>do norm, ocen technicznych, specyfikacji technicznych i systemów referencji technicznych, o których mowa w art. 101 ust. 1 pkt 2 oraz ust. 3 ustawy PZP, Zamawiający dopuszcza rozwiązania równoważne opisywanym, a odniesieniu takiemu w domyśle towarzyszą wyrazy „lub równoważne”.</w:t>
      </w:r>
    </w:p>
    <w:p w:rsidR="00D15B59" w:rsidRPr="001A469B" w:rsidRDefault="00D15B59" w:rsidP="00D15B59">
      <w:pPr>
        <w:ind w:left="794"/>
        <w:jc w:val="both"/>
        <w:rPr>
          <w:rFonts w:ascii="Segoe UI" w:eastAsia="Calibri" w:hAnsi="Segoe UI" w:cs="Segoe UI"/>
          <w:lang w:eastAsia="en-US"/>
        </w:rPr>
      </w:pPr>
      <w:r w:rsidRPr="001A469B">
        <w:rPr>
          <w:rFonts w:ascii="Segoe UI" w:hAnsi="Segoe UI" w:cs="Segoe UI"/>
        </w:rPr>
        <w:t>Ponadto, w przypadku gdy opis przedmiotu zamówienia odnosi się do:</w:t>
      </w:r>
    </w:p>
    <w:p w:rsidR="00D15B59" w:rsidRPr="001A469B" w:rsidRDefault="00D15B59" w:rsidP="00D15B59">
      <w:pPr>
        <w:ind w:left="1191" w:hanging="397"/>
        <w:jc w:val="both"/>
        <w:rPr>
          <w:rFonts w:ascii="Segoe UI" w:hAnsi="Segoe UI" w:cs="Segoe UI"/>
        </w:rPr>
      </w:pPr>
      <w:r w:rsidRPr="001A469B">
        <w:rPr>
          <w:rFonts w:ascii="Segoe UI" w:hAnsi="Segoe UI" w:cs="Segoe UI"/>
        </w:rPr>
        <w:lastRenderedPageBreak/>
        <w:t>−</w:t>
      </w:r>
      <w:r w:rsidRPr="001A469B">
        <w:rPr>
          <w:rFonts w:ascii="Segoe UI" w:hAnsi="Segoe UI" w:cs="Segoe UI"/>
        </w:rPr>
        <w:tab/>
        <w:t>norm, ocen technicznych, specyfikacji technicznych i systemów referencji technicznych, 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w:t>
      </w:r>
      <w:r>
        <w:rPr>
          <w:rFonts w:ascii="Segoe UI" w:hAnsi="Segoe UI" w:cs="Segoe UI"/>
        </w:rPr>
        <w:t> </w:t>
      </w:r>
      <w:r w:rsidRPr="001A469B">
        <w:rPr>
          <w:rFonts w:ascii="Segoe UI" w:hAnsi="Segoe UI" w:cs="Segoe UI"/>
        </w:rPr>
        <w:t>104 –</w:t>
      </w:r>
      <w:r>
        <w:rPr>
          <w:rFonts w:ascii="Segoe UI" w:hAnsi="Segoe UI" w:cs="Segoe UI"/>
        </w:rPr>
        <w:t> </w:t>
      </w:r>
      <w:r w:rsidRPr="001A469B">
        <w:rPr>
          <w:rFonts w:ascii="Segoe UI" w:hAnsi="Segoe UI" w:cs="Segoe UI"/>
        </w:rPr>
        <w:t>107 ustawy PZP, że proponowane rozwiązania w równoważnym stopniu spełniają wymagania określone w opisie przedmiotu zamówienia;</w:t>
      </w:r>
    </w:p>
    <w:p w:rsidR="005D2930" w:rsidRPr="00117015" w:rsidRDefault="00D15B59" w:rsidP="00117015">
      <w:pPr>
        <w:ind w:left="1191" w:hanging="397"/>
        <w:jc w:val="both"/>
        <w:rPr>
          <w:rFonts w:ascii="Segoe UI" w:hAnsi="Segoe UI" w:cs="Segoe UI"/>
          <w:strike/>
        </w:rPr>
      </w:pPr>
      <w:r w:rsidRPr="001A469B">
        <w:rPr>
          <w:rFonts w:ascii="Segoe UI" w:hAnsi="Segoe UI" w:cs="Segoe UI"/>
        </w:rPr>
        <w:t>−</w:t>
      </w:r>
      <w:r w:rsidRPr="001A469B">
        <w:rPr>
          <w:rFonts w:ascii="Segoe UI" w:hAnsi="Segoe UI" w:cs="Segoe UI"/>
        </w:rPr>
        <w:tab/>
        <w:t>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w:t>
      </w:r>
      <w:r>
        <w:rPr>
          <w:rFonts w:ascii="Segoe UI" w:hAnsi="Segoe UI" w:cs="Segoe UI"/>
        </w:rPr>
        <w:t xml:space="preserve"> </w:t>
      </w:r>
      <w:r w:rsidRPr="001A469B">
        <w:rPr>
          <w:rFonts w:ascii="Segoe UI" w:hAnsi="Segoe UI" w:cs="Segoe UI"/>
        </w:rPr>
        <w:t>funkcjonalności określonych przez Zamawiającego, pod warunkiem że</w:t>
      </w:r>
      <w:r>
        <w:rPr>
          <w:rFonts w:ascii="Segoe UI" w:hAnsi="Segoe UI" w:cs="Segoe UI"/>
        </w:rPr>
        <w:t xml:space="preserve"> </w:t>
      </w:r>
      <w:r w:rsidRPr="001A469B">
        <w:rPr>
          <w:rFonts w:ascii="Segoe UI" w:hAnsi="Segoe UI" w:cs="Segoe UI"/>
        </w:rPr>
        <w:t xml:space="preserve">Wykonawca udowodni w ofercie, w szczególności za pomocą przedmiotowych środków dowodowych, </w:t>
      </w:r>
      <w:r w:rsidRPr="001A469B">
        <w:rPr>
          <w:rFonts w:ascii="Segoe UI" w:eastAsiaTheme="minorHAnsi" w:hAnsi="Segoe UI" w:cs="Segoe UI"/>
          <w:lang w:eastAsia="en-US"/>
        </w:rPr>
        <w:t>o </w:t>
      </w:r>
      <w:r w:rsidRPr="001A469B">
        <w:rPr>
          <w:rFonts w:ascii="Segoe UI" w:eastAsiaTheme="minorHAnsi" w:hAnsi="Segoe UI" w:cs="Segoe UI"/>
        </w:rPr>
        <w:t>których</w:t>
      </w:r>
      <w:r w:rsidRPr="001A469B">
        <w:rPr>
          <w:rFonts w:ascii="Segoe UI" w:hAnsi="Segoe UI" w:cs="Segoe UI"/>
        </w:rPr>
        <w:t xml:space="preserve"> mowa w art. 104 – 107 ustawy PZP, że obiekt budowlany, dostawa lub usługa, spełniają wymagania dotyczące wydajności lub funkcjonalności określone przez Zamawiającego.</w:t>
      </w:r>
    </w:p>
    <w:p w:rsidR="00117015" w:rsidRPr="00117015" w:rsidRDefault="00117015" w:rsidP="005C2542">
      <w:pPr>
        <w:numPr>
          <w:ilvl w:val="0"/>
          <w:numId w:val="72"/>
        </w:numPr>
        <w:suppressAutoHyphens w:val="0"/>
        <w:spacing w:before="240"/>
        <w:ind w:left="397" w:hanging="397"/>
        <w:rPr>
          <w:rFonts w:ascii="Segoe UI" w:hAnsi="Segoe UI" w:cs="Segoe UI"/>
          <w:b/>
          <w:bCs/>
          <w:lang w:eastAsia="pl-PL"/>
        </w:rPr>
      </w:pPr>
      <w:r w:rsidRPr="00117015">
        <w:rPr>
          <w:rFonts w:ascii="Segoe UI" w:hAnsi="Segoe UI" w:cs="Segoe UI"/>
          <w:b/>
          <w:lang w:eastAsia="pl-PL"/>
        </w:rPr>
        <w:t>DODATKOWE WYMAGANIA ZAMAWIAJĄCEGO</w:t>
      </w:r>
    </w:p>
    <w:p w:rsidR="00117015" w:rsidRPr="00117015" w:rsidRDefault="00117015" w:rsidP="005C2542">
      <w:pPr>
        <w:numPr>
          <w:ilvl w:val="0"/>
          <w:numId w:val="79"/>
        </w:numPr>
        <w:suppressAutoHyphens w:val="0"/>
        <w:ind w:left="794"/>
        <w:jc w:val="both"/>
        <w:rPr>
          <w:rFonts w:ascii="Segoe UI" w:hAnsi="Segoe UI" w:cs="Segoe UI"/>
          <w:lang w:eastAsia="pl-PL"/>
        </w:rPr>
      </w:pPr>
      <w:r w:rsidRPr="00117015">
        <w:rPr>
          <w:rFonts w:ascii="Segoe UI" w:hAnsi="Segoe UI" w:cs="Segoe UI"/>
          <w:lang w:eastAsia="pl-PL"/>
        </w:rPr>
        <w:t xml:space="preserve">Okres gwarancji i rękojmi za wady na </w:t>
      </w:r>
      <w:r w:rsidR="000B1299">
        <w:rPr>
          <w:rFonts w:ascii="Segoe UI" w:hAnsi="Segoe UI" w:cs="Segoe UI"/>
          <w:lang w:eastAsia="pl-PL"/>
        </w:rPr>
        <w:t>cały</w:t>
      </w:r>
      <w:r w:rsidRPr="00117015">
        <w:rPr>
          <w:rFonts w:ascii="Segoe UI" w:hAnsi="Segoe UI" w:cs="Segoe UI"/>
          <w:lang w:eastAsia="pl-PL"/>
        </w:rPr>
        <w:t xml:space="preserve"> przedmiot zamówienia – minimum </w:t>
      </w:r>
      <w:r w:rsidR="00A05AC4">
        <w:rPr>
          <w:rFonts w:ascii="Segoe UI" w:hAnsi="Segoe UI" w:cs="Segoe UI"/>
          <w:lang w:eastAsia="pl-PL"/>
        </w:rPr>
        <w:br/>
      </w:r>
      <w:r w:rsidRPr="00117015">
        <w:rPr>
          <w:rFonts w:ascii="Segoe UI" w:hAnsi="Segoe UI" w:cs="Segoe UI"/>
          <w:b/>
          <w:bCs/>
          <w:lang w:eastAsia="pl-PL"/>
        </w:rPr>
        <w:t>60 miesięcy</w:t>
      </w:r>
      <w:r w:rsidRPr="00117015">
        <w:rPr>
          <w:rFonts w:ascii="Segoe UI" w:hAnsi="Segoe UI" w:cs="Segoe UI"/>
          <w:lang w:eastAsia="pl-PL"/>
        </w:rPr>
        <w:t>.</w:t>
      </w:r>
    </w:p>
    <w:p w:rsidR="00117015" w:rsidRPr="00117015" w:rsidRDefault="00117015" w:rsidP="005C2542">
      <w:pPr>
        <w:numPr>
          <w:ilvl w:val="0"/>
          <w:numId w:val="79"/>
        </w:numPr>
        <w:suppressAutoHyphens w:val="0"/>
        <w:ind w:left="794"/>
        <w:jc w:val="both"/>
        <w:rPr>
          <w:rFonts w:ascii="Segoe UI" w:hAnsi="Segoe UI" w:cs="Segoe UI"/>
          <w:lang w:eastAsia="pl-PL"/>
        </w:rPr>
      </w:pPr>
      <w:r w:rsidRPr="00117015">
        <w:rPr>
          <w:rFonts w:ascii="Segoe UI" w:hAnsi="Segoe UI" w:cs="Segoe UI"/>
          <w:lang w:eastAsia="pl-PL"/>
        </w:rPr>
        <w:t>Zamawiający wymaga zatrudnienia przez Wykonawcę lub Podwykonawcę na podstawie umowy o pracę, zgodnie z Kodeksem pracy, osób wykonujących następujące czynności w zakresie realizacji przedmiotu zamówienia:</w:t>
      </w:r>
    </w:p>
    <w:p w:rsidR="00117015" w:rsidRPr="00117015" w:rsidRDefault="00117015" w:rsidP="005C2542">
      <w:pPr>
        <w:numPr>
          <w:ilvl w:val="0"/>
          <w:numId w:val="80"/>
        </w:numPr>
        <w:suppressAutoHyphens w:val="0"/>
        <w:ind w:left="1191"/>
        <w:jc w:val="both"/>
        <w:rPr>
          <w:rFonts w:ascii="Segoe UI" w:hAnsi="Segoe UI" w:cs="Segoe UI"/>
          <w:lang w:eastAsia="pl-PL"/>
        </w:rPr>
      </w:pPr>
      <w:r w:rsidRPr="00117015">
        <w:rPr>
          <w:rFonts w:ascii="Segoe UI" w:hAnsi="Segoe UI" w:cs="Segoe UI"/>
          <w:lang w:eastAsia="pl-PL"/>
        </w:rPr>
        <w:t>wykonanie robót przygotowawczych,</w:t>
      </w:r>
    </w:p>
    <w:p w:rsidR="00117015" w:rsidRPr="00117015" w:rsidRDefault="00117015" w:rsidP="005C2542">
      <w:pPr>
        <w:numPr>
          <w:ilvl w:val="0"/>
          <w:numId w:val="80"/>
        </w:numPr>
        <w:suppressAutoHyphens w:val="0"/>
        <w:ind w:left="1191"/>
        <w:jc w:val="both"/>
        <w:rPr>
          <w:rFonts w:ascii="Segoe UI" w:hAnsi="Segoe UI" w:cs="Segoe UI"/>
          <w:lang w:eastAsia="pl-PL"/>
        </w:rPr>
      </w:pPr>
      <w:r w:rsidRPr="00117015">
        <w:rPr>
          <w:rFonts w:ascii="Segoe UI" w:hAnsi="Segoe UI" w:cs="Segoe UI"/>
          <w:lang w:eastAsia="pl-PL"/>
        </w:rPr>
        <w:t>wykonanie robót ziemnych,</w:t>
      </w:r>
    </w:p>
    <w:p w:rsidR="00117015" w:rsidRPr="00117015" w:rsidRDefault="00117015" w:rsidP="005C2542">
      <w:pPr>
        <w:numPr>
          <w:ilvl w:val="0"/>
          <w:numId w:val="80"/>
        </w:numPr>
        <w:suppressAutoHyphens w:val="0"/>
        <w:ind w:left="1191"/>
        <w:jc w:val="both"/>
        <w:rPr>
          <w:rFonts w:ascii="Segoe UI" w:hAnsi="Segoe UI" w:cs="Segoe UI"/>
          <w:lang w:eastAsia="pl-PL"/>
        </w:rPr>
      </w:pPr>
      <w:r w:rsidRPr="00117015">
        <w:rPr>
          <w:rFonts w:ascii="Segoe UI" w:hAnsi="Segoe UI" w:cs="Segoe UI"/>
          <w:lang w:eastAsia="pl-PL"/>
        </w:rPr>
        <w:t>wykonanie podbudowy pod nawierzchnie,</w:t>
      </w:r>
    </w:p>
    <w:p w:rsidR="00117015" w:rsidRPr="00117015" w:rsidRDefault="00117015" w:rsidP="005C2542">
      <w:pPr>
        <w:numPr>
          <w:ilvl w:val="0"/>
          <w:numId w:val="80"/>
        </w:numPr>
        <w:suppressAutoHyphens w:val="0"/>
        <w:ind w:left="1191"/>
        <w:jc w:val="both"/>
        <w:rPr>
          <w:rFonts w:ascii="Segoe UI" w:hAnsi="Segoe UI" w:cs="Segoe UI"/>
          <w:lang w:eastAsia="pl-PL"/>
        </w:rPr>
      </w:pPr>
      <w:r w:rsidRPr="00117015">
        <w:rPr>
          <w:rFonts w:ascii="Segoe UI" w:hAnsi="Segoe UI" w:cs="Segoe UI"/>
          <w:lang w:eastAsia="pl-PL"/>
        </w:rPr>
        <w:t>wykonanie nawierzchni,</w:t>
      </w:r>
    </w:p>
    <w:p w:rsidR="00117015" w:rsidRPr="00117015" w:rsidRDefault="00117015" w:rsidP="005C2542">
      <w:pPr>
        <w:numPr>
          <w:ilvl w:val="0"/>
          <w:numId w:val="80"/>
        </w:numPr>
        <w:suppressAutoHyphens w:val="0"/>
        <w:ind w:left="1191"/>
        <w:jc w:val="both"/>
        <w:rPr>
          <w:rFonts w:ascii="Segoe UI" w:hAnsi="Segoe UI" w:cs="Segoe UI"/>
          <w:lang w:eastAsia="pl-PL"/>
        </w:rPr>
      </w:pPr>
      <w:r w:rsidRPr="00117015">
        <w:rPr>
          <w:rFonts w:ascii="Segoe UI" w:hAnsi="Segoe UI" w:cs="Segoe UI"/>
          <w:lang w:eastAsia="pl-PL"/>
        </w:rPr>
        <w:t>wykonanie oświetlenia ulicznego,</w:t>
      </w:r>
    </w:p>
    <w:p w:rsidR="00117015" w:rsidRPr="00117015" w:rsidRDefault="00117015" w:rsidP="005C2542">
      <w:pPr>
        <w:numPr>
          <w:ilvl w:val="0"/>
          <w:numId w:val="80"/>
        </w:numPr>
        <w:suppressAutoHyphens w:val="0"/>
        <w:ind w:left="1191"/>
        <w:jc w:val="both"/>
        <w:rPr>
          <w:rFonts w:ascii="Segoe UI" w:hAnsi="Segoe UI" w:cs="Segoe UI"/>
          <w:lang w:eastAsia="pl-PL"/>
        </w:rPr>
      </w:pPr>
      <w:r w:rsidRPr="00117015">
        <w:rPr>
          <w:rFonts w:ascii="Segoe UI" w:hAnsi="Segoe UI" w:cs="Segoe UI"/>
          <w:lang w:eastAsia="pl-PL"/>
        </w:rPr>
        <w:t>wykonanie kanalizacji deszczowej,</w:t>
      </w:r>
    </w:p>
    <w:p w:rsidR="00117015" w:rsidRPr="00117015" w:rsidRDefault="000B1299" w:rsidP="005C2542">
      <w:pPr>
        <w:numPr>
          <w:ilvl w:val="0"/>
          <w:numId w:val="80"/>
        </w:numPr>
        <w:suppressAutoHyphens w:val="0"/>
        <w:ind w:left="1191"/>
        <w:jc w:val="both"/>
        <w:rPr>
          <w:rFonts w:ascii="Segoe UI" w:hAnsi="Segoe UI" w:cs="Segoe UI"/>
          <w:lang w:eastAsia="pl-PL"/>
        </w:rPr>
      </w:pPr>
      <w:r>
        <w:rPr>
          <w:rFonts w:ascii="Segoe UI" w:hAnsi="Segoe UI" w:cs="Segoe UI"/>
          <w:lang w:eastAsia="pl-PL"/>
        </w:rPr>
        <w:t>wykonanie sieci wodociągowej,</w:t>
      </w:r>
    </w:p>
    <w:p w:rsidR="00117015" w:rsidRPr="00117015" w:rsidRDefault="00117015" w:rsidP="005C2542">
      <w:pPr>
        <w:numPr>
          <w:ilvl w:val="0"/>
          <w:numId w:val="80"/>
        </w:numPr>
        <w:suppressAutoHyphens w:val="0"/>
        <w:ind w:left="1191"/>
        <w:jc w:val="both"/>
        <w:rPr>
          <w:rFonts w:ascii="Segoe UI" w:hAnsi="Segoe UI" w:cs="Segoe UI"/>
          <w:lang w:eastAsia="pl-PL"/>
        </w:rPr>
      </w:pPr>
      <w:r w:rsidRPr="00117015">
        <w:rPr>
          <w:rFonts w:ascii="Segoe UI" w:hAnsi="Segoe UI" w:cs="Segoe UI"/>
          <w:lang w:eastAsia="pl-PL"/>
        </w:rPr>
        <w:t>wykonanie kanału technologicznego.</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Wykonawca w terminie 21 dni od daty zawarcia umowy sporządzi harmonogram rzeczowo-finansowy na realizację zamówienia i uzgodni go z Zamawiającym.</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eastAsia="Calibri" w:hAnsi="Segoe UI" w:cs="Segoe UI"/>
          <w:lang w:eastAsia="en-US"/>
        </w:rPr>
        <w:t>W </w:t>
      </w:r>
      <w:r w:rsidRPr="00117015">
        <w:rPr>
          <w:rFonts w:ascii="Segoe UI" w:hAnsi="Segoe UI" w:cs="Segoe UI"/>
          <w:lang w:eastAsia="pl-PL"/>
        </w:rPr>
        <w:t>przypadku</w:t>
      </w:r>
      <w:r w:rsidRPr="00117015">
        <w:rPr>
          <w:rFonts w:ascii="Segoe UI" w:eastAsia="Calibri" w:hAnsi="Segoe UI" w:cs="Segoe UI"/>
          <w:lang w:eastAsia="en-US"/>
        </w:rPr>
        <w:t xml:space="preserve"> konieczności wykonania robót przez gestorów sieci związanych z przebudową ich istniejących sieci, </w:t>
      </w:r>
      <w:r w:rsidRPr="00117015">
        <w:rPr>
          <w:rFonts w:ascii="Segoe UI" w:hAnsi="Segoe UI" w:cs="Segoe UI"/>
          <w:bCs/>
          <w:lang w:eastAsia="pl-PL"/>
        </w:rPr>
        <w:t>Wykonawca nieodpłatnie udostępni gestorom tych sieci przekazany plac budowy, celem wykonania koniecznych robót.</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eastAsia="Calibri" w:hAnsi="Segoe UI" w:cs="Segoe UI"/>
          <w:lang w:eastAsia="en-US"/>
        </w:rPr>
        <w:t>Wykonawca</w:t>
      </w:r>
      <w:r w:rsidRPr="00117015">
        <w:rPr>
          <w:rFonts w:ascii="Segoe UI" w:hAnsi="Segoe UI" w:cs="Segoe UI"/>
          <w:bCs/>
          <w:lang w:eastAsia="pl-PL"/>
        </w:rPr>
        <w:t xml:space="preserve"> ponosi pełną odpowiedzialność za szkody spowodowane przez własnych pracowników na skutek nieprzestrzegania przepisów BHP.</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Wykonawca przyjmuje odpowiedzialność za wszelkie szkody wyrządzone przez jego pracowników, osoby działające na jego zlecenie, w tym za przypadki uszkodzenia ciała lub mienia wyrządzone działaniem lub zaniechaniem.</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Wykonawca zapewni bieżące utrzymanie zimowe w zakresie przekazanego placu budowy.</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Przy wykonywaniu przedmiotu zamówienia Wykonawca zobowiązany jest stosować wyroby budowlane wprowadzone do obrotu zgodnie z przepisami odrębnymi (art. 10 ustawy z dnia 7 lipca 1994 r. Prawo budowlane). Dokumenty potwierdzające wprowadzenie do obrotu należy przedstawić do wglądu w trakcie realizacji, a komplet przekazać przed odbiorem końcowym.</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 xml:space="preserve">WYKONAWCA zobowiązany jest do zapewnienia udziału pojazdów elektrycznych lub pojazdów napędzanych gazem ziemnym w ilości nie mniejszej niż 10% ogólnej liczby pojazdów </w:t>
      </w:r>
      <w:r w:rsidRPr="00117015">
        <w:rPr>
          <w:rFonts w:ascii="Segoe UI" w:hAnsi="Segoe UI" w:cs="Segoe UI"/>
          <w:bCs/>
          <w:lang w:eastAsia="pl-PL"/>
        </w:rPr>
        <w:lastRenderedPageBreak/>
        <w:t>samochodowych (w rozumieniu art. 2 pkt 33 ustawy z dnia 20 czerwca 1997 r. Prawo o ruchu drogowym – Dz. U. z 2022 r. poz. 988 z późniejszymi zmianami) używanych przy realizacji tego zamówienia.</w:t>
      </w:r>
    </w:p>
    <w:p w:rsidR="00573B67" w:rsidRPr="001A469B" w:rsidRDefault="00573B67" w:rsidP="00573B67">
      <w:pPr>
        <w:pStyle w:val="Tekstpodstawowywcity3"/>
        <w:numPr>
          <w:ilvl w:val="0"/>
          <w:numId w:val="79"/>
        </w:numPr>
        <w:tabs>
          <w:tab w:val="clear" w:pos="1134"/>
          <w:tab w:val="num" w:pos="851"/>
        </w:tabs>
        <w:suppressAutoHyphens w:val="0"/>
        <w:spacing w:after="0"/>
        <w:ind w:hanging="708"/>
        <w:jc w:val="both"/>
        <w:rPr>
          <w:rFonts w:ascii="Segoe UI" w:eastAsia="Calibri" w:hAnsi="Segoe UI" w:cs="Segoe UI"/>
          <w:sz w:val="20"/>
          <w:szCs w:val="20"/>
          <w:lang w:eastAsia="en-US"/>
        </w:rPr>
      </w:pPr>
      <w:r>
        <w:rPr>
          <w:rFonts w:ascii="Segoe UI" w:eastAsia="Calibri" w:hAnsi="Segoe UI" w:cs="Segoe UI"/>
          <w:sz w:val="20"/>
          <w:szCs w:val="20"/>
          <w:lang w:eastAsia="en-US"/>
        </w:rPr>
        <w:t xml:space="preserve">Zamawiający otrzymał </w:t>
      </w:r>
      <w:r w:rsidRPr="001A469B">
        <w:rPr>
          <w:rFonts w:ascii="Segoe UI" w:eastAsia="Calibri" w:hAnsi="Segoe UI" w:cs="Segoe UI"/>
          <w:sz w:val="20"/>
          <w:szCs w:val="20"/>
          <w:lang w:eastAsia="en-US"/>
        </w:rPr>
        <w:t>wstępną promesę zapewniającą dofinansowanie realizacji niniejszej inwestycji. Zapłata wynagrodzenia nastąpi w trzech transzach odpowiadających wykonanej części umowy:</w:t>
      </w:r>
    </w:p>
    <w:p w:rsidR="00573B67" w:rsidRPr="001A469B" w:rsidRDefault="00573B67" w:rsidP="00573B67">
      <w:pPr>
        <w:pStyle w:val="Tekstpodstawowywcity3"/>
        <w:spacing w:after="0"/>
        <w:ind w:left="1191" w:hanging="397"/>
        <w:jc w:val="both"/>
        <w:rPr>
          <w:rFonts w:ascii="Segoe UI" w:eastAsia="Calibri" w:hAnsi="Segoe UI" w:cs="Segoe UI"/>
          <w:sz w:val="20"/>
          <w:szCs w:val="20"/>
          <w:lang w:eastAsia="en-US"/>
        </w:rPr>
      </w:pPr>
      <w:r w:rsidRPr="001A469B">
        <w:rPr>
          <w:rFonts w:ascii="Segoe UI" w:eastAsia="Calibri" w:hAnsi="Segoe UI" w:cs="Segoe UI"/>
          <w:sz w:val="20"/>
          <w:szCs w:val="20"/>
          <w:lang w:eastAsia="en-US"/>
        </w:rPr>
        <w:t>1)</w:t>
      </w:r>
      <w:r w:rsidRPr="001A469B">
        <w:rPr>
          <w:rFonts w:ascii="Segoe UI" w:eastAsia="Calibri" w:hAnsi="Segoe UI" w:cs="Segoe UI"/>
          <w:sz w:val="20"/>
          <w:szCs w:val="20"/>
          <w:lang w:eastAsia="en-US"/>
        </w:rPr>
        <w:tab/>
        <w:t>transza 1 – na podstawie faktury częściowej w wysokości udziału własnego Zamawiającego, (zgodnie z deklaracją do wniosku o dofinansowanie udział własny Zamawiającego wynosi 9,67%) – w terminie 30 dni od daty otrzymania faktury,</w:t>
      </w:r>
    </w:p>
    <w:p w:rsidR="00573B67" w:rsidRPr="001A469B" w:rsidRDefault="00573B67" w:rsidP="00573B67">
      <w:pPr>
        <w:pStyle w:val="Tekstpodstawowywcity3"/>
        <w:spacing w:after="0"/>
        <w:ind w:left="1191" w:hanging="397"/>
        <w:jc w:val="both"/>
        <w:rPr>
          <w:rFonts w:ascii="Segoe UI" w:eastAsia="Calibri" w:hAnsi="Segoe UI" w:cs="Segoe UI"/>
          <w:sz w:val="20"/>
          <w:szCs w:val="20"/>
          <w:lang w:eastAsia="en-US"/>
        </w:rPr>
      </w:pPr>
      <w:r w:rsidRPr="001A469B">
        <w:rPr>
          <w:rFonts w:ascii="Segoe UI" w:eastAsia="Calibri" w:hAnsi="Segoe UI" w:cs="Segoe UI"/>
          <w:sz w:val="20"/>
          <w:szCs w:val="20"/>
          <w:lang w:eastAsia="en-US"/>
        </w:rPr>
        <w:t>2)</w:t>
      </w:r>
      <w:r w:rsidRPr="001A469B">
        <w:rPr>
          <w:rFonts w:ascii="Segoe UI" w:eastAsia="Calibri" w:hAnsi="Segoe UI" w:cs="Segoe UI"/>
          <w:sz w:val="20"/>
          <w:szCs w:val="20"/>
          <w:lang w:eastAsia="en-US"/>
        </w:rPr>
        <w:tab/>
        <w:t>transza 2 – na podstawie faktury częściowej w wysokości nie wyższej niż 50% kwoty dofinansowania zgodnie ze wstępną promesą – w terminie 30 dni od daty otrzymania faktury,</w:t>
      </w:r>
    </w:p>
    <w:p w:rsidR="00573B67" w:rsidRPr="001A469B" w:rsidRDefault="00573B67" w:rsidP="00573B67">
      <w:pPr>
        <w:pStyle w:val="Tekstpodstawowywcity3"/>
        <w:spacing w:after="0"/>
        <w:ind w:left="1191" w:hanging="397"/>
        <w:jc w:val="both"/>
        <w:rPr>
          <w:rFonts w:ascii="Segoe UI" w:hAnsi="Segoe UI" w:cs="Segoe UI"/>
          <w:bCs/>
          <w:sz w:val="20"/>
          <w:szCs w:val="20"/>
        </w:rPr>
      </w:pPr>
      <w:r w:rsidRPr="001A469B">
        <w:rPr>
          <w:rFonts w:ascii="Segoe UI" w:eastAsia="Calibri" w:hAnsi="Segoe UI" w:cs="Segoe UI"/>
          <w:sz w:val="20"/>
          <w:szCs w:val="20"/>
          <w:lang w:eastAsia="en-US"/>
        </w:rPr>
        <w:t>3)</w:t>
      </w:r>
      <w:r w:rsidRPr="001A469B">
        <w:rPr>
          <w:rFonts w:ascii="Segoe UI" w:eastAsia="Calibri" w:hAnsi="Segoe UI" w:cs="Segoe UI"/>
          <w:sz w:val="20"/>
          <w:szCs w:val="20"/>
          <w:lang w:eastAsia="en-US"/>
        </w:rPr>
        <w:tab/>
        <w:t>transza 3 – na podstawie faktury końcowej w wysokości pozostałej kwoty dofinansowania zgodnie ze wstępną promesą – w terminie 30 dni od daty otrzymania faktury.</w:t>
      </w:r>
    </w:p>
    <w:p w:rsidR="00573B67" w:rsidRPr="00573B67" w:rsidRDefault="00573B67" w:rsidP="00573B67">
      <w:pPr>
        <w:pStyle w:val="Tekstpodstawowywcity3"/>
        <w:ind w:left="794"/>
        <w:jc w:val="both"/>
        <w:rPr>
          <w:rFonts w:ascii="Segoe UI" w:hAnsi="Segoe UI" w:cs="Segoe UI"/>
          <w:b/>
          <w:bCs/>
          <w:sz w:val="20"/>
          <w:szCs w:val="20"/>
        </w:rPr>
      </w:pPr>
      <w:r w:rsidRPr="00573B67">
        <w:rPr>
          <w:rFonts w:ascii="Segoe UI" w:hAnsi="Segoe UI" w:cs="Segoe UI"/>
          <w:b/>
          <w:bCs/>
          <w:sz w:val="20"/>
          <w:szCs w:val="20"/>
        </w:rPr>
        <w:t xml:space="preserve">Wykonawca zapewni finansowanie inwestycji w części nie pokrytej udziałem własnym Zamawiającego na czas poprzedzający wypłaty z Promesy udzielonej Zamawiającemu przez Bank Gospodarstwa Krajowego w ramach programu Polski Ład, z zastrzeżeniem, </w:t>
      </w:r>
      <w:r>
        <w:rPr>
          <w:rFonts w:ascii="Segoe UI" w:hAnsi="Segoe UI" w:cs="Segoe UI"/>
          <w:b/>
          <w:bCs/>
          <w:sz w:val="20"/>
          <w:szCs w:val="20"/>
        </w:rPr>
        <w:br/>
      </w:r>
      <w:r w:rsidRPr="00573B67">
        <w:rPr>
          <w:rFonts w:ascii="Segoe UI" w:hAnsi="Segoe UI" w:cs="Segoe UI"/>
          <w:b/>
          <w:bCs/>
          <w:sz w:val="20"/>
          <w:szCs w:val="20"/>
        </w:rPr>
        <w:t xml:space="preserve">że zapłata wynagrodzenia w całości nastąpi zgodnie z postanowieniami umowy, </w:t>
      </w:r>
      <w:r>
        <w:rPr>
          <w:rFonts w:ascii="Segoe UI" w:hAnsi="Segoe UI" w:cs="Segoe UI"/>
          <w:b/>
          <w:bCs/>
          <w:sz w:val="20"/>
          <w:szCs w:val="20"/>
        </w:rPr>
        <w:br/>
      </w:r>
      <w:r w:rsidRPr="00573B67">
        <w:rPr>
          <w:rFonts w:ascii="Segoe UI" w:hAnsi="Segoe UI" w:cs="Segoe UI"/>
          <w:b/>
          <w:bCs/>
          <w:sz w:val="20"/>
          <w:szCs w:val="20"/>
        </w:rPr>
        <w:t>po wykonaniu inwestycji w terminie nie dłuższym niż 35 dni od dnia odbioru końcowego robót przez Zamawiającego.</w:t>
      </w:r>
    </w:p>
    <w:p w:rsidR="00573B67" w:rsidRPr="00573B67" w:rsidRDefault="00573B67" w:rsidP="00573B67">
      <w:pPr>
        <w:pStyle w:val="Tekstpodstawowywcity3"/>
        <w:ind w:left="794"/>
        <w:jc w:val="both"/>
        <w:rPr>
          <w:rFonts w:ascii="Segoe UI" w:hAnsi="Segoe UI" w:cs="Segoe UI"/>
          <w:b/>
          <w:bCs/>
          <w:sz w:val="20"/>
          <w:szCs w:val="20"/>
        </w:rPr>
      </w:pPr>
      <w:r w:rsidRPr="00573B67">
        <w:rPr>
          <w:rFonts w:ascii="Segoe UI" w:hAnsi="Segoe UI" w:cs="Segoe UI"/>
          <w:b/>
          <w:bCs/>
          <w:sz w:val="20"/>
          <w:szCs w:val="20"/>
        </w:rPr>
        <w:t>UWAGA:</w:t>
      </w:r>
    </w:p>
    <w:p w:rsidR="00573B67" w:rsidRPr="00573B67" w:rsidRDefault="00573B67" w:rsidP="00573B67">
      <w:pPr>
        <w:pStyle w:val="Tekstpodstawowywcity3"/>
        <w:ind w:left="794"/>
        <w:jc w:val="both"/>
        <w:rPr>
          <w:rFonts w:ascii="Segoe UI" w:hAnsi="Segoe UI" w:cs="Segoe UI"/>
          <w:b/>
          <w:bCs/>
          <w:sz w:val="20"/>
          <w:szCs w:val="20"/>
        </w:rPr>
      </w:pPr>
      <w:r w:rsidRPr="00573B67">
        <w:rPr>
          <w:rFonts w:ascii="Segoe UI" w:hAnsi="Segoe UI" w:cs="Segoe UI"/>
          <w:b/>
          <w:bCs/>
          <w:sz w:val="20"/>
          <w:szCs w:val="20"/>
        </w:rPr>
        <w:t>Ewentualną różnicę ceny ofertowej brutto i kwoty wynikającej ze Wstępnej Promesy z zadeklarowanym udziałem własnym Zamawiającego, Zamawiający zapłaci w ramach dodatkowej transzy przed dokonaniem zapłaty pełnej kwoty dofinansowania z Rządowego Funduszu Polski Ład tj. przed zapłatą 3 transzy.</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Zieleń – renowacja zieleni pasa drogowego, założenie trawników wraz z roczną pielęgnacją.</w:t>
      </w:r>
    </w:p>
    <w:p w:rsidR="00117015" w:rsidRPr="00117015" w:rsidRDefault="00117015" w:rsidP="00117015">
      <w:pPr>
        <w:suppressAutoHyphens w:val="0"/>
        <w:ind w:left="794"/>
        <w:jc w:val="both"/>
        <w:rPr>
          <w:rFonts w:ascii="Segoe UI" w:hAnsi="Segoe UI" w:cs="Segoe UI"/>
          <w:bCs/>
          <w:lang w:eastAsia="pl-PL"/>
        </w:rPr>
      </w:pPr>
      <w:r w:rsidRPr="00117015">
        <w:rPr>
          <w:rFonts w:ascii="Segoe UI" w:hAnsi="Segoe UI" w:cs="Segoe UI"/>
          <w:bCs/>
          <w:lang w:eastAsia="pl-PL"/>
        </w:rPr>
        <w:t>W zakres rocznej pielęgnacji nowo założonych trawników wchodzić będzie:</w:t>
      </w:r>
    </w:p>
    <w:p w:rsidR="00117015" w:rsidRPr="00117015" w:rsidRDefault="00117015" w:rsidP="00117015">
      <w:pPr>
        <w:suppressAutoHyphens w:val="0"/>
        <w:ind w:left="1191" w:hanging="397"/>
        <w:jc w:val="both"/>
        <w:rPr>
          <w:rFonts w:ascii="Segoe UI" w:hAnsi="Segoe UI" w:cs="Segoe UI"/>
          <w:lang w:eastAsia="pl-PL"/>
        </w:rPr>
      </w:pPr>
      <w:r w:rsidRPr="00117015">
        <w:rPr>
          <w:rFonts w:ascii="Segoe UI" w:hAnsi="Segoe UI" w:cs="Segoe UI"/>
          <w:bCs/>
          <w:lang w:eastAsia="pl-PL"/>
        </w:rPr>
        <w:t>–</w:t>
      </w:r>
      <w:r w:rsidRPr="00117015">
        <w:rPr>
          <w:rFonts w:ascii="Segoe UI" w:hAnsi="Segoe UI" w:cs="Segoe UI"/>
          <w:bCs/>
          <w:lang w:eastAsia="pl-PL"/>
        </w:rPr>
        <w:tab/>
      </w:r>
      <w:r w:rsidRPr="00117015">
        <w:rPr>
          <w:rFonts w:ascii="Segoe UI" w:hAnsi="Segoe UI" w:cs="Segoe UI"/>
          <w:lang w:eastAsia="pl-PL"/>
        </w:rPr>
        <w:t>sprawdzenie, czy wysiane nasiona wzeszły równomiernie. W razie potrzeby należy dosiać trawę w puste miejsca,</w:t>
      </w:r>
    </w:p>
    <w:p w:rsidR="00117015" w:rsidRPr="00117015" w:rsidRDefault="00117015" w:rsidP="00117015">
      <w:pPr>
        <w:suppressAutoHyphens w:val="0"/>
        <w:ind w:left="1191" w:hanging="397"/>
        <w:jc w:val="both"/>
        <w:rPr>
          <w:rFonts w:ascii="Segoe UI" w:hAnsi="Segoe UI" w:cs="Segoe UI"/>
          <w:lang w:eastAsia="pl-PL"/>
        </w:rPr>
      </w:pPr>
      <w:r w:rsidRPr="00117015">
        <w:rPr>
          <w:rFonts w:ascii="Segoe UI" w:hAnsi="Segoe UI" w:cs="Segoe UI"/>
          <w:bCs/>
          <w:lang w:eastAsia="pl-PL"/>
        </w:rPr>
        <w:t>–</w:t>
      </w:r>
      <w:r w:rsidRPr="00117015">
        <w:rPr>
          <w:rFonts w:ascii="Segoe UI" w:hAnsi="Segoe UI" w:cs="Segoe UI"/>
          <w:bCs/>
          <w:lang w:eastAsia="pl-PL"/>
        </w:rPr>
        <w:tab/>
      </w:r>
      <w:r w:rsidRPr="00117015">
        <w:rPr>
          <w:rFonts w:ascii="Segoe UI" w:hAnsi="Segoe UI" w:cs="Segoe UI"/>
          <w:lang w:eastAsia="pl-PL"/>
        </w:rPr>
        <w:t>nawadnianie – po założeniu trawnika, ze sprawdzeniem wilgotności podłoża – powinno przesiąknąć na głębokość minimum 10 cm; w późniejszym okresie – w zależności od potrzeb, gdy wierzchnia warstwa podłoża jest sucha na głębokości kilku centymetrów,</w:t>
      </w:r>
    </w:p>
    <w:p w:rsidR="00117015" w:rsidRPr="00117015" w:rsidRDefault="00117015" w:rsidP="00117015">
      <w:pPr>
        <w:suppressAutoHyphens w:val="0"/>
        <w:ind w:left="1191" w:hanging="397"/>
        <w:jc w:val="both"/>
        <w:rPr>
          <w:rFonts w:ascii="Segoe UI" w:hAnsi="Segoe UI" w:cs="Segoe UI"/>
          <w:lang w:eastAsia="pl-PL"/>
        </w:rPr>
      </w:pPr>
      <w:r w:rsidRPr="00117015">
        <w:rPr>
          <w:rFonts w:ascii="Segoe UI" w:hAnsi="Segoe UI" w:cs="Segoe UI"/>
          <w:bCs/>
          <w:lang w:eastAsia="pl-PL"/>
        </w:rPr>
        <w:t>–</w:t>
      </w:r>
      <w:r w:rsidRPr="00117015">
        <w:rPr>
          <w:rFonts w:ascii="Segoe UI" w:hAnsi="Segoe UI" w:cs="Segoe UI"/>
          <w:bCs/>
          <w:lang w:eastAsia="pl-PL"/>
        </w:rPr>
        <w:tab/>
      </w:r>
      <w:r w:rsidRPr="00117015">
        <w:rPr>
          <w:rFonts w:ascii="Segoe UI" w:hAnsi="Segoe UI" w:cs="Segoe UI"/>
          <w:lang w:eastAsia="pl-PL"/>
        </w:rPr>
        <w:t>koszenie w okresie wegetacyjnym w odstępach dwutygodniowych, z zastosowaniem kosiarek o ostrych nożach, wraz z grabieniem urobku i jego wywozem,</w:t>
      </w:r>
    </w:p>
    <w:p w:rsidR="00117015" w:rsidRPr="00117015" w:rsidRDefault="00117015" w:rsidP="00117015">
      <w:pPr>
        <w:suppressAutoHyphens w:val="0"/>
        <w:ind w:left="1191" w:hanging="397"/>
        <w:jc w:val="both"/>
        <w:rPr>
          <w:rFonts w:ascii="Segoe UI" w:hAnsi="Segoe UI" w:cs="Segoe UI"/>
          <w:lang w:eastAsia="pl-PL"/>
        </w:rPr>
      </w:pPr>
      <w:r w:rsidRPr="00117015">
        <w:rPr>
          <w:rFonts w:ascii="Segoe UI" w:hAnsi="Segoe UI" w:cs="Segoe UI"/>
          <w:bCs/>
          <w:lang w:eastAsia="pl-PL"/>
        </w:rPr>
        <w:t>–</w:t>
      </w:r>
      <w:r w:rsidRPr="00117015">
        <w:rPr>
          <w:rFonts w:ascii="Segoe UI" w:hAnsi="Segoe UI" w:cs="Segoe UI"/>
          <w:bCs/>
          <w:lang w:eastAsia="pl-PL"/>
        </w:rPr>
        <w:tab/>
      </w:r>
      <w:r w:rsidRPr="00117015">
        <w:rPr>
          <w:rFonts w:ascii="Segoe UI" w:hAnsi="Segoe UI" w:cs="Segoe UI"/>
          <w:lang w:eastAsia="pl-PL"/>
        </w:rPr>
        <w:t>nawożenie – w przypadku stwierdzenia słabego wzrostu i żółknięcia trawników, pomimo prawidłowego przygotowania podłoża i zastosowania dobrej jakościowo mieszanki traw, po uprzednim sporządzeniu analizy składu chemicznego podłoża (N, P – P</w:t>
      </w:r>
      <w:r w:rsidRPr="00117015">
        <w:rPr>
          <w:rFonts w:ascii="Segoe UI" w:hAnsi="Segoe UI" w:cs="Segoe UI"/>
          <w:vertAlign w:val="subscript"/>
          <w:lang w:eastAsia="pl-PL"/>
        </w:rPr>
        <w:t>2</w:t>
      </w:r>
      <w:r w:rsidRPr="00117015">
        <w:rPr>
          <w:rFonts w:ascii="Segoe UI" w:hAnsi="Segoe UI" w:cs="Segoe UI"/>
          <w:lang w:eastAsia="pl-PL"/>
        </w:rPr>
        <w:t>O</w:t>
      </w:r>
      <w:r w:rsidRPr="00117015">
        <w:rPr>
          <w:rFonts w:ascii="Segoe UI" w:hAnsi="Segoe UI" w:cs="Segoe UI"/>
          <w:vertAlign w:val="subscript"/>
          <w:lang w:eastAsia="pl-PL"/>
        </w:rPr>
        <w:t>5</w:t>
      </w:r>
      <w:r w:rsidRPr="00117015">
        <w:rPr>
          <w:rFonts w:ascii="Segoe UI" w:hAnsi="Segoe UI" w:cs="Segoe UI"/>
          <w:lang w:eastAsia="pl-PL"/>
        </w:rPr>
        <w:t>, K – K</w:t>
      </w:r>
      <w:r w:rsidRPr="00117015">
        <w:rPr>
          <w:rFonts w:ascii="Segoe UI" w:hAnsi="Segoe UI" w:cs="Segoe UI"/>
          <w:vertAlign w:val="subscript"/>
          <w:lang w:eastAsia="pl-PL"/>
        </w:rPr>
        <w:t>2</w:t>
      </w:r>
      <w:r w:rsidRPr="00117015">
        <w:rPr>
          <w:rFonts w:ascii="Segoe UI" w:hAnsi="Segoe UI" w:cs="Segoe UI"/>
          <w:lang w:eastAsia="pl-PL"/>
        </w:rPr>
        <w:t xml:space="preserve">O, Mg – </w:t>
      </w:r>
      <w:proofErr w:type="spellStart"/>
      <w:r w:rsidRPr="00117015">
        <w:rPr>
          <w:rFonts w:ascii="Segoe UI" w:hAnsi="Segoe UI" w:cs="Segoe UI"/>
          <w:lang w:eastAsia="pl-PL"/>
        </w:rPr>
        <w:t>MgO</w:t>
      </w:r>
      <w:proofErr w:type="spellEnd"/>
      <w:r w:rsidRPr="00117015">
        <w:rPr>
          <w:rFonts w:ascii="Segoe UI" w:hAnsi="Segoe UI" w:cs="Segoe UI"/>
          <w:lang w:eastAsia="pl-PL"/>
        </w:rPr>
        <w:t xml:space="preserve">) i jego </w:t>
      </w:r>
      <w:proofErr w:type="spellStart"/>
      <w:r w:rsidRPr="00117015">
        <w:rPr>
          <w:rFonts w:ascii="Segoe UI" w:hAnsi="Segoe UI" w:cs="Segoe UI"/>
          <w:lang w:eastAsia="pl-PL"/>
        </w:rPr>
        <w:t>pH</w:t>
      </w:r>
      <w:proofErr w:type="spellEnd"/>
      <w:r w:rsidRPr="00117015">
        <w:rPr>
          <w:rFonts w:ascii="Segoe UI" w:hAnsi="Segoe UI" w:cs="Segoe UI"/>
          <w:lang w:eastAsia="pl-PL"/>
        </w:rPr>
        <w:t>,</w:t>
      </w:r>
    </w:p>
    <w:p w:rsidR="00117015" w:rsidRPr="00117015" w:rsidRDefault="00117015" w:rsidP="00117015">
      <w:pPr>
        <w:suppressAutoHyphens w:val="0"/>
        <w:ind w:left="1191" w:hanging="397"/>
        <w:jc w:val="both"/>
        <w:rPr>
          <w:rFonts w:ascii="Segoe UI" w:hAnsi="Segoe UI" w:cs="Segoe UI"/>
          <w:lang w:eastAsia="pl-PL"/>
        </w:rPr>
      </w:pPr>
      <w:r w:rsidRPr="00117015">
        <w:rPr>
          <w:rFonts w:ascii="Segoe UI" w:hAnsi="Segoe UI" w:cs="Segoe UI"/>
          <w:bCs/>
          <w:lang w:eastAsia="pl-PL"/>
        </w:rPr>
        <w:t>–</w:t>
      </w:r>
      <w:r w:rsidRPr="00117015">
        <w:rPr>
          <w:rFonts w:ascii="Segoe UI" w:hAnsi="Segoe UI" w:cs="Segoe UI"/>
          <w:bCs/>
          <w:lang w:eastAsia="pl-PL"/>
        </w:rPr>
        <w:tab/>
      </w:r>
      <w:r w:rsidRPr="00117015">
        <w:rPr>
          <w:rFonts w:ascii="Segoe UI" w:hAnsi="Segoe UI" w:cs="Segoe UI"/>
          <w:lang w:eastAsia="pl-PL"/>
        </w:rPr>
        <w:t>odchwaszczanie – usuwanie ręczne uporczywych chwastów wieloletnich i innych roślin niepożądanych.</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Pozyskane z wycinki drewno Wykonawca zagospodaruje we własnym zakresie.</w:t>
      </w:r>
    </w:p>
    <w:p w:rsidR="00117015" w:rsidRPr="00117015" w:rsidRDefault="00117015" w:rsidP="00117015">
      <w:pPr>
        <w:suppressAutoHyphens w:val="0"/>
        <w:ind w:left="794"/>
        <w:jc w:val="both"/>
        <w:rPr>
          <w:rFonts w:ascii="Segoe UI" w:hAnsi="Segoe UI" w:cs="Segoe UI"/>
          <w:bCs/>
        </w:rPr>
      </w:pPr>
      <w:r w:rsidRPr="00117015">
        <w:rPr>
          <w:rFonts w:ascii="Segoe UI" w:hAnsi="Segoe UI" w:cs="Segoe UI"/>
          <w:lang w:eastAsia="pl-PL"/>
        </w:rPr>
        <w:t>Wykonawca wyliczy wartość pozyskanego z wycinki drewna zgodnie z Tabelą z wartością drewna pozyskanego z wycinki drzew (Załącznik nr 2 do Rozdziału I SWZ) uwzględniając stawki drewna nie mniejsze niż podane poniżej w tabeli.</w:t>
      </w:r>
      <w:r>
        <w:rPr>
          <w:rFonts w:ascii="Segoe UI" w:hAnsi="Segoe UI" w:cs="Segoe UI"/>
          <w:lang w:eastAsia="pl-PL"/>
        </w:rPr>
        <w:t xml:space="preserve"> </w:t>
      </w:r>
      <w:r w:rsidRPr="00117015">
        <w:rPr>
          <w:rFonts w:ascii="Segoe UI" w:hAnsi="Segoe UI" w:cs="Segoe UI"/>
          <w:bCs/>
        </w:rPr>
        <w:t>Wartość pozyskanego z wycinki drewna brutto Wykonawca odejmie od ceny ofertowej.</w:t>
      </w:r>
    </w:p>
    <w:p w:rsidR="00117015" w:rsidRPr="00117015" w:rsidRDefault="00117015" w:rsidP="00117015">
      <w:pPr>
        <w:suppressAutoHyphens w:val="0"/>
        <w:ind w:left="794"/>
        <w:jc w:val="both"/>
        <w:rPr>
          <w:rFonts w:ascii="Segoe UI" w:hAnsi="Segoe UI" w:cs="Segoe UI"/>
          <w:bCs/>
        </w:rPr>
      </w:pPr>
      <w:r w:rsidRPr="00117015">
        <w:rPr>
          <w:rFonts w:ascii="Segoe UI" w:hAnsi="Segoe UI" w:cs="Segoe UI"/>
          <w:lang w:eastAsia="pl-PL"/>
        </w:rPr>
        <w:t>Wykonawca</w:t>
      </w:r>
      <w:r w:rsidRPr="00117015">
        <w:rPr>
          <w:rFonts w:ascii="Segoe UI" w:hAnsi="Segoe UI" w:cs="Segoe UI"/>
          <w:bCs/>
        </w:rPr>
        <w:t>, któremu zostanie udzielone zamówienie przedłoży Zamawiającemu przed podpisaniem umowy Tabelę z wartością drewna pozyskanego z wycinki drzew.</w:t>
      </w:r>
    </w:p>
    <w:p w:rsidR="00117015" w:rsidRPr="00117015" w:rsidRDefault="00117015" w:rsidP="00117015">
      <w:pPr>
        <w:suppressAutoHyphens w:val="0"/>
        <w:spacing w:after="80"/>
        <w:ind w:left="794"/>
        <w:jc w:val="both"/>
        <w:rPr>
          <w:rFonts w:ascii="Segoe UI" w:hAnsi="Segoe UI" w:cs="Segoe UI"/>
          <w:bCs/>
          <w:lang w:eastAsia="pl-PL"/>
        </w:rPr>
      </w:pPr>
      <w:r w:rsidRPr="00117015">
        <w:rPr>
          <w:rFonts w:ascii="Segoe UI" w:hAnsi="Segoe UI" w:cs="Segoe UI"/>
          <w:bCs/>
          <w:lang w:eastAsia="pl-PL"/>
        </w:rPr>
        <w:t>Zgodnie z Zarządzeniem Nr 447/1470/21 Prezydenta Miasta Koszalina z dnia 16 czerwca 2021 r</w:t>
      </w:r>
      <w:r w:rsidR="000B1299">
        <w:rPr>
          <w:rFonts w:ascii="Segoe UI" w:hAnsi="Segoe UI" w:cs="Segoe UI"/>
          <w:bCs/>
          <w:lang w:eastAsia="pl-PL"/>
        </w:rPr>
        <w:t>.</w:t>
      </w:r>
      <w:r w:rsidRPr="00117015">
        <w:rPr>
          <w:sz w:val="24"/>
          <w:szCs w:val="24"/>
          <w:lang w:eastAsia="pl-PL"/>
        </w:rPr>
        <w:t xml:space="preserve"> </w:t>
      </w:r>
      <w:r w:rsidRPr="00117015">
        <w:rPr>
          <w:rFonts w:ascii="Segoe UI" w:hAnsi="Segoe UI" w:cs="Segoe UI"/>
          <w:bCs/>
          <w:lang w:eastAsia="pl-PL"/>
        </w:rPr>
        <w:t>ustala się następujące stawki za 1 m</w:t>
      </w:r>
      <w:r w:rsidRPr="00117015">
        <w:rPr>
          <w:rFonts w:ascii="Segoe UI" w:hAnsi="Segoe UI" w:cs="Segoe UI"/>
          <w:bCs/>
          <w:vertAlign w:val="superscript"/>
          <w:lang w:eastAsia="pl-PL"/>
        </w:rPr>
        <w:t>3</w:t>
      </w:r>
      <w:r w:rsidRPr="00117015">
        <w:rPr>
          <w:rFonts w:ascii="Segoe UI" w:hAnsi="Segoe UI" w:cs="Segoe UI"/>
          <w:bCs/>
          <w:lang w:eastAsia="pl-PL"/>
        </w:rPr>
        <w:t xml:space="preserve"> drewna średniowymiarowego sortymentu S4 pozyskanego z drzew rosnących na terenie nieruchomości będących w posiadaniu Gminy Miasto Koszalin (z wyłączeniem lasów) w zależności od rodzaju drzewa:</w:t>
      </w:r>
    </w:p>
    <w:tbl>
      <w:tblPr>
        <w:tblStyle w:val="Tabela-Siatka2"/>
        <w:tblW w:w="0" w:type="auto"/>
        <w:tblInd w:w="794" w:type="dxa"/>
        <w:tblLook w:val="04A0" w:firstRow="1" w:lastRow="0" w:firstColumn="1" w:lastColumn="0" w:noHBand="0" w:noVBand="1"/>
      </w:tblPr>
      <w:tblGrid>
        <w:gridCol w:w="4254"/>
        <w:gridCol w:w="2006"/>
        <w:gridCol w:w="2006"/>
      </w:tblGrid>
      <w:tr w:rsidR="00117015" w:rsidRPr="00117015" w:rsidTr="00117015">
        <w:tc>
          <w:tcPr>
            <w:tcW w:w="4254" w:type="dxa"/>
            <w:vAlign w:val="center"/>
          </w:tcPr>
          <w:p w:rsidR="00117015" w:rsidRPr="00117015" w:rsidRDefault="00117015" w:rsidP="00117015">
            <w:pPr>
              <w:suppressAutoHyphens w:val="0"/>
              <w:rPr>
                <w:rFonts w:ascii="Segoe UI" w:hAnsi="Segoe UI" w:cs="Segoe UI"/>
                <w:bCs/>
                <w:lang w:eastAsia="pl-PL"/>
              </w:rPr>
            </w:pPr>
            <w:r w:rsidRPr="00117015">
              <w:rPr>
                <w:rFonts w:ascii="Segoe UI" w:hAnsi="Segoe UI" w:cs="Segoe UI"/>
                <w:lang w:eastAsia="pl-PL"/>
              </w:rPr>
              <w:lastRenderedPageBreak/>
              <w:t>Rodzaj drzewa</w:t>
            </w:r>
          </w:p>
        </w:tc>
        <w:tc>
          <w:tcPr>
            <w:tcW w:w="2006" w:type="dxa"/>
            <w:vAlign w:val="center"/>
          </w:tcPr>
          <w:p w:rsidR="00117015" w:rsidRPr="00117015" w:rsidRDefault="00117015" w:rsidP="00117015">
            <w:pPr>
              <w:suppressAutoHyphens w:val="0"/>
              <w:jc w:val="center"/>
              <w:rPr>
                <w:rFonts w:ascii="Segoe UI" w:hAnsi="Segoe UI" w:cs="Segoe UI"/>
                <w:bCs/>
                <w:lang w:eastAsia="pl-PL"/>
              </w:rPr>
            </w:pPr>
            <w:r w:rsidRPr="00117015">
              <w:rPr>
                <w:rFonts w:ascii="Segoe UI" w:hAnsi="Segoe UI" w:cs="Segoe UI"/>
                <w:lang w:eastAsia="pl-PL"/>
              </w:rPr>
              <w:t>Cena drewna netto</w:t>
            </w:r>
          </w:p>
        </w:tc>
        <w:tc>
          <w:tcPr>
            <w:tcW w:w="2006" w:type="dxa"/>
            <w:vAlign w:val="center"/>
          </w:tcPr>
          <w:p w:rsidR="00117015" w:rsidRPr="00117015" w:rsidRDefault="00117015" w:rsidP="00117015">
            <w:pPr>
              <w:suppressAutoHyphens w:val="0"/>
              <w:jc w:val="center"/>
              <w:rPr>
                <w:rFonts w:ascii="Segoe UI" w:hAnsi="Segoe UI" w:cs="Segoe UI"/>
                <w:bCs/>
                <w:lang w:eastAsia="pl-PL"/>
              </w:rPr>
            </w:pPr>
            <w:r w:rsidRPr="00117015">
              <w:rPr>
                <w:rFonts w:ascii="Segoe UI" w:hAnsi="Segoe UI" w:cs="Segoe UI"/>
                <w:lang w:eastAsia="pl-PL"/>
              </w:rPr>
              <w:t>Cena drewna brutto</w:t>
            </w:r>
          </w:p>
        </w:tc>
      </w:tr>
      <w:tr w:rsidR="00117015" w:rsidRPr="00117015" w:rsidTr="00117015">
        <w:tc>
          <w:tcPr>
            <w:tcW w:w="4254" w:type="dxa"/>
            <w:vAlign w:val="center"/>
          </w:tcPr>
          <w:p w:rsidR="00117015" w:rsidRPr="00117015" w:rsidRDefault="00117015" w:rsidP="00117015">
            <w:pPr>
              <w:suppressAutoHyphens w:val="0"/>
              <w:rPr>
                <w:rFonts w:ascii="Segoe UI" w:hAnsi="Segoe UI" w:cs="Segoe UI"/>
                <w:bCs/>
                <w:lang w:eastAsia="pl-PL"/>
              </w:rPr>
            </w:pPr>
            <w:r w:rsidRPr="00117015">
              <w:rPr>
                <w:rFonts w:ascii="Segoe UI" w:hAnsi="Segoe UI" w:cs="Segoe UI"/>
                <w:lang w:eastAsia="pl-PL"/>
              </w:rPr>
              <w:t>buk, grab</w:t>
            </w:r>
          </w:p>
        </w:tc>
        <w:tc>
          <w:tcPr>
            <w:tcW w:w="2006" w:type="dxa"/>
            <w:vAlign w:val="center"/>
          </w:tcPr>
          <w:p w:rsidR="00117015" w:rsidRPr="00117015" w:rsidRDefault="00117015" w:rsidP="00117015">
            <w:pPr>
              <w:suppressAutoHyphens w:val="0"/>
              <w:jc w:val="center"/>
              <w:rPr>
                <w:rFonts w:ascii="Segoe UI" w:hAnsi="Segoe UI" w:cs="Segoe UI"/>
                <w:bCs/>
                <w:lang w:eastAsia="pl-PL"/>
              </w:rPr>
            </w:pPr>
            <w:r w:rsidRPr="00117015">
              <w:rPr>
                <w:rFonts w:ascii="Segoe UI" w:hAnsi="Segoe UI" w:cs="Segoe UI"/>
                <w:bCs/>
                <w:lang w:eastAsia="pl-PL"/>
              </w:rPr>
              <w:t>136,00 zł/m</w:t>
            </w:r>
            <w:r w:rsidRPr="00117015">
              <w:rPr>
                <w:rFonts w:ascii="Segoe UI" w:hAnsi="Segoe UI" w:cs="Segoe UI"/>
                <w:bCs/>
                <w:vertAlign w:val="superscript"/>
                <w:lang w:eastAsia="pl-PL"/>
              </w:rPr>
              <w:t>3</w:t>
            </w:r>
          </w:p>
        </w:tc>
        <w:tc>
          <w:tcPr>
            <w:tcW w:w="2006" w:type="dxa"/>
            <w:vAlign w:val="center"/>
          </w:tcPr>
          <w:p w:rsidR="00117015" w:rsidRPr="00117015" w:rsidRDefault="00117015" w:rsidP="00117015">
            <w:pPr>
              <w:suppressAutoHyphens w:val="0"/>
              <w:jc w:val="center"/>
              <w:rPr>
                <w:rFonts w:ascii="Segoe UI" w:hAnsi="Segoe UI" w:cs="Segoe UI"/>
                <w:bCs/>
                <w:lang w:eastAsia="pl-PL"/>
              </w:rPr>
            </w:pPr>
            <w:r w:rsidRPr="00117015">
              <w:rPr>
                <w:rFonts w:ascii="Segoe UI" w:hAnsi="Segoe UI" w:cs="Segoe UI"/>
                <w:lang w:eastAsia="pl-PL"/>
              </w:rPr>
              <w:t>167,28 zł/m</w:t>
            </w:r>
            <w:r w:rsidRPr="00117015">
              <w:rPr>
                <w:rFonts w:ascii="Segoe UI" w:hAnsi="Segoe UI" w:cs="Segoe UI"/>
                <w:vertAlign w:val="superscript"/>
                <w:lang w:eastAsia="pl-PL"/>
              </w:rPr>
              <w:t>3</w:t>
            </w:r>
          </w:p>
        </w:tc>
      </w:tr>
      <w:tr w:rsidR="00117015" w:rsidRPr="00117015" w:rsidTr="00117015">
        <w:tc>
          <w:tcPr>
            <w:tcW w:w="4254" w:type="dxa"/>
            <w:vAlign w:val="center"/>
          </w:tcPr>
          <w:p w:rsidR="00117015" w:rsidRPr="00117015" w:rsidRDefault="00117015" w:rsidP="00117015">
            <w:pPr>
              <w:suppressAutoHyphens w:val="0"/>
              <w:rPr>
                <w:rFonts w:ascii="Segoe UI" w:hAnsi="Segoe UI" w:cs="Segoe UI"/>
                <w:bCs/>
                <w:lang w:eastAsia="pl-PL"/>
              </w:rPr>
            </w:pPr>
            <w:r w:rsidRPr="00117015">
              <w:rPr>
                <w:rFonts w:ascii="Segoe UI" w:hAnsi="Segoe UI" w:cs="Segoe UI"/>
                <w:bCs/>
                <w:lang w:eastAsia="pl-PL"/>
              </w:rPr>
              <w:t>dąb, jesion, wiąz, brzoza, klon, jawor</w:t>
            </w:r>
          </w:p>
        </w:tc>
        <w:tc>
          <w:tcPr>
            <w:tcW w:w="2006" w:type="dxa"/>
            <w:vAlign w:val="center"/>
          </w:tcPr>
          <w:p w:rsidR="00117015" w:rsidRPr="00117015" w:rsidRDefault="00117015" w:rsidP="00117015">
            <w:pPr>
              <w:suppressAutoHyphens w:val="0"/>
              <w:jc w:val="center"/>
              <w:rPr>
                <w:rFonts w:ascii="Segoe UI" w:hAnsi="Segoe UI" w:cs="Segoe UI"/>
                <w:bCs/>
                <w:lang w:eastAsia="pl-PL"/>
              </w:rPr>
            </w:pPr>
            <w:r w:rsidRPr="00117015">
              <w:rPr>
                <w:rFonts w:ascii="Segoe UI" w:hAnsi="Segoe UI" w:cs="Segoe UI"/>
                <w:bCs/>
                <w:lang w:eastAsia="pl-PL"/>
              </w:rPr>
              <w:t>134,00 zł/m</w:t>
            </w:r>
            <w:r w:rsidRPr="00117015">
              <w:rPr>
                <w:rFonts w:ascii="Segoe UI" w:hAnsi="Segoe UI" w:cs="Segoe UI"/>
                <w:bCs/>
                <w:vertAlign w:val="superscript"/>
                <w:lang w:eastAsia="pl-PL"/>
              </w:rPr>
              <w:t>3</w:t>
            </w:r>
          </w:p>
        </w:tc>
        <w:tc>
          <w:tcPr>
            <w:tcW w:w="2006" w:type="dxa"/>
            <w:vAlign w:val="center"/>
          </w:tcPr>
          <w:p w:rsidR="00117015" w:rsidRPr="00117015" w:rsidRDefault="00117015" w:rsidP="00117015">
            <w:pPr>
              <w:suppressAutoHyphens w:val="0"/>
              <w:jc w:val="center"/>
              <w:rPr>
                <w:rFonts w:ascii="Segoe UI" w:hAnsi="Segoe UI" w:cs="Segoe UI"/>
                <w:bCs/>
                <w:lang w:eastAsia="pl-PL"/>
              </w:rPr>
            </w:pPr>
            <w:r w:rsidRPr="00117015">
              <w:rPr>
                <w:rFonts w:ascii="Segoe UI" w:hAnsi="Segoe UI" w:cs="Segoe UI"/>
                <w:lang w:eastAsia="pl-PL"/>
              </w:rPr>
              <w:t>164,82 zł/m</w:t>
            </w:r>
            <w:r w:rsidRPr="00117015">
              <w:rPr>
                <w:rFonts w:ascii="Segoe UI" w:hAnsi="Segoe UI" w:cs="Segoe UI"/>
                <w:vertAlign w:val="superscript"/>
                <w:lang w:eastAsia="pl-PL"/>
              </w:rPr>
              <w:t>3</w:t>
            </w:r>
          </w:p>
        </w:tc>
      </w:tr>
      <w:tr w:rsidR="00117015" w:rsidRPr="00117015" w:rsidTr="00117015">
        <w:tc>
          <w:tcPr>
            <w:tcW w:w="4254" w:type="dxa"/>
            <w:vAlign w:val="center"/>
          </w:tcPr>
          <w:p w:rsidR="00117015" w:rsidRPr="00117015" w:rsidRDefault="00117015" w:rsidP="00117015">
            <w:pPr>
              <w:suppressAutoHyphens w:val="0"/>
              <w:rPr>
                <w:rFonts w:ascii="Segoe UI" w:hAnsi="Segoe UI" w:cs="Segoe UI"/>
                <w:bCs/>
                <w:lang w:eastAsia="pl-PL"/>
              </w:rPr>
            </w:pPr>
            <w:r w:rsidRPr="00117015">
              <w:rPr>
                <w:rFonts w:ascii="Segoe UI" w:hAnsi="Segoe UI" w:cs="Segoe UI"/>
                <w:bCs/>
                <w:lang w:eastAsia="pl-PL"/>
              </w:rPr>
              <w:t>olcha, topola, osika, wierzba, inne (niewymienione powyżej)</w:t>
            </w:r>
          </w:p>
        </w:tc>
        <w:tc>
          <w:tcPr>
            <w:tcW w:w="2006" w:type="dxa"/>
            <w:vAlign w:val="center"/>
          </w:tcPr>
          <w:p w:rsidR="00117015" w:rsidRPr="00117015" w:rsidRDefault="00117015" w:rsidP="00117015">
            <w:pPr>
              <w:suppressAutoHyphens w:val="0"/>
              <w:jc w:val="center"/>
              <w:rPr>
                <w:rFonts w:ascii="Segoe UI" w:hAnsi="Segoe UI" w:cs="Segoe UI"/>
                <w:bCs/>
                <w:lang w:eastAsia="pl-PL"/>
              </w:rPr>
            </w:pPr>
            <w:r w:rsidRPr="00117015">
              <w:rPr>
                <w:rFonts w:ascii="Segoe UI" w:hAnsi="Segoe UI" w:cs="Segoe UI"/>
                <w:bCs/>
                <w:lang w:eastAsia="pl-PL"/>
              </w:rPr>
              <w:t>104,00 zł/m</w:t>
            </w:r>
            <w:r w:rsidRPr="00117015">
              <w:rPr>
                <w:rFonts w:ascii="Segoe UI" w:hAnsi="Segoe UI" w:cs="Segoe UI"/>
                <w:bCs/>
                <w:vertAlign w:val="superscript"/>
                <w:lang w:eastAsia="pl-PL"/>
              </w:rPr>
              <w:t>3</w:t>
            </w:r>
          </w:p>
        </w:tc>
        <w:tc>
          <w:tcPr>
            <w:tcW w:w="2006" w:type="dxa"/>
            <w:vAlign w:val="center"/>
          </w:tcPr>
          <w:p w:rsidR="00117015" w:rsidRPr="00117015" w:rsidRDefault="00117015" w:rsidP="00117015">
            <w:pPr>
              <w:suppressAutoHyphens w:val="0"/>
              <w:jc w:val="center"/>
              <w:rPr>
                <w:rFonts w:ascii="Segoe UI" w:hAnsi="Segoe UI" w:cs="Segoe UI"/>
                <w:bCs/>
                <w:lang w:eastAsia="pl-PL"/>
              </w:rPr>
            </w:pPr>
            <w:r w:rsidRPr="00117015">
              <w:rPr>
                <w:rFonts w:ascii="Segoe UI" w:hAnsi="Segoe UI" w:cs="Segoe UI"/>
                <w:lang w:eastAsia="pl-PL"/>
              </w:rPr>
              <w:t>127,92 zł/m</w:t>
            </w:r>
            <w:r w:rsidRPr="00117015">
              <w:rPr>
                <w:rFonts w:ascii="Segoe UI" w:hAnsi="Segoe UI" w:cs="Segoe UI"/>
                <w:vertAlign w:val="superscript"/>
                <w:lang w:eastAsia="pl-PL"/>
              </w:rPr>
              <w:t>3</w:t>
            </w:r>
          </w:p>
        </w:tc>
      </w:tr>
      <w:tr w:rsidR="00117015" w:rsidRPr="00117015" w:rsidTr="00117015">
        <w:tc>
          <w:tcPr>
            <w:tcW w:w="4254" w:type="dxa"/>
            <w:vAlign w:val="center"/>
          </w:tcPr>
          <w:p w:rsidR="00117015" w:rsidRPr="00117015" w:rsidRDefault="00117015" w:rsidP="00117015">
            <w:pPr>
              <w:suppressAutoHyphens w:val="0"/>
              <w:rPr>
                <w:rFonts w:ascii="Segoe UI" w:hAnsi="Segoe UI" w:cs="Segoe UI"/>
                <w:lang w:eastAsia="pl-PL"/>
              </w:rPr>
            </w:pPr>
            <w:r w:rsidRPr="00117015">
              <w:rPr>
                <w:rFonts w:ascii="Segoe UI" w:hAnsi="Segoe UI" w:cs="Segoe UI"/>
                <w:lang w:eastAsia="pl-PL"/>
              </w:rPr>
              <w:t>sosna, świerk, modrzew, daglezja, jodła</w:t>
            </w:r>
          </w:p>
        </w:tc>
        <w:tc>
          <w:tcPr>
            <w:tcW w:w="2006" w:type="dxa"/>
            <w:vAlign w:val="center"/>
          </w:tcPr>
          <w:p w:rsidR="00117015" w:rsidRPr="00117015" w:rsidRDefault="00117015" w:rsidP="00117015">
            <w:pPr>
              <w:suppressAutoHyphens w:val="0"/>
              <w:jc w:val="center"/>
              <w:rPr>
                <w:rFonts w:ascii="Segoe UI" w:hAnsi="Segoe UI" w:cs="Segoe UI"/>
                <w:bCs/>
                <w:lang w:eastAsia="pl-PL"/>
              </w:rPr>
            </w:pPr>
            <w:r w:rsidRPr="00117015">
              <w:rPr>
                <w:rFonts w:ascii="Segoe UI" w:hAnsi="Segoe UI" w:cs="Segoe UI"/>
                <w:bCs/>
                <w:lang w:eastAsia="pl-PL"/>
              </w:rPr>
              <w:t>127,00 zł/m</w:t>
            </w:r>
            <w:r w:rsidRPr="00117015">
              <w:rPr>
                <w:rFonts w:ascii="Segoe UI" w:hAnsi="Segoe UI" w:cs="Segoe UI"/>
                <w:bCs/>
                <w:vertAlign w:val="superscript"/>
                <w:lang w:eastAsia="pl-PL"/>
              </w:rPr>
              <w:t>3</w:t>
            </w:r>
          </w:p>
        </w:tc>
        <w:tc>
          <w:tcPr>
            <w:tcW w:w="2006" w:type="dxa"/>
            <w:vAlign w:val="center"/>
          </w:tcPr>
          <w:p w:rsidR="00117015" w:rsidRPr="00117015" w:rsidRDefault="00117015" w:rsidP="00117015">
            <w:pPr>
              <w:suppressAutoHyphens w:val="0"/>
              <w:jc w:val="center"/>
              <w:rPr>
                <w:rFonts w:ascii="Segoe UI" w:hAnsi="Segoe UI" w:cs="Segoe UI"/>
                <w:lang w:eastAsia="pl-PL"/>
              </w:rPr>
            </w:pPr>
            <w:r w:rsidRPr="00117015">
              <w:rPr>
                <w:rFonts w:ascii="Segoe UI" w:hAnsi="Segoe UI" w:cs="Segoe UI"/>
                <w:bCs/>
                <w:lang w:eastAsia="pl-PL"/>
              </w:rPr>
              <w:t>156,21 zł/m</w:t>
            </w:r>
            <w:r w:rsidRPr="00117015">
              <w:rPr>
                <w:rFonts w:ascii="Segoe UI" w:hAnsi="Segoe UI" w:cs="Segoe UI"/>
                <w:bCs/>
                <w:vertAlign w:val="superscript"/>
                <w:lang w:eastAsia="pl-PL"/>
              </w:rPr>
              <w:t>3</w:t>
            </w:r>
          </w:p>
        </w:tc>
      </w:tr>
    </w:tbl>
    <w:p w:rsidR="00117015" w:rsidRPr="000E4443" w:rsidRDefault="00117015" w:rsidP="00117015">
      <w:pPr>
        <w:ind w:left="794"/>
        <w:jc w:val="both"/>
        <w:rPr>
          <w:rFonts w:ascii="Segoe UI" w:hAnsi="Segoe UI" w:cs="Segoe UI"/>
          <w:bCs/>
          <w:lang w:eastAsia="pl-PL"/>
        </w:rPr>
      </w:pPr>
      <w:r w:rsidRPr="000E4443">
        <w:rPr>
          <w:rFonts w:ascii="Segoe UI" w:hAnsi="Segoe UI" w:cs="Segoe UI"/>
          <w:bCs/>
          <w:lang w:eastAsia="pl-PL"/>
        </w:rPr>
        <w:t xml:space="preserve">Wykaz drzew przeznaczonych do wycinki wg </w:t>
      </w:r>
      <w:r>
        <w:rPr>
          <w:rFonts w:ascii="Segoe UI" w:hAnsi="Segoe UI" w:cs="Segoe UI"/>
          <w:bCs/>
          <w:lang w:eastAsia="pl-PL"/>
        </w:rPr>
        <w:t>Tabeli z wartością drewna pozyskanego z wycinki drzew -</w:t>
      </w:r>
      <w:r w:rsidRPr="000E4443">
        <w:rPr>
          <w:rFonts w:ascii="Segoe UI" w:hAnsi="Segoe UI" w:cs="Segoe UI"/>
          <w:bCs/>
          <w:lang w:eastAsia="pl-PL"/>
        </w:rPr>
        <w:t xml:space="preserve"> Załącznik nr 2 do </w:t>
      </w:r>
      <w:r>
        <w:rPr>
          <w:rFonts w:ascii="Segoe UI" w:hAnsi="Segoe UI" w:cs="Segoe UI"/>
          <w:bCs/>
          <w:lang w:eastAsia="pl-PL"/>
        </w:rPr>
        <w:t>Rozdziału I SWZ</w:t>
      </w:r>
      <w:r w:rsidRPr="000E4443">
        <w:rPr>
          <w:rFonts w:ascii="Segoe UI" w:hAnsi="Segoe UI" w:cs="Segoe UI"/>
          <w:bCs/>
          <w:lang w:eastAsia="pl-PL"/>
        </w:rPr>
        <w:t>.</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 xml:space="preserve">Wykonawca powiadomi </w:t>
      </w:r>
      <w:proofErr w:type="spellStart"/>
      <w:r w:rsidRPr="00117015">
        <w:rPr>
          <w:rFonts w:ascii="Segoe UI" w:hAnsi="Segoe UI" w:cs="Segoe UI"/>
          <w:bCs/>
          <w:lang w:eastAsia="pl-PL"/>
        </w:rPr>
        <w:t>ZDiT</w:t>
      </w:r>
      <w:proofErr w:type="spellEnd"/>
      <w:r w:rsidRPr="00117015">
        <w:rPr>
          <w:rFonts w:ascii="Segoe UI" w:hAnsi="Segoe UI" w:cs="Segoe UI"/>
          <w:bCs/>
          <w:lang w:eastAsia="pl-PL"/>
        </w:rPr>
        <w:t xml:space="preserve"> w Koszalinie przed rozpoczęciem robót lub w trakcie prowadzenia prac w obrębie pętli autobusowej. </w:t>
      </w:r>
      <w:proofErr w:type="spellStart"/>
      <w:r w:rsidRPr="00117015">
        <w:rPr>
          <w:rFonts w:ascii="Segoe UI" w:hAnsi="Segoe UI" w:cs="Segoe UI"/>
          <w:bCs/>
          <w:lang w:eastAsia="pl-PL"/>
        </w:rPr>
        <w:t>ZDiT</w:t>
      </w:r>
      <w:proofErr w:type="spellEnd"/>
      <w:r w:rsidRPr="00117015">
        <w:rPr>
          <w:rFonts w:ascii="Segoe UI" w:hAnsi="Segoe UI" w:cs="Segoe UI"/>
          <w:bCs/>
          <w:lang w:eastAsia="pl-PL"/>
        </w:rPr>
        <w:t xml:space="preserve"> zdemontuje i odbierze wiatę przystankową we własnym zakresie.</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 xml:space="preserve">Wykonawca zdemontuje, zabezpieczy i przewiezie do </w:t>
      </w:r>
      <w:proofErr w:type="spellStart"/>
      <w:r w:rsidRPr="00117015">
        <w:rPr>
          <w:rFonts w:ascii="Segoe UI" w:hAnsi="Segoe UI" w:cs="Segoe UI"/>
          <w:bCs/>
          <w:lang w:eastAsia="pl-PL"/>
        </w:rPr>
        <w:t>ZDiT</w:t>
      </w:r>
      <w:proofErr w:type="spellEnd"/>
      <w:r w:rsidRPr="00117015">
        <w:rPr>
          <w:rFonts w:ascii="Segoe UI" w:hAnsi="Segoe UI" w:cs="Segoe UI"/>
          <w:bCs/>
          <w:lang w:eastAsia="pl-PL"/>
        </w:rPr>
        <w:t xml:space="preserve"> bramownicę ITS zlokalizowaną na wlocie ul. Szczecińskiej. Elementy do sterowania bramą ITS-ową (tj. komputer sterownika, oprogramowanie, moduły wagowe, kamery), które znajdują się w szafce energetycznej należy zdemontować pod nadzorem wyznaczonej osoby.</w:t>
      </w:r>
    </w:p>
    <w:p w:rsidR="00117015" w:rsidRPr="00117015" w:rsidRDefault="00117015" w:rsidP="00117015">
      <w:pPr>
        <w:suppressAutoHyphens w:val="0"/>
        <w:ind w:left="794"/>
        <w:jc w:val="both"/>
        <w:rPr>
          <w:rFonts w:ascii="Segoe UI" w:hAnsi="Segoe UI" w:cs="Segoe UI"/>
          <w:bCs/>
          <w:lang w:eastAsia="pl-PL"/>
        </w:rPr>
      </w:pPr>
      <w:r w:rsidRPr="00117015">
        <w:rPr>
          <w:rFonts w:ascii="Segoe UI" w:hAnsi="Segoe UI" w:cs="Segoe UI"/>
          <w:bCs/>
          <w:lang w:eastAsia="pl-PL"/>
        </w:rPr>
        <w:t>Uwaga! W szafce jest przyłącze światłowodowe Gminy Miasto Koszalin oraz przyłącze elektryczne – szafka nie podlega demontażowi.</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 xml:space="preserve">Wykonawca, z chwilą przejęcia placu budowy, staje się posiadaczem i wytwórcą odpadów, </w:t>
      </w:r>
      <w:r w:rsidR="00A05AC4">
        <w:rPr>
          <w:rFonts w:ascii="Segoe UI" w:hAnsi="Segoe UI" w:cs="Segoe UI"/>
          <w:bCs/>
          <w:lang w:eastAsia="pl-PL"/>
        </w:rPr>
        <w:br/>
      </w:r>
      <w:r w:rsidRPr="00117015">
        <w:rPr>
          <w:rFonts w:ascii="Segoe UI" w:hAnsi="Segoe UI" w:cs="Segoe UI"/>
          <w:bCs/>
          <w:lang w:eastAsia="pl-PL"/>
        </w:rPr>
        <w:t xml:space="preserve">z którymi ma obowiązek postępować zgodnie z obowiązującymi przepisami: z ustawą z dnia </w:t>
      </w:r>
      <w:r w:rsidR="000B1299">
        <w:rPr>
          <w:rFonts w:ascii="Segoe UI" w:hAnsi="Segoe UI" w:cs="Segoe UI"/>
          <w:bCs/>
          <w:lang w:eastAsia="pl-PL"/>
        </w:rPr>
        <w:br/>
      </w:r>
      <w:r w:rsidRPr="00117015">
        <w:rPr>
          <w:rFonts w:ascii="Segoe UI" w:hAnsi="Segoe UI" w:cs="Segoe UI"/>
          <w:bCs/>
          <w:lang w:eastAsia="pl-PL"/>
        </w:rPr>
        <w:t>14 grudnia 2012 r. o odpadach (Dz. U. z 2022 r. poz. 699 z późniejszymi zmianami).</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 xml:space="preserve">Płyty drogowe pozyskane z rozbiórki należy przekazać na bazę </w:t>
      </w:r>
      <w:proofErr w:type="spellStart"/>
      <w:r w:rsidRPr="00117015">
        <w:rPr>
          <w:rFonts w:ascii="Segoe UI" w:hAnsi="Segoe UI" w:cs="Segoe UI"/>
          <w:bCs/>
          <w:lang w:eastAsia="pl-PL"/>
        </w:rPr>
        <w:t>ZDiT</w:t>
      </w:r>
      <w:proofErr w:type="spellEnd"/>
      <w:r w:rsidRPr="00117015">
        <w:rPr>
          <w:rFonts w:ascii="Segoe UI" w:hAnsi="Segoe UI" w:cs="Segoe UI"/>
          <w:bCs/>
          <w:lang w:eastAsia="pl-PL"/>
        </w:rPr>
        <w:t xml:space="preserve"> w Koszalinie. Ewentualne ich wykorzystanie do celów budowy przez Wykonawcę będzie możliwe po uprzednim złożeniu przez niego wniosku i protokolarnym przekazaniu płyt Wykonawcy.</w:t>
      </w:r>
    </w:p>
    <w:p w:rsidR="00117015" w:rsidRPr="00117015" w:rsidRDefault="00117015" w:rsidP="00117015">
      <w:pPr>
        <w:suppressAutoHyphens w:val="0"/>
        <w:ind w:left="794"/>
        <w:jc w:val="both"/>
        <w:rPr>
          <w:rFonts w:ascii="Segoe UI" w:hAnsi="Segoe UI" w:cs="Segoe UI"/>
          <w:bCs/>
          <w:lang w:eastAsia="pl-PL"/>
        </w:rPr>
      </w:pPr>
      <w:r w:rsidRPr="00117015">
        <w:rPr>
          <w:rFonts w:ascii="Segoe UI" w:hAnsi="Segoe UI" w:cs="Segoe UI"/>
          <w:bCs/>
          <w:lang w:eastAsia="pl-PL"/>
        </w:rPr>
        <w:t xml:space="preserve">Po zakończeniu budowy </w:t>
      </w:r>
      <w:proofErr w:type="spellStart"/>
      <w:r w:rsidRPr="00117015">
        <w:rPr>
          <w:rFonts w:ascii="Segoe UI" w:hAnsi="Segoe UI" w:cs="Segoe UI"/>
          <w:bCs/>
          <w:lang w:eastAsia="pl-PL"/>
        </w:rPr>
        <w:t>ZDiT</w:t>
      </w:r>
      <w:proofErr w:type="spellEnd"/>
      <w:r w:rsidRPr="00117015">
        <w:rPr>
          <w:rFonts w:ascii="Segoe UI" w:hAnsi="Segoe UI" w:cs="Segoe UI"/>
          <w:bCs/>
          <w:lang w:eastAsia="pl-PL"/>
        </w:rPr>
        <w:t xml:space="preserve"> w Koszalinie zdecyduje czy płyty nie uległy degradacji i czy nadają się do ponownego wykorzystania.</w:t>
      </w:r>
    </w:p>
    <w:p w:rsidR="00117015" w:rsidRPr="00117015" w:rsidRDefault="00117015" w:rsidP="00117015">
      <w:pPr>
        <w:suppressAutoHyphens w:val="0"/>
        <w:ind w:left="794"/>
        <w:jc w:val="both"/>
        <w:rPr>
          <w:rFonts w:ascii="Segoe UI" w:hAnsi="Segoe UI" w:cs="Segoe UI"/>
          <w:bCs/>
          <w:lang w:eastAsia="pl-PL"/>
        </w:rPr>
      </w:pPr>
      <w:r w:rsidRPr="00117015">
        <w:rPr>
          <w:rFonts w:ascii="Segoe UI" w:hAnsi="Segoe UI" w:cs="Segoe UI"/>
          <w:bCs/>
          <w:lang w:eastAsia="pl-PL"/>
        </w:rPr>
        <w:t xml:space="preserve">Płyty nadające się do ponownego wykorzystania należy oczyścić i przewieźć na bazę </w:t>
      </w:r>
      <w:proofErr w:type="spellStart"/>
      <w:r w:rsidRPr="00117015">
        <w:rPr>
          <w:rFonts w:ascii="Segoe UI" w:hAnsi="Segoe UI" w:cs="Segoe UI"/>
          <w:bCs/>
          <w:lang w:eastAsia="pl-PL"/>
        </w:rPr>
        <w:t>ZDiT</w:t>
      </w:r>
      <w:proofErr w:type="spellEnd"/>
      <w:r w:rsidRPr="00117015">
        <w:rPr>
          <w:rFonts w:ascii="Segoe UI" w:hAnsi="Segoe UI" w:cs="Segoe UI"/>
          <w:bCs/>
          <w:lang w:eastAsia="pl-PL"/>
        </w:rPr>
        <w:t xml:space="preserve"> </w:t>
      </w:r>
      <w:r w:rsidR="00A05AC4">
        <w:rPr>
          <w:rFonts w:ascii="Segoe UI" w:hAnsi="Segoe UI" w:cs="Segoe UI"/>
          <w:bCs/>
          <w:lang w:eastAsia="pl-PL"/>
        </w:rPr>
        <w:br/>
      </w:r>
      <w:r w:rsidRPr="00117015">
        <w:rPr>
          <w:rFonts w:ascii="Segoe UI" w:hAnsi="Segoe UI" w:cs="Segoe UI"/>
          <w:bCs/>
          <w:lang w:eastAsia="pl-PL"/>
        </w:rPr>
        <w:t>w Koszalinie.</w:t>
      </w:r>
    </w:p>
    <w:p w:rsidR="00117015" w:rsidRPr="00117015" w:rsidRDefault="00117015" w:rsidP="00117015">
      <w:pPr>
        <w:suppressAutoHyphens w:val="0"/>
        <w:ind w:left="794"/>
        <w:jc w:val="both"/>
        <w:rPr>
          <w:rFonts w:ascii="Segoe UI" w:hAnsi="Segoe UI" w:cs="Segoe UI"/>
          <w:bCs/>
          <w:lang w:eastAsia="pl-PL"/>
        </w:rPr>
      </w:pPr>
      <w:r w:rsidRPr="00117015">
        <w:rPr>
          <w:rFonts w:ascii="Segoe UI" w:hAnsi="Segoe UI" w:cs="Segoe UI"/>
          <w:bCs/>
          <w:lang w:eastAsia="pl-PL"/>
        </w:rPr>
        <w:t>Zniszczone płyty, nie nadające się do ponownego wykorzystania stanowią odpad budowlany, który należy wywieźć na wysypisko odpadów w Sianowie lub inne miejsce uzgodnione na piśmie z właścicielem terenu posiadającego zgodę właściwego organu na składowanie odpadów.</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 xml:space="preserve">Oznakowanie pionowe przeznaczone do demontażu należy przekazać protokołem zdawczo-odbiorczym na bazę </w:t>
      </w:r>
      <w:proofErr w:type="spellStart"/>
      <w:r w:rsidRPr="00117015">
        <w:rPr>
          <w:rFonts w:ascii="Segoe UI" w:hAnsi="Segoe UI" w:cs="Segoe UI"/>
          <w:bCs/>
          <w:lang w:eastAsia="pl-PL"/>
        </w:rPr>
        <w:t>ZDiT</w:t>
      </w:r>
      <w:proofErr w:type="spellEnd"/>
      <w:r w:rsidRPr="00117015">
        <w:rPr>
          <w:rFonts w:ascii="Segoe UI" w:hAnsi="Segoe UI" w:cs="Segoe UI"/>
          <w:bCs/>
          <w:lang w:eastAsia="pl-PL"/>
        </w:rPr>
        <w:t xml:space="preserve"> w Koszalinie.</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Zdemontowane podczas robót włazy i wpusty należy odwieźć na teren oczyszczalni ścieków JAMNO i przekazać do Zakładu Kanalizacji.</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Pozostały materiał z rozbiórki, gruz budowlany (wszystkie elementy betonowe i kamienne – odpad z procesu budowlanego) oraz elementy bitumiczne należy wywieźć na wysypisko odpadów w Sianowie lub inne miejsce uzgodnione na piśmie z właścicielem terenu posiadającego zgodę właściwego organu na składowanie odpadów.</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Odpady powstające w trakcie realizacji inwestycji, należy przekazywać jednostkom specjalistycznym, prowadzącym działalność w zakresie gospodarowania odpadami, posiadającym wymagane prawem zezwolenia.</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 xml:space="preserve">Gospodarkę odpadami prowadzić należy zgodnie z ustawą z dnia 14 grudnia 2012 r. </w:t>
      </w:r>
      <w:r w:rsidR="00A05AC4">
        <w:rPr>
          <w:rFonts w:ascii="Segoe UI" w:hAnsi="Segoe UI" w:cs="Segoe UI"/>
          <w:bCs/>
          <w:lang w:eastAsia="pl-PL"/>
        </w:rPr>
        <w:br/>
      </w:r>
      <w:r w:rsidRPr="00117015">
        <w:rPr>
          <w:rFonts w:ascii="Segoe UI" w:hAnsi="Segoe UI" w:cs="Segoe UI"/>
          <w:bCs/>
          <w:lang w:eastAsia="pl-PL"/>
        </w:rPr>
        <w:t>o odpadach (Dz. U. z 2022 r. poz. 699 z późniejszymi zmianami).</w:t>
      </w:r>
    </w:p>
    <w:p w:rsidR="00117015" w:rsidRPr="00117015" w:rsidRDefault="00117015" w:rsidP="00117015">
      <w:pPr>
        <w:suppressAutoHyphens w:val="0"/>
        <w:ind w:left="794"/>
        <w:jc w:val="both"/>
        <w:rPr>
          <w:rFonts w:ascii="Segoe UI" w:hAnsi="Segoe UI" w:cs="Segoe UI"/>
          <w:bCs/>
          <w:lang w:eastAsia="pl-PL"/>
        </w:rPr>
      </w:pPr>
      <w:r w:rsidRPr="00117015">
        <w:rPr>
          <w:rFonts w:ascii="Segoe UI" w:hAnsi="Segoe UI" w:cs="Segoe UI"/>
          <w:bCs/>
          <w:lang w:eastAsia="pl-PL"/>
        </w:rPr>
        <w:t xml:space="preserve">Dokumenty stwierdzające składowanie odpadów są wymaganymi dokumentami odbiorowymi. Z materiału pozyskanego z rozbiórki Wykonawca zobowiązany jest rozliczyć się </w:t>
      </w:r>
      <w:r w:rsidR="00A05AC4">
        <w:rPr>
          <w:rFonts w:ascii="Segoe UI" w:hAnsi="Segoe UI" w:cs="Segoe UI"/>
          <w:bCs/>
          <w:lang w:eastAsia="pl-PL"/>
        </w:rPr>
        <w:br/>
      </w:r>
      <w:r w:rsidRPr="00117015">
        <w:rPr>
          <w:rFonts w:ascii="Segoe UI" w:hAnsi="Segoe UI" w:cs="Segoe UI"/>
          <w:bCs/>
          <w:lang w:eastAsia="pl-PL"/>
        </w:rPr>
        <w:t>z Zamawiającym.</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eastAsia="Calibri" w:hAnsi="Segoe UI" w:cs="Segoe UI"/>
          <w:lang w:eastAsia="en-US"/>
        </w:rPr>
        <w:t>Na Wykonawcy spoczywa obowiązek powiadamiania gestorów sieci oraz ponoszenie wszelkich kosztów związanych z dopuszczeniem do ich infrastruktury.</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eastAsia="Calibri" w:hAnsi="Segoe UI" w:cs="Segoe UI"/>
          <w:lang w:eastAsia="en-US"/>
        </w:rPr>
        <w:t xml:space="preserve">Zamawiający zastrzega sobie prawo do wydawania zgód/użyczeń dla potrzeb budowy urządzeń infrastruktury technicznej innym podmiotom na nieruchomościach stanowiących przedmiot przekazania, a Wykonawca jest zobowiązany di nieodpłatnego udostępniania przedmiotu </w:t>
      </w:r>
      <w:r w:rsidRPr="00117015">
        <w:rPr>
          <w:rFonts w:ascii="Segoe UI" w:eastAsia="Calibri" w:hAnsi="Segoe UI" w:cs="Segoe UI"/>
          <w:lang w:eastAsia="en-US"/>
        </w:rPr>
        <w:lastRenderedPageBreak/>
        <w:t>przekazania (nieruchomości lub jej części, stanowiącej plac budowy) podmiotom w celu realizacji infrastruktury technicznej.</w:t>
      </w:r>
    </w:p>
    <w:p w:rsidR="00117015" w:rsidRPr="00117015" w:rsidRDefault="00117015" w:rsidP="005C2542">
      <w:pPr>
        <w:numPr>
          <w:ilvl w:val="0"/>
          <w:numId w:val="79"/>
        </w:numPr>
        <w:suppressAutoHyphens w:val="0"/>
        <w:ind w:left="794"/>
        <w:jc w:val="both"/>
        <w:rPr>
          <w:rFonts w:ascii="Segoe UI" w:hAnsi="Segoe UI" w:cs="Segoe UI"/>
          <w:bCs/>
          <w:lang w:eastAsia="pl-PL"/>
        </w:rPr>
      </w:pPr>
      <w:r w:rsidRPr="00117015">
        <w:rPr>
          <w:rFonts w:ascii="Segoe UI" w:hAnsi="Segoe UI" w:cs="Segoe UI"/>
          <w:bCs/>
          <w:lang w:eastAsia="pl-PL"/>
        </w:rPr>
        <w:t>Po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C27F3D" w:rsidRDefault="00C27F3D">
      <w:pPr>
        <w:pStyle w:val="Tekstpodstawowy"/>
        <w:jc w:val="left"/>
        <w:rPr>
          <w:rFonts w:ascii="Segoe UI" w:hAnsi="Segoe UI" w:cs="Segoe UI"/>
          <w:bCs/>
          <w:i w:val="0"/>
          <w:sz w:val="20"/>
        </w:rPr>
      </w:pPr>
    </w:p>
    <w:p w:rsidR="00C27F3D" w:rsidRDefault="00C27F3D">
      <w:pPr>
        <w:pStyle w:val="Tekstpodstawowy"/>
        <w:jc w:val="left"/>
        <w:rPr>
          <w:rFonts w:ascii="Segoe UI" w:hAnsi="Segoe UI" w:cs="Segoe UI"/>
          <w:bCs/>
          <w:i w:val="0"/>
          <w:sz w:val="20"/>
        </w:rPr>
      </w:pPr>
    </w:p>
    <w:p w:rsidR="00C27F3D" w:rsidRDefault="00C27F3D">
      <w:pPr>
        <w:pStyle w:val="Tekstpodstawowy"/>
        <w:jc w:val="left"/>
        <w:rPr>
          <w:rFonts w:ascii="Segoe UI" w:hAnsi="Segoe UI" w:cs="Segoe UI"/>
          <w:bCs/>
          <w:i w:val="0"/>
          <w:sz w:val="20"/>
        </w:rPr>
      </w:pPr>
    </w:p>
    <w:p w:rsidR="00C27F3D" w:rsidRDefault="00C27F3D">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826083" w:rsidRDefault="00826083">
      <w:pPr>
        <w:pStyle w:val="Tekstpodstawowy"/>
        <w:jc w:val="left"/>
        <w:rPr>
          <w:rFonts w:ascii="Segoe UI" w:hAnsi="Segoe UI" w:cs="Segoe UI"/>
          <w:bCs/>
          <w:i w:val="0"/>
          <w:sz w:val="20"/>
        </w:rPr>
      </w:pPr>
    </w:p>
    <w:p w:rsidR="00826083" w:rsidRDefault="00826083">
      <w:pPr>
        <w:pStyle w:val="Tekstpodstawowy"/>
        <w:jc w:val="left"/>
        <w:rPr>
          <w:rFonts w:ascii="Segoe UI" w:hAnsi="Segoe UI" w:cs="Segoe UI"/>
          <w:bCs/>
          <w:i w:val="0"/>
          <w:sz w:val="20"/>
        </w:rPr>
      </w:pPr>
    </w:p>
    <w:p w:rsidR="00826083" w:rsidRDefault="00826083">
      <w:pPr>
        <w:pStyle w:val="Tekstpodstawowy"/>
        <w:jc w:val="left"/>
        <w:rPr>
          <w:rFonts w:ascii="Segoe UI" w:hAnsi="Segoe UI" w:cs="Segoe UI"/>
          <w:bCs/>
          <w:i w:val="0"/>
          <w:sz w:val="20"/>
        </w:rPr>
      </w:pPr>
    </w:p>
    <w:p w:rsidR="00826083" w:rsidRDefault="00826083">
      <w:pPr>
        <w:pStyle w:val="Tekstpodstawowy"/>
        <w:jc w:val="left"/>
        <w:rPr>
          <w:rFonts w:ascii="Segoe UI" w:hAnsi="Segoe UI" w:cs="Segoe UI"/>
          <w:bCs/>
          <w:i w:val="0"/>
          <w:sz w:val="20"/>
        </w:rPr>
      </w:pPr>
    </w:p>
    <w:p w:rsidR="00826083" w:rsidRDefault="00826083">
      <w:pPr>
        <w:pStyle w:val="Tekstpodstawowy"/>
        <w:jc w:val="left"/>
        <w:rPr>
          <w:rFonts w:ascii="Segoe UI" w:hAnsi="Segoe UI" w:cs="Segoe UI"/>
          <w:bCs/>
          <w:i w:val="0"/>
          <w:sz w:val="20"/>
        </w:rPr>
      </w:pPr>
    </w:p>
    <w:p w:rsidR="00826083" w:rsidRDefault="00826083">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F614A3" w:rsidRDefault="00F614A3" w:rsidP="00937086">
      <w:pPr>
        <w:pStyle w:val="Tekstpodstawowy"/>
        <w:rPr>
          <w:rFonts w:ascii="Segoe UI" w:hAnsi="Segoe UI" w:cs="Segoe UI"/>
          <w:bCs/>
          <w:i w:val="0"/>
          <w:sz w:val="36"/>
          <w:szCs w:val="36"/>
        </w:rPr>
      </w:pPr>
    </w:p>
    <w:p w:rsidR="004B7045" w:rsidRPr="004B7045" w:rsidRDefault="004B7045" w:rsidP="004B7045">
      <w:pPr>
        <w:pStyle w:val="Tekstpodstawowy"/>
        <w:jc w:val="right"/>
        <w:rPr>
          <w:rFonts w:ascii="Segoe UI" w:hAnsi="Segoe UI" w:cs="Segoe UI"/>
          <w:b w:val="0"/>
          <w:i w:val="0"/>
          <w:sz w:val="20"/>
        </w:rPr>
      </w:pPr>
      <w:r w:rsidRPr="004B7045">
        <w:rPr>
          <w:rFonts w:ascii="Segoe UI" w:hAnsi="Segoe UI" w:cs="Segoe UI"/>
          <w:b w:val="0"/>
          <w:i w:val="0"/>
          <w:sz w:val="20"/>
        </w:rPr>
        <w:lastRenderedPageBreak/>
        <w:t>Załącznik nr 1 do Rozdziału II SWZ</w:t>
      </w:r>
    </w:p>
    <w:p w:rsidR="004B7045" w:rsidRDefault="004B7045" w:rsidP="004B7045">
      <w:pPr>
        <w:spacing w:before="120"/>
        <w:rPr>
          <w:rFonts w:ascii="Segoe UI" w:hAnsi="Segoe UI"/>
          <w:b/>
          <w:iCs/>
        </w:rPr>
      </w:pPr>
      <w:r>
        <w:rPr>
          <w:rFonts w:ascii="Segoe UI" w:hAnsi="Segoe UI"/>
          <w:b/>
          <w:iCs/>
        </w:rPr>
        <w:t xml:space="preserve">WYTYCZNE DO TABLICY INFORMACYJNEJ </w:t>
      </w:r>
    </w:p>
    <w:p w:rsidR="004B7045" w:rsidRDefault="004B7045" w:rsidP="004B7045">
      <w:pPr>
        <w:rPr>
          <w:rFonts w:ascii="Segoe UI" w:hAnsi="Segoe UI"/>
        </w:rPr>
      </w:pPr>
      <w:r>
        <w:rPr>
          <w:rFonts w:ascii="Segoe UI" w:hAnsi="Segoe UI"/>
        </w:rPr>
        <w:t xml:space="preserve">Tablicę informacyjną należy wykonać zgodnie z Rozporządzeniem Rady Ministrów z dnia 7 maja 2021 r. w </w:t>
      </w:r>
      <w:r>
        <w:rPr>
          <w:rFonts w:ascii="Segoe UI" w:hAnsi="Segoe UI"/>
          <w:bCs/>
        </w:rPr>
        <w:t xml:space="preserve">sprawie określenia działań informacyjnych podejmowanych przez podmioty realizujące zadania finansowane lub dofinansowane z budżetu państwa lub z państwowych funduszy celowych </w:t>
      </w:r>
      <w:r>
        <w:rPr>
          <w:rFonts w:ascii="Segoe UI" w:hAnsi="Segoe UI"/>
        </w:rPr>
        <w:t>(Dz. U. z 2021 r. poz. 953) oraz Uchwałą nr 84/2021 Rady Ministrów z dnia 1 lipca 2021 r. w sprawie ustanowienia Rządowego Funduszu Polski Ład: Programu Inwestycji Strategicznych.</w:t>
      </w:r>
    </w:p>
    <w:p w:rsidR="004B7045" w:rsidRDefault="004B7045" w:rsidP="004B7045">
      <w:pPr>
        <w:spacing w:before="120" w:after="120"/>
        <w:rPr>
          <w:rFonts w:ascii="Segoe UI" w:hAnsi="Segoe UI"/>
        </w:rPr>
      </w:pPr>
      <w:r>
        <w:rPr>
          <w:rFonts w:ascii="Segoe UI" w:hAnsi="Segoe UI"/>
          <w:u w:val="single"/>
        </w:rPr>
        <w:t>Wzór tablicy informacyjnej</w:t>
      </w:r>
      <w:r>
        <w:rPr>
          <w:rFonts w:ascii="Segoe UI" w:hAnsi="Segoe UI"/>
        </w:rPr>
        <w:t>:</w:t>
      </w:r>
    </w:p>
    <w:p w:rsidR="004B7045" w:rsidRDefault="004B7045" w:rsidP="004B7045">
      <w:pPr>
        <w:spacing w:before="120" w:after="120"/>
        <w:jc w:val="center"/>
        <w:rPr>
          <w:rFonts w:ascii="Segoe UI" w:hAnsi="Segoe UI"/>
        </w:rPr>
      </w:pPr>
      <w:r>
        <w:rPr>
          <w:rFonts w:ascii="Segoe UI" w:hAnsi="Segoe UI"/>
          <w:noProof/>
          <w:lang w:eastAsia="pl-PL"/>
        </w:rPr>
        <w:drawing>
          <wp:inline distT="0" distB="0" distL="0" distR="0">
            <wp:extent cx="4962525" cy="32194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3219450"/>
                    </a:xfrm>
                    <a:prstGeom prst="rect">
                      <a:avLst/>
                    </a:prstGeom>
                    <a:noFill/>
                    <a:ln>
                      <a:noFill/>
                    </a:ln>
                  </pic:spPr>
                </pic:pic>
              </a:graphicData>
            </a:graphic>
          </wp:inline>
        </w:drawing>
      </w:r>
    </w:p>
    <w:p w:rsidR="004B7045" w:rsidRPr="004B7045" w:rsidRDefault="004B7045" w:rsidP="004B7045">
      <w:pPr>
        <w:spacing w:before="120"/>
        <w:rPr>
          <w:rFonts w:ascii="Segoe UI" w:hAnsi="Segoe UI"/>
          <w:sz w:val="18"/>
          <w:szCs w:val="18"/>
          <w:u w:val="single"/>
        </w:rPr>
      </w:pPr>
      <w:r w:rsidRPr="004B7045">
        <w:rPr>
          <w:rFonts w:ascii="Segoe UI" w:hAnsi="Segoe UI"/>
          <w:sz w:val="18"/>
          <w:szCs w:val="18"/>
          <w:u w:val="single"/>
        </w:rPr>
        <w:t>Zapisy na tablicy informacyjnej</w:t>
      </w:r>
      <w:r w:rsidRPr="004B7045">
        <w:rPr>
          <w:rFonts w:ascii="Segoe UI" w:hAnsi="Segoe UI"/>
          <w:sz w:val="18"/>
          <w:szCs w:val="18"/>
        </w:rPr>
        <w:t>:</w:t>
      </w:r>
    </w:p>
    <w:p w:rsidR="004B7045" w:rsidRPr="004B7045" w:rsidRDefault="004B7045" w:rsidP="004B7045">
      <w:pPr>
        <w:numPr>
          <w:ilvl w:val="0"/>
          <w:numId w:val="113"/>
        </w:numPr>
        <w:suppressAutoHyphens w:val="0"/>
        <w:ind w:left="397" w:hanging="397"/>
        <w:rPr>
          <w:rFonts w:ascii="Segoe UI" w:hAnsi="Segoe UI"/>
          <w:b/>
          <w:sz w:val="18"/>
          <w:szCs w:val="18"/>
        </w:rPr>
      </w:pPr>
      <w:r w:rsidRPr="004B7045">
        <w:rPr>
          <w:rFonts w:ascii="Segoe UI" w:hAnsi="Segoe UI"/>
          <w:sz w:val="18"/>
          <w:szCs w:val="18"/>
        </w:rPr>
        <w:t xml:space="preserve">Zamiast „GMINA POŁANIEC” – należy wpisać: </w:t>
      </w:r>
      <w:r w:rsidRPr="004B7045">
        <w:rPr>
          <w:rFonts w:ascii="Segoe UI" w:hAnsi="Segoe UI"/>
          <w:b/>
          <w:sz w:val="18"/>
          <w:szCs w:val="18"/>
        </w:rPr>
        <w:t>GMINA MIASTO KOSZALIN</w:t>
      </w:r>
    </w:p>
    <w:p w:rsidR="004B7045" w:rsidRPr="004B7045" w:rsidRDefault="004B7045" w:rsidP="004B7045">
      <w:pPr>
        <w:numPr>
          <w:ilvl w:val="0"/>
          <w:numId w:val="113"/>
        </w:numPr>
        <w:suppressAutoHyphens w:val="0"/>
        <w:ind w:left="397" w:hanging="397"/>
        <w:rPr>
          <w:rFonts w:ascii="Segoe UI" w:hAnsi="Segoe UI"/>
          <w:b/>
          <w:sz w:val="18"/>
          <w:szCs w:val="18"/>
        </w:rPr>
      </w:pPr>
      <w:r w:rsidRPr="004B7045">
        <w:rPr>
          <w:rFonts w:ascii="Segoe UI" w:hAnsi="Segoe UI"/>
          <w:sz w:val="18"/>
          <w:szCs w:val="18"/>
        </w:rPr>
        <w:t xml:space="preserve">Zamiast „Budowa żłobka przy ul. Szkolnej w Połańcu” – należy wpisać: </w:t>
      </w:r>
      <w:r w:rsidRPr="004B7045">
        <w:rPr>
          <w:rFonts w:ascii="Segoe UI" w:hAnsi="Segoe UI"/>
          <w:b/>
          <w:sz w:val="18"/>
          <w:szCs w:val="18"/>
        </w:rPr>
        <w:t>Przebudowa i rozbudowa ulicy Szczecińskiej w Koszalinie na odcinku od granic Miasta do ul. Wołyńskiej</w:t>
      </w:r>
    </w:p>
    <w:p w:rsidR="004B7045" w:rsidRPr="004B7045" w:rsidRDefault="004B7045" w:rsidP="004B7045">
      <w:pPr>
        <w:numPr>
          <w:ilvl w:val="0"/>
          <w:numId w:val="113"/>
        </w:numPr>
        <w:suppressAutoHyphens w:val="0"/>
        <w:ind w:left="397" w:hanging="397"/>
        <w:rPr>
          <w:rFonts w:ascii="Segoe UI" w:hAnsi="Segoe UI"/>
          <w:sz w:val="18"/>
          <w:szCs w:val="18"/>
        </w:rPr>
      </w:pPr>
      <w:r w:rsidRPr="004B7045">
        <w:rPr>
          <w:rFonts w:ascii="Segoe UI" w:hAnsi="Segoe UI"/>
          <w:sz w:val="18"/>
          <w:szCs w:val="18"/>
        </w:rPr>
        <w:t xml:space="preserve">Dofinansowanie – </w:t>
      </w:r>
      <w:r w:rsidRPr="004B7045">
        <w:rPr>
          <w:rFonts w:ascii="Segoe UI" w:hAnsi="Segoe UI"/>
          <w:i/>
          <w:sz w:val="18"/>
          <w:szCs w:val="18"/>
        </w:rPr>
        <w:t>kwota do uzupełnienia</w:t>
      </w:r>
    </w:p>
    <w:p w:rsidR="004B7045" w:rsidRPr="004B7045" w:rsidRDefault="004B7045" w:rsidP="004B7045">
      <w:pPr>
        <w:spacing w:before="120"/>
        <w:rPr>
          <w:rFonts w:ascii="Segoe UI" w:hAnsi="Segoe UI"/>
          <w:i/>
          <w:sz w:val="18"/>
          <w:szCs w:val="18"/>
        </w:rPr>
      </w:pPr>
      <w:r w:rsidRPr="004B7045">
        <w:rPr>
          <w:rFonts w:ascii="Segoe UI" w:hAnsi="Segoe UI"/>
          <w:i/>
          <w:sz w:val="18"/>
          <w:szCs w:val="18"/>
        </w:rPr>
        <w:t>Edytowalny wzór projektu w formacie .</w:t>
      </w:r>
      <w:proofErr w:type="spellStart"/>
      <w:r w:rsidRPr="004B7045">
        <w:rPr>
          <w:rFonts w:ascii="Segoe UI" w:hAnsi="Segoe UI"/>
          <w:i/>
          <w:sz w:val="18"/>
          <w:szCs w:val="18"/>
        </w:rPr>
        <w:t>eps</w:t>
      </w:r>
      <w:proofErr w:type="spellEnd"/>
      <w:r w:rsidRPr="004B7045">
        <w:rPr>
          <w:rFonts w:ascii="Segoe UI" w:hAnsi="Segoe UI"/>
          <w:i/>
          <w:sz w:val="18"/>
          <w:szCs w:val="18"/>
        </w:rPr>
        <w:t xml:space="preserve"> jest dostępny na stronie internetowej Kancelarii Prezesa Rady Ministrów w sekcji „Materiały”: </w:t>
      </w:r>
      <w:hyperlink r:id="rId12" w:history="1">
        <w:r w:rsidRPr="004B7045">
          <w:rPr>
            <w:rStyle w:val="Hipercze"/>
            <w:rFonts w:ascii="Segoe UI" w:hAnsi="Segoe UI"/>
            <w:i/>
            <w:color w:val="0563C1"/>
            <w:sz w:val="18"/>
            <w:szCs w:val="18"/>
          </w:rPr>
          <w:t>https://www.gov.pl/web/premier/dzialania-informacyjne</w:t>
        </w:r>
      </w:hyperlink>
      <w:r w:rsidRPr="004B7045">
        <w:rPr>
          <w:rFonts w:ascii="Segoe UI" w:hAnsi="Segoe UI"/>
          <w:i/>
          <w:sz w:val="18"/>
          <w:szCs w:val="18"/>
        </w:rPr>
        <w:t xml:space="preserve"> oraz w wersji AI na stronie internetowej Banku Gospodarstwa Krajowego w sekcji „Materiały promocyjne dla JST”: </w:t>
      </w:r>
      <w:hyperlink r:id="rId13" w:anchor="c21674" w:history="1">
        <w:r w:rsidRPr="004B7045">
          <w:rPr>
            <w:rStyle w:val="Hipercze"/>
            <w:rFonts w:ascii="Segoe UI" w:hAnsi="Segoe UI"/>
            <w:i/>
            <w:color w:val="0563C1"/>
            <w:sz w:val="18"/>
            <w:szCs w:val="18"/>
          </w:rPr>
          <w:t>h</w:t>
        </w:r>
        <w:r w:rsidRPr="004B7045">
          <w:rPr>
            <w:rStyle w:val="Hipercze"/>
            <w:rFonts w:ascii="Segoe UI" w:hAnsi="Segoe UI" w:cs="Segoe UI"/>
            <w:i/>
            <w:color w:val="0563C1"/>
            <w:sz w:val="18"/>
            <w:szCs w:val="18"/>
          </w:rPr>
          <w:t>tt</w:t>
        </w:r>
        <w:r w:rsidRPr="004B7045">
          <w:rPr>
            <w:rStyle w:val="Hipercze"/>
            <w:rFonts w:ascii="Segoe UI" w:hAnsi="Segoe UI"/>
            <w:i/>
            <w:color w:val="0563C1"/>
            <w:sz w:val="18"/>
            <w:szCs w:val="18"/>
          </w:rPr>
          <w:t>ps://www.bgk.pl/polski-lad/edycja-pierwsza/#c21674</w:t>
        </w:r>
      </w:hyperlink>
    </w:p>
    <w:p w:rsidR="004B7045" w:rsidRPr="004B7045" w:rsidRDefault="004B7045" w:rsidP="004B7045">
      <w:pPr>
        <w:spacing w:before="120"/>
        <w:rPr>
          <w:rFonts w:ascii="Segoe UI" w:hAnsi="Segoe UI"/>
          <w:sz w:val="18"/>
          <w:szCs w:val="18"/>
          <w:u w:val="single"/>
        </w:rPr>
      </w:pPr>
      <w:r w:rsidRPr="004B7045">
        <w:rPr>
          <w:rFonts w:ascii="Segoe UI" w:hAnsi="Segoe UI"/>
          <w:sz w:val="18"/>
          <w:szCs w:val="18"/>
          <w:u w:val="single"/>
        </w:rPr>
        <w:t>Parametry techniczne</w:t>
      </w:r>
      <w:r w:rsidRPr="004B7045">
        <w:rPr>
          <w:rFonts w:ascii="Segoe UI" w:hAnsi="Segoe UI"/>
          <w:sz w:val="18"/>
          <w:szCs w:val="18"/>
        </w:rPr>
        <w:t>:</w:t>
      </w:r>
    </w:p>
    <w:p w:rsidR="004B7045" w:rsidRPr="004B7045" w:rsidRDefault="004B7045" w:rsidP="004B7045">
      <w:pPr>
        <w:numPr>
          <w:ilvl w:val="0"/>
          <w:numId w:val="114"/>
        </w:numPr>
        <w:suppressAutoHyphens w:val="0"/>
        <w:ind w:left="397" w:hanging="397"/>
        <w:rPr>
          <w:rFonts w:ascii="Segoe UI" w:hAnsi="Segoe UI"/>
          <w:sz w:val="18"/>
          <w:szCs w:val="18"/>
        </w:rPr>
      </w:pPr>
      <w:r w:rsidRPr="004B7045">
        <w:rPr>
          <w:rFonts w:ascii="Segoe UI" w:hAnsi="Segoe UI"/>
          <w:sz w:val="18"/>
          <w:szCs w:val="18"/>
        </w:rPr>
        <w:t xml:space="preserve">wymagany rozmiar tablicy informacyjnej to </w:t>
      </w:r>
      <w:r w:rsidRPr="004B7045">
        <w:rPr>
          <w:rFonts w:ascii="Segoe UI" w:hAnsi="Segoe UI"/>
          <w:b/>
          <w:sz w:val="18"/>
          <w:szCs w:val="18"/>
        </w:rPr>
        <w:t>180 cm x 120 cm</w:t>
      </w:r>
    </w:p>
    <w:p w:rsidR="004B7045" w:rsidRPr="004B7045" w:rsidRDefault="004B7045" w:rsidP="004B7045">
      <w:pPr>
        <w:numPr>
          <w:ilvl w:val="0"/>
          <w:numId w:val="114"/>
        </w:numPr>
        <w:suppressAutoHyphens w:val="0"/>
        <w:ind w:left="397" w:hanging="397"/>
        <w:rPr>
          <w:rFonts w:ascii="Segoe UI" w:hAnsi="Segoe UI"/>
          <w:sz w:val="18"/>
          <w:szCs w:val="18"/>
        </w:rPr>
      </w:pPr>
      <w:r w:rsidRPr="004B7045">
        <w:rPr>
          <w:rFonts w:ascii="Segoe UI" w:hAnsi="Segoe UI"/>
          <w:sz w:val="18"/>
          <w:szCs w:val="18"/>
        </w:rPr>
        <w:t xml:space="preserve">tekst zamieszczony na tablicy informacyjnej powinien być widoczny i czytelny dla odbiorców </w:t>
      </w:r>
    </w:p>
    <w:p w:rsidR="004B7045" w:rsidRPr="004B7045" w:rsidRDefault="004B7045" w:rsidP="004B7045">
      <w:pPr>
        <w:numPr>
          <w:ilvl w:val="0"/>
          <w:numId w:val="114"/>
        </w:numPr>
        <w:suppressAutoHyphens w:val="0"/>
        <w:ind w:left="397" w:hanging="397"/>
        <w:rPr>
          <w:rFonts w:ascii="Segoe UI" w:hAnsi="Segoe UI"/>
          <w:sz w:val="18"/>
          <w:szCs w:val="18"/>
        </w:rPr>
      </w:pPr>
      <w:r w:rsidRPr="004B7045">
        <w:rPr>
          <w:rFonts w:ascii="Segoe UI" w:hAnsi="Segoe UI"/>
          <w:sz w:val="18"/>
          <w:szCs w:val="18"/>
        </w:rPr>
        <w:t>tablicę należy wykonać z płyty kompozytowej, tworzywa sztucznego pleksi lub PCV o grubości minimum 3 mm albo umieścić na podkładzie metalowym z podwójnie zawiniętą krawędzią</w:t>
      </w:r>
    </w:p>
    <w:p w:rsidR="004B7045" w:rsidRPr="004B7045" w:rsidRDefault="004B7045" w:rsidP="004B7045">
      <w:pPr>
        <w:spacing w:before="120"/>
        <w:rPr>
          <w:rFonts w:ascii="Segoe UI" w:hAnsi="Segoe UI"/>
          <w:sz w:val="18"/>
          <w:szCs w:val="18"/>
          <w:u w:val="single"/>
        </w:rPr>
      </w:pPr>
      <w:r w:rsidRPr="004B7045">
        <w:rPr>
          <w:rFonts w:ascii="Segoe UI" w:hAnsi="Segoe UI"/>
          <w:sz w:val="18"/>
          <w:szCs w:val="18"/>
          <w:u w:val="single"/>
        </w:rPr>
        <w:t>Ustawienie i utrzymanie</w:t>
      </w:r>
      <w:r w:rsidRPr="004B7045">
        <w:rPr>
          <w:rFonts w:ascii="Segoe UI" w:hAnsi="Segoe UI"/>
          <w:sz w:val="18"/>
          <w:szCs w:val="18"/>
        </w:rPr>
        <w:t>:</w:t>
      </w:r>
    </w:p>
    <w:p w:rsidR="004B7045" w:rsidRPr="004B7045" w:rsidRDefault="004B7045" w:rsidP="004B7045">
      <w:pPr>
        <w:numPr>
          <w:ilvl w:val="0"/>
          <w:numId w:val="114"/>
        </w:numPr>
        <w:suppressAutoHyphens w:val="0"/>
        <w:ind w:left="397" w:hanging="397"/>
        <w:rPr>
          <w:rFonts w:ascii="Segoe UI" w:hAnsi="Segoe UI"/>
          <w:b/>
          <w:sz w:val="18"/>
          <w:szCs w:val="18"/>
        </w:rPr>
      </w:pPr>
      <w:r w:rsidRPr="004B7045">
        <w:rPr>
          <w:rFonts w:ascii="Segoe UI" w:hAnsi="Segoe UI"/>
          <w:b/>
          <w:sz w:val="18"/>
          <w:szCs w:val="18"/>
        </w:rPr>
        <w:t>tablicę informacyjną należy umieścić w momencie rozpoczęcia prac budowlanych</w:t>
      </w:r>
    </w:p>
    <w:p w:rsidR="004B7045" w:rsidRPr="004B7045" w:rsidRDefault="004B7045" w:rsidP="004B7045">
      <w:pPr>
        <w:numPr>
          <w:ilvl w:val="0"/>
          <w:numId w:val="114"/>
        </w:numPr>
        <w:suppressAutoHyphens w:val="0"/>
        <w:spacing w:after="200"/>
        <w:ind w:left="397" w:hanging="397"/>
        <w:contextualSpacing/>
        <w:rPr>
          <w:rFonts w:ascii="Segoe UI" w:hAnsi="Segoe UI" w:cs="Segoe UI"/>
          <w:sz w:val="18"/>
          <w:szCs w:val="18"/>
        </w:rPr>
      </w:pPr>
      <w:r w:rsidRPr="004B7045">
        <w:rPr>
          <w:rFonts w:ascii="Segoe UI" w:hAnsi="Segoe UI" w:cs="Segoe UI"/>
          <w:sz w:val="18"/>
          <w:szCs w:val="18"/>
        </w:rPr>
        <w:t>do ustawienia należy wybrać dobrze widoczne miejsce, mając jednak na uwadze, żeby tablica nie rozpraszała kierujących i nie ograniczała widoczności na drodze; ponadto umieszczenie tablic nie może zakłócać ładu przestrzennego, a ich wielkość, lokalizacja i wygląd muszą być zgodne z lokalnymi regulacjami lub zasadami dotyczącymi estetyki przestrzeni publicznej oraz zasadami ochrony przyrody</w:t>
      </w:r>
    </w:p>
    <w:p w:rsidR="004B7045" w:rsidRPr="004B7045" w:rsidRDefault="004B7045" w:rsidP="004B7045">
      <w:pPr>
        <w:numPr>
          <w:ilvl w:val="0"/>
          <w:numId w:val="114"/>
        </w:numPr>
        <w:suppressAutoHyphens w:val="0"/>
        <w:spacing w:after="200"/>
        <w:ind w:left="397" w:hanging="397"/>
        <w:contextualSpacing/>
        <w:rPr>
          <w:rFonts w:ascii="Segoe UI" w:hAnsi="Segoe UI" w:cs="Segoe UI"/>
          <w:sz w:val="18"/>
          <w:szCs w:val="18"/>
        </w:rPr>
      </w:pPr>
      <w:r w:rsidRPr="004B7045">
        <w:rPr>
          <w:rFonts w:ascii="Segoe UI" w:hAnsi="Segoe UI" w:cs="Segoe UI"/>
          <w:sz w:val="18"/>
          <w:szCs w:val="18"/>
        </w:rPr>
        <w:t>tablice umieszcza się na okres nie krótszy niż 5 lat od dnia oddania drogi do użytkowania</w:t>
      </w:r>
    </w:p>
    <w:p w:rsidR="004B7045" w:rsidRPr="004B7045" w:rsidRDefault="004B7045" w:rsidP="004B7045">
      <w:pPr>
        <w:numPr>
          <w:ilvl w:val="0"/>
          <w:numId w:val="114"/>
        </w:numPr>
        <w:suppressAutoHyphens w:val="0"/>
        <w:spacing w:after="200"/>
        <w:ind w:left="397" w:hanging="397"/>
        <w:contextualSpacing/>
        <w:rPr>
          <w:rFonts w:ascii="Segoe UI" w:hAnsi="Segoe UI" w:cs="Segoe UI"/>
          <w:sz w:val="18"/>
          <w:szCs w:val="18"/>
        </w:rPr>
      </w:pPr>
      <w:r w:rsidRPr="004B7045">
        <w:rPr>
          <w:rFonts w:ascii="Segoe UI" w:hAnsi="Segoe UI" w:cs="Segoe UI"/>
          <w:sz w:val="18"/>
          <w:szCs w:val="18"/>
        </w:rPr>
        <w:t>należy dbać o stan techniczny tablicy informacyjnej i jej widoczność</w:t>
      </w:r>
    </w:p>
    <w:p w:rsidR="004B7045" w:rsidRPr="004B7045" w:rsidRDefault="004B7045" w:rsidP="004B7045">
      <w:pPr>
        <w:numPr>
          <w:ilvl w:val="0"/>
          <w:numId w:val="114"/>
        </w:numPr>
        <w:suppressAutoHyphens w:val="0"/>
        <w:spacing w:after="200"/>
        <w:ind w:left="397" w:hanging="397"/>
        <w:contextualSpacing/>
        <w:rPr>
          <w:rFonts w:ascii="Segoe UI" w:hAnsi="Segoe UI" w:cs="Segoe UI"/>
          <w:sz w:val="18"/>
          <w:szCs w:val="18"/>
        </w:rPr>
      </w:pPr>
      <w:r w:rsidRPr="004B7045">
        <w:rPr>
          <w:rFonts w:ascii="Segoe UI" w:hAnsi="Segoe UI" w:cs="Segoe UI"/>
          <w:sz w:val="18"/>
          <w:szCs w:val="18"/>
        </w:rPr>
        <w:t>uszkodzoną lub nieczytelną tablicę należy wymienić lub odnowić</w:t>
      </w:r>
    </w:p>
    <w:p w:rsidR="00F614A3" w:rsidRDefault="00F614A3" w:rsidP="00937086">
      <w:pPr>
        <w:pStyle w:val="Tekstpodstawowy"/>
        <w:rPr>
          <w:rFonts w:ascii="Segoe UI" w:hAnsi="Segoe UI" w:cs="Segoe UI"/>
          <w:bCs/>
          <w:i w:val="0"/>
          <w:sz w:val="36"/>
          <w:szCs w:val="36"/>
        </w:rPr>
      </w:pPr>
    </w:p>
    <w:p w:rsidR="00F614A3" w:rsidRDefault="00F614A3" w:rsidP="00937086">
      <w:pPr>
        <w:pStyle w:val="Tekstpodstawowy"/>
        <w:rPr>
          <w:rFonts w:ascii="Segoe UI" w:hAnsi="Segoe UI" w:cs="Segoe UI"/>
          <w:bCs/>
          <w:i w:val="0"/>
          <w:sz w:val="36"/>
          <w:szCs w:val="36"/>
        </w:rPr>
      </w:pPr>
    </w:p>
    <w:p w:rsidR="00F614A3" w:rsidRDefault="00F614A3" w:rsidP="00937086">
      <w:pPr>
        <w:pStyle w:val="Tekstpodstawowy"/>
        <w:rPr>
          <w:rFonts w:ascii="Segoe UI" w:hAnsi="Segoe UI" w:cs="Segoe UI"/>
          <w:bCs/>
          <w:i w:val="0"/>
          <w:sz w:val="36"/>
          <w:szCs w:val="36"/>
        </w:rPr>
      </w:pPr>
    </w:p>
    <w:p w:rsidR="004B7045" w:rsidRDefault="004B7045" w:rsidP="00937086">
      <w:pPr>
        <w:pStyle w:val="Tekstpodstawowy"/>
        <w:rPr>
          <w:rFonts w:ascii="Segoe UI" w:hAnsi="Segoe UI" w:cs="Segoe UI"/>
          <w:bCs/>
          <w:i w:val="0"/>
          <w:sz w:val="36"/>
          <w:szCs w:val="36"/>
        </w:rPr>
      </w:pPr>
    </w:p>
    <w:p w:rsidR="00F614A3" w:rsidRDefault="00F614A3" w:rsidP="00937086">
      <w:pPr>
        <w:pStyle w:val="Tekstpodstawowy"/>
        <w:rPr>
          <w:rFonts w:ascii="Segoe UI" w:hAnsi="Segoe UI" w:cs="Segoe UI"/>
          <w:bCs/>
          <w:i w:val="0"/>
          <w:sz w:val="36"/>
          <w:szCs w:val="36"/>
        </w:rPr>
      </w:pPr>
    </w:p>
    <w:p w:rsidR="00937086" w:rsidRPr="00937086" w:rsidRDefault="00937086" w:rsidP="00937086">
      <w:pPr>
        <w:pStyle w:val="Tekstpodstawowy"/>
        <w:rPr>
          <w:rFonts w:ascii="Segoe UI" w:hAnsi="Segoe UI" w:cs="Segoe UI"/>
          <w:bCs/>
          <w:i w:val="0"/>
          <w:sz w:val="36"/>
          <w:szCs w:val="36"/>
        </w:rPr>
      </w:pPr>
      <w:r w:rsidRPr="00937086">
        <w:rPr>
          <w:rFonts w:ascii="Segoe UI" w:hAnsi="Segoe UI" w:cs="Segoe UI"/>
          <w:bCs/>
          <w:i w:val="0"/>
          <w:sz w:val="36"/>
          <w:szCs w:val="36"/>
        </w:rPr>
        <w:t>Załącznik</w:t>
      </w:r>
      <w:r w:rsidR="00117015">
        <w:rPr>
          <w:rFonts w:ascii="Segoe UI" w:hAnsi="Segoe UI" w:cs="Segoe UI"/>
          <w:bCs/>
          <w:i w:val="0"/>
          <w:sz w:val="36"/>
          <w:szCs w:val="36"/>
        </w:rPr>
        <w:t>i</w:t>
      </w:r>
      <w:r w:rsidR="000B1299">
        <w:rPr>
          <w:rFonts w:ascii="Segoe UI" w:hAnsi="Segoe UI" w:cs="Segoe UI"/>
          <w:bCs/>
          <w:i w:val="0"/>
          <w:sz w:val="36"/>
          <w:szCs w:val="36"/>
        </w:rPr>
        <w:t xml:space="preserve"> nr</w:t>
      </w:r>
      <w:r w:rsidR="00573B67">
        <w:rPr>
          <w:rFonts w:ascii="Segoe UI" w:hAnsi="Segoe UI" w:cs="Segoe UI"/>
          <w:bCs/>
          <w:i w:val="0"/>
          <w:sz w:val="36"/>
          <w:szCs w:val="36"/>
        </w:rPr>
        <w:t xml:space="preserve"> 2 i</w:t>
      </w:r>
      <w:r w:rsidR="00117015">
        <w:rPr>
          <w:rFonts w:ascii="Segoe UI" w:hAnsi="Segoe UI" w:cs="Segoe UI"/>
          <w:bCs/>
          <w:i w:val="0"/>
          <w:sz w:val="36"/>
          <w:szCs w:val="36"/>
        </w:rPr>
        <w:t xml:space="preserve"> 3</w:t>
      </w:r>
      <w:r w:rsidRPr="00937086">
        <w:rPr>
          <w:rFonts w:ascii="Segoe UI" w:hAnsi="Segoe UI" w:cs="Segoe UI"/>
          <w:bCs/>
          <w:i w:val="0"/>
          <w:sz w:val="36"/>
          <w:szCs w:val="36"/>
        </w:rPr>
        <w:br/>
        <w:t xml:space="preserve">do Rozdziału II SWZ </w:t>
      </w:r>
      <w:r w:rsidRPr="00937086">
        <w:rPr>
          <w:rFonts w:ascii="Segoe UI" w:hAnsi="Segoe UI" w:cs="Segoe UI"/>
          <w:bCs/>
          <w:i w:val="0"/>
          <w:sz w:val="36"/>
          <w:szCs w:val="36"/>
        </w:rPr>
        <w:br/>
      </w:r>
      <w:r w:rsidRPr="00937086">
        <w:rPr>
          <w:rFonts w:ascii="Segoe UI" w:hAnsi="Segoe UI" w:cs="Segoe UI"/>
          <w:bCs/>
          <w:i w:val="0"/>
          <w:sz w:val="36"/>
          <w:szCs w:val="36"/>
        </w:rPr>
        <w:br/>
      </w:r>
    </w:p>
    <w:p w:rsidR="00937086" w:rsidRPr="00937086" w:rsidRDefault="00937086" w:rsidP="00937086">
      <w:pPr>
        <w:pStyle w:val="Tekstpodstawowy"/>
        <w:rPr>
          <w:rFonts w:ascii="Segoe UI" w:hAnsi="Segoe UI" w:cs="Segoe UI"/>
          <w:bCs/>
          <w:i w:val="0"/>
          <w:color w:val="FF0000"/>
          <w:sz w:val="36"/>
          <w:szCs w:val="36"/>
        </w:rPr>
      </w:pPr>
    </w:p>
    <w:p w:rsidR="00867DFF" w:rsidRPr="00937086" w:rsidRDefault="00937086" w:rsidP="00937086">
      <w:pPr>
        <w:pStyle w:val="Tekstpodstawowy"/>
        <w:rPr>
          <w:rFonts w:ascii="Segoe UI" w:hAnsi="Segoe UI" w:cs="Segoe UI"/>
          <w:bCs/>
          <w:i w:val="0"/>
          <w:sz w:val="36"/>
          <w:szCs w:val="36"/>
        </w:rPr>
      </w:pPr>
      <w:r w:rsidRPr="00937086">
        <w:rPr>
          <w:rFonts w:ascii="Segoe UI" w:hAnsi="Segoe UI" w:cs="Segoe UI"/>
          <w:bCs/>
          <w:i w:val="0"/>
          <w:color w:val="FF0000"/>
          <w:sz w:val="36"/>
          <w:szCs w:val="36"/>
        </w:rPr>
        <w:t>znajdują się w odrębnych plikach</w:t>
      </w: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1411C7" w:rsidRDefault="001411C7">
      <w:pPr>
        <w:pStyle w:val="Tekstpodstawowy"/>
        <w:jc w:val="left"/>
        <w:rPr>
          <w:rFonts w:ascii="Segoe UI" w:hAnsi="Segoe UI" w:cs="Segoe UI"/>
          <w:bCs/>
          <w:i w:val="0"/>
          <w:sz w:val="20"/>
        </w:rPr>
      </w:pPr>
    </w:p>
    <w:p w:rsidR="001411C7" w:rsidRDefault="001411C7">
      <w:pPr>
        <w:pStyle w:val="Tekstpodstawowy"/>
        <w:jc w:val="left"/>
        <w:rPr>
          <w:rFonts w:ascii="Segoe UI" w:hAnsi="Segoe UI" w:cs="Segoe UI"/>
          <w:bCs/>
          <w:i w:val="0"/>
          <w:sz w:val="20"/>
        </w:rPr>
      </w:pPr>
    </w:p>
    <w:p w:rsidR="001411C7" w:rsidRDefault="001411C7">
      <w:pPr>
        <w:pStyle w:val="Tekstpodstawowy"/>
        <w:jc w:val="left"/>
        <w:rPr>
          <w:rFonts w:ascii="Segoe UI" w:hAnsi="Segoe UI" w:cs="Segoe UI"/>
          <w:bCs/>
          <w:i w:val="0"/>
          <w:sz w:val="20"/>
        </w:rPr>
      </w:pPr>
    </w:p>
    <w:p w:rsidR="001411C7" w:rsidRDefault="001411C7">
      <w:pPr>
        <w:pStyle w:val="Tekstpodstawowy"/>
        <w:jc w:val="left"/>
        <w:rPr>
          <w:rFonts w:ascii="Segoe UI" w:hAnsi="Segoe UI" w:cs="Segoe UI"/>
          <w:bCs/>
          <w:i w:val="0"/>
          <w:sz w:val="20"/>
        </w:rPr>
      </w:pPr>
    </w:p>
    <w:p w:rsidR="001411C7" w:rsidRDefault="001411C7">
      <w:pPr>
        <w:pStyle w:val="Tekstpodstawowy"/>
        <w:jc w:val="left"/>
        <w:rPr>
          <w:rFonts w:ascii="Segoe UI" w:hAnsi="Segoe UI" w:cs="Segoe UI"/>
          <w:bCs/>
          <w:i w:val="0"/>
          <w:sz w:val="20"/>
        </w:rPr>
      </w:pPr>
    </w:p>
    <w:p w:rsidR="001411C7" w:rsidRDefault="001411C7">
      <w:pPr>
        <w:pStyle w:val="Tekstpodstawowy"/>
        <w:jc w:val="left"/>
        <w:rPr>
          <w:rFonts w:ascii="Segoe UI" w:hAnsi="Segoe UI" w:cs="Segoe UI"/>
          <w:bCs/>
          <w:i w:val="0"/>
          <w:sz w:val="20"/>
        </w:rPr>
      </w:pPr>
    </w:p>
    <w:p w:rsidR="00C106B6" w:rsidRDefault="00C106B6">
      <w:pPr>
        <w:pStyle w:val="Tekstpodstawowy"/>
        <w:jc w:val="left"/>
        <w:rPr>
          <w:rFonts w:ascii="Segoe UI" w:hAnsi="Segoe UI" w:cs="Segoe UI"/>
          <w:bCs/>
          <w:i w:val="0"/>
          <w:sz w:val="20"/>
        </w:rPr>
      </w:pPr>
    </w:p>
    <w:p w:rsidR="00C106B6" w:rsidRDefault="00C106B6">
      <w:pPr>
        <w:pStyle w:val="Tekstpodstawowy"/>
        <w:jc w:val="left"/>
        <w:rPr>
          <w:rFonts w:ascii="Segoe UI" w:hAnsi="Segoe UI" w:cs="Segoe UI"/>
          <w:bCs/>
          <w:i w:val="0"/>
          <w:sz w:val="20"/>
        </w:rPr>
      </w:pPr>
    </w:p>
    <w:p w:rsidR="00EA7E28" w:rsidRPr="00420AFA" w:rsidRDefault="00EA7E28" w:rsidP="00EA7E28">
      <w:pPr>
        <w:pStyle w:val="WW-Tretekstu"/>
        <w:ind w:left="1418" w:hanging="1418"/>
        <w:jc w:val="both"/>
        <w:rPr>
          <w:rFonts w:ascii="Segoe UI" w:hAnsi="Segoe UI" w:cs="Segoe UI"/>
          <w:i w:val="0"/>
          <w:sz w:val="20"/>
        </w:rPr>
      </w:pPr>
      <w:r w:rsidRPr="00420AFA">
        <w:rPr>
          <w:rFonts w:ascii="Segoe UI" w:hAnsi="Segoe UI" w:cs="Segoe UI"/>
          <w:i w:val="0"/>
          <w:sz w:val="20"/>
        </w:rPr>
        <w:lastRenderedPageBreak/>
        <w:t xml:space="preserve">Rozdział III    </w:t>
      </w:r>
      <w:r w:rsidRPr="00420AFA">
        <w:rPr>
          <w:rFonts w:ascii="Segoe UI" w:hAnsi="Segoe UI" w:cs="Segoe UI"/>
          <w:i w:val="0"/>
          <w:sz w:val="20"/>
        </w:rPr>
        <w:tab/>
        <w:t xml:space="preserve">Wzory oświadczeń </w:t>
      </w:r>
    </w:p>
    <w:p w:rsidR="00205C98" w:rsidRPr="00420AFA" w:rsidRDefault="00205C98" w:rsidP="005C2542">
      <w:pPr>
        <w:pStyle w:val="WW-Tretekstu"/>
        <w:numPr>
          <w:ilvl w:val="0"/>
          <w:numId w:val="63"/>
        </w:numPr>
        <w:tabs>
          <w:tab w:val="clear" w:pos="708"/>
          <w:tab w:val="left" w:pos="1701"/>
        </w:tabs>
        <w:ind w:left="426" w:hanging="426"/>
        <w:jc w:val="both"/>
        <w:rPr>
          <w:rFonts w:ascii="Segoe UI" w:hAnsi="Segoe UI" w:cs="Segoe UI"/>
          <w:i w:val="0"/>
          <w:sz w:val="20"/>
        </w:rPr>
      </w:pPr>
      <w:r w:rsidRPr="00420AFA">
        <w:rPr>
          <w:rFonts w:ascii="Segoe UI" w:hAnsi="Segoe UI" w:cs="Segoe UI"/>
          <w:i w:val="0"/>
          <w:sz w:val="20"/>
        </w:rPr>
        <w:t xml:space="preserve">Oświadczenie o niepodleganiu wykluczeniu oraz spełnianiu warunków udziału </w:t>
      </w:r>
      <w:r w:rsidRPr="00420AFA">
        <w:rPr>
          <w:rFonts w:ascii="Segoe UI" w:hAnsi="Segoe UI" w:cs="Segoe UI"/>
          <w:i w:val="0"/>
          <w:sz w:val="20"/>
        </w:rPr>
        <w:br/>
        <w:t>w postępowaniu w formie JEDNOLITEGO EUROPEJSKIEGO DOKUMENTU ZAMÓWIENIA</w:t>
      </w:r>
    </w:p>
    <w:p w:rsidR="00205C98" w:rsidRPr="00420AFA" w:rsidRDefault="00205C98" w:rsidP="00205C98">
      <w:pPr>
        <w:pStyle w:val="WW-Tretekstu"/>
        <w:tabs>
          <w:tab w:val="left" w:pos="851"/>
          <w:tab w:val="left" w:pos="1560"/>
          <w:tab w:val="left" w:pos="1843"/>
        </w:tabs>
        <w:ind w:left="426" w:hanging="426"/>
        <w:jc w:val="both"/>
        <w:rPr>
          <w:rFonts w:ascii="Segoe UI" w:hAnsi="Segoe UI" w:cs="Segoe UI"/>
          <w:bCs/>
          <w:i w:val="0"/>
          <w:sz w:val="20"/>
        </w:rPr>
      </w:pPr>
      <w:r w:rsidRPr="00420AFA">
        <w:rPr>
          <w:rFonts w:ascii="Segoe UI" w:hAnsi="Segoe UI" w:cs="Segoe UI"/>
          <w:bCs/>
          <w:i w:val="0"/>
          <w:sz w:val="20"/>
        </w:rPr>
        <w:t>2.1.</w:t>
      </w:r>
      <w:r w:rsidRPr="00420AFA">
        <w:rPr>
          <w:rFonts w:ascii="Segoe UI" w:hAnsi="Segoe UI" w:cs="Segoe UI"/>
          <w:bCs/>
          <w:i w:val="0"/>
          <w:sz w:val="20"/>
        </w:rPr>
        <w:tab/>
        <w:t xml:space="preserve">Oświadczenie Wykonawcy o niepodleganiu wykluczeniu na podstawie art. 7 ust. 1 ustawy </w:t>
      </w:r>
      <w:r w:rsidR="00420AFA">
        <w:rPr>
          <w:rFonts w:ascii="Segoe UI" w:hAnsi="Segoe UI" w:cs="Segoe UI"/>
          <w:bCs/>
          <w:i w:val="0"/>
          <w:sz w:val="20"/>
        </w:rPr>
        <w:br/>
      </w:r>
      <w:r w:rsidRPr="00420AFA">
        <w:rPr>
          <w:rFonts w:ascii="Segoe UI" w:hAnsi="Segoe UI" w:cs="Segoe UI"/>
          <w:bCs/>
          <w:i w:val="0"/>
          <w:sz w:val="20"/>
        </w:rPr>
        <w:t>z dnia 13 kwietnia 2022 r. o szczególnych rozwiązaniach w zakresie przeciwdziałania ws</w:t>
      </w:r>
      <w:r w:rsidR="00420AFA">
        <w:rPr>
          <w:rFonts w:ascii="Segoe UI" w:hAnsi="Segoe UI" w:cs="Segoe UI"/>
          <w:bCs/>
          <w:i w:val="0"/>
          <w:sz w:val="20"/>
        </w:rPr>
        <w:t xml:space="preserve">pieraniu agresji </w:t>
      </w:r>
      <w:r w:rsidRPr="00420AFA">
        <w:rPr>
          <w:rFonts w:ascii="Segoe UI" w:hAnsi="Segoe UI" w:cs="Segoe UI"/>
          <w:bCs/>
          <w:i w:val="0"/>
          <w:sz w:val="20"/>
        </w:rPr>
        <w:t xml:space="preserve">na Ukrainę oraz służących ochronie bezpieczeństwa narodowego (Dz. U. </w:t>
      </w:r>
      <w:r w:rsidR="00420AFA">
        <w:rPr>
          <w:rFonts w:ascii="Segoe UI" w:hAnsi="Segoe UI" w:cs="Segoe UI"/>
          <w:bCs/>
          <w:i w:val="0"/>
          <w:sz w:val="20"/>
        </w:rPr>
        <w:br/>
      </w:r>
      <w:r w:rsidRPr="00420AFA">
        <w:rPr>
          <w:rFonts w:ascii="Segoe UI" w:hAnsi="Segoe UI" w:cs="Segoe UI"/>
          <w:bCs/>
          <w:i w:val="0"/>
          <w:sz w:val="20"/>
        </w:rPr>
        <w:t>z 2022 r., poz. 835) oraz na podstawie art. 5k rozporządzenia Rady (UE) nr 833/2014 z dnia 31 lipca 2014 r. dotyczącego środków ograniczających w związku z działaniami Rosji destabil</w:t>
      </w:r>
      <w:r w:rsidR="00420AFA">
        <w:rPr>
          <w:rFonts w:ascii="Segoe UI" w:hAnsi="Segoe UI" w:cs="Segoe UI"/>
          <w:bCs/>
          <w:i w:val="0"/>
          <w:sz w:val="20"/>
        </w:rPr>
        <w:t xml:space="preserve">izującymi sytuację na Ukrainie </w:t>
      </w:r>
      <w:r w:rsidRPr="00420AFA">
        <w:rPr>
          <w:rFonts w:ascii="Segoe UI" w:hAnsi="Segoe UI" w:cs="Segoe UI"/>
          <w:bCs/>
          <w:i w:val="0"/>
          <w:sz w:val="20"/>
        </w:rPr>
        <w:t xml:space="preserve">(Dz. Urz. UE nr L 229 z 31.7.2014, str.1), w brzmieniu nadanym rozporządzeniem Rady (UE) 2022/576 z dnia 8 kwietnia 2022 r. w sprawie zmiany rozporządzenia (UE) nr 833/2014 dotyczącego środków ograniczających w związku </w:t>
      </w:r>
      <w:r w:rsidR="00420AFA">
        <w:rPr>
          <w:rFonts w:ascii="Segoe UI" w:hAnsi="Segoe UI" w:cs="Segoe UI"/>
          <w:bCs/>
          <w:i w:val="0"/>
          <w:sz w:val="20"/>
        </w:rPr>
        <w:br/>
      </w:r>
      <w:r w:rsidRPr="00420AFA">
        <w:rPr>
          <w:rFonts w:ascii="Segoe UI" w:hAnsi="Segoe UI" w:cs="Segoe UI"/>
          <w:bCs/>
          <w:i w:val="0"/>
          <w:sz w:val="20"/>
        </w:rPr>
        <w:t xml:space="preserve">z działaniami Rosji destabilizującymi sytuację na Ukrainie (Dz. Urz. UE </w:t>
      </w:r>
      <w:r w:rsidRPr="00420AFA">
        <w:rPr>
          <w:rFonts w:ascii="Segoe UI" w:hAnsi="Segoe UI" w:cs="Segoe UI"/>
          <w:bCs/>
          <w:i w:val="0"/>
          <w:sz w:val="20"/>
        </w:rPr>
        <w:br/>
        <w:t xml:space="preserve">nr L 111 z 8.4.2022, str.1) </w:t>
      </w:r>
    </w:p>
    <w:p w:rsidR="00205C98" w:rsidRPr="00420AFA" w:rsidRDefault="00205C98" w:rsidP="00205C98">
      <w:pPr>
        <w:pStyle w:val="WW-Tretekstu"/>
        <w:tabs>
          <w:tab w:val="left" w:pos="851"/>
          <w:tab w:val="left" w:pos="1560"/>
          <w:tab w:val="left" w:pos="1843"/>
        </w:tabs>
        <w:ind w:left="426" w:hanging="426"/>
        <w:jc w:val="both"/>
        <w:rPr>
          <w:rFonts w:ascii="Segoe UI" w:hAnsi="Segoe UI" w:cs="Segoe UI"/>
          <w:bCs/>
          <w:i w:val="0"/>
          <w:sz w:val="20"/>
        </w:rPr>
      </w:pPr>
      <w:r w:rsidRPr="00420AFA">
        <w:rPr>
          <w:rFonts w:ascii="Segoe UI" w:hAnsi="Segoe UI" w:cs="Segoe UI"/>
          <w:bCs/>
          <w:i w:val="0"/>
          <w:sz w:val="20"/>
        </w:rPr>
        <w:t>2.2.</w:t>
      </w:r>
      <w:r w:rsidRPr="00420AFA">
        <w:rPr>
          <w:rFonts w:ascii="Segoe UI" w:hAnsi="Segoe UI" w:cs="Segoe UI"/>
          <w:bCs/>
          <w:i w:val="0"/>
          <w:sz w:val="20"/>
        </w:rPr>
        <w:tab/>
        <w:t xml:space="preserve">Oświadczenie podmiotu udostępniającego zasoby do oddania Wykonawcy do dyspozycji niezbędnych zasobów na potrzeby realizacji zamówienia o niepodleganiu wykluczeniu </w:t>
      </w:r>
      <w:r w:rsidRPr="00420AFA">
        <w:rPr>
          <w:rFonts w:ascii="Segoe UI" w:hAnsi="Segoe UI" w:cs="Segoe UI"/>
          <w:bCs/>
          <w:i w:val="0"/>
          <w:sz w:val="20"/>
        </w:rPr>
        <w:br/>
        <w:t xml:space="preserve">na podstawie art. 7 ust. 1 ustawy z dnia 13 kwietnia 2022 r. o szczególnych rozwiązaniach </w:t>
      </w:r>
      <w:r w:rsidR="00420AFA">
        <w:rPr>
          <w:rFonts w:ascii="Segoe UI" w:hAnsi="Segoe UI" w:cs="Segoe UI"/>
          <w:bCs/>
          <w:i w:val="0"/>
          <w:sz w:val="20"/>
        </w:rPr>
        <w:br/>
      </w:r>
      <w:r w:rsidRPr="00420AFA">
        <w:rPr>
          <w:rFonts w:ascii="Segoe UI" w:hAnsi="Segoe UI" w:cs="Segoe UI"/>
          <w:bCs/>
          <w:i w:val="0"/>
          <w:sz w:val="20"/>
        </w:rPr>
        <w:t xml:space="preserve">w zakresie przeciwdziałania wspieraniu agresji na Ukrainę oraz służących ochronie bezpieczeństwa narodowego (Dz. U. z 2022 r., poz. 835) oraz na podstawie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w:t>
      </w:r>
      <w:r w:rsidR="00420AFA">
        <w:rPr>
          <w:rFonts w:ascii="Segoe UI" w:hAnsi="Segoe UI" w:cs="Segoe UI"/>
          <w:bCs/>
          <w:i w:val="0"/>
          <w:sz w:val="20"/>
        </w:rPr>
        <w:br/>
      </w:r>
      <w:r w:rsidRPr="00420AFA">
        <w:rPr>
          <w:rFonts w:ascii="Segoe UI" w:hAnsi="Segoe UI" w:cs="Segoe UI"/>
          <w:bCs/>
          <w:i w:val="0"/>
          <w:sz w:val="20"/>
        </w:rPr>
        <w:t xml:space="preserve">na Ukrainie (Dz. Urz. UE nr L 111 z 8.4.2022, str.1) </w:t>
      </w:r>
    </w:p>
    <w:p w:rsidR="00205C98" w:rsidRPr="00420AFA" w:rsidRDefault="00205C98" w:rsidP="005C2542">
      <w:pPr>
        <w:pStyle w:val="WW-Tretekstu"/>
        <w:numPr>
          <w:ilvl w:val="0"/>
          <w:numId w:val="64"/>
        </w:numPr>
        <w:tabs>
          <w:tab w:val="clear" w:pos="708"/>
          <w:tab w:val="left" w:pos="426"/>
        </w:tabs>
        <w:ind w:left="426" w:hanging="426"/>
        <w:jc w:val="both"/>
        <w:rPr>
          <w:rFonts w:ascii="Segoe UI" w:hAnsi="Segoe UI" w:cs="Segoe UI"/>
          <w:bCs/>
          <w:i w:val="0"/>
          <w:sz w:val="20"/>
        </w:rPr>
      </w:pPr>
      <w:r w:rsidRPr="00420AFA">
        <w:rPr>
          <w:rFonts w:ascii="Segoe UI" w:hAnsi="Segoe UI" w:cs="Segoe UI"/>
          <w:bCs/>
          <w:i w:val="0"/>
          <w:sz w:val="20"/>
        </w:rPr>
        <w:t xml:space="preserve">Oświadczenie Wykonawców wspólnie ubiegających się o udzielenie zamówienia </w:t>
      </w:r>
      <w:r w:rsidRPr="00420AFA">
        <w:rPr>
          <w:rFonts w:ascii="Segoe UI" w:eastAsia="SimSun" w:hAnsi="Segoe UI" w:cs="Segoe UI"/>
          <w:i w:val="0"/>
          <w:color w:val="000000" w:themeColor="text1"/>
          <w:sz w:val="20"/>
        </w:rPr>
        <w:t>składane na podstawie art. 117 ust. 4 ustawy PZP</w:t>
      </w:r>
      <w:r w:rsidRPr="00420AFA">
        <w:rPr>
          <w:rFonts w:ascii="Segoe UI" w:hAnsi="Segoe UI" w:cs="Segoe UI"/>
          <w:bCs/>
          <w:i w:val="0"/>
          <w:sz w:val="20"/>
        </w:rPr>
        <w:t xml:space="preserve"> </w:t>
      </w:r>
    </w:p>
    <w:p w:rsidR="00205C98" w:rsidRPr="00420AFA" w:rsidRDefault="00205C98" w:rsidP="005C2542">
      <w:pPr>
        <w:pStyle w:val="WW-Tretekstu"/>
        <w:numPr>
          <w:ilvl w:val="0"/>
          <w:numId w:val="64"/>
        </w:numPr>
        <w:ind w:left="426" w:hanging="426"/>
        <w:jc w:val="both"/>
        <w:rPr>
          <w:rFonts w:ascii="Segoe UI" w:hAnsi="Segoe UI" w:cs="Segoe UI"/>
          <w:bCs/>
          <w:i w:val="0"/>
          <w:sz w:val="20"/>
        </w:rPr>
      </w:pPr>
      <w:r w:rsidRPr="00420AFA">
        <w:rPr>
          <w:rFonts w:ascii="Segoe UI" w:hAnsi="Segoe UI" w:cs="Segoe UI"/>
          <w:bCs/>
          <w:i w:val="0"/>
          <w:sz w:val="20"/>
        </w:rPr>
        <w:t>Wykaz wykonanych robót budowlanych</w:t>
      </w:r>
    </w:p>
    <w:p w:rsidR="00205C98" w:rsidRPr="00420AFA" w:rsidRDefault="00205C98" w:rsidP="005C2542">
      <w:pPr>
        <w:pStyle w:val="WW-Tretekstu"/>
        <w:numPr>
          <w:ilvl w:val="0"/>
          <w:numId w:val="64"/>
        </w:numPr>
        <w:ind w:left="426" w:hanging="426"/>
        <w:jc w:val="both"/>
        <w:rPr>
          <w:rFonts w:ascii="Segoe UI" w:hAnsi="Segoe UI" w:cs="Segoe UI"/>
          <w:bCs/>
          <w:i w:val="0"/>
          <w:sz w:val="20"/>
        </w:rPr>
      </w:pPr>
      <w:r w:rsidRPr="00420AFA">
        <w:rPr>
          <w:rFonts w:ascii="Segoe UI" w:hAnsi="Segoe UI" w:cs="Segoe UI"/>
          <w:bCs/>
          <w:i w:val="0"/>
          <w:sz w:val="19"/>
          <w:szCs w:val="19"/>
        </w:rPr>
        <w:t>Wykaz osób skierowanych przez Wykonawcę do realizacji zamówienia</w:t>
      </w:r>
    </w:p>
    <w:p w:rsidR="00EA7E28" w:rsidRDefault="00EA7E28" w:rsidP="00EA7E28">
      <w:pPr>
        <w:pStyle w:val="Tekstpodstawowy"/>
        <w:jc w:val="both"/>
        <w:rPr>
          <w:rFonts w:ascii="Segoe UI" w:hAnsi="Segoe UI" w:cs="Segoe UI"/>
          <w:b w:val="0"/>
          <w:i w:val="0"/>
          <w:iCs/>
          <w:sz w:val="20"/>
        </w:rPr>
      </w:pPr>
    </w:p>
    <w:p w:rsidR="00EA7E28" w:rsidRDefault="00EA7E28" w:rsidP="00EA7E28">
      <w:pPr>
        <w:pStyle w:val="Tekstpodstawowy"/>
        <w:jc w:val="both"/>
        <w:rPr>
          <w:rFonts w:ascii="Segoe UI" w:hAnsi="Segoe UI" w:cs="Segoe UI"/>
          <w:b w:val="0"/>
          <w:i w:val="0"/>
          <w:iCs/>
          <w:sz w:val="20"/>
        </w:rPr>
      </w:pPr>
    </w:p>
    <w:p w:rsidR="00EA7E28" w:rsidRDefault="00EA7E28" w:rsidP="00EA7E28">
      <w:pPr>
        <w:pStyle w:val="Tekstpodstawowy"/>
        <w:jc w:val="both"/>
        <w:rPr>
          <w:rFonts w:ascii="Segoe UI" w:hAnsi="Segoe UI" w:cs="Segoe UI"/>
          <w:b w:val="0"/>
          <w:i w:val="0"/>
          <w:sz w:val="20"/>
        </w:rPr>
      </w:pPr>
    </w:p>
    <w:p w:rsidR="009973F1" w:rsidRPr="00BF1AAA" w:rsidRDefault="009973F1" w:rsidP="009973F1">
      <w:pPr>
        <w:pStyle w:val="WW-Tretekstu"/>
        <w:jc w:val="both"/>
        <w:rPr>
          <w:rFonts w:ascii="Segoe UI" w:hAnsi="Segoe UI" w:cs="Segoe UI"/>
          <w:bCs/>
          <w:i w:val="0"/>
          <w:sz w:val="20"/>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6B6DF0" w:rsidRDefault="006B6DF0">
      <w:pPr>
        <w:pStyle w:val="Tekstpodstawowy"/>
        <w:rPr>
          <w:rFonts w:ascii="Segoe UI" w:hAnsi="Segoe UI" w:cs="Segoe UI"/>
          <w:b w:val="0"/>
          <w:sz w:val="24"/>
        </w:rPr>
      </w:pPr>
    </w:p>
    <w:p w:rsidR="006B6DF0" w:rsidRDefault="006B6DF0">
      <w:pPr>
        <w:pStyle w:val="Tekstpodstawowy"/>
        <w:rPr>
          <w:rFonts w:ascii="Segoe UI" w:hAnsi="Segoe UI" w:cs="Segoe UI"/>
          <w:b w:val="0"/>
          <w:sz w:val="24"/>
        </w:rPr>
      </w:pPr>
    </w:p>
    <w:p w:rsidR="00A16752" w:rsidRDefault="00A16752" w:rsidP="00A16752">
      <w:pPr>
        <w:pStyle w:val="Annexetitre"/>
        <w:jc w:val="right"/>
        <w:rPr>
          <w:rFonts w:ascii="Segoe UI" w:hAnsi="Segoe UI" w:cs="Segoe UI"/>
          <w:caps/>
          <w:sz w:val="20"/>
          <w:szCs w:val="20"/>
          <w:u w:val="none"/>
        </w:rPr>
      </w:pPr>
      <w:r>
        <w:rPr>
          <w:rFonts w:ascii="Segoe UI" w:hAnsi="Segoe UI" w:cs="Segoe UI"/>
          <w:caps/>
          <w:sz w:val="20"/>
          <w:szCs w:val="20"/>
          <w:u w:val="none"/>
        </w:rPr>
        <w:lastRenderedPageBreak/>
        <w:t>1.</w:t>
      </w:r>
    </w:p>
    <w:p w:rsidR="00FA4E45" w:rsidRPr="003E0D6E" w:rsidRDefault="00FA4E45" w:rsidP="00FA4E45">
      <w:pPr>
        <w:pStyle w:val="Annexetitre"/>
        <w:rPr>
          <w:rFonts w:ascii="Segoe UI" w:hAnsi="Segoe UI" w:cs="Segoe UI"/>
          <w:caps/>
          <w:sz w:val="20"/>
          <w:szCs w:val="20"/>
          <w:u w:val="none"/>
        </w:rPr>
      </w:pPr>
      <w:r w:rsidRPr="003E0D6E">
        <w:rPr>
          <w:rFonts w:ascii="Segoe UI" w:hAnsi="Segoe UI" w:cs="Segoe UI"/>
          <w:caps/>
          <w:sz w:val="20"/>
          <w:szCs w:val="20"/>
          <w:u w:val="none"/>
        </w:rPr>
        <w:t>jednolitY europejski dokument zamówienia</w:t>
      </w:r>
    </w:p>
    <w:p w:rsidR="00FA4E45" w:rsidRPr="003E0D6E" w:rsidRDefault="00FA4E45" w:rsidP="00FA4E45">
      <w:pPr>
        <w:pStyle w:val="ChapterTitle"/>
        <w:rPr>
          <w:rFonts w:ascii="Segoe UI" w:hAnsi="Segoe UI" w:cs="Segoe UI"/>
          <w:sz w:val="20"/>
          <w:szCs w:val="20"/>
        </w:rPr>
      </w:pPr>
      <w:r w:rsidRPr="003E0D6E">
        <w:rPr>
          <w:rFonts w:ascii="Segoe UI" w:hAnsi="Segoe UI" w:cs="Segoe UI"/>
          <w:sz w:val="20"/>
          <w:szCs w:val="20"/>
        </w:rPr>
        <w:t xml:space="preserve">Część I: Informacje dotyczące postępowania o udzielenie zamówienia oraz instytucji </w:t>
      </w:r>
      <w:r w:rsidR="007E1730">
        <w:rPr>
          <w:rFonts w:ascii="Segoe UI" w:hAnsi="Segoe UI" w:cs="Segoe UI"/>
          <w:sz w:val="20"/>
          <w:szCs w:val="20"/>
        </w:rPr>
        <w:t>Z</w:t>
      </w:r>
      <w:r w:rsidRPr="003E0D6E">
        <w:rPr>
          <w:rFonts w:ascii="Segoe UI" w:hAnsi="Segoe UI" w:cs="Segoe UI"/>
          <w:sz w:val="20"/>
          <w:szCs w:val="20"/>
        </w:rPr>
        <w:t xml:space="preserve">amawiającej lub podmiotu </w:t>
      </w:r>
      <w:r w:rsidR="007E1730">
        <w:rPr>
          <w:rFonts w:ascii="Segoe UI" w:hAnsi="Segoe UI" w:cs="Segoe UI"/>
          <w:sz w:val="20"/>
          <w:szCs w:val="20"/>
        </w:rPr>
        <w:t>Z</w:t>
      </w:r>
      <w:r w:rsidRPr="003E0D6E">
        <w:rPr>
          <w:rFonts w:ascii="Segoe UI" w:hAnsi="Segoe UI" w:cs="Segoe UI"/>
          <w:sz w:val="20"/>
          <w:szCs w:val="20"/>
        </w:rPr>
        <w:t>amawiającego</w:t>
      </w:r>
    </w:p>
    <w:p w:rsidR="00FA4E45" w:rsidRPr="00595A31" w:rsidRDefault="00FA4E45" w:rsidP="00FA4E45">
      <w:pPr>
        <w:pBdr>
          <w:top w:val="single" w:sz="4" w:space="1" w:color="auto"/>
          <w:left w:val="single" w:sz="4" w:space="4" w:color="auto"/>
          <w:bottom w:val="single" w:sz="4" w:space="1" w:color="auto"/>
          <w:right w:val="single" w:sz="4" w:space="4" w:color="auto"/>
        </w:pBdr>
        <w:rPr>
          <w:rFonts w:ascii="Segoe UI" w:hAnsi="Segoe UI" w:cs="Segoe UI"/>
          <w:b/>
        </w:rPr>
      </w:pPr>
      <w:r>
        <w:rPr>
          <w:rFonts w:ascii="Segoe UI" w:hAnsi="Segoe UI" w:cs="Segoe UI"/>
          <w:b/>
        </w:rPr>
        <w:t>Dz.U</w:t>
      </w:r>
      <w:r w:rsidR="00BA42A4">
        <w:rPr>
          <w:rFonts w:ascii="Segoe UI" w:hAnsi="Segoe UI" w:cs="Segoe UI"/>
          <w:b/>
        </w:rPr>
        <w:t>. UE S/</w:t>
      </w:r>
      <w:r w:rsidR="0053342C">
        <w:rPr>
          <w:rFonts w:ascii="Segoe UI" w:hAnsi="Segoe UI" w:cs="Segoe UI"/>
          <w:b/>
        </w:rPr>
        <w:t>184</w:t>
      </w:r>
      <w:r w:rsidR="00456EF0">
        <w:rPr>
          <w:rFonts w:ascii="Segoe UI" w:hAnsi="Segoe UI" w:cs="Segoe UI"/>
          <w:b/>
        </w:rPr>
        <w:t xml:space="preserve"> numer </w:t>
      </w:r>
      <w:r w:rsidR="0053342C" w:rsidRPr="0053342C">
        <w:rPr>
          <w:rFonts w:ascii="Segoe UI" w:hAnsi="Segoe UI" w:cs="Segoe UI"/>
          <w:b/>
        </w:rPr>
        <w:t>516827</w:t>
      </w:r>
      <w:r w:rsidR="002A65CC">
        <w:rPr>
          <w:rFonts w:ascii="Segoe UI" w:hAnsi="Segoe UI" w:cs="Segoe UI"/>
          <w:b/>
        </w:rPr>
        <w:t xml:space="preserve"> z dnia </w:t>
      </w:r>
      <w:r w:rsidR="0053342C">
        <w:rPr>
          <w:rFonts w:ascii="Segoe UI" w:hAnsi="Segoe UI" w:cs="Segoe UI"/>
          <w:b/>
        </w:rPr>
        <w:t>23.09.2022</w:t>
      </w:r>
      <w:r w:rsidR="002A65CC">
        <w:rPr>
          <w:rFonts w:ascii="Segoe UI" w:hAnsi="Segoe UI" w:cs="Segoe UI"/>
          <w:b/>
        </w:rPr>
        <w:t xml:space="preserve"> r.</w:t>
      </w:r>
    </w:p>
    <w:p w:rsidR="00FA4E45" w:rsidRPr="003E0D6E" w:rsidRDefault="00456EF0" w:rsidP="00FA4E45">
      <w:pPr>
        <w:pBdr>
          <w:top w:val="single" w:sz="4" w:space="1" w:color="auto"/>
          <w:left w:val="single" w:sz="4" w:space="4" w:color="auto"/>
          <w:bottom w:val="single" w:sz="4" w:space="1" w:color="auto"/>
          <w:right w:val="single" w:sz="4" w:space="4" w:color="auto"/>
        </w:pBdr>
        <w:rPr>
          <w:rFonts w:ascii="Segoe UI" w:hAnsi="Segoe UI" w:cs="Segoe UI"/>
          <w:b/>
        </w:rPr>
      </w:pPr>
      <w:r>
        <w:rPr>
          <w:rFonts w:ascii="Segoe UI" w:hAnsi="Segoe UI" w:cs="Segoe UI"/>
          <w:b/>
        </w:rPr>
        <w:t xml:space="preserve">Numer ogłoszenia w Dz.U. S: </w:t>
      </w:r>
      <w:r w:rsidR="0053342C" w:rsidRPr="0053342C">
        <w:rPr>
          <w:rFonts w:ascii="Segoe UI" w:hAnsi="Segoe UI" w:cs="Segoe UI"/>
          <w:b/>
        </w:rPr>
        <w:t>2022/S 184-516827</w:t>
      </w:r>
      <w:bookmarkStart w:id="4" w:name="_GoBack"/>
      <w:bookmarkEnd w:id="4"/>
    </w:p>
    <w:p w:rsidR="00FA4E45" w:rsidRPr="003E0D6E" w:rsidRDefault="00FA4E45" w:rsidP="00FA4E45">
      <w:pPr>
        <w:pStyle w:val="SectionTitle"/>
        <w:rPr>
          <w:rFonts w:ascii="Segoe UI" w:hAnsi="Segoe UI" w:cs="Segoe UI"/>
          <w:sz w:val="20"/>
          <w:szCs w:val="20"/>
        </w:rPr>
      </w:pPr>
      <w:r w:rsidRPr="003E0D6E">
        <w:rPr>
          <w:rFonts w:ascii="Segoe UI" w:hAnsi="Segoe UI" w:cs="Segoe UI"/>
          <w:sz w:val="20"/>
          <w:szCs w:val="20"/>
        </w:rPr>
        <w:t>Informacje na temat postępowania o udzielenie zamówienia</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566"/>
      </w:tblGrid>
      <w:tr w:rsidR="00FA4E45" w:rsidRPr="003E0D6E" w:rsidTr="00E73640">
        <w:trPr>
          <w:trHeight w:val="349"/>
        </w:trPr>
        <w:tc>
          <w:tcPr>
            <w:tcW w:w="4790" w:type="dxa"/>
            <w:shd w:val="clear" w:color="auto" w:fill="auto"/>
          </w:tcPr>
          <w:p w:rsidR="00FA4E45" w:rsidRPr="003E0D6E" w:rsidRDefault="00FA4E45" w:rsidP="00FA4E45">
            <w:pPr>
              <w:rPr>
                <w:rFonts w:ascii="Segoe UI" w:hAnsi="Segoe UI" w:cs="Segoe UI"/>
                <w:b/>
                <w:i/>
              </w:rPr>
            </w:pPr>
            <w:r>
              <w:rPr>
                <w:rFonts w:ascii="Segoe UI" w:hAnsi="Segoe UI" w:cs="Segoe UI"/>
                <w:b/>
              </w:rPr>
              <w:t>Tożsamość z</w:t>
            </w:r>
            <w:r w:rsidRPr="003E0D6E">
              <w:rPr>
                <w:rFonts w:ascii="Segoe UI" w:hAnsi="Segoe UI" w:cs="Segoe UI"/>
                <w:b/>
              </w:rPr>
              <w:t>amawiającego</w:t>
            </w:r>
            <w:r w:rsidRPr="003E0D6E">
              <w:rPr>
                <w:rStyle w:val="Odwoanieprzypisudolnego"/>
                <w:rFonts w:ascii="Segoe UI" w:hAnsi="Segoe UI" w:cs="Segoe UI"/>
                <w:b/>
                <w:i/>
              </w:rPr>
              <w:footnoteReference w:id="1"/>
            </w:r>
          </w:p>
        </w:tc>
        <w:tc>
          <w:tcPr>
            <w:tcW w:w="4566" w:type="dxa"/>
            <w:shd w:val="clear" w:color="auto" w:fill="auto"/>
          </w:tcPr>
          <w:p w:rsidR="00FA4E45" w:rsidRPr="003E0D6E" w:rsidRDefault="00FA4E45" w:rsidP="00FA4E45">
            <w:pPr>
              <w:rPr>
                <w:rFonts w:ascii="Segoe UI" w:hAnsi="Segoe UI" w:cs="Segoe UI"/>
                <w:b/>
                <w:i/>
              </w:rPr>
            </w:pPr>
            <w:r w:rsidRPr="003E0D6E">
              <w:rPr>
                <w:rFonts w:ascii="Segoe UI" w:hAnsi="Segoe UI" w:cs="Segoe UI"/>
                <w:b/>
              </w:rPr>
              <w:t>Odpowiedź:</w:t>
            </w:r>
          </w:p>
        </w:tc>
      </w:tr>
      <w:tr w:rsidR="00FA4E45" w:rsidRPr="00850511" w:rsidTr="00E73640">
        <w:trPr>
          <w:trHeight w:val="349"/>
        </w:trPr>
        <w:tc>
          <w:tcPr>
            <w:tcW w:w="4790" w:type="dxa"/>
            <w:shd w:val="clear" w:color="auto" w:fill="auto"/>
          </w:tcPr>
          <w:p w:rsidR="00FA4E45" w:rsidRPr="00850511" w:rsidRDefault="00FA4E45" w:rsidP="00FA4E45">
            <w:pPr>
              <w:rPr>
                <w:rFonts w:ascii="Segoe UI" w:hAnsi="Segoe UI" w:cs="Segoe UI"/>
              </w:rPr>
            </w:pPr>
            <w:r w:rsidRPr="00850511">
              <w:rPr>
                <w:rFonts w:ascii="Segoe UI" w:hAnsi="Segoe UI" w:cs="Segoe UI"/>
              </w:rPr>
              <w:t xml:space="preserve">Nazwa: </w:t>
            </w:r>
          </w:p>
        </w:tc>
        <w:tc>
          <w:tcPr>
            <w:tcW w:w="4566" w:type="dxa"/>
            <w:shd w:val="clear" w:color="auto" w:fill="auto"/>
          </w:tcPr>
          <w:p w:rsidR="00FA4E45" w:rsidRPr="00850511" w:rsidRDefault="00FA4E45" w:rsidP="00F614A3">
            <w:pPr>
              <w:jc w:val="center"/>
              <w:rPr>
                <w:rFonts w:ascii="Segoe UI" w:hAnsi="Segoe UI" w:cs="Segoe UI"/>
                <w:b/>
              </w:rPr>
            </w:pPr>
            <w:r w:rsidRPr="00850511">
              <w:rPr>
                <w:rFonts w:ascii="Segoe UI" w:hAnsi="Segoe UI" w:cs="Segoe UI"/>
                <w:b/>
              </w:rPr>
              <w:t>GMINA MIASTO KOSZALIN</w:t>
            </w:r>
            <w:r w:rsidR="00343378">
              <w:rPr>
                <w:rFonts w:ascii="Segoe UI" w:hAnsi="Segoe UI" w:cs="Segoe UI"/>
                <w:b/>
              </w:rPr>
              <w:t xml:space="preserve"> </w:t>
            </w:r>
          </w:p>
        </w:tc>
      </w:tr>
      <w:tr w:rsidR="00FA4E45" w:rsidRPr="003E0D6E" w:rsidTr="00E73640">
        <w:trPr>
          <w:trHeight w:val="485"/>
        </w:trPr>
        <w:tc>
          <w:tcPr>
            <w:tcW w:w="4790"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Jakiego zamówienia dotyczy niniejszy dokument?</w:t>
            </w:r>
          </w:p>
        </w:tc>
        <w:tc>
          <w:tcPr>
            <w:tcW w:w="4566"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E73640">
        <w:trPr>
          <w:trHeight w:val="484"/>
        </w:trPr>
        <w:tc>
          <w:tcPr>
            <w:tcW w:w="4790" w:type="dxa"/>
            <w:shd w:val="clear" w:color="auto" w:fill="auto"/>
          </w:tcPr>
          <w:p w:rsidR="00FA4E45" w:rsidRPr="003E0D6E" w:rsidRDefault="00FA4E45" w:rsidP="00FA4E45">
            <w:pPr>
              <w:rPr>
                <w:rFonts w:ascii="Segoe UI" w:hAnsi="Segoe UI" w:cs="Segoe UI"/>
              </w:rPr>
            </w:pPr>
            <w:r w:rsidRPr="003E0D6E">
              <w:rPr>
                <w:rFonts w:ascii="Segoe UI" w:hAnsi="Segoe UI" w:cs="Segoe UI"/>
              </w:rPr>
              <w:t>Tytuł lub krótki opis udzielanego zamówienia</w:t>
            </w:r>
            <w:r w:rsidRPr="003E0D6E">
              <w:rPr>
                <w:rStyle w:val="Odwoanieprzypisudolnego"/>
                <w:rFonts w:ascii="Segoe UI" w:hAnsi="Segoe UI" w:cs="Segoe UI"/>
              </w:rPr>
              <w:footnoteReference w:id="2"/>
            </w:r>
            <w:r w:rsidRPr="003E0D6E">
              <w:rPr>
                <w:rFonts w:ascii="Segoe UI" w:hAnsi="Segoe UI" w:cs="Segoe UI"/>
              </w:rPr>
              <w:t>:</w:t>
            </w:r>
          </w:p>
        </w:tc>
        <w:tc>
          <w:tcPr>
            <w:tcW w:w="4566" w:type="dxa"/>
            <w:shd w:val="clear" w:color="auto" w:fill="auto"/>
          </w:tcPr>
          <w:p w:rsidR="001A7BAE" w:rsidRDefault="001A7BAE" w:rsidP="001A7BAE">
            <w:pPr>
              <w:widowControl w:val="0"/>
              <w:suppressAutoHyphens w:val="0"/>
              <w:jc w:val="center"/>
              <w:rPr>
                <w:rFonts w:ascii="Segoe UI" w:hAnsi="Segoe UI" w:cs="Segoe UI"/>
                <w:b/>
                <w:lang w:eastAsia="pl-PL"/>
              </w:rPr>
            </w:pPr>
          </w:p>
          <w:p w:rsidR="001A7BAE" w:rsidRPr="00826083" w:rsidRDefault="001800E7" w:rsidP="001A7BAE">
            <w:pPr>
              <w:widowControl w:val="0"/>
              <w:suppressAutoHyphens w:val="0"/>
              <w:jc w:val="center"/>
              <w:rPr>
                <w:rFonts w:ascii="Segoe UI" w:hAnsi="Segoe UI" w:cs="Segoe UI"/>
                <w:b/>
                <w:lang w:eastAsia="pl-PL"/>
              </w:rPr>
            </w:pPr>
            <w:r w:rsidRPr="00826083">
              <w:rPr>
                <w:rFonts w:ascii="Segoe UI" w:hAnsi="Segoe UI" w:cs="Segoe UI"/>
                <w:b/>
                <w:bCs/>
                <w:lang w:eastAsia="pl-PL"/>
              </w:rPr>
              <w:t xml:space="preserve">Przebudowa i rozbudowa ulicy Szczecińskiej </w:t>
            </w:r>
            <w:r w:rsidR="00205C98" w:rsidRPr="00826083">
              <w:rPr>
                <w:rFonts w:ascii="Segoe UI" w:hAnsi="Segoe UI" w:cs="Segoe UI"/>
                <w:b/>
                <w:bCs/>
                <w:lang w:eastAsia="pl-PL"/>
              </w:rPr>
              <w:br/>
            </w:r>
            <w:r w:rsidRPr="00826083">
              <w:rPr>
                <w:rFonts w:ascii="Segoe UI" w:hAnsi="Segoe UI" w:cs="Segoe UI"/>
                <w:b/>
                <w:bCs/>
                <w:lang w:eastAsia="pl-PL"/>
              </w:rPr>
              <w:t xml:space="preserve">w Koszalinie na odcinku od granic Miasta </w:t>
            </w:r>
            <w:r w:rsidR="00205C98" w:rsidRPr="00826083">
              <w:rPr>
                <w:rFonts w:ascii="Segoe UI" w:hAnsi="Segoe UI" w:cs="Segoe UI"/>
                <w:b/>
                <w:bCs/>
                <w:lang w:eastAsia="pl-PL"/>
              </w:rPr>
              <w:br/>
            </w:r>
            <w:r w:rsidRPr="00826083">
              <w:rPr>
                <w:rFonts w:ascii="Segoe UI" w:hAnsi="Segoe UI" w:cs="Segoe UI"/>
                <w:b/>
                <w:bCs/>
                <w:lang w:eastAsia="pl-PL"/>
              </w:rPr>
              <w:t>do ul. Wołyńskiej</w:t>
            </w:r>
            <w:r w:rsidRPr="00826083">
              <w:rPr>
                <w:rFonts w:ascii="Segoe UI" w:hAnsi="Segoe UI" w:cs="Segoe UI"/>
                <w:b/>
                <w:lang w:eastAsia="pl-PL"/>
              </w:rPr>
              <w:t xml:space="preserve"> </w:t>
            </w:r>
          </w:p>
        </w:tc>
      </w:tr>
      <w:tr w:rsidR="00FA4E45" w:rsidRPr="003E0D6E" w:rsidTr="00E73640">
        <w:trPr>
          <w:trHeight w:val="484"/>
        </w:trPr>
        <w:tc>
          <w:tcPr>
            <w:tcW w:w="4790" w:type="dxa"/>
            <w:shd w:val="clear" w:color="auto" w:fill="auto"/>
          </w:tcPr>
          <w:p w:rsidR="00FA4E45" w:rsidRPr="003E0D6E" w:rsidRDefault="00FA4E45" w:rsidP="00FA4E45">
            <w:pPr>
              <w:rPr>
                <w:rFonts w:ascii="Segoe UI" w:hAnsi="Segoe UI" w:cs="Segoe UI"/>
              </w:rPr>
            </w:pPr>
            <w:r w:rsidRPr="003E0D6E">
              <w:rPr>
                <w:rFonts w:ascii="Segoe UI" w:hAnsi="Segoe UI" w:cs="Segoe UI"/>
              </w:rPr>
              <w:t>Numer referencyjny nadany sprawie przez instytucję zamawiającą lub podmiot zamawiający (</w:t>
            </w:r>
            <w:r w:rsidRPr="003E0D6E">
              <w:rPr>
                <w:rFonts w:ascii="Segoe UI" w:hAnsi="Segoe UI" w:cs="Segoe UI"/>
                <w:i/>
              </w:rPr>
              <w:t>jeżeli dotyczy</w:t>
            </w:r>
            <w:r w:rsidRPr="003E0D6E">
              <w:rPr>
                <w:rFonts w:ascii="Segoe UI" w:hAnsi="Segoe UI" w:cs="Segoe UI"/>
              </w:rPr>
              <w:t>)</w:t>
            </w:r>
            <w:r w:rsidRPr="003E0D6E">
              <w:rPr>
                <w:rStyle w:val="Odwoanieprzypisudolnego"/>
                <w:rFonts w:ascii="Segoe UI" w:hAnsi="Segoe UI" w:cs="Segoe UI"/>
              </w:rPr>
              <w:footnoteReference w:id="3"/>
            </w:r>
            <w:r w:rsidRPr="003E0D6E">
              <w:rPr>
                <w:rFonts w:ascii="Segoe UI" w:hAnsi="Segoe UI" w:cs="Segoe UI"/>
              </w:rPr>
              <w:t>:</w:t>
            </w:r>
          </w:p>
        </w:tc>
        <w:tc>
          <w:tcPr>
            <w:tcW w:w="4566" w:type="dxa"/>
            <w:shd w:val="clear" w:color="auto" w:fill="auto"/>
            <w:vAlign w:val="center"/>
          </w:tcPr>
          <w:p w:rsidR="00FA4E45" w:rsidRPr="0025090E" w:rsidRDefault="00FA71C7" w:rsidP="00E73640">
            <w:pPr>
              <w:pStyle w:val="Nagwek"/>
              <w:jc w:val="center"/>
              <w:rPr>
                <w:rFonts w:ascii="Segoe UI" w:hAnsi="Segoe UI" w:cs="Segoe UI"/>
                <w:b/>
              </w:rPr>
            </w:pPr>
            <w:r>
              <w:rPr>
                <w:rFonts w:ascii="Segoe UI" w:hAnsi="Segoe UI" w:cs="Segoe UI"/>
                <w:b/>
              </w:rPr>
              <w:t>BZP-6.271.1</w:t>
            </w:r>
            <w:r w:rsidR="001800E7">
              <w:rPr>
                <w:rFonts w:ascii="Segoe UI" w:hAnsi="Segoe UI" w:cs="Segoe UI"/>
                <w:b/>
              </w:rPr>
              <w:t>.34</w:t>
            </w:r>
            <w:r w:rsidRPr="00307E0C">
              <w:rPr>
                <w:rFonts w:ascii="Segoe UI" w:hAnsi="Segoe UI" w:cs="Segoe UI"/>
                <w:b/>
              </w:rPr>
              <w:t>.</w:t>
            </w:r>
            <w:r>
              <w:rPr>
                <w:rFonts w:ascii="Segoe UI" w:hAnsi="Segoe UI" w:cs="Segoe UI"/>
                <w:b/>
              </w:rPr>
              <w:t>2022</w:t>
            </w:r>
            <w:r w:rsidR="001B0976">
              <w:rPr>
                <w:rFonts w:ascii="Segoe UI" w:hAnsi="Segoe UI" w:cs="Segoe UI"/>
                <w:b/>
              </w:rPr>
              <w:t>.AP</w:t>
            </w:r>
          </w:p>
        </w:tc>
      </w:tr>
    </w:tbl>
    <w:p w:rsidR="00FA4E45" w:rsidRPr="003E0D6E" w:rsidRDefault="00FA4E45" w:rsidP="00FA4E45">
      <w:pPr>
        <w:pBdr>
          <w:top w:val="single" w:sz="4" w:space="1" w:color="auto"/>
          <w:left w:val="single" w:sz="4" w:space="6" w:color="auto"/>
          <w:bottom w:val="single" w:sz="4" w:space="1" w:color="auto"/>
          <w:right w:val="single" w:sz="4" w:space="4" w:color="auto"/>
        </w:pBdr>
        <w:shd w:val="clear" w:color="auto" w:fill="FFFF99"/>
        <w:tabs>
          <w:tab w:val="left" w:pos="4644"/>
        </w:tabs>
        <w:rPr>
          <w:rFonts w:ascii="Segoe UI" w:hAnsi="Segoe UI" w:cs="Segoe UI"/>
        </w:rPr>
      </w:pPr>
      <w:r w:rsidRPr="003E0D6E">
        <w:rPr>
          <w:rFonts w:ascii="Segoe UI" w:hAnsi="Segoe UI" w:cs="Segoe UI"/>
          <w:b/>
        </w:rPr>
        <w:t>Wszystkie pozostałe informacje we wszystkich sekcjach jednolitego europejskiego dokumentu zamówienia wypełnia Wykonawca</w:t>
      </w:r>
      <w:r w:rsidRPr="003E0D6E">
        <w:rPr>
          <w:rFonts w:ascii="Segoe UI" w:hAnsi="Segoe UI" w:cs="Segoe UI"/>
          <w:b/>
          <w:i/>
        </w:rPr>
        <w:t>.</w:t>
      </w:r>
    </w:p>
    <w:p w:rsidR="00FA4E45" w:rsidRPr="003E0D6E" w:rsidRDefault="00FA4E45" w:rsidP="00FA4E45">
      <w:pPr>
        <w:pStyle w:val="ChapterTitle"/>
        <w:spacing w:after="120"/>
        <w:rPr>
          <w:rFonts w:ascii="Segoe UI" w:hAnsi="Segoe UI" w:cs="Segoe UI"/>
          <w:sz w:val="20"/>
          <w:szCs w:val="20"/>
        </w:rPr>
      </w:pPr>
      <w:r w:rsidRPr="003E0D6E">
        <w:rPr>
          <w:rFonts w:ascii="Segoe UI" w:hAnsi="Segoe UI" w:cs="Segoe UI"/>
          <w:sz w:val="20"/>
          <w:szCs w:val="20"/>
        </w:rPr>
        <w:t>Część II: Informacje dotyczące wykonawcy</w:t>
      </w:r>
    </w:p>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FA4E45" w:rsidRPr="003E0D6E" w:rsidTr="00FA4E45">
        <w:tc>
          <w:tcPr>
            <w:tcW w:w="4644" w:type="dxa"/>
            <w:shd w:val="clear" w:color="auto" w:fill="auto"/>
            <w:vAlign w:val="center"/>
          </w:tcPr>
          <w:p w:rsidR="00FA4E45" w:rsidRPr="003E0D6E" w:rsidRDefault="00FA4E45" w:rsidP="00FA4E45">
            <w:pPr>
              <w:rPr>
                <w:rFonts w:ascii="Segoe UI" w:hAnsi="Segoe UI" w:cs="Segoe UI"/>
                <w:b/>
              </w:rPr>
            </w:pPr>
            <w:r w:rsidRPr="003E0D6E">
              <w:rPr>
                <w:rFonts w:ascii="Segoe UI" w:hAnsi="Segoe UI" w:cs="Segoe UI"/>
                <w:b/>
              </w:rPr>
              <w:t>Identyfikacja:</w:t>
            </w:r>
          </w:p>
        </w:tc>
        <w:tc>
          <w:tcPr>
            <w:tcW w:w="4645" w:type="dxa"/>
            <w:shd w:val="clear" w:color="auto" w:fill="auto"/>
            <w:vAlign w:val="center"/>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FA4E45" w:rsidRPr="003E0D6E" w:rsidTr="00FA4E45">
        <w:tc>
          <w:tcPr>
            <w:tcW w:w="4644" w:type="dxa"/>
            <w:shd w:val="clear" w:color="auto" w:fill="auto"/>
          </w:tcPr>
          <w:p w:rsidR="00FA4E45" w:rsidRPr="003E0D6E" w:rsidRDefault="00FA4E45" w:rsidP="00FA4E45">
            <w:pPr>
              <w:pStyle w:val="NumPar1"/>
              <w:numPr>
                <w:ilvl w:val="0"/>
                <w:numId w:val="0"/>
              </w:numPr>
              <w:ind w:left="850" w:hanging="850"/>
              <w:rPr>
                <w:rFonts w:ascii="Segoe UI" w:hAnsi="Segoe UI" w:cs="Segoe UI"/>
                <w:sz w:val="20"/>
                <w:szCs w:val="20"/>
              </w:rPr>
            </w:pPr>
            <w:r w:rsidRPr="003E0D6E">
              <w:rPr>
                <w:rFonts w:ascii="Segoe UI" w:hAnsi="Segoe UI" w:cs="Segoe UI"/>
                <w:sz w:val="20"/>
                <w:szCs w:val="20"/>
              </w:rPr>
              <w:t>Nazwa:</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w:t>
            </w:r>
          </w:p>
        </w:tc>
      </w:tr>
      <w:tr w:rsidR="00FA4E45" w:rsidRPr="003E0D6E" w:rsidTr="00FA4E45">
        <w:trPr>
          <w:trHeight w:val="1372"/>
        </w:trPr>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Numer VAT, jeżeli dotyczy:</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Jeżeli numer VAT nie ma zastosowania, proszę podać inny krajowy numer identyfikacyjny, jeżeli jest wymagany i ma zastosowanie.</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xml:space="preserve">Adres pocztowy: </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tc>
      </w:tr>
      <w:tr w:rsidR="00FA4E45" w:rsidRPr="003E0D6E" w:rsidTr="00FA4E45">
        <w:trPr>
          <w:trHeight w:val="2002"/>
        </w:trPr>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Osoba lub osoby wyznaczone do kontaktów</w:t>
            </w:r>
            <w:r w:rsidRPr="003E0D6E">
              <w:rPr>
                <w:rStyle w:val="Odwoanieprzypisudolnego"/>
                <w:rFonts w:ascii="Segoe UI" w:hAnsi="Segoe UI" w:cs="Segoe UI"/>
                <w:sz w:val="20"/>
                <w:szCs w:val="20"/>
              </w:rPr>
              <w:footnoteReference w:id="4"/>
            </w: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Telefon:</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Adres e-mail:</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Adres internetowy (adres www) (</w:t>
            </w:r>
            <w:r w:rsidRPr="003E0D6E">
              <w:rPr>
                <w:rFonts w:ascii="Segoe UI" w:hAnsi="Segoe UI" w:cs="Segoe UI"/>
                <w:i/>
                <w:sz w:val="20"/>
                <w:szCs w:val="20"/>
              </w:rPr>
              <w:t>jeżeli dotyczy</w:t>
            </w:r>
            <w:r w:rsidRPr="003E0D6E">
              <w:rPr>
                <w:rFonts w:ascii="Segoe UI" w:hAnsi="Segoe UI" w:cs="Segoe UI"/>
                <w:sz w:val="20"/>
                <w:szCs w:val="20"/>
              </w:rPr>
              <w:t>):</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b/>
                <w:sz w:val="20"/>
                <w:szCs w:val="20"/>
              </w:rPr>
            </w:pPr>
            <w:r w:rsidRPr="003E0D6E">
              <w:rPr>
                <w:rFonts w:ascii="Segoe UI" w:hAnsi="Segoe UI" w:cs="Segoe UI"/>
                <w:b/>
                <w:sz w:val="20"/>
                <w:szCs w:val="20"/>
              </w:rPr>
              <w:lastRenderedPageBreak/>
              <w:t>Informacje ogólne:</w:t>
            </w:r>
          </w:p>
        </w:tc>
        <w:tc>
          <w:tcPr>
            <w:tcW w:w="4645" w:type="dxa"/>
            <w:shd w:val="clear" w:color="auto" w:fill="auto"/>
          </w:tcPr>
          <w:p w:rsidR="00FA4E45" w:rsidRPr="003E0D6E" w:rsidRDefault="00FA4E45" w:rsidP="00FA4E45">
            <w:pPr>
              <w:pStyle w:val="Text1"/>
              <w:ind w:left="0"/>
              <w:rPr>
                <w:rFonts w:ascii="Segoe UI" w:hAnsi="Segoe UI" w:cs="Segoe UI"/>
                <w:b/>
                <w:sz w:val="20"/>
                <w:szCs w:val="20"/>
              </w:rPr>
            </w:pPr>
            <w:r w:rsidRPr="003E0D6E">
              <w:rPr>
                <w:rFonts w:ascii="Segoe UI" w:hAnsi="Segoe UI" w:cs="Segoe UI"/>
                <w:b/>
                <w:sz w:val="20"/>
                <w:szCs w:val="20"/>
              </w:rPr>
              <w:t>Odpowiedź:</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Czy wykonawca jest mikroprzedsiębiorstwem bądź małym lub średnim przedsiębiorstwem</w:t>
            </w:r>
            <w:r w:rsidRPr="003E0D6E">
              <w:rPr>
                <w:rStyle w:val="Odwoanieprzypisudolnego"/>
                <w:rFonts w:ascii="Segoe UI" w:hAnsi="Segoe UI" w:cs="Segoe UI"/>
                <w:sz w:val="20"/>
                <w:szCs w:val="20"/>
              </w:rPr>
              <w:footnoteReference w:id="5"/>
            </w:r>
            <w:r w:rsidRPr="003E0D6E">
              <w:rPr>
                <w:rFonts w:ascii="Segoe UI" w:hAnsi="Segoe UI" w:cs="Segoe UI"/>
                <w:sz w:val="20"/>
                <w:szCs w:val="20"/>
              </w:rPr>
              <w:t>?</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 Tak [  ] Nie</w:t>
            </w:r>
          </w:p>
        </w:tc>
      </w:tr>
      <w:tr w:rsidR="00FA4E45" w:rsidRPr="003E0D6E" w:rsidTr="00FA4E45">
        <w:tc>
          <w:tcPr>
            <w:tcW w:w="4644" w:type="dxa"/>
            <w:shd w:val="clear" w:color="auto" w:fill="D9D9D9" w:themeFill="background1" w:themeFillShade="D9"/>
          </w:tcPr>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b/>
                <w:sz w:val="20"/>
                <w:szCs w:val="20"/>
                <w:u w:val="single"/>
              </w:rPr>
              <w:t>Jedynie w przypadku gdy zamówienie jest zastrzeżone</w:t>
            </w:r>
            <w:r w:rsidRPr="003E0D6E">
              <w:rPr>
                <w:rStyle w:val="Odwoanieprzypisudolnego"/>
                <w:rFonts w:ascii="Segoe UI" w:hAnsi="Segoe UI" w:cs="Segoe UI"/>
                <w:b/>
                <w:sz w:val="20"/>
                <w:szCs w:val="20"/>
                <w:u w:val="single"/>
              </w:rPr>
              <w:footnoteReference w:id="6"/>
            </w:r>
            <w:r w:rsidRPr="003E0D6E">
              <w:rPr>
                <w:rFonts w:ascii="Segoe UI" w:hAnsi="Segoe UI" w:cs="Segoe UI"/>
                <w:b/>
                <w:sz w:val="20"/>
                <w:szCs w:val="20"/>
                <w:u w:val="single"/>
              </w:rPr>
              <w:t>:</w:t>
            </w:r>
            <w:r w:rsidRPr="003E0D6E">
              <w:rPr>
                <w:rFonts w:ascii="Segoe UI" w:hAnsi="Segoe UI" w:cs="Segoe UI"/>
                <w:b/>
                <w:sz w:val="20"/>
                <w:szCs w:val="20"/>
              </w:rPr>
              <w:t xml:space="preserve"> </w:t>
            </w:r>
            <w:r w:rsidRPr="003E0D6E">
              <w:rPr>
                <w:rFonts w:ascii="Segoe UI" w:hAnsi="Segoe UI" w:cs="Segoe UI"/>
                <w:sz w:val="20"/>
                <w:szCs w:val="20"/>
              </w:rPr>
              <w:t>czy wykonawca jest zakładem pracy chronionej, „przedsiębiorstwem społecznym”</w:t>
            </w:r>
            <w:r w:rsidRPr="003E0D6E">
              <w:rPr>
                <w:rStyle w:val="Odwoanieprzypisudolnego"/>
                <w:rFonts w:ascii="Segoe UI" w:hAnsi="Segoe UI" w:cs="Segoe UI"/>
                <w:sz w:val="20"/>
                <w:szCs w:val="20"/>
              </w:rPr>
              <w:footnoteReference w:id="7"/>
            </w:r>
            <w:r w:rsidRPr="003E0D6E">
              <w:rPr>
                <w:rFonts w:ascii="Segoe UI" w:hAnsi="Segoe UI" w:cs="Segoe UI"/>
                <w:sz w:val="20"/>
                <w:szCs w:val="20"/>
              </w:rPr>
              <w:t xml:space="preserve"> lub czy będzie realizował zamówienie w ramach programów zatrudnienia chronionego?</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br/>
              <w:t xml:space="preserve">jaki jest odpowiedni odsetek pracowników niepełnosprawnych lub </w:t>
            </w:r>
            <w:proofErr w:type="spellStart"/>
            <w:r w:rsidRPr="003E0D6E">
              <w:rPr>
                <w:rFonts w:ascii="Segoe UI" w:hAnsi="Segoe UI" w:cs="Segoe UI"/>
                <w:sz w:val="20"/>
                <w:szCs w:val="20"/>
              </w:rPr>
              <w:t>defaworyzowanych</w:t>
            </w:r>
            <w:proofErr w:type="spellEnd"/>
            <w:r w:rsidRPr="003E0D6E">
              <w:rPr>
                <w:rFonts w:ascii="Segoe UI" w:hAnsi="Segoe UI" w:cs="Segoe UI"/>
                <w:sz w:val="20"/>
                <w:szCs w:val="20"/>
              </w:rPr>
              <w:t>?</w:t>
            </w:r>
            <w:r w:rsidRPr="003E0D6E">
              <w:rPr>
                <w:rFonts w:ascii="Segoe UI" w:hAnsi="Segoe UI" w:cs="Segoe UI"/>
                <w:sz w:val="20"/>
                <w:szCs w:val="20"/>
              </w:rPr>
              <w:br/>
              <w:t xml:space="preserve">Jeżeli jest to wymagane, proszę określić, do której kategorii lub których kategorii pracowników niepełnosprawnych lub </w:t>
            </w:r>
            <w:proofErr w:type="spellStart"/>
            <w:r w:rsidRPr="003E0D6E">
              <w:rPr>
                <w:rFonts w:ascii="Segoe UI" w:hAnsi="Segoe UI" w:cs="Segoe UI"/>
                <w:sz w:val="20"/>
                <w:szCs w:val="20"/>
              </w:rPr>
              <w:t>defaworyzowanych</w:t>
            </w:r>
            <w:proofErr w:type="spellEnd"/>
            <w:r w:rsidRPr="003E0D6E">
              <w:rPr>
                <w:rFonts w:ascii="Segoe UI" w:hAnsi="Segoe UI" w:cs="Segoe UI"/>
                <w:sz w:val="20"/>
                <w:szCs w:val="20"/>
              </w:rPr>
              <w:t xml:space="preserve"> należą dani pracownicy.</w:t>
            </w:r>
          </w:p>
        </w:tc>
        <w:tc>
          <w:tcPr>
            <w:tcW w:w="4645" w:type="dxa"/>
            <w:shd w:val="clear" w:color="auto" w:fill="D9D9D9" w:themeFill="background1" w:themeFillShade="D9"/>
          </w:tcPr>
          <w:p w:rsidR="00FA4E45" w:rsidRPr="003E0D6E" w:rsidRDefault="00FA4E45" w:rsidP="00FA4E45">
            <w:pPr>
              <w:pStyle w:val="Text1"/>
              <w:tabs>
                <w:tab w:val="left" w:pos="1625"/>
              </w:tabs>
              <w:ind w:left="0"/>
              <w:jc w:val="left"/>
              <w:rPr>
                <w:rFonts w:ascii="Segoe UI" w:hAnsi="Segoe UI" w:cs="Segoe UI"/>
                <w:sz w:val="20"/>
                <w:szCs w:val="20"/>
              </w:rPr>
            </w:pPr>
            <w:r w:rsidRPr="003E0D6E">
              <w:rPr>
                <w:rFonts w:ascii="Segoe UI" w:hAnsi="Segoe UI" w:cs="Segoe UI"/>
                <w:sz w:val="20"/>
                <w:szCs w:val="20"/>
              </w:rPr>
              <w:t>[  ] Tak [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 xml:space="preserve">                     </w:t>
            </w:r>
            <w:r w:rsidRPr="003E0D6E">
              <w:rPr>
                <w:rFonts w:ascii="Segoe UI" w:hAnsi="Segoe UI" w:cs="Segoe UI"/>
                <w:sz w:val="20"/>
                <w:szCs w:val="20"/>
              </w:rPr>
              <w:br/>
              <w:t xml:space="preserve">                                           </w:t>
            </w:r>
            <w:r w:rsidRPr="003E0D6E">
              <w:rPr>
                <w:rFonts w:ascii="Segoe UI" w:hAnsi="Segoe UI" w:cs="Segoe UI"/>
                <w:sz w:val="20"/>
                <w:szCs w:val="20"/>
              </w:rPr>
              <w:br/>
              <w:t>[…]</w:t>
            </w:r>
            <w:r>
              <w:rPr>
                <w:rFonts w:ascii="Segoe UI" w:hAnsi="Segoe UI" w:cs="Segoe UI"/>
                <w:sz w:val="20"/>
                <w:szCs w:val="20"/>
              </w:rPr>
              <w:t xml:space="preserve">                         </w:t>
            </w:r>
            <w:r w:rsidRPr="003E0D6E">
              <w:rPr>
                <w:rFonts w:ascii="Segoe UI" w:hAnsi="Segoe UI" w:cs="Segoe UI"/>
                <w:b/>
                <w:sz w:val="20"/>
                <w:szCs w:val="20"/>
              </w:rPr>
              <w:t>NIE DOTYCZY</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w:t>
            </w:r>
            <w:r w:rsidRPr="003E0D6E">
              <w:rPr>
                <w:rFonts w:ascii="Segoe UI" w:hAnsi="Segoe UI" w:cs="Segoe UI"/>
                <w:sz w:val="20"/>
                <w:szCs w:val="20"/>
              </w:rPr>
              <w:br/>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xml:space="preserve">[  ] Tak [  ] Nie [  ] </w:t>
            </w:r>
            <w:r w:rsidRPr="00021371">
              <w:rPr>
                <w:rFonts w:ascii="Segoe UI" w:hAnsi="Segoe UI" w:cs="Segoe UI"/>
                <w:sz w:val="20"/>
                <w:szCs w:val="20"/>
              </w:rPr>
              <w:t>Nie dotyczy</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b/>
                <w:sz w:val="20"/>
                <w:szCs w:val="20"/>
              </w:rPr>
            </w:pPr>
            <w:r w:rsidRPr="003E0D6E">
              <w:rPr>
                <w:rFonts w:ascii="Segoe UI" w:hAnsi="Segoe UI" w:cs="Segoe U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sz w:val="20"/>
                <w:szCs w:val="20"/>
              </w:rPr>
              <w:t>a) Proszę podać nazwę wykazu lub zaświadczenia i odpowiedni numer rejestracyjny lub numer zaświadczenia, jeżeli dotyczy:</w:t>
            </w:r>
            <w:r w:rsidRPr="003E0D6E">
              <w:rPr>
                <w:rFonts w:ascii="Segoe UI" w:hAnsi="Segoe UI" w:cs="Segoe UI"/>
                <w:sz w:val="20"/>
                <w:szCs w:val="20"/>
              </w:rPr>
              <w:br/>
              <w:t>b) Jeżeli poświadczenie wpisu do wykazu lub wydania zaświadczenia jest dostępne w formie elektronicznej, proszę podać:</w:t>
            </w:r>
            <w:r w:rsidRPr="003E0D6E">
              <w:rPr>
                <w:rFonts w:ascii="Segoe UI" w:hAnsi="Segoe UI" w:cs="Segoe UI"/>
                <w:sz w:val="20"/>
                <w:szCs w:val="20"/>
              </w:rPr>
              <w:br/>
            </w:r>
            <w:r w:rsidRPr="003E0D6E">
              <w:rPr>
                <w:rFonts w:ascii="Segoe UI" w:hAnsi="Segoe UI" w:cs="Segoe UI"/>
                <w:sz w:val="20"/>
                <w:szCs w:val="20"/>
              </w:rPr>
              <w:br/>
              <w:t xml:space="preserve">c) Proszę podać dane referencyjne stanowiące podstawę wpisu do wykazu lub wydania zaświadczenia oraz, w stosownych przypadkach, </w:t>
            </w:r>
            <w:r w:rsidRPr="003E0D6E">
              <w:rPr>
                <w:rFonts w:ascii="Segoe UI" w:hAnsi="Segoe UI" w:cs="Segoe UI"/>
                <w:sz w:val="20"/>
                <w:szCs w:val="20"/>
              </w:rPr>
              <w:lastRenderedPageBreak/>
              <w:t>klasyfikację nadaną w urzędowym wykazie</w:t>
            </w:r>
            <w:r w:rsidRPr="003E0D6E">
              <w:rPr>
                <w:rStyle w:val="Odwoanieprzypisudolnego"/>
                <w:rFonts w:ascii="Segoe UI" w:hAnsi="Segoe UI" w:cs="Segoe UI"/>
                <w:sz w:val="20"/>
                <w:szCs w:val="20"/>
              </w:rPr>
              <w:footnoteReference w:id="8"/>
            </w:r>
            <w:r w:rsidRPr="003E0D6E">
              <w:rPr>
                <w:rFonts w:ascii="Segoe UI" w:hAnsi="Segoe UI" w:cs="Segoe UI"/>
                <w:sz w:val="20"/>
                <w:szCs w:val="20"/>
              </w:rPr>
              <w:t>:</w:t>
            </w:r>
            <w:r w:rsidRPr="003E0D6E">
              <w:rPr>
                <w:rFonts w:ascii="Segoe UI" w:hAnsi="Segoe UI" w:cs="Segoe UI"/>
                <w:sz w:val="20"/>
                <w:szCs w:val="20"/>
              </w:rPr>
              <w:br/>
              <w:t>d) Czy wpis do wykazu lub wydane zaświadczenie obejmują wszystkie wymagane kryteria kwalifikacji?</w:t>
            </w:r>
            <w:r w:rsidRPr="003E0D6E">
              <w:rPr>
                <w:rFonts w:ascii="Segoe UI" w:hAnsi="Segoe UI" w:cs="Segoe UI"/>
                <w:sz w:val="20"/>
                <w:szCs w:val="20"/>
              </w:rPr>
              <w:br/>
            </w:r>
            <w:r w:rsidRPr="003E0D6E">
              <w:rPr>
                <w:rFonts w:ascii="Segoe UI" w:hAnsi="Segoe UI" w:cs="Segoe UI"/>
                <w:b/>
                <w:w w:val="0"/>
                <w:sz w:val="20"/>
                <w:szCs w:val="20"/>
              </w:rPr>
              <w:t>Jeżeli nie:</w:t>
            </w:r>
            <w:r w:rsidRPr="003E0D6E">
              <w:rPr>
                <w:rFonts w:ascii="Segoe UI" w:hAnsi="Segoe UI" w:cs="Segoe UI"/>
                <w:sz w:val="20"/>
                <w:szCs w:val="20"/>
              </w:rPr>
              <w:br/>
            </w:r>
            <w:r w:rsidRPr="003E0D6E">
              <w:rPr>
                <w:rFonts w:ascii="Segoe UI" w:hAnsi="Segoe UI" w:cs="Segoe UI"/>
                <w:b/>
                <w:w w:val="0"/>
                <w:sz w:val="20"/>
                <w:szCs w:val="20"/>
              </w:rPr>
              <w:t>Proszę dodatkowo uzupełnić brakujące informacje w części IV w sekcjach A, B, C lub D, w zależności od przypadku.</w:t>
            </w:r>
            <w:r w:rsidRPr="003E0D6E">
              <w:rPr>
                <w:rFonts w:ascii="Segoe UI" w:hAnsi="Segoe UI" w:cs="Segoe UI"/>
                <w:sz w:val="20"/>
                <w:szCs w:val="20"/>
              </w:rPr>
              <w:t xml:space="preserve"> </w:t>
            </w:r>
            <w:r w:rsidRPr="003E0D6E">
              <w:rPr>
                <w:rFonts w:ascii="Segoe UI" w:hAnsi="Segoe UI" w:cs="Segoe UI"/>
                <w:sz w:val="20"/>
                <w:szCs w:val="20"/>
              </w:rPr>
              <w:br/>
            </w:r>
            <w:r w:rsidRPr="003E0D6E">
              <w:rPr>
                <w:rFonts w:ascii="Segoe UI" w:hAnsi="Segoe UI" w:cs="Segoe UI"/>
                <w:b/>
                <w:sz w:val="20"/>
                <w:szCs w:val="20"/>
              </w:rPr>
              <w:t>WYŁĄCZNIE jeżeli jest to wymagane w stosownym ogłoszeniu lub dokumentach zamówienia:</w:t>
            </w:r>
            <w:r w:rsidRPr="003E0D6E">
              <w:rPr>
                <w:rFonts w:ascii="Segoe UI" w:hAnsi="Segoe UI" w:cs="Segoe UI"/>
                <w:b/>
                <w:i/>
                <w:sz w:val="20"/>
                <w:szCs w:val="20"/>
              </w:rPr>
              <w:br/>
            </w:r>
            <w:r w:rsidRPr="003E0D6E">
              <w:rPr>
                <w:rFonts w:ascii="Segoe UI" w:hAnsi="Segoe UI" w:cs="Segoe U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E0D6E">
              <w:rPr>
                <w:rFonts w:ascii="Segoe UI" w:hAnsi="Segoe UI" w:cs="Segoe UI"/>
                <w:sz w:val="20"/>
                <w:szCs w:val="20"/>
              </w:rPr>
              <w:br/>
              <w:t xml:space="preserve">Jeżeli odnośna dokumentacja jest dostępna w formie elektronicznej, proszę wskazać: </w:t>
            </w:r>
          </w:p>
        </w:tc>
        <w:tc>
          <w:tcPr>
            <w:tcW w:w="4645" w:type="dxa"/>
            <w:shd w:val="clear" w:color="auto" w:fill="auto"/>
          </w:tcPr>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sz w:val="20"/>
                <w:szCs w:val="20"/>
              </w:rPr>
              <w:lastRenderedPageBreak/>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p>
          <w:p w:rsidR="00FA4E45" w:rsidRPr="003E0D6E" w:rsidRDefault="00FA4E45" w:rsidP="00FA4E45">
            <w:pPr>
              <w:pStyle w:val="Text1"/>
              <w:ind w:left="0"/>
              <w:jc w:val="left"/>
              <w:rPr>
                <w:rFonts w:ascii="Segoe UI" w:hAnsi="Segoe UI" w:cs="Segoe UI"/>
                <w:i/>
                <w:sz w:val="20"/>
                <w:szCs w:val="20"/>
              </w:rPr>
            </w:pPr>
            <w:r w:rsidRPr="003E0D6E">
              <w:rPr>
                <w:rFonts w:ascii="Segoe UI" w:hAnsi="Segoe UI" w:cs="Segoe UI"/>
                <w:sz w:val="20"/>
                <w:szCs w:val="20"/>
              </w:rPr>
              <w:t>a) [……]</w:t>
            </w:r>
            <w:r w:rsidRPr="003E0D6E">
              <w:rPr>
                <w:rFonts w:ascii="Segoe UI" w:hAnsi="Segoe UI" w:cs="Segoe UI"/>
                <w:sz w:val="20"/>
                <w:szCs w:val="20"/>
              </w:rPr>
              <w:br/>
            </w:r>
            <w:r w:rsidRPr="003E0D6E">
              <w:rPr>
                <w:rFonts w:ascii="Segoe UI" w:hAnsi="Segoe UI" w:cs="Segoe UI"/>
                <w:sz w:val="20"/>
                <w:szCs w:val="20"/>
              </w:rPr>
              <w:br/>
            </w:r>
          </w:p>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sz w:val="20"/>
                <w:szCs w:val="20"/>
              </w:rPr>
              <w:t>b) (adres internetowy, wydający urząd lub organ, dokładne dane referencyjne dokumentacji):</w:t>
            </w:r>
            <w:r w:rsidRPr="003E0D6E">
              <w:rPr>
                <w:rFonts w:ascii="Segoe UI" w:hAnsi="Segoe UI" w:cs="Segoe UI"/>
                <w:sz w:val="20"/>
                <w:szCs w:val="20"/>
              </w:rPr>
              <w:br/>
              <w:t>[……][……][……][……]</w:t>
            </w:r>
            <w:r w:rsidRPr="003E0D6E">
              <w:rPr>
                <w:rFonts w:ascii="Segoe UI" w:hAnsi="Segoe UI" w:cs="Segoe UI"/>
                <w:sz w:val="20"/>
                <w:szCs w:val="20"/>
              </w:rPr>
              <w:br/>
              <w:t>c) [……]</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lastRenderedPageBreak/>
              <w:t>d)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e)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(adres internetowy, wydający urząd lub organ, dokładne dane referencyjne dokumentacji):</w:t>
            </w:r>
            <w:r w:rsidRPr="003E0D6E">
              <w:rPr>
                <w:rFonts w:ascii="Segoe UI" w:hAnsi="Segoe UI" w:cs="Segoe UI"/>
                <w:sz w:val="20"/>
                <w:szCs w:val="20"/>
              </w:rPr>
              <w:br/>
              <w:t>[……][……][……][……]</w:t>
            </w:r>
          </w:p>
        </w:tc>
      </w:tr>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lastRenderedPageBreak/>
              <w:t>Rodzaj uczestnictwa:</w:t>
            </w:r>
          </w:p>
        </w:tc>
        <w:tc>
          <w:tcPr>
            <w:tcW w:w="4645" w:type="dxa"/>
            <w:shd w:val="clear" w:color="auto" w:fill="auto"/>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Czy wykonawca bierze udział w postępowaniu o udzielenie zamówienia wspólnie z innymi wykonawcami</w:t>
            </w:r>
            <w:r w:rsidRPr="003E0D6E">
              <w:rPr>
                <w:rStyle w:val="Odwoanieprzypisudolnego"/>
                <w:rFonts w:ascii="Segoe UI" w:hAnsi="Segoe UI" w:cs="Segoe UI"/>
                <w:sz w:val="20"/>
                <w:szCs w:val="20"/>
              </w:rPr>
              <w:footnoteReference w:id="9"/>
            </w:r>
            <w:r w:rsidRPr="003E0D6E">
              <w:rPr>
                <w:rFonts w:ascii="Segoe UI" w:hAnsi="Segoe UI" w:cs="Segoe UI"/>
                <w:sz w:val="20"/>
                <w:szCs w:val="20"/>
              </w:rPr>
              <w:t>?</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 Tak [  ] Nie</w:t>
            </w:r>
          </w:p>
        </w:tc>
      </w:tr>
      <w:tr w:rsidR="00FA4E45" w:rsidRPr="003E0D6E" w:rsidTr="00FA4E45">
        <w:tc>
          <w:tcPr>
            <w:tcW w:w="9289" w:type="dxa"/>
            <w:gridSpan w:val="2"/>
            <w:shd w:val="clear" w:color="auto" w:fill="FFFF99"/>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Jeżeli tak, proszę dopilnować, aby pozostali uczestnicy przedstawili odrębne jednolite europejskie dokumenty zamówienia.</w:t>
            </w:r>
          </w:p>
        </w:tc>
      </w:tr>
      <w:tr w:rsidR="00FA4E45" w:rsidRPr="003E0D6E" w:rsidTr="00FA4E45">
        <w:tc>
          <w:tcPr>
            <w:tcW w:w="4644" w:type="dxa"/>
            <w:shd w:val="clear" w:color="auto" w:fill="auto"/>
          </w:tcPr>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r w:rsidRPr="003E0D6E">
              <w:rPr>
                <w:rFonts w:ascii="Segoe UI" w:hAnsi="Segoe UI" w:cs="Segoe UI"/>
                <w:sz w:val="20"/>
                <w:szCs w:val="20"/>
              </w:rPr>
              <w:br/>
              <w:t>a) Proszę wskazać rolę wykonawcy w grupie (lider, odpowiedzialny za określone zadania itd.):</w:t>
            </w:r>
            <w:r w:rsidRPr="003E0D6E">
              <w:rPr>
                <w:rFonts w:ascii="Segoe UI" w:hAnsi="Segoe UI" w:cs="Segoe UI"/>
                <w:sz w:val="20"/>
                <w:szCs w:val="20"/>
              </w:rPr>
              <w:br/>
              <w:t>b) Proszę wskazać pozostałych wykonawców biorących wspólnie udział w postępowaniu o udzielenie zamówienia:</w:t>
            </w:r>
            <w:r w:rsidRPr="003E0D6E">
              <w:rPr>
                <w:rFonts w:ascii="Segoe UI" w:hAnsi="Segoe UI" w:cs="Segoe UI"/>
                <w:sz w:val="20"/>
                <w:szCs w:val="20"/>
              </w:rPr>
              <w:br/>
              <w:t>c) W stosownych przypadkach nazwa grupy biorącej udział:</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 [……]</w:t>
            </w:r>
          </w:p>
        </w:tc>
      </w:tr>
      <w:tr w:rsidR="00FA4E45" w:rsidRPr="003E0D6E" w:rsidTr="00FA4E45">
        <w:tc>
          <w:tcPr>
            <w:tcW w:w="4644" w:type="dxa"/>
            <w:shd w:val="clear" w:color="auto" w:fill="D9D9D9" w:themeFill="background1" w:themeFillShade="D9"/>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Części</w:t>
            </w:r>
          </w:p>
        </w:tc>
        <w:tc>
          <w:tcPr>
            <w:tcW w:w="4645" w:type="dxa"/>
            <w:shd w:val="clear" w:color="auto" w:fill="D9D9D9" w:themeFill="background1" w:themeFillShade="D9"/>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W stosownych przypadkach wskazanie części zamówienia, w odniesieniu do której (których) wykonawca zamierza złożyć ofertę.</w:t>
            </w:r>
          </w:p>
        </w:tc>
        <w:tc>
          <w:tcPr>
            <w:tcW w:w="4645" w:type="dxa"/>
            <w:shd w:val="clear" w:color="auto" w:fill="D9D9D9" w:themeFill="background1" w:themeFillShade="D9"/>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w:t>
            </w:r>
            <w:r>
              <w:rPr>
                <w:rFonts w:ascii="Segoe UI" w:hAnsi="Segoe UI" w:cs="Segoe UI"/>
                <w:b/>
                <w:sz w:val="20"/>
                <w:szCs w:val="20"/>
              </w:rPr>
              <w:t xml:space="preserve">   </w:t>
            </w:r>
            <w:r w:rsidRPr="003E0D6E">
              <w:rPr>
                <w:rFonts w:ascii="Segoe UI" w:hAnsi="Segoe UI" w:cs="Segoe UI"/>
                <w:b/>
                <w:sz w:val="20"/>
                <w:szCs w:val="20"/>
              </w:rPr>
              <w:t>]</w:t>
            </w:r>
          </w:p>
          <w:p w:rsidR="00FA4E45" w:rsidRPr="003E0D6E" w:rsidRDefault="00FA4E45" w:rsidP="00FA4E45">
            <w:pPr>
              <w:pStyle w:val="Text1"/>
              <w:ind w:left="0"/>
              <w:jc w:val="center"/>
              <w:rPr>
                <w:rFonts w:ascii="Segoe UI" w:hAnsi="Segoe UI" w:cs="Segoe UI"/>
                <w:b/>
                <w:sz w:val="20"/>
                <w:szCs w:val="20"/>
              </w:rPr>
            </w:pPr>
            <w:r w:rsidRPr="003E0D6E">
              <w:rPr>
                <w:rFonts w:ascii="Segoe UI" w:hAnsi="Segoe UI" w:cs="Segoe UI"/>
                <w:b/>
                <w:sz w:val="20"/>
                <w:szCs w:val="20"/>
              </w:rPr>
              <w:t>NIE DOTYCZY</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lastRenderedPageBreak/>
        <w:t>B: Informacje na temat przedstawicieli wykonawcy</w:t>
      </w:r>
    </w:p>
    <w:p w:rsidR="00FA4E45" w:rsidRPr="003E0D6E" w:rsidRDefault="00FA4E45" w:rsidP="00FA4E45">
      <w:pPr>
        <w:pBdr>
          <w:top w:val="single" w:sz="4" w:space="1" w:color="auto"/>
          <w:left w:val="single" w:sz="4" w:space="4" w:color="auto"/>
          <w:bottom w:val="single" w:sz="4" w:space="1" w:color="auto"/>
          <w:right w:val="single" w:sz="4" w:space="0" w:color="auto"/>
        </w:pBdr>
        <w:shd w:val="clear" w:color="auto" w:fill="FFFF99"/>
        <w:rPr>
          <w:rFonts w:ascii="Segoe UI" w:hAnsi="Segoe UI" w:cs="Segoe UI"/>
        </w:rPr>
      </w:pPr>
      <w:r w:rsidRPr="003E0D6E">
        <w:rPr>
          <w:rFonts w:ascii="Segoe UI" w:hAnsi="Segoe UI" w:cs="Segoe UI"/>
        </w:rPr>
        <w:t>W stosownych przypadkach proszę podać imię i nazwisko (imiona i nazwiska) oraz adres(-y) osoby (osób) upoważnionej(-</w:t>
      </w:r>
      <w:proofErr w:type="spellStart"/>
      <w:r w:rsidRPr="003E0D6E">
        <w:rPr>
          <w:rFonts w:ascii="Segoe UI" w:hAnsi="Segoe UI" w:cs="Segoe UI"/>
        </w:rPr>
        <w:t>ych</w:t>
      </w:r>
      <w:proofErr w:type="spellEnd"/>
      <w:r w:rsidRPr="003E0D6E">
        <w:rPr>
          <w:rFonts w:ascii="Segoe UI" w:hAnsi="Segoe UI" w:cs="Segoe UI"/>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Osoby upoważnione do reprezentowania, o ile istnieją:</w:t>
            </w:r>
          </w:p>
        </w:tc>
        <w:tc>
          <w:tcPr>
            <w:tcW w:w="4707"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Imię i nazwisko, </w:t>
            </w:r>
            <w:r w:rsidRPr="003E0D6E">
              <w:rPr>
                <w:rFonts w:ascii="Segoe UI" w:hAnsi="Segoe UI" w:cs="Segoe UI"/>
              </w:rPr>
              <w:br/>
              <w:t xml:space="preserve">wraz z datą i miejscem urodzenia, jeżeli są wymagane: </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r w:rsidRPr="003E0D6E">
              <w:rPr>
                <w:rFonts w:ascii="Segoe UI" w:hAnsi="Segoe UI" w:cs="Segoe UI"/>
              </w:rPr>
              <w:b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Stanowisko/Działający(-a) jako:</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Adres pocztowy:</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Telefon:</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Adres e-mail:</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W razie potrzeby proszę podać szczegółowe informacje dotyczące przedstawicielstwa (jego form, zakresu, celu itd.):</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Zależność od innych podmiotów:</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343378">
        <w:tc>
          <w:tcPr>
            <w:tcW w:w="4644" w:type="dxa"/>
            <w:shd w:val="clear" w:color="auto" w:fill="FFFFFF" w:themeFill="background1"/>
          </w:tcPr>
          <w:p w:rsidR="00FA4E45" w:rsidRPr="00810D39" w:rsidRDefault="00FA4E45" w:rsidP="00FA4E45">
            <w:pPr>
              <w:rPr>
                <w:rFonts w:ascii="Segoe UI" w:hAnsi="Segoe UI" w:cs="Segoe UI"/>
              </w:rPr>
            </w:pPr>
            <w:r w:rsidRPr="00810D39">
              <w:rPr>
                <w:rFonts w:ascii="Segoe UI" w:hAnsi="Segoe UI" w:cs="Segoe UI"/>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FFFFFF" w:themeFill="background1"/>
          </w:tcPr>
          <w:p w:rsidR="00FA4E45" w:rsidRPr="003E0D6E" w:rsidRDefault="00FA4E45" w:rsidP="00FA4E45">
            <w:pPr>
              <w:rPr>
                <w:rFonts w:ascii="Segoe UI" w:hAnsi="Segoe UI" w:cs="Segoe UI"/>
              </w:rPr>
            </w:pPr>
            <w:r w:rsidRPr="00810D39">
              <w:rPr>
                <w:rFonts w:ascii="Segoe UI" w:hAnsi="Segoe UI" w:cs="Segoe UI"/>
              </w:rPr>
              <w:t>[] Tak [] Nie</w:t>
            </w:r>
          </w:p>
          <w:p w:rsidR="00FA4E45" w:rsidRPr="003E0D6E" w:rsidRDefault="00FA4E45" w:rsidP="00FA4E45">
            <w:pPr>
              <w:rPr>
                <w:rFonts w:ascii="Segoe UI" w:hAnsi="Segoe UI" w:cs="Segoe UI"/>
              </w:rPr>
            </w:pPr>
          </w:p>
          <w:p w:rsidR="00FA4E45" w:rsidRPr="003E0D6E" w:rsidRDefault="00FA4E45" w:rsidP="00343378">
            <w:pPr>
              <w:rPr>
                <w:rFonts w:ascii="Segoe UI" w:hAnsi="Segoe UI" w:cs="Segoe UI"/>
                <w:b/>
              </w:rPr>
            </w:pPr>
            <w:r w:rsidRPr="003E0D6E">
              <w:rPr>
                <w:rFonts w:ascii="Segoe UI" w:hAnsi="Segoe UI" w:cs="Segoe UI"/>
                <w:b/>
              </w:rPr>
              <w:t xml:space="preserve">                          </w:t>
            </w:r>
          </w:p>
        </w:tc>
      </w:tr>
    </w:tbl>
    <w:p w:rsidR="00343378" w:rsidRPr="00343378" w:rsidRDefault="00FA4E45" w:rsidP="00343378">
      <w:pPr>
        <w:pBdr>
          <w:top w:val="single" w:sz="4" w:space="1" w:color="auto"/>
          <w:left w:val="single" w:sz="4" w:space="4" w:color="auto"/>
          <w:bottom w:val="single" w:sz="4" w:space="1" w:color="auto"/>
          <w:right w:val="single" w:sz="4" w:space="4" w:color="auto"/>
        </w:pBdr>
        <w:shd w:val="clear" w:color="auto" w:fill="FFFF99"/>
        <w:rPr>
          <w:rFonts w:ascii="Segoe UI" w:hAnsi="Segoe UI" w:cs="Segoe UI"/>
          <w:sz w:val="16"/>
          <w:szCs w:val="16"/>
        </w:rPr>
      </w:pPr>
      <w:r w:rsidRPr="003E0D6E">
        <w:rPr>
          <w:rFonts w:ascii="Segoe UI" w:hAnsi="Segoe UI" w:cs="Segoe UI"/>
          <w:b/>
          <w:sz w:val="16"/>
          <w:szCs w:val="16"/>
        </w:rPr>
        <w:t>Jeżeli tak</w:t>
      </w:r>
      <w:r w:rsidRPr="003E0D6E">
        <w:rPr>
          <w:rFonts w:ascii="Segoe UI" w:hAnsi="Segoe UI" w:cs="Segoe UI"/>
          <w:sz w:val="16"/>
          <w:szCs w:val="16"/>
        </w:rPr>
        <w:t xml:space="preserve">, proszę przedstawić – </w:t>
      </w:r>
      <w:r w:rsidRPr="003E0D6E">
        <w:rPr>
          <w:rFonts w:ascii="Segoe UI" w:hAnsi="Segoe UI" w:cs="Segoe UI"/>
          <w:b/>
          <w:sz w:val="16"/>
          <w:szCs w:val="16"/>
        </w:rPr>
        <w:t>dla każdego</w:t>
      </w:r>
      <w:r w:rsidRPr="003E0D6E">
        <w:rPr>
          <w:rFonts w:ascii="Segoe UI" w:hAnsi="Segoe UI" w:cs="Segoe UI"/>
          <w:sz w:val="16"/>
          <w:szCs w:val="16"/>
        </w:rPr>
        <w:t xml:space="preserve"> z podmiotów, których to dotyczy – odrębny formularz jednolitego europejskiego dokumentu zamówienia zawierający informacje wymagane w </w:t>
      </w:r>
      <w:r w:rsidRPr="003E0D6E">
        <w:rPr>
          <w:rFonts w:ascii="Segoe UI" w:hAnsi="Segoe UI" w:cs="Segoe UI"/>
          <w:b/>
          <w:sz w:val="16"/>
          <w:szCs w:val="16"/>
        </w:rPr>
        <w:t>niniejszej części sekcja A i B oraz w części III</w:t>
      </w:r>
      <w:r w:rsidRPr="003E0D6E">
        <w:rPr>
          <w:rFonts w:ascii="Segoe UI" w:hAnsi="Segoe UI" w:cs="Segoe UI"/>
          <w:sz w:val="16"/>
          <w:szCs w:val="16"/>
        </w:rPr>
        <w:t xml:space="preserve">, należycie wypełniony i podpisany przez dane podmioty. </w:t>
      </w:r>
      <w:r w:rsidRPr="003E0D6E">
        <w:rPr>
          <w:rFonts w:ascii="Segoe UI" w:hAnsi="Segoe UI" w:cs="Segoe UI"/>
          <w:sz w:val="16"/>
          <w:szCs w:val="16"/>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E0D6E">
        <w:rPr>
          <w:rFonts w:ascii="Segoe UI" w:hAnsi="Segoe UI" w:cs="Segoe UI"/>
          <w:sz w:val="16"/>
          <w:szCs w:val="16"/>
        </w:rPr>
        <w:br/>
        <w:t>O ile ma to znaczenie dla określonych zdolności, na których polega wykonawca, proszę dołączyć – dla każdego z podmiotów, których to dotyczy – informacje wymagane w częściach IV i V</w:t>
      </w:r>
      <w:r w:rsidRPr="003E0D6E">
        <w:rPr>
          <w:rStyle w:val="Odwoanieprzypisudolnego"/>
          <w:rFonts w:ascii="Segoe UI" w:hAnsi="Segoe UI" w:cs="Segoe UI"/>
          <w:sz w:val="16"/>
          <w:szCs w:val="16"/>
        </w:rPr>
        <w:footnoteReference w:id="10"/>
      </w:r>
      <w:r w:rsidRPr="003E0D6E">
        <w:rPr>
          <w:rFonts w:ascii="Segoe UI" w:hAnsi="Segoe UI" w:cs="Segoe UI"/>
          <w:sz w:val="16"/>
          <w:szCs w:val="16"/>
        </w:rPr>
        <w:t>.</w:t>
      </w:r>
    </w:p>
    <w:p w:rsidR="00343378" w:rsidRDefault="00343378" w:rsidP="00FA4E45">
      <w:pPr>
        <w:pStyle w:val="ChapterTitle"/>
        <w:spacing w:after="120"/>
        <w:rPr>
          <w:rFonts w:ascii="Segoe UI" w:hAnsi="Segoe UI" w:cs="Segoe UI"/>
          <w:smallCaps/>
          <w:sz w:val="20"/>
          <w:szCs w:val="20"/>
        </w:rPr>
      </w:pPr>
    </w:p>
    <w:p w:rsidR="00FA4E45" w:rsidRPr="003E0D6E" w:rsidRDefault="00FA4E45" w:rsidP="00FA4E45">
      <w:pPr>
        <w:pStyle w:val="ChapterTitle"/>
        <w:spacing w:after="120"/>
        <w:rPr>
          <w:rFonts w:ascii="Segoe UI" w:hAnsi="Segoe UI" w:cs="Segoe UI"/>
          <w:smallCaps/>
          <w:sz w:val="20"/>
          <w:szCs w:val="20"/>
          <w:u w:val="single"/>
        </w:rPr>
      </w:pPr>
      <w:r w:rsidRPr="003E0D6E">
        <w:rPr>
          <w:rFonts w:ascii="Segoe UI" w:hAnsi="Segoe UI" w:cs="Segoe UI"/>
          <w:smallCaps/>
          <w:sz w:val="20"/>
          <w:szCs w:val="20"/>
        </w:rPr>
        <w:t>D: Informacje dotyczące podwykonawców, na których zdolności wykonawca nie polega</w:t>
      </w:r>
    </w:p>
    <w:p w:rsidR="00FA4E45" w:rsidRPr="003E0D6E" w:rsidRDefault="00FA4E45" w:rsidP="00FA4E45">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rPr>
          <w:rFonts w:ascii="Segoe UI" w:hAnsi="Segoe UI" w:cs="Segoe UI"/>
          <w:sz w:val="20"/>
          <w:szCs w:val="20"/>
        </w:rPr>
      </w:pPr>
      <w:r w:rsidRPr="003E0D6E">
        <w:rPr>
          <w:rFonts w:ascii="Segoe UI" w:hAnsi="Segoe UI" w:cs="Segoe U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Podwykonawstwo:</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Czy wykonawca zamierza zlecić osobom trzecim podwykonawstwo jakiejkolwiek części zamówienia?</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t xml:space="preserve">Jeżeli </w:t>
            </w:r>
            <w:r w:rsidRPr="003E0D6E">
              <w:rPr>
                <w:rFonts w:ascii="Segoe UI" w:hAnsi="Segoe UI" w:cs="Segoe UI"/>
                <w:b/>
              </w:rPr>
              <w:t>tak i o ile jest to wiadome</w:t>
            </w:r>
            <w:r w:rsidRPr="003E0D6E">
              <w:rPr>
                <w:rFonts w:ascii="Segoe UI" w:hAnsi="Segoe UI" w:cs="Segoe UI"/>
              </w:rPr>
              <w:t xml:space="preserve">, proszę podać wykaz proponowanych podwykonawców: </w:t>
            </w:r>
          </w:p>
          <w:p w:rsidR="00FA4E45" w:rsidRPr="003E0D6E" w:rsidRDefault="00FA4E45" w:rsidP="00FA4E45">
            <w:pPr>
              <w:rPr>
                <w:rFonts w:ascii="Segoe UI" w:hAnsi="Segoe UI" w:cs="Segoe UI"/>
              </w:rPr>
            </w:pPr>
            <w:r w:rsidRPr="003E0D6E">
              <w:rPr>
                <w:rFonts w:ascii="Segoe UI" w:hAnsi="Segoe UI" w:cs="Segoe UI"/>
              </w:rPr>
              <w:t>[…]</w:t>
            </w:r>
          </w:p>
        </w:tc>
      </w:tr>
    </w:tbl>
    <w:p w:rsidR="00FA4E45" w:rsidRPr="003E0D6E" w:rsidRDefault="00FA4E45" w:rsidP="00FA4E45">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jc w:val="both"/>
        <w:rPr>
          <w:rFonts w:ascii="Segoe UI" w:hAnsi="Segoe UI" w:cs="Segoe UI"/>
          <w:sz w:val="20"/>
          <w:szCs w:val="20"/>
        </w:rPr>
      </w:pPr>
      <w:r w:rsidRPr="003E0D6E">
        <w:rPr>
          <w:rFonts w:ascii="Segoe UI" w:hAnsi="Segoe UI" w:cs="Segoe UI"/>
          <w:sz w:val="20"/>
          <w:szCs w:val="20"/>
        </w:rPr>
        <w:t xml:space="preserve">Jeżeli instytucja zamawiająca lub podmiot zamawiający wyraźnie żąda przedstawienia tych informacji </w:t>
      </w:r>
      <w:r w:rsidRPr="003E0D6E">
        <w:rPr>
          <w:rFonts w:ascii="Segoe UI" w:hAnsi="Segoe UI" w:cs="Segoe UI"/>
          <w:b w:val="0"/>
          <w:sz w:val="20"/>
          <w:szCs w:val="20"/>
        </w:rPr>
        <w:t xml:space="preserve">oprócz informacji </w:t>
      </w:r>
      <w:r w:rsidRPr="003E0D6E">
        <w:rPr>
          <w:rFonts w:ascii="Segoe UI" w:hAnsi="Segoe UI" w:cs="Segoe UI"/>
          <w:sz w:val="20"/>
          <w:szCs w:val="20"/>
        </w:rPr>
        <w:t>wymaganych w niniejszej sekcji, proszę przedstawić – dla każdego podwykonawcy (każdej kategorii podwykonawców), których to dotyczy – informacje wymagane w niniejszej części sekcja A i B oraz w części III.</w:t>
      </w:r>
    </w:p>
    <w:p w:rsidR="00FA4E45" w:rsidRPr="003E0D6E" w:rsidRDefault="00FA4E45" w:rsidP="00FA4E45">
      <w:pPr>
        <w:pStyle w:val="ChapterTitle"/>
        <w:spacing w:after="120"/>
        <w:rPr>
          <w:rFonts w:ascii="Segoe UI" w:hAnsi="Segoe UI" w:cs="Segoe UI"/>
          <w:sz w:val="20"/>
          <w:szCs w:val="20"/>
        </w:rPr>
      </w:pPr>
      <w:r w:rsidRPr="003E0D6E">
        <w:rPr>
          <w:rFonts w:ascii="Segoe UI" w:hAnsi="Segoe UI" w:cs="Segoe UI"/>
          <w:sz w:val="20"/>
          <w:szCs w:val="20"/>
        </w:rPr>
        <w:lastRenderedPageBreak/>
        <w:t>Część III: Podstawy wykluczenia</w:t>
      </w:r>
    </w:p>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A: Podstawy związane z wyrokami skazującymi za przestępstwo</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rPr>
      </w:pPr>
      <w:r w:rsidRPr="003E0D6E">
        <w:rPr>
          <w:rFonts w:ascii="Segoe UI" w:hAnsi="Segoe UI" w:cs="Segoe UI"/>
        </w:rPr>
        <w:t>W art. 57 ust. 1 dyrektywy 2014/24/UE określono następujące powody wykluczenia:</w:t>
      </w:r>
    </w:p>
    <w:p w:rsidR="00FA4E45" w:rsidRPr="003E0D6E" w:rsidRDefault="00FA4E45" w:rsidP="00826083">
      <w:pPr>
        <w:pStyle w:val="NumPar1"/>
        <w:numPr>
          <w:ilvl w:val="0"/>
          <w:numId w:val="28"/>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rPr>
      </w:pPr>
      <w:r w:rsidRPr="003E0D6E">
        <w:rPr>
          <w:rFonts w:ascii="Segoe UI" w:hAnsi="Segoe UI" w:cs="Segoe UI"/>
          <w:sz w:val="20"/>
          <w:szCs w:val="20"/>
        </w:rPr>
        <w:t xml:space="preserve">udział w </w:t>
      </w:r>
      <w:r w:rsidRPr="003E0D6E">
        <w:rPr>
          <w:rFonts w:ascii="Segoe UI" w:hAnsi="Segoe UI" w:cs="Segoe UI"/>
          <w:b/>
          <w:sz w:val="20"/>
          <w:szCs w:val="20"/>
        </w:rPr>
        <w:t>organizacji przestępczej</w:t>
      </w:r>
      <w:r w:rsidRPr="003E0D6E">
        <w:rPr>
          <w:rStyle w:val="Odwoanieprzypisudolnego"/>
          <w:rFonts w:ascii="Segoe UI" w:hAnsi="Segoe UI" w:cs="Segoe UI"/>
          <w:b/>
          <w:sz w:val="20"/>
          <w:szCs w:val="20"/>
        </w:rPr>
        <w:footnoteReference w:id="11"/>
      </w:r>
      <w:r w:rsidRPr="003E0D6E">
        <w:rPr>
          <w:rFonts w:ascii="Segoe UI" w:hAnsi="Segoe UI" w:cs="Segoe UI"/>
          <w:sz w:val="20"/>
          <w:szCs w:val="20"/>
        </w:rPr>
        <w:t>;</w:t>
      </w:r>
    </w:p>
    <w:p w:rsidR="00FA4E45" w:rsidRPr="003E0D6E" w:rsidRDefault="00FA4E45" w:rsidP="00826083">
      <w:pPr>
        <w:pStyle w:val="NumPar1"/>
        <w:numPr>
          <w:ilvl w:val="0"/>
          <w:numId w:val="25"/>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rPr>
      </w:pPr>
      <w:r w:rsidRPr="003E0D6E">
        <w:rPr>
          <w:rFonts w:ascii="Segoe UI" w:hAnsi="Segoe UI" w:cs="Segoe UI"/>
          <w:b/>
          <w:sz w:val="20"/>
          <w:szCs w:val="20"/>
        </w:rPr>
        <w:t>korupcja</w:t>
      </w:r>
      <w:r w:rsidRPr="003E0D6E">
        <w:rPr>
          <w:rStyle w:val="Odwoanieprzypisudolnego"/>
          <w:rFonts w:ascii="Segoe UI" w:hAnsi="Segoe UI" w:cs="Segoe UI"/>
          <w:b/>
          <w:sz w:val="20"/>
          <w:szCs w:val="20"/>
        </w:rPr>
        <w:footnoteReference w:id="12"/>
      </w:r>
      <w:r w:rsidRPr="003E0D6E">
        <w:rPr>
          <w:rFonts w:ascii="Segoe UI" w:hAnsi="Segoe UI" w:cs="Segoe UI"/>
          <w:sz w:val="20"/>
          <w:szCs w:val="20"/>
        </w:rPr>
        <w:t>;</w:t>
      </w:r>
    </w:p>
    <w:p w:rsidR="00FA4E45" w:rsidRPr="003E0D6E" w:rsidRDefault="00FA4E45" w:rsidP="00826083">
      <w:pPr>
        <w:pStyle w:val="NumPar1"/>
        <w:numPr>
          <w:ilvl w:val="0"/>
          <w:numId w:val="25"/>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lang w:eastAsia="fr-BE"/>
        </w:rPr>
      </w:pPr>
      <w:bookmarkStart w:id="6" w:name="_DV_M1264"/>
      <w:bookmarkEnd w:id="6"/>
      <w:r w:rsidRPr="003E0D6E">
        <w:rPr>
          <w:rFonts w:ascii="Segoe UI" w:hAnsi="Segoe UI" w:cs="Segoe UI"/>
          <w:b/>
          <w:w w:val="0"/>
          <w:sz w:val="20"/>
          <w:szCs w:val="20"/>
        </w:rPr>
        <w:t>nadużycie finansowe</w:t>
      </w:r>
      <w:r w:rsidRPr="003E0D6E">
        <w:rPr>
          <w:rStyle w:val="Odwoanieprzypisudolnego"/>
          <w:rFonts w:ascii="Segoe UI" w:hAnsi="Segoe UI" w:cs="Segoe UI"/>
          <w:b/>
          <w:w w:val="0"/>
          <w:sz w:val="20"/>
          <w:szCs w:val="20"/>
        </w:rPr>
        <w:footnoteReference w:id="13"/>
      </w:r>
      <w:r w:rsidRPr="003E0D6E">
        <w:rPr>
          <w:rFonts w:ascii="Segoe UI" w:hAnsi="Segoe UI" w:cs="Segoe UI"/>
          <w:w w:val="0"/>
          <w:sz w:val="20"/>
          <w:szCs w:val="20"/>
        </w:rPr>
        <w:t>;</w:t>
      </w:r>
      <w:bookmarkStart w:id="7" w:name="_DV_M1266"/>
      <w:bookmarkEnd w:id="7"/>
    </w:p>
    <w:p w:rsidR="00FA4E45" w:rsidRPr="003E0D6E" w:rsidRDefault="00FA4E45" w:rsidP="00826083">
      <w:pPr>
        <w:pStyle w:val="NumPar1"/>
        <w:numPr>
          <w:ilvl w:val="0"/>
          <w:numId w:val="25"/>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lang w:eastAsia="fr-BE"/>
        </w:rPr>
      </w:pPr>
      <w:r w:rsidRPr="003E0D6E">
        <w:rPr>
          <w:rFonts w:ascii="Segoe UI" w:hAnsi="Segoe UI" w:cs="Segoe UI"/>
          <w:b/>
          <w:w w:val="0"/>
          <w:sz w:val="20"/>
          <w:szCs w:val="20"/>
        </w:rPr>
        <w:t>przestępstwa terrorystyczne lub przestępstwa związane z działalnością terrorystyczną</w:t>
      </w:r>
      <w:bookmarkStart w:id="8" w:name="_DV_M1268"/>
      <w:bookmarkEnd w:id="8"/>
      <w:r w:rsidRPr="003E0D6E">
        <w:rPr>
          <w:rStyle w:val="Odwoanieprzypisudolnego"/>
          <w:rFonts w:ascii="Segoe UI" w:hAnsi="Segoe UI" w:cs="Segoe UI"/>
          <w:b/>
          <w:w w:val="0"/>
          <w:sz w:val="20"/>
          <w:szCs w:val="20"/>
        </w:rPr>
        <w:footnoteReference w:id="14"/>
      </w:r>
    </w:p>
    <w:p w:rsidR="00FA4E45" w:rsidRPr="003E0D6E" w:rsidRDefault="00FA4E45" w:rsidP="00826083">
      <w:pPr>
        <w:pStyle w:val="NumPar1"/>
        <w:numPr>
          <w:ilvl w:val="0"/>
          <w:numId w:val="25"/>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lang w:eastAsia="fr-BE"/>
        </w:rPr>
      </w:pPr>
      <w:r w:rsidRPr="003E0D6E">
        <w:rPr>
          <w:rFonts w:ascii="Segoe UI" w:hAnsi="Segoe UI" w:cs="Segoe UI"/>
          <w:b/>
          <w:w w:val="0"/>
          <w:sz w:val="20"/>
          <w:szCs w:val="20"/>
        </w:rPr>
        <w:t>pranie pieniędzy lub finansowanie terroryzmu</w:t>
      </w:r>
      <w:r w:rsidRPr="003E0D6E">
        <w:rPr>
          <w:rStyle w:val="Odwoanieprzypisudolnego"/>
          <w:rFonts w:ascii="Segoe UI" w:hAnsi="Segoe UI" w:cs="Segoe UI"/>
          <w:b/>
          <w:w w:val="0"/>
          <w:sz w:val="20"/>
          <w:szCs w:val="20"/>
        </w:rPr>
        <w:footnoteReference w:id="15"/>
      </w:r>
    </w:p>
    <w:p w:rsidR="00FA4E45" w:rsidRPr="003E0D6E" w:rsidRDefault="00FA4E45" w:rsidP="00826083">
      <w:pPr>
        <w:pStyle w:val="NumPar1"/>
        <w:numPr>
          <w:ilvl w:val="0"/>
          <w:numId w:val="25"/>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rPr>
      </w:pPr>
      <w:r w:rsidRPr="003E0D6E">
        <w:rPr>
          <w:rFonts w:ascii="Segoe UI" w:hAnsi="Segoe UI" w:cs="Segoe UI"/>
          <w:b/>
          <w:sz w:val="20"/>
          <w:szCs w:val="20"/>
        </w:rPr>
        <w:t>praca dzieci</w:t>
      </w:r>
      <w:r w:rsidRPr="003E0D6E">
        <w:rPr>
          <w:rFonts w:ascii="Segoe UI" w:hAnsi="Segoe UI" w:cs="Segoe UI"/>
          <w:sz w:val="20"/>
          <w:szCs w:val="20"/>
        </w:rPr>
        <w:t xml:space="preserve"> i inne formy </w:t>
      </w:r>
      <w:r w:rsidRPr="003E0D6E">
        <w:rPr>
          <w:rFonts w:ascii="Segoe UI" w:hAnsi="Segoe UI" w:cs="Segoe UI"/>
          <w:b/>
          <w:sz w:val="20"/>
          <w:szCs w:val="20"/>
        </w:rPr>
        <w:t>handlu ludźmi</w:t>
      </w:r>
      <w:r w:rsidRPr="003E0D6E">
        <w:rPr>
          <w:rStyle w:val="Odwoanieprzypisudolnego"/>
          <w:rFonts w:ascii="Segoe UI" w:hAnsi="Segoe UI" w:cs="Segoe UI"/>
          <w:b/>
          <w:sz w:val="20"/>
          <w:szCs w:val="20"/>
        </w:rPr>
        <w:footnoteReference w:id="16"/>
      </w:r>
      <w:r w:rsidRPr="003E0D6E">
        <w:rPr>
          <w:rFonts w:ascii="Segoe UI" w:hAnsi="Segoe UI" w:cs="Segoe U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Czy w stosunku do </w:t>
            </w:r>
            <w:r w:rsidRPr="003E0D6E">
              <w:rPr>
                <w:rFonts w:ascii="Segoe UI" w:hAnsi="Segoe UI" w:cs="Segoe UI"/>
                <w:b/>
              </w:rPr>
              <w:t>samego wykonawcy</w:t>
            </w:r>
            <w:r w:rsidRPr="003E0D6E">
              <w:rPr>
                <w:rFonts w:ascii="Segoe UI" w:hAnsi="Segoe UI" w:cs="Segoe UI"/>
              </w:rPr>
              <w:t xml:space="preserve"> bądź </w:t>
            </w:r>
            <w:r w:rsidRPr="003E0D6E">
              <w:rPr>
                <w:rFonts w:ascii="Segoe UI" w:hAnsi="Segoe UI" w:cs="Segoe UI"/>
                <w:b/>
              </w:rPr>
              <w:t>jakiejkolwiek</w:t>
            </w:r>
            <w:r w:rsidRPr="003E0D6E">
              <w:rPr>
                <w:rFonts w:ascii="Segoe UI" w:hAnsi="Segoe UI" w:cs="Segoe UI"/>
              </w:rPr>
              <w:t xml:space="preserve"> osoby będącej członkiem organów administracyjnych, zarządzających lub nadzorczych wykonawcy, lub posiadającej w przedsiębiorstwie wykonawcy uprawnienia do reprezentowania, uprawnienia decyzyjne lub kontrolne, </w:t>
            </w:r>
            <w:r w:rsidRPr="003E0D6E">
              <w:rPr>
                <w:rFonts w:ascii="Segoe UI" w:hAnsi="Segoe UI" w:cs="Segoe UI"/>
                <w:b/>
              </w:rPr>
              <w:t>wydany został prawomocny wyrok</w:t>
            </w:r>
            <w:r w:rsidRPr="003E0D6E">
              <w:rPr>
                <w:rFonts w:ascii="Segoe UI" w:hAnsi="Segoe UI" w:cs="Segoe UI"/>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p>
          <w:p w:rsidR="00FA4E45" w:rsidRPr="003E0D6E" w:rsidRDefault="00FA4E45" w:rsidP="00FA4E45">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17"/>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proszę podać</w:t>
            </w:r>
            <w:r w:rsidRPr="003E0D6E">
              <w:rPr>
                <w:rStyle w:val="Odwoanieprzypisudolnego"/>
                <w:rFonts w:ascii="Segoe UI" w:hAnsi="Segoe UI" w:cs="Segoe UI"/>
              </w:rPr>
              <w:footnoteReference w:id="18"/>
            </w:r>
            <w:r w:rsidRPr="003E0D6E">
              <w:rPr>
                <w:rFonts w:ascii="Segoe UI" w:hAnsi="Segoe UI" w:cs="Segoe UI"/>
              </w:rPr>
              <w:t>:</w:t>
            </w:r>
            <w:r w:rsidRPr="003E0D6E">
              <w:rPr>
                <w:rFonts w:ascii="Segoe UI" w:hAnsi="Segoe UI" w:cs="Segoe UI"/>
              </w:rPr>
              <w:br/>
              <w:t>a) datę wyroku, określić, których spośród punktów 1–6 on dotyczy, oraz podać powód(-ody) skazania;</w:t>
            </w:r>
            <w:r w:rsidRPr="003E0D6E">
              <w:rPr>
                <w:rFonts w:ascii="Segoe UI" w:hAnsi="Segoe UI" w:cs="Segoe UI"/>
              </w:rPr>
              <w:br/>
              <w:t>b) wskazać, kto został skazany [ ];</w:t>
            </w:r>
            <w:r w:rsidRPr="003E0D6E">
              <w:rPr>
                <w:rFonts w:ascii="Segoe UI" w:hAnsi="Segoe UI" w:cs="Segoe UI"/>
              </w:rPr>
              <w:br/>
            </w:r>
            <w:r w:rsidRPr="003E0D6E">
              <w:rPr>
                <w:rFonts w:ascii="Segoe UI" w:hAnsi="Segoe UI" w:cs="Segoe UI"/>
                <w:b/>
              </w:rPr>
              <w:t>c) w zakresie, w jakim zostało to bezpośrednio ustalone w wyroku:</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br/>
              <w:t>a) data: [   ], punkt(-y): [   ], powód(-ody): [   ]</w:t>
            </w:r>
            <w:r w:rsidRPr="003E0D6E">
              <w:rPr>
                <w:rFonts w:ascii="Segoe UI" w:hAnsi="Segoe UI" w:cs="Segoe UI"/>
                <w:i/>
                <w:vertAlign w:val="superscript"/>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t>c) długość okresu wykluczenia [……] oraz punkt(-y), którego(-</w:t>
            </w:r>
            <w:proofErr w:type="spellStart"/>
            <w:r w:rsidRPr="003E0D6E">
              <w:rPr>
                <w:rFonts w:ascii="Segoe UI" w:hAnsi="Segoe UI" w:cs="Segoe UI"/>
              </w:rPr>
              <w:t>ych</w:t>
            </w:r>
            <w:proofErr w:type="spellEnd"/>
            <w:r w:rsidRPr="003E0D6E">
              <w:rPr>
                <w:rFonts w:ascii="Segoe UI" w:hAnsi="Segoe UI" w:cs="Segoe UI"/>
              </w:rPr>
              <w:t>) to dotyczy.</w:t>
            </w:r>
          </w:p>
          <w:p w:rsidR="00FA4E45" w:rsidRPr="003E0D6E" w:rsidRDefault="00FA4E45" w:rsidP="00FA4E45">
            <w:pPr>
              <w:rPr>
                <w:rFonts w:ascii="Segoe UI" w:hAnsi="Segoe UI" w:cs="Segoe UI"/>
              </w:rPr>
            </w:pPr>
            <w:r w:rsidRPr="003E0D6E">
              <w:rPr>
                <w:rFonts w:ascii="Segoe UI" w:hAnsi="Segoe UI" w:cs="Segoe UI"/>
              </w:rPr>
              <w:lastRenderedPageBreak/>
              <w:t>Jeżeli odnośna dokumentacja jest dostępna w formie elektronicznej, proszę wskazać: (adres internetowy, wydający urząd lub organ, dokładne dane referencyjne dokumentacji): [……][……][……][……]</w:t>
            </w:r>
            <w:r w:rsidRPr="003E0D6E">
              <w:rPr>
                <w:rStyle w:val="Odwoanieprzypisudolnego"/>
                <w:rFonts w:ascii="Segoe UI" w:hAnsi="Segoe UI" w:cs="Segoe UI"/>
              </w:rPr>
              <w:footnoteReference w:id="19"/>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lastRenderedPageBreak/>
              <w:t>W przypadku skazania, czy wykonawca przedsięwziął środki w celu wykazania swojej rzetelności pomimo istnienia odpowiedniej podstawy wykluczenia</w:t>
            </w:r>
            <w:r w:rsidRPr="003E0D6E">
              <w:rPr>
                <w:rStyle w:val="Odwoanieprzypisudolnego"/>
                <w:rFonts w:ascii="Segoe UI" w:hAnsi="Segoe UI" w:cs="Segoe UI"/>
              </w:rPr>
              <w:footnoteReference w:id="20"/>
            </w:r>
            <w:r w:rsidRPr="003E0D6E">
              <w:rPr>
                <w:rFonts w:ascii="Segoe UI" w:hAnsi="Segoe UI" w:cs="Segoe UI"/>
              </w:rPr>
              <w:t xml:space="preserve"> </w:t>
            </w:r>
            <w:r w:rsidRPr="00E85D99">
              <w:rPr>
                <w:rFonts w:ascii="Segoe UI" w:hAnsi="Segoe UI" w:cs="Segoe UI"/>
              </w:rPr>
              <w:t>(„</w:t>
            </w:r>
            <w:r w:rsidRPr="00E85D99">
              <w:rPr>
                <w:rStyle w:val="NormalBoldChar"/>
                <w:rFonts w:ascii="Segoe UI" w:eastAsia="Calibri" w:hAnsi="Segoe UI"/>
                <w:sz w:val="20"/>
                <w:szCs w:val="20"/>
              </w:rPr>
              <w:t>samooczyszczenie”)</w:t>
            </w:r>
            <w:r w:rsidRPr="00E85D99">
              <w:rPr>
                <w:rFonts w:ascii="Segoe UI" w:hAnsi="Segoe UI" w:cs="Segoe UI"/>
              </w:rPr>
              <w: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  ] Tak [  ] Nie </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w w:val="0"/>
              </w:rPr>
              <w:t>, proszę opisać przedsięwzięte środki</w:t>
            </w:r>
            <w:r w:rsidRPr="003E0D6E">
              <w:rPr>
                <w:rStyle w:val="Odwoanieprzypisudolnego"/>
                <w:rFonts w:ascii="Segoe UI" w:hAnsi="Segoe UI" w:cs="Segoe UI"/>
                <w:w w:val="0"/>
              </w:rPr>
              <w:footnoteReference w:id="21"/>
            </w:r>
            <w:r w:rsidRPr="003E0D6E">
              <w:rPr>
                <w:rFonts w:ascii="Segoe UI" w:hAnsi="Segoe UI" w:cs="Segoe UI"/>
                <w:w w:val="0"/>
              </w:rPr>
              <w: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bl>
    <w:p w:rsidR="00FA4E45" w:rsidRPr="003E0D6E" w:rsidRDefault="00FA4E45" w:rsidP="00FA4E45">
      <w:pPr>
        <w:pStyle w:val="SectionTitle"/>
        <w:spacing w:after="120"/>
        <w:rPr>
          <w:rFonts w:ascii="Segoe UI" w:hAnsi="Segoe UI" w:cs="Segoe UI"/>
          <w:w w:val="0"/>
          <w:sz w:val="20"/>
          <w:szCs w:val="20"/>
        </w:rPr>
      </w:pPr>
      <w:r w:rsidRPr="003E0D6E">
        <w:rPr>
          <w:rFonts w:ascii="Segoe UI" w:hAnsi="Segoe UI" w:cs="Segoe UI"/>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5"/>
        <w:gridCol w:w="2270"/>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Płatność podatków lub składek na ubezpieczenie społeczne:</w:t>
            </w:r>
          </w:p>
        </w:tc>
        <w:tc>
          <w:tcPr>
            <w:tcW w:w="4645" w:type="dxa"/>
            <w:gridSpan w:val="2"/>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Czy wykonawca wywiązał się ze wszystkich </w:t>
            </w:r>
            <w:r w:rsidRPr="003E0D6E">
              <w:rPr>
                <w:rFonts w:ascii="Segoe UI" w:hAnsi="Segoe UI" w:cs="Segoe UI"/>
                <w:b/>
              </w:rPr>
              <w:t>obowiązków dotyczących płatności podatków lub składek na ubezpieczenie społeczne</w:t>
            </w:r>
            <w:r w:rsidRPr="003E0D6E">
              <w:rPr>
                <w:rFonts w:ascii="Segoe UI" w:hAnsi="Segoe UI" w:cs="Segoe UI"/>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p>
        </w:tc>
      </w:tr>
      <w:tr w:rsidR="00FA4E45" w:rsidRPr="003E0D6E" w:rsidTr="00FA4E45">
        <w:trPr>
          <w:trHeight w:val="470"/>
        </w:trPr>
        <w:tc>
          <w:tcPr>
            <w:tcW w:w="4644" w:type="dxa"/>
            <w:vMerge w:val="restart"/>
            <w:shd w:val="clear" w:color="auto" w:fill="auto"/>
          </w:tcPr>
          <w:p w:rsidR="00FA4E45" w:rsidRPr="003E0D6E" w:rsidRDefault="00FA4E45" w:rsidP="00FA4E45">
            <w:pPr>
              <w:rPr>
                <w:rFonts w:ascii="Segoe UI" w:hAnsi="Segoe UI" w:cs="Segoe UI"/>
              </w:rPr>
            </w:pPr>
            <w:r w:rsidRPr="003E0D6E">
              <w:rPr>
                <w:rFonts w:ascii="Segoe UI" w:hAnsi="Segoe UI" w:cs="Segoe UI"/>
                <w:b/>
              </w:rPr>
              <w:br/>
            </w:r>
            <w:r w:rsidRPr="003E0D6E">
              <w:rPr>
                <w:rFonts w:ascii="Segoe UI" w:hAnsi="Segoe UI" w:cs="Segoe UI"/>
                <w:b/>
              </w:rPr>
              <w:br/>
            </w:r>
            <w:r w:rsidRPr="003E0D6E">
              <w:rPr>
                <w:rFonts w:ascii="Segoe UI" w:hAnsi="Segoe UI" w:cs="Segoe UI"/>
                <w:b/>
              </w:rPr>
              <w:br/>
            </w:r>
            <w:r w:rsidRPr="003E0D6E">
              <w:rPr>
                <w:rFonts w:ascii="Segoe UI" w:hAnsi="Segoe UI" w:cs="Segoe UI"/>
                <w:b/>
              </w:rPr>
              <w:br/>
              <w:t>Jeżeli nie</w:t>
            </w:r>
            <w:r w:rsidRPr="003E0D6E">
              <w:rPr>
                <w:rFonts w:ascii="Segoe UI" w:hAnsi="Segoe UI" w:cs="Segoe UI"/>
              </w:rPr>
              <w:t>, proszę wskazać:</w:t>
            </w:r>
            <w:r w:rsidRPr="003E0D6E">
              <w:rPr>
                <w:rFonts w:ascii="Segoe UI" w:hAnsi="Segoe UI" w:cs="Segoe UI"/>
              </w:rPr>
              <w:br/>
              <w:t>a) państwo lub państwo członkowskie, którego to dotyczy;</w:t>
            </w:r>
            <w:r w:rsidRPr="003E0D6E">
              <w:rPr>
                <w:rFonts w:ascii="Segoe UI" w:hAnsi="Segoe UI" w:cs="Segoe UI"/>
              </w:rPr>
              <w:br/>
              <w:t>b) jakiej kwoty to dotyczy?</w:t>
            </w:r>
            <w:r w:rsidRPr="003E0D6E">
              <w:rPr>
                <w:rFonts w:ascii="Segoe UI" w:hAnsi="Segoe UI" w:cs="Segoe UI"/>
              </w:rPr>
              <w:br/>
              <w:t>c) w jaki sposób zostało ustalone to naruszenie obowiązków:</w:t>
            </w:r>
            <w:r w:rsidRPr="003E0D6E">
              <w:rPr>
                <w:rFonts w:ascii="Segoe UI" w:hAnsi="Segoe UI" w:cs="Segoe UI"/>
              </w:rPr>
              <w:br/>
              <w:t xml:space="preserve">1) w trybie </w:t>
            </w:r>
            <w:r w:rsidRPr="003E0D6E">
              <w:rPr>
                <w:rFonts w:ascii="Segoe UI" w:hAnsi="Segoe UI" w:cs="Segoe UI"/>
                <w:b/>
              </w:rPr>
              <w:t>decyzji</w:t>
            </w:r>
            <w:r w:rsidRPr="003E0D6E">
              <w:rPr>
                <w:rFonts w:ascii="Segoe UI" w:hAnsi="Segoe UI" w:cs="Segoe UI"/>
              </w:rPr>
              <w:t xml:space="preserve"> sądowej lub administracyjnej:</w:t>
            </w:r>
          </w:p>
          <w:p w:rsidR="00FA4E45" w:rsidRPr="003E0D6E" w:rsidRDefault="00FA4E45" w:rsidP="00826083">
            <w:pPr>
              <w:pStyle w:val="Tiret1"/>
              <w:numPr>
                <w:ilvl w:val="0"/>
                <w:numId w:val="24"/>
              </w:numPr>
              <w:tabs>
                <w:tab w:val="clear" w:pos="1417"/>
                <w:tab w:val="num" w:pos="360"/>
              </w:tabs>
              <w:suppressAutoHyphens w:val="0"/>
              <w:ind w:left="0" w:firstLine="0"/>
              <w:rPr>
                <w:rFonts w:ascii="Segoe UI" w:hAnsi="Segoe UI" w:cs="Segoe UI"/>
                <w:sz w:val="20"/>
                <w:szCs w:val="20"/>
              </w:rPr>
            </w:pPr>
            <w:r w:rsidRPr="003E0D6E">
              <w:rPr>
                <w:rFonts w:ascii="Segoe UI" w:hAnsi="Segoe UI" w:cs="Segoe UI"/>
                <w:sz w:val="20"/>
                <w:szCs w:val="20"/>
              </w:rPr>
              <w:t>Czy ta decyzja jest ostateczna i wiążąca?</w:t>
            </w:r>
          </w:p>
          <w:p w:rsidR="00FA4E45" w:rsidRPr="003E0D6E" w:rsidRDefault="00FA4E45" w:rsidP="00826083">
            <w:pPr>
              <w:pStyle w:val="Tiret1"/>
              <w:numPr>
                <w:ilvl w:val="0"/>
                <w:numId w:val="27"/>
              </w:numPr>
              <w:suppressAutoHyphens w:val="0"/>
              <w:rPr>
                <w:rFonts w:ascii="Segoe UI" w:hAnsi="Segoe UI" w:cs="Segoe UI"/>
                <w:sz w:val="20"/>
                <w:szCs w:val="20"/>
              </w:rPr>
            </w:pPr>
            <w:r w:rsidRPr="003E0D6E">
              <w:rPr>
                <w:rFonts w:ascii="Segoe UI" w:hAnsi="Segoe UI" w:cs="Segoe UI"/>
                <w:sz w:val="20"/>
                <w:szCs w:val="20"/>
              </w:rPr>
              <w:t>Proszę podać datę wyroku lub decyzji.</w:t>
            </w:r>
          </w:p>
          <w:p w:rsidR="00FA4E45" w:rsidRPr="003E0D6E" w:rsidRDefault="00FA4E45" w:rsidP="00826083">
            <w:pPr>
              <w:pStyle w:val="Tiret1"/>
              <w:numPr>
                <w:ilvl w:val="0"/>
                <w:numId w:val="27"/>
              </w:numPr>
              <w:suppressAutoHyphens w:val="0"/>
              <w:rPr>
                <w:rFonts w:ascii="Segoe UI" w:hAnsi="Segoe UI" w:cs="Segoe UI"/>
                <w:sz w:val="20"/>
                <w:szCs w:val="20"/>
              </w:rPr>
            </w:pPr>
            <w:r w:rsidRPr="003E0D6E">
              <w:rPr>
                <w:rFonts w:ascii="Segoe UI" w:hAnsi="Segoe UI" w:cs="Segoe UI"/>
                <w:sz w:val="20"/>
                <w:szCs w:val="20"/>
              </w:rPr>
              <w:t xml:space="preserve">W przypadku wyroku, </w:t>
            </w:r>
            <w:r w:rsidRPr="003E0D6E">
              <w:rPr>
                <w:rFonts w:ascii="Segoe UI" w:hAnsi="Segoe UI" w:cs="Segoe UI"/>
                <w:b/>
                <w:sz w:val="20"/>
                <w:szCs w:val="20"/>
              </w:rPr>
              <w:t>o ile została w nim bezpośrednio określona</w:t>
            </w:r>
            <w:r w:rsidRPr="003E0D6E">
              <w:rPr>
                <w:rFonts w:ascii="Segoe UI" w:hAnsi="Segoe UI" w:cs="Segoe UI"/>
                <w:sz w:val="20"/>
                <w:szCs w:val="20"/>
              </w:rPr>
              <w:t>, długość okresu wykluczenia:</w:t>
            </w:r>
          </w:p>
          <w:p w:rsidR="00FA4E45" w:rsidRPr="003E0D6E" w:rsidRDefault="00FA4E45" w:rsidP="00FA4E45">
            <w:pPr>
              <w:rPr>
                <w:rFonts w:ascii="Segoe UI" w:hAnsi="Segoe UI" w:cs="Segoe UI"/>
                <w:w w:val="0"/>
              </w:rPr>
            </w:pPr>
            <w:r w:rsidRPr="003E0D6E">
              <w:rPr>
                <w:rFonts w:ascii="Segoe UI" w:hAnsi="Segoe UI" w:cs="Segoe UI"/>
              </w:rPr>
              <w:t xml:space="preserve">2) w </w:t>
            </w:r>
            <w:r w:rsidRPr="003E0D6E">
              <w:rPr>
                <w:rFonts w:ascii="Segoe UI" w:hAnsi="Segoe UI" w:cs="Segoe UI"/>
                <w:b/>
              </w:rPr>
              <w:t>inny sposób</w:t>
            </w:r>
            <w:r w:rsidRPr="003E0D6E">
              <w:rPr>
                <w:rFonts w:ascii="Segoe UI" w:hAnsi="Segoe UI" w:cs="Segoe UI"/>
              </w:rPr>
              <w:t>? Proszę sprecyzować, w jaki:</w:t>
            </w:r>
          </w:p>
          <w:p w:rsidR="00FA4E45" w:rsidRPr="003E0D6E" w:rsidRDefault="00FA4E45" w:rsidP="00FA4E45">
            <w:pPr>
              <w:rPr>
                <w:rFonts w:ascii="Segoe UI" w:hAnsi="Segoe UI" w:cs="Segoe UI"/>
              </w:rPr>
            </w:pPr>
            <w:r w:rsidRPr="003E0D6E">
              <w:rPr>
                <w:rFonts w:ascii="Segoe UI" w:hAnsi="Segoe UI" w:cs="Segoe UI"/>
                <w:w w:val="0"/>
              </w:rPr>
              <w:t xml:space="preserve">d) Czy wykonawca spełnił lub spełni swoje obowiązki, dokonując płatności należnych podatków lub składek na ubezpieczenie społeczne, lub też zawierając wiążące porozumienia w celu spłaty tych należności, </w:t>
            </w:r>
            <w:r w:rsidRPr="003E0D6E">
              <w:rPr>
                <w:rFonts w:ascii="Segoe UI" w:hAnsi="Segoe UI" w:cs="Segoe UI"/>
                <w:w w:val="0"/>
              </w:rPr>
              <w:lastRenderedPageBreak/>
              <w:t>obejmujące w stosownych przypadkach narosłe odsetki lub grzywny?</w:t>
            </w:r>
          </w:p>
        </w:tc>
        <w:tc>
          <w:tcPr>
            <w:tcW w:w="2322" w:type="dxa"/>
            <w:shd w:val="clear" w:color="auto" w:fill="auto"/>
          </w:tcPr>
          <w:p w:rsidR="00FA4E45" w:rsidRPr="003E0D6E" w:rsidRDefault="00FA4E45" w:rsidP="00FA4E45">
            <w:pPr>
              <w:pStyle w:val="Tiret1"/>
              <w:numPr>
                <w:ilvl w:val="0"/>
                <w:numId w:val="0"/>
              </w:numPr>
              <w:jc w:val="left"/>
              <w:rPr>
                <w:rFonts w:ascii="Segoe UI" w:hAnsi="Segoe UI" w:cs="Segoe UI"/>
                <w:b/>
                <w:sz w:val="20"/>
                <w:szCs w:val="20"/>
              </w:rPr>
            </w:pPr>
            <w:r w:rsidRPr="003E0D6E">
              <w:rPr>
                <w:rFonts w:ascii="Segoe UI" w:hAnsi="Segoe UI" w:cs="Segoe UI"/>
                <w:b/>
                <w:sz w:val="20"/>
                <w:szCs w:val="20"/>
              </w:rPr>
              <w:lastRenderedPageBreak/>
              <w:t>Podatki</w:t>
            </w:r>
          </w:p>
        </w:tc>
        <w:tc>
          <w:tcPr>
            <w:tcW w:w="2323"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Składki na ubezpieczenia społeczne</w:t>
            </w:r>
          </w:p>
        </w:tc>
      </w:tr>
      <w:tr w:rsidR="00FA4E45" w:rsidRPr="003E0D6E" w:rsidTr="00FA4E45">
        <w:trPr>
          <w:trHeight w:val="1977"/>
        </w:trPr>
        <w:tc>
          <w:tcPr>
            <w:tcW w:w="4644" w:type="dxa"/>
            <w:vMerge/>
            <w:shd w:val="clear" w:color="auto" w:fill="auto"/>
          </w:tcPr>
          <w:p w:rsidR="00FA4E45" w:rsidRPr="003E0D6E" w:rsidRDefault="00FA4E45" w:rsidP="00FA4E45">
            <w:pPr>
              <w:rPr>
                <w:rFonts w:ascii="Segoe UI" w:hAnsi="Segoe UI" w:cs="Segoe UI"/>
                <w:b/>
              </w:rPr>
            </w:pPr>
          </w:p>
        </w:tc>
        <w:tc>
          <w:tcPr>
            <w:tcW w:w="2322" w:type="dxa"/>
            <w:shd w:val="clear" w:color="auto" w:fill="auto"/>
          </w:tcPr>
          <w:p w:rsidR="00FA4E45" w:rsidRPr="003E0D6E" w:rsidRDefault="00FA4E45" w:rsidP="00FA4E45">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FA4E45" w:rsidRPr="003E0D6E" w:rsidRDefault="00FA4E45" w:rsidP="00826083">
            <w:pPr>
              <w:pStyle w:val="Tiret0"/>
              <w:numPr>
                <w:ilvl w:val="0"/>
                <w:numId w:val="23"/>
              </w:numPr>
              <w:suppressAutoHyphens w:val="0"/>
              <w:rPr>
                <w:rFonts w:ascii="Segoe UI" w:hAnsi="Segoe UI" w:cs="Segoe UI"/>
                <w:sz w:val="20"/>
                <w:szCs w:val="20"/>
              </w:rPr>
            </w:pPr>
            <w:r w:rsidRPr="003E0D6E">
              <w:rPr>
                <w:rFonts w:ascii="Segoe UI" w:hAnsi="Segoe UI" w:cs="Segoe UI"/>
                <w:sz w:val="20"/>
                <w:szCs w:val="20"/>
              </w:rPr>
              <w:t>[  ] Tak [  ] Nie</w:t>
            </w:r>
          </w:p>
          <w:p w:rsidR="00FA4E45" w:rsidRPr="003E0D6E" w:rsidRDefault="00FA4E45" w:rsidP="00826083">
            <w:pPr>
              <w:pStyle w:val="Tiret0"/>
              <w:numPr>
                <w:ilvl w:val="0"/>
                <w:numId w:val="26"/>
              </w:numPr>
              <w:suppressAutoHyphens w:val="0"/>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rsidR="00FA4E45" w:rsidRPr="003E0D6E" w:rsidRDefault="00FA4E45" w:rsidP="00826083">
            <w:pPr>
              <w:pStyle w:val="Tiret0"/>
              <w:numPr>
                <w:ilvl w:val="0"/>
                <w:numId w:val="26"/>
              </w:numPr>
              <w:suppressAutoHyphens w:val="0"/>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FA4E45" w:rsidRPr="003E0D6E" w:rsidRDefault="00FA4E45" w:rsidP="00FA4E45">
            <w:pPr>
              <w:pStyle w:val="Tiret0"/>
              <w:numPr>
                <w:ilvl w:val="0"/>
                <w:numId w:val="0"/>
              </w:numPr>
              <w:rPr>
                <w:rFonts w:ascii="Segoe UI" w:hAnsi="Segoe UI" w:cs="Segoe UI"/>
                <w:sz w:val="20"/>
                <w:szCs w:val="20"/>
              </w:rPr>
            </w:pPr>
          </w:p>
          <w:p w:rsidR="00FA4E45" w:rsidRPr="003E0D6E" w:rsidRDefault="00FA4E45" w:rsidP="00FA4E45">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proszę podać szczegółowe informacje na ten temat: [……]</w:t>
            </w:r>
          </w:p>
        </w:tc>
        <w:tc>
          <w:tcPr>
            <w:tcW w:w="2323" w:type="dxa"/>
            <w:shd w:val="clear" w:color="auto" w:fill="auto"/>
          </w:tcPr>
          <w:p w:rsidR="00FA4E45" w:rsidRPr="003E0D6E" w:rsidRDefault="00FA4E45" w:rsidP="00FA4E45">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FA4E45" w:rsidRPr="003E0D6E" w:rsidRDefault="00FA4E45" w:rsidP="00826083">
            <w:pPr>
              <w:pStyle w:val="Tiret0"/>
              <w:numPr>
                <w:ilvl w:val="0"/>
                <w:numId w:val="26"/>
              </w:numPr>
              <w:suppressAutoHyphens w:val="0"/>
              <w:rPr>
                <w:rFonts w:ascii="Segoe UI" w:hAnsi="Segoe UI" w:cs="Segoe UI"/>
                <w:sz w:val="20"/>
                <w:szCs w:val="20"/>
              </w:rPr>
            </w:pPr>
            <w:r w:rsidRPr="003E0D6E">
              <w:rPr>
                <w:rFonts w:ascii="Segoe UI" w:hAnsi="Segoe UI" w:cs="Segoe UI"/>
                <w:sz w:val="20"/>
                <w:szCs w:val="20"/>
              </w:rPr>
              <w:t>[  ] Tak [  ] Nie</w:t>
            </w:r>
          </w:p>
          <w:p w:rsidR="00FA4E45" w:rsidRPr="003E0D6E" w:rsidRDefault="00FA4E45" w:rsidP="00826083">
            <w:pPr>
              <w:pStyle w:val="Tiret0"/>
              <w:numPr>
                <w:ilvl w:val="0"/>
                <w:numId w:val="26"/>
              </w:numPr>
              <w:suppressAutoHyphens w:val="0"/>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rsidR="00FA4E45" w:rsidRPr="003E0D6E" w:rsidRDefault="00FA4E45" w:rsidP="00826083">
            <w:pPr>
              <w:pStyle w:val="Tiret0"/>
              <w:numPr>
                <w:ilvl w:val="0"/>
                <w:numId w:val="26"/>
              </w:numPr>
              <w:suppressAutoHyphens w:val="0"/>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FA4E45" w:rsidRPr="003E0D6E" w:rsidRDefault="00FA4E45" w:rsidP="00FA4E45">
            <w:pPr>
              <w:rPr>
                <w:rFonts w:ascii="Segoe UI" w:hAnsi="Segoe UI" w:cs="Segoe UI"/>
                <w:w w:val="0"/>
              </w:rPr>
            </w:pPr>
          </w:p>
          <w:p w:rsidR="00FA4E45" w:rsidRPr="003E0D6E" w:rsidRDefault="00FA4E45" w:rsidP="00FA4E45">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proszę podać szczegółowe informacje na ten temat: [……]</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FA4E45" w:rsidRPr="003E0D6E" w:rsidRDefault="00FA4E45" w:rsidP="00FA4E45">
            <w:pPr>
              <w:rPr>
                <w:rFonts w:ascii="Segoe UI" w:hAnsi="Segoe UI" w:cs="Segoe UI"/>
              </w:rPr>
            </w:pPr>
            <w:r w:rsidRPr="003E0D6E">
              <w:rPr>
                <w:rFonts w:ascii="Segoe UI" w:hAnsi="Segoe UI" w:cs="Segoe UI"/>
              </w:rPr>
              <w:t>(adres internetowy, wydający urząd lub organ, dokładne dane referencyjne dokumentacji):</w:t>
            </w:r>
            <w:r w:rsidRPr="003E0D6E">
              <w:rPr>
                <w:rStyle w:val="Odwoanieprzypisudolnego"/>
                <w:rFonts w:ascii="Segoe UI" w:hAnsi="Segoe UI" w:cs="Segoe UI"/>
              </w:rPr>
              <w:t xml:space="preserve"> </w:t>
            </w:r>
            <w:r w:rsidRPr="003E0D6E">
              <w:rPr>
                <w:rStyle w:val="Odwoanieprzypisudolnego"/>
                <w:rFonts w:ascii="Segoe UI" w:hAnsi="Segoe UI" w:cs="Segoe UI"/>
              </w:rPr>
              <w:footnoteReference w:id="22"/>
            </w:r>
            <w:r w:rsidRPr="003E0D6E">
              <w:rPr>
                <w:rStyle w:val="Odwoanieprzypisudolnego"/>
                <w:rFonts w:ascii="Segoe UI" w:hAnsi="Segoe UI" w:cs="Segoe UI"/>
              </w:rPr>
              <w:br/>
            </w:r>
            <w:r w:rsidRPr="003E0D6E">
              <w:rPr>
                <w:rFonts w:ascii="Segoe UI" w:hAnsi="Segoe UI" w:cs="Segoe UI"/>
              </w:rPr>
              <w:t>[……][……][……]</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C: Podstawy związane z niewypłacalnością, konfliktem interesów lub wykroczeniami zawodowymi</w:t>
      </w:r>
      <w:r w:rsidRPr="003E0D6E">
        <w:rPr>
          <w:rStyle w:val="Odwoanieprzypisudolnego"/>
          <w:rFonts w:ascii="Segoe UI" w:hAnsi="Segoe UI" w:cs="Segoe UI"/>
          <w:sz w:val="20"/>
          <w:szCs w:val="20"/>
        </w:rPr>
        <w:footnoteReference w:id="23"/>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2"/>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Informacje dotyczące ewentualnej niewypłacalności, konfliktu interesów lub wykroczeń zawodowych</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rPr>
          <w:trHeight w:val="406"/>
        </w:trPr>
        <w:tc>
          <w:tcPr>
            <w:tcW w:w="4644" w:type="dxa"/>
            <w:vMerge w:val="restart"/>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Czy wykonawca, </w:t>
            </w:r>
            <w:r w:rsidRPr="003E0D6E">
              <w:rPr>
                <w:rFonts w:ascii="Segoe UI" w:hAnsi="Segoe UI" w:cs="Segoe UI"/>
                <w:b/>
              </w:rPr>
              <w:t>wedle własnej wiedzy</w:t>
            </w:r>
            <w:r w:rsidRPr="003E0D6E">
              <w:rPr>
                <w:rFonts w:ascii="Segoe UI" w:hAnsi="Segoe UI" w:cs="Segoe UI"/>
              </w:rPr>
              <w:t xml:space="preserve">, naruszył </w:t>
            </w:r>
            <w:r w:rsidRPr="003E0D6E">
              <w:rPr>
                <w:rFonts w:ascii="Segoe UI" w:hAnsi="Segoe UI" w:cs="Segoe UI"/>
                <w:b/>
              </w:rPr>
              <w:t>swoje obowiązki</w:t>
            </w:r>
            <w:r w:rsidRPr="003E0D6E">
              <w:rPr>
                <w:rFonts w:ascii="Segoe UI" w:hAnsi="Segoe UI" w:cs="Segoe UI"/>
              </w:rPr>
              <w:t xml:space="preserve"> w dziedzinie </w:t>
            </w:r>
            <w:r w:rsidRPr="003E0D6E">
              <w:rPr>
                <w:rFonts w:ascii="Segoe UI" w:hAnsi="Segoe UI" w:cs="Segoe UI"/>
                <w:b/>
              </w:rPr>
              <w:t>prawa środowiska, prawa socjalnego i prawa pracy</w:t>
            </w:r>
            <w:r w:rsidRPr="003E0D6E">
              <w:rPr>
                <w:rStyle w:val="Odwoanieprzypisudolnego"/>
                <w:rFonts w:ascii="Segoe UI" w:hAnsi="Segoe UI" w:cs="Segoe UI"/>
                <w:b/>
              </w:rPr>
              <w:footnoteReference w:id="24"/>
            </w:r>
            <w:r w:rsidRPr="003E0D6E">
              <w:rPr>
                <w:rFonts w:ascii="Segoe UI" w:hAnsi="Segoe UI" w:cs="Segoe UI"/>
              </w:rPr>
              <w: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p>
        </w:tc>
      </w:tr>
      <w:tr w:rsidR="00FA4E45" w:rsidRPr="003E0D6E" w:rsidTr="00FA4E45">
        <w:trPr>
          <w:trHeight w:val="405"/>
        </w:trPr>
        <w:tc>
          <w:tcPr>
            <w:tcW w:w="4644" w:type="dxa"/>
            <w:vMerge/>
            <w:shd w:val="clear" w:color="auto" w:fill="auto"/>
          </w:tcPr>
          <w:p w:rsidR="00FA4E45" w:rsidRPr="003E0D6E" w:rsidRDefault="00FA4E45" w:rsidP="00FA4E45">
            <w:pPr>
              <w:rPr>
                <w:rFonts w:ascii="Segoe UI" w:hAnsi="Segoe UI" w:cs="Segoe UI"/>
              </w:rPr>
            </w:pP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wykazania swojej rzetelności pomimo istnienia odpowiedniej podstawy wykluczenia („samooczyszczenie”)?</w:t>
            </w:r>
            <w:r w:rsidRPr="003E0D6E">
              <w:rPr>
                <w:rFonts w:ascii="Segoe UI" w:hAnsi="Segoe UI" w:cs="Segoe UI"/>
              </w:rPr>
              <w:br/>
              <w:t>[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FA4E45" w:rsidRPr="003E0D6E" w:rsidTr="00921DC3">
        <w:tc>
          <w:tcPr>
            <w:tcW w:w="4644" w:type="dxa"/>
            <w:shd w:val="clear" w:color="auto" w:fill="D9D9D9" w:themeFill="background1" w:themeFillShade="D9"/>
          </w:tcPr>
          <w:p w:rsidR="00FA4E45" w:rsidRPr="00EC63F9" w:rsidRDefault="00FA4E45" w:rsidP="00FA4E45">
            <w:pPr>
              <w:pStyle w:val="NormalLeft"/>
              <w:rPr>
                <w:rFonts w:ascii="Segoe UI" w:hAnsi="Segoe UI" w:cs="Segoe UI"/>
                <w:b/>
                <w:sz w:val="20"/>
                <w:szCs w:val="20"/>
              </w:rPr>
            </w:pPr>
            <w:r w:rsidRPr="00EC63F9">
              <w:rPr>
                <w:rFonts w:ascii="Segoe UI" w:hAnsi="Segoe UI" w:cs="Segoe UI"/>
                <w:sz w:val="20"/>
                <w:szCs w:val="20"/>
              </w:rPr>
              <w:t>Czy wykonawca znajduje się w jednej z następujących sytuacji:</w:t>
            </w:r>
            <w:r w:rsidRPr="00EC63F9">
              <w:rPr>
                <w:rFonts w:ascii="Segoe UI" w:hAnsi="Segoe UI" w:cs="Segoe UI"/>
                <w:sz w:val="20"/>
                <w:szCs w:val="20"/>
              </w:rPr>
              <w:br/>
              <w:t xml:space="preserve">a) </w:t>
            </w:r>
            <w:r w:rsidRPr="00EC63F9">
              <w:rPr>
                <w:rFonts w:ascii="Segoe UI" w:hAnsi="Segoe UI" w:cs="Segoe UI"/>
                <w:b/>
                <w:sz w:val="20"/>
                <w:szCs w:val="20"/>
              </w:rPr>
              <w:t>zbankrutował</w:t>
            </w:r>
            <w:r w:rsidRPr="00EC63F9">
              <w:rPr>
                <w:rFonts w:ascii="Segoe UI" w:hAnsi="Segoe UI" w:cs="Segoe UI"/>
                <w:sz w:val="20"/>
                <w:szCs w:val="20"/>
              </w:rPr>
              <w:t>; lub</w:t>
            </w:r>
            <w:r w:rsidRPr="00EC63F9">
              <w:rPr>
                <w:rFonts w:ascii="Segoe UI" w:hAnsi="Segoe UI" w:cs="Segoe UI"/>
                <w:sz w:val="20"/>
                <w:szCs w:val="20"/>
              </w:rPr>
              <w:br/>
              <w:t xml:space="preserve">b) </w:t>
            </w:r>
            <w:r w:rsidRPr="00EC63F9">
              <w:rPr>
                <w:rFonts w:ascii="Segoe UI" w:hAnsi="Segoe UI" w:cs="Segoe UI"/>
                <w:b/>
                <w:sz w:val="20"/>
                <w:szCs w:val="20"/>
              </w:rPr>
              <w:t>prowadzone jest wobec niego postępowanie upadłościowe</w:t>
            </w:r>
            <w:r w:rsidRPr="00EC63F9">
              <w:rPr>
                <w:rFonts w:ascii="Segoe UI" w:hAnsi="Segoe UI" w:cs="Segoe UI"/>
                <w:sz w:val="20"/>
                <w:szCs w:val="20"/>
              </w:rPr>
              <w:t xml:space="preserve"> lub likwidacyjne; lub</w:t>
            </w:r>
            <w:r w:rsidRPr="00EC63F9">
              <w:rPr>
                <w:rFonts w:ascii="Segoe UI" w:hAnsi="Segoe UI" w:cs="Segoe UI"/>
                <w:sz w:val="20"/>
                <w:szCs w:val="20"/>
              </w:rPr>
              <w:br/>
              <w:t xml:space="preserve">c) zawarł </w:t>
            </w:r>
            <w:r w:rsidRPr="00EC63F9">
              <w:rPr>
                <w:rFonts w:ascii="Segoe UI" w:hAnsi="Segoe UI" w:cs="Segoe UI"/>
                <w:b/>
                <w:sz w:val="20"/>
                <w:szCs w:val="20"/>
              </w:rPr>
              <w:t>układ z wierzycielami</w:t>
            </w:r>
            <w:r w:rsidRPr="00EC63F9">
              <w:rPr>
                <w:rFonts w:ascii="Segoe UI" w:hAnsi="Segoe UI" w:cs="Segoe UI"/>
                <w:sz w:val="20"/>
                <w:szCs w:val="20"/>
              </w:rPr>
              <w:t>; lub</w:t>
            </w:r>
            <w:r w:rsidRPr="00EC63F9">
              <w:rPr>
                <w:rFonts w:ascii="Segoe UI" w:hAnsi="Segoe UI" w:cs="Segoe UI"/>
                <w:sz w:val="20"/>
                <w:szCs w:val="20"/>
              </w:rPr>
              <w:br/>
              <w:t>d) znajduje się w innej tego rodzaju sytuacji wynikającej z podobnej procedury przewidzianej w krajowych przepisach ustawowych i wykonawczych</w:t>
            </w:r>
            <w:r w:rsidRPr="00EC63F9">
              <w:rPr>
                <w:rStyle w:val="Odwoanieprzypisudolnego"/>
                <w:rFonts w:ascii="Segoe UI" w:hAnsi="Segoe UI" w:cs="Segoe UI"/>
                <w:sz w:val="20"/>
                <w:szCs w:val="20"/>
              </w:rPr>
              <w:footnoteReference w:id="25"/>
            </w:r>
            <w:r w:rsidRPr="00EC63F9">
              <w:rPr>
                <w:rFonts w:ascii="Segoe UI" w:hAnsi="Segoe UI" w:cs="Segoe UI"/>
                <w:sz w:val="20"/>
                <w:szCs w:val="20"/>
              </w:rPr>
              <w:t>; lub</w:t>
            </w:r>
            <w:r w:rsidRPr="00EC63F9">
              <w:rPr>
                <w:rFonts w:ascii="Segoe UI" w:hAnsi="Segoe UI" w:cs="Segoe UI"/>
                <w:sz w:val="20"/>
                <w:szCs w:val="20"/>
              </w:rPr>
              <w:br/>
              <w:t>e) jego aktywami zarządza likwidator lub sąd; lub</w:t>
            </w:r>
            <w:r w:rsidRPr="00EC63F9">
              <w:rPr>
                <w:rFonts w:ascii="Segoe UI" w:hAnsi="Segoe UI" w:cs="Segoe UI"/>
                <w:sz w:val="20"/>
                <w:szCs w:val="20"/>
              </w:rPr>
              <w:br/>
              <w:t>f) jego działalność gospodarcza jest zawieszona?</w:t>
            </w:r>
            <w:r w:rsidRPr="00EC63F9">
              <w:rPr>
                <w:rFonts w:ascii="Segoe UI" w:hAnsi="Segoe UI" w:cs="Segoe UI"/>
                <w:sz w:val="20"/>
                <w:szCs w:val="20"/>
              </w:rPr>
              <w:br/>
            </w:r>
            <w:r w:rsidRPr="00EC63F9">
              <w:rPr>
                <w:rFonts w:ascii="Segoe UI" w:hAnsi="Segoe UI" w:cs="Segoe UI"/>
                <w:b/>
                <w:sz w:val="20"/>
                <w:szCs w:val="20"/>
              </w:rPr>
              <w:t>Jeżeli tak:</w:t>
            </w:r>
          </w:p>
          <w:p w:rsidR="00FA4E45" w:rsidRPr="00EC63F9" w:rsidRDefault="00FA4E45" w:rsidP="00826083">
            <w:pPr>
              <w:pStyle w:val="Tiret0"/>
              <w:numPr>
                <w:ilvl w:val="0"/>
                <w:numId w:val="26"/>
              </w:numPr>
              <w:suppressAutoHyphens w:val="0"/>
              <w:rPr>
                <w:rFonts w:ascii="Segoe UI" w:hAnsi="Segoe UI" w:cs="Segoe UI"/>
                <w:sz w:val="20"/>
                <w:szCs w:val="20"/>
              </w:rPr>
            </w:pPr>
            <w:r w:rsidRPr="00EC63F9">
              <w:rPr>
                <w:rFonts w:ascii="Segoe UI" w:hAnsi="Segoe UI" w:cs="Segoe UI"/>
                <w:sz w:val="20"/>
                <w:szCs w:val="20"/>
              </w:rPr>
              <w:t>Proszę podać szczegółowe informacje:</w:t>
            </w:r>
          </w:p>
          <w:p w:rsidR="00FA4E45" w:rsidRPr="00EC63F9" w:rsidRDefault="00FA4E45" w:rsidP="00826083">
            <w:pPr>
              <w:pStyle w:val="Tiret0"/>
              <w:numPr>
                <w:ilvl w:val="0"/>
                <w:numId w:val="26"/>
              </w:numPr>
              <w:suppressAutoHyphens w:val="0"/>
              <w:rPr>
                <w:rFonts w:ascii="Segoe UI" w:hAnsi="Segoe UI" w:cs="Segoe UI"/>
                <w:sz w:val="20"/>
                <w:szCs w:val="20"/>
              </w:rPr>
            </w:pPr>
            <w:r w:rsidRPr="00EC63F9">
              <w:rPr>
                <w:rFonts w:ascii="Segoe UI" w:hAnsi="Segoe UI" w:cs="Segoe UI"/>
                <w:sz w:val="20"/>
                <w:szCs w:val="20"/>
              </w:rPr>
              <w:lastRenderedPageBreak/>
              <w:t>Proszę podać powody, które pomimo powyższej sytuacji umożliwiają realizację zamówienia, z uwzględnieniem mających zastosowanie przepisów krajowych i środków dotyczących kontynuowania działalności gospodarczej</w:t>
            </w:r>
            <w:r w:rsidRPr="00EC63F9">
              <w:rPr>
                <w:rStyle w:val="Odwoanieprzypisudolnego"/>
                <w:rFonts w:ascii="Segoe UI" w:hAnsi="Segoe UI" w:cs="Segoe UI"/>
                <w:sz w:val="20"/>
                <w:szCs w:val="20"/>
              </w:rPr>
              <w:footnoteReference w:id="26"/>
            </w:r>
            <w:r w:rsidRPr="00EC63F9">
              <w:rPr>
                <w:rFonts w:ascii="Segoe UI" w:hAnsi="Segoe UI" w:cs="Segoe UI"/>
                <w:sz w:val="20"/>
                <w:szCs w:val="20"/>
              </w:rPr>
              <w:t>.</w:t>
            </w:r>
          </w:p>
          <w:p w:rsidR="00FA4E45" w:rsidRPr="00EC63F9" w:rsidRDefault="00FA4E45" w:rsidP="00FA4E45">
            <w:pPr>
              <w:pStyle w:val="NormalLeft"/>
              <w:rPr>
                <w:rFonts w:ascii="Segoe UI" w:hAnsi="Segoe UI" w:cs="Segoe UI"/>
                <w:sz w:val="20"/>
                <w:szCs w:val="20"/>
              </w:rPr>
            </w:pPr>
            <w:r w:rsidRPr="00EC63F9">
              <w:rPr>
                <w:rFonts w:ascii="Segoe UI" w:hAnsi="Segoe UI" w:cs="Segoe UI"/>
                <w:sz w:val="20"/>
                <w:szCs w:val="20"/>
              </w:rPr>
              <w:t>Jeżeli odnośna dokumentacja jest dostępna w formie elektronicznej, proszę wskazać:</w:t>
            </w:r>
          </w:p>
        </w:tc>
        <w:tc>
          <w:tcPr>
            <w:tcW w:w="4645" w:type="dxa"/>
            <w:shd w:val="clear" w:color="auto" w:fill="D9D9D9" w:themeFill="background1" w:themeFillShade="D9"/>
          </w:tcPr>
          <w:p w:rsidR="00FA4E45" w:rsidRPr="00EC63F9" w:rsidRDefault="00FA4E45" w:rsidP="00FA4E45">
            <w:pPr>
              <w:rPr>
                <w:rFonts w:ascii="Segoe UI" w:hAnsi="Segoe UI" w:cs="Segoe UI"/>
                <w:b/>
              </w:rPr>
            </w:pPr>
            <w:r w:rsidRPr="00EC63F9">
              <w:rPr>
                <w:rFonts w:ascii="Segoe UI" w:hAnsi="Segoe UI" w:cs="Segoe UI"/>
              </w:rPr>
              <w:lastRenderedPageBreak/>
              <w:t>[  ] Tak [  ] Nie</w:t>
            </w:r>
            <w:r w:rsidRPr="00EC63F9">
              <w:rPr>
                <w:rFonts w:ascii="Segoe UI" w:hAnsi="Segoe UI" w:cs="Segoe UI"/>
              </w:rPr>
              <w:br/>
            </w:r>
            <w:r w:rsidRPr="00EC63F9">
              <w:rPr>
                <w:rFonts w:ascii="Segoe UI" w:hAnsi="Segoe UI" w:cs="Segoe UI"/>
              </w:rPr>
              <w:br/>
            </w:r>
            <w:r w:rsidRPr="00EC63F9">
              <w:rPr>
                <w:rFonts w:ascii="Segoe UI" w:hAnsi="Segoe UI" w:cs="Segoe UI"/>
              </w:rPr>
              <w:br/>
            </w:r>
            <w:r w:rsidR="00921DC3" w:rsidRPr="00921DC3">
              <w:rPr>
                <w:rFonts w:ascii="Segoe UI" w:hAnsi="Segoe UI" w:cs="Segoe UI"/>
                <w:b/>
              </w:rPr>
              <w:t>NIE DOTYCZY</w:t>
            </w:r>
            <w:r w:rsidRPr="00EC63F9">
              <w:rPr>
                <w:rFonts w:ascii="Segoe UI" w:hAnsi="Segoe UI" w:cs="Segoe UI"/>
              </w:rPr>
              <w:br/>
            </w:r>
            <w:r w:rsidRPr="00EC63F9">
              <w:rPr>
                <w:rFonts w:ascii="Segoe UI" w:hAnsi="Segoe UI" w:cs="Segoe UI"/>
              </w:rPr>
              <w:br/>
            </w:r>
            <w:r w:rsidRPr="00EC63F9">
              <w:rPr>
                <w:rFonts w:ascii="Segoe UI" w:hAnsi="Segoe UI" w:cs="Segoe UI"/>
              </w:rPr>
              <w:br/>
            </w:r>
            <w:r w:rsidRPr="00EC63F9">
              <w:rPr>
                <w:rFonts w:ascii="Segoe UI" w:hAnsi="Segoe UI" w:cs="Segoe UI"/>
              </w:rPr>
              <w:br/>
            </w:r>
            <w:r w:rsidRPr="00EC63F9">
              <w:rPr>
                <w:rFonts w:ascii="Segoe UI" w:hAnsi="Segoe UI" w:cs="Segoe UI"/>
              </w:rPr>
              <w:br/>
            </w:r>
            <w:r w:rsidRPr="00EC63F9">
              <w:rPr>
                <w:rFonts w:ascii="Segoe UI" w:hAnsi="Segoe UI" w:cs="Segoe UI"/>
              </w:rPr>
              <w:br/>
            </w:r>
          </w:p>
          <w:p w:rsidR="00FA4E45" w:rsidRPr="00EC63F9" w:rsidRDefault="00FA4E45" w:rsidP="00FA4E45">
            <w:pPr>
              <w:rPr>
                <w:rFonts w:ascii="Segoe UI" w:hAnsi="Segoe UI" w:cs="Segoe UI"/>
              </w:rPr>
            </w:pPr>
          </w:p>
          <w:p w:rsidR="00FA4E45" w:rsidRPr="00EC63F9" w:rsidRDefault="00FA4E45" w:rsidP="00FA4E45">
            <w:pPr>
              <w:rPr>
                <w:rFonts w:ascii="Segoe UI" w:hAnsi="Segoe UI" w:cs="Segoe UI"/>
              </w:rPr>
            </w:pPr>
          </w:p>
          <w:p w:rsidR="00FA4E45" w:rsidRPr="00EC63F9" w:rsidRDefault="00FA4E45" w:rsidP="00826083">
            <w:pPr>
              <w:pStyle w:val="Tiret0"/>
              <w:numPr>
                <w:ilvl w:val="0"/>
                <w:numId w:val="26"/>
              </w:numPr>
              <w:suppressAutoHyphens w:val="0"/>
              <w:rPr>
                <w:rFonts w:ascii="Segoe UI" w:hAnsi="Segoe UI" w:cs="Segoe UI"/>
                <w:sz w:val="20"/>
                <w:szCs w:val="20"/>
              </w:rPr>
            </w:pPr>
            <w:r w:rsidRPr="00EC63F9">
              <w:rPr>
                <w:rFonts w:ascii="Segoe UI" w:hAnsi="Segoe UI" w:cs="Segoe UI"/>
                <w:sz w:val="20"/>
                <w:szCs w:val="20"/>
              </w:rPr>
              <w:t>[……]</w:t>
            </w:r>
          </w:p>
          <w:p w:rsidR="00FA4E45" w:rsidRPr="00EC63F9" w:rsidRDefault="00FA4E45" w:rsidP="00826083">
            <w:pPr>
              <w:pStyle w:val="Tiret0"/>
              <w:numPr>
                <w:ilvl w:val="0"/>
                <w:numId w:val="26"/>
              </w:numPr>
              <w:suppressAutoHyphens w:val="0"/>
              <w:rPr>
                <w:rFonts w:ascii="Segoe UI" w:hAnsi="Segoe UI" w:cs="Segoe UI"/>
                <w:sz w:val="20"/>
                <w:szCs w:val="20"/>
              </w:rPr>
            </w:pPr>
            <w:r w:rsidRPr="00EC63F9">
              <w:rPr>
                <w:rFonts w:ascii="Segoe UI" w:hAnsi="Segoe UI" w:cs="Segoe UI"/>
                <w:sz w:val="20"/>
                <w:szCs w:val="20"/>
              </w:rPr>
              <w:t>[……]</w:t>
            </w:r>
            <w:r w:rsidRPr="00EC63F9">
              <w:rPr>
                <w:rFonts w:ascii="Segoe UI" w:hAnsi="Segoe UI" w:cs="Segoe UI"/>
                <w:sz w:val="20"/>
                <w:szCs w:val="20"/>
              </w:rPr>
              <w:br/>
            </w:r>
            <w:r w:rsidRPr="00EC63F9">
              <w:rPr>
                <w:rFonts w:ascii="Segoe UI" w:hAnsi="Segoe UI" w:cs="Segoe UI"/>
                <w:sz w:val="20"/>
                <w:szCs w:val="20"/>
              </w:rPr>
              <w:br/>
            </w:r>
            <w:r w:rsidRPr="00EC63F9">
              <w:rPr>
                <w:rFonts w:ascii="Segoe UI" w:hAnsi="Segoe UI" w:cs="Segoe UI"/>
                <w:sz w:val="20"/>
                <w:szCs w:val="20"/>
              </w:rPr>
              <w:br/>
            </w:r>
            <w:r w:rsidRPr="00EC63F9">
              <w:rPr>
                <w:rFonts w:ascii="Segoe UI" w:hAnsi="Segoe UI" w:cs="Segoe UI"/>
                <w:sz w:val="20"/>
                <w:szCs w:val="20"/>
              </w:rPr>
              <w:lastRenderedPageBreak/>
              <w:br/>
            </w:r>
          </w:p>
          <w:p w:rsidR="00FA4E45" w:rsidRPr="00EC63F9" w:rsidRDefault="00FA4E45" w:rsidP="00FA4E45">
            <w:pPr>
              <w:pStyle w:val="Tiret0"/>
              <w:numPr>
                <w:ilvl w:val="0"/>
                <w:numId w:val="0"/>
              </w:numPr>
              <w:ind w:left="850"/>
              <w:rPr>
                <w:rFonts w:ascii="Segoe UI" w:hAnsi="Segoe UI" w:cs="Segoe UI"/>
                <w:sz w:val="20"/>
                <w:szCs w:val="20"/>
              </w:rPr>
            </w:pPr>
          </w:p>
          <w:p w:rsidR="00FA4E45" w:rsidRPr="003E0D6E" w:rsidRDefault="00FA4E45" w:rsidP="00FA4E45">
            <w:pPr>
              <w:rPr>
                <w:rFonts w:ascii="Segoe UI" w:hAnsi="Segoe UI" w:cs="Segoe UI"/>
              </w:rPr>
            </w:pPr>
            <w:r w:rsidRPr="00EC63F9">
              <w:rPr>
                <w:rFonts w:ascii="Segoe UI" w:hAnsi="Segoe UI" w:cs="Segoe UI"/>
              </w:rPr>
              <w:t>(adres internetowy, wydający urząd lub organ, dokładne dane referencyjne dokumentacji): [……][……][……]</w:t>
            </w:r>
          </w:p>
        </w:tc>
      </w:tr>
      <w:tr w:rsidR="00FA4E45" w:rsidRPr="003E0D6E" w:rsidTr="00EC63F9">
        <w:trPr>
          <w:trHeight w:val="303"/>
        </w:trPr>
        <w:tc>
          <w:tcPr>
            <w:tcW w:w="4644" w:type="dxa"/>
            <w:vMerge w:val="restart"/>
            <w:shd w:val="clear" w:color="auto" w:fill="D9D9D9" w:themeFill="background1" w:themeFillShade="D9"/>
          </w:tcPr>
          <w:p w:rsidR="00FA4E45" w:rsidRPr="003E0D6E" w:rsidRDefault="00FA4E45" w:rsidP="00FA4E45">
            <w:pPr>
              <w:pStyle w:val="NormalLeft"/>
              <w:rPr>
                <w:rFonts w:ascii="Segoe UI" w:hAnsi="Segoe UI" w:cs="Segoe UI"/>
                <w:sz w:val="20"/>
                <w:szCs w:val="20"/>
              </w:rPr>
            </w:pPr>
            <w:r w:rsidRPr="003E0D6E">
              <w:rPr>
                <w:rFonts w:ascii="Segoe UI" w:hAnsi="Segoe UI" w:cs="Segoe UI"/>
                <w:sz w:val="20"/>
                <w:szCs w:val="20"/>
              </w:rPr>
              <w:lastRenderedPageBreak/>
              <w:t xml:space="preserve">Czy wykonawca jest winien </w:t>
            </w:r>
            <w:r w:rsidRPr="003E0D6E">
              <w:rPr>
                <w:rFonts w:ascii="Segoe UI" w:hAnsi="Segoe UI" w:cs="Segoe UI"/>
                <w:b/>
                <w:sz w:val="20"/>
                <w:szCs w:val="20"/>
              </w:rPr>
              <w:t>poważnego wykroczenia zawodowego</w:t>
            </w:r>
            <w:r w:rsidRPr="003E0D6E">
              <w:rPr>
                <w:rStyle w:val="Odwoanieprzypisudolnego"/>
                <w:rFonts w:ascii="Segoe UI" w:hAnsi="Segoe UI" w:cs="Segoe UI"/>
                <w:b/>
                <w:sz w:val="20"/>
                <w:szCs w:val="20"/>
              </w:rPr>
              <w:footnoteReference w:id="27"/>
            </w:r>
            <w:r w:rsidRPr="003E0D6E">
              <w:rPr>
                <w:rFonts w:ascii="Segoe UI" w:hAnsi="Segoe UI" w:cs="Segoe UI"/>
                <w:sz w:val="20"/>
                <w:szCs w:val="20"/>
              </w:rPr>
              <w:t xml:space="preserve">? </w:t>
            </w:r>
            <w:r w:rsidRPr="003E0D6E">
              <w:rPr>
                <w:rFonts w:ascii="Segoe UI" w:hAnsi="Segoe UI" w:cs="Segoe UI"/>
                <w:sz w:val="20"/>
                <w:szCs w:val="20"/>
              </w:rPr>
              <w:br/>
              <w:t>Jeżeli tak, proszę podać szczegółowe informacje na ten temat: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00EC63F9">
              <w:rPr>
                <w:rFonts w:ascii="Segoe UI" w:hAnsi="Segoe UI" w:cs="Segoe UI"/>
              </w:rPr>
              <w:t xml:space="preserve">                                          </w:t>
            </w:r>
            <w:r w:rsidR="00EC63F9" w:rsidRPr="00EC63F9">
              <w:rPr>
                <w:rFonts w:ascii="Segoe UI" w:hAnsi="Segoe UI" w:cs="Segoe UI"/>
                <w:b/>
              </w:rPr>
              <w:t xml:space="preserve"> NIE DOTYCZY </w:t>
            </w:r>
            <w:r w:rsidRPr="003E0D6E">
              <w:rPr>
                <w:rFonts w:ascii="Segoe UI" w:hAnsi="Segoe UI" w:cs="Segoe UI"/>
              </w:rPr>
              <w:br/>
              <w:t xml:space="preserve"> [……]</w:t>
            </w:r>
          </w:p>
        </w:tc>
      </w:tr>
      <w:tr w:rsidR="00FA4E45" w:rsidRPr="003E0D6E" w:rsidTr="00EC63F9">
        <w:trPr>
          <w:trHeight w:val="303"/>
        </w:trPr>
        <w:tc>
          <w:tcPr>
            <w:tcW w:w="4644" w:type="dxa"/>
            <w:vMerge/>
            <w:shd w:val="clear" w:color="auto" w:fill="auto"/>
          </w:tcPr>
          <w:p w:rsidR="00FA4E45" w:rsidRPr="003E0D6E" w:rsidRDefault="00FA4E45" w:rsidP="00FA4E45">
            <w:pPr>
              <w:pStyle w:val="NormalLeft"/>
              <w:rPr>
                <w:rFonts w:ascii="Segoe UI" w:hAnsi="Segoe UI" w:cs="Segoe UI"/>
                <w:sz w:val="20"/>
                <w:szCs w:val="20"/>
              </w:rPr>
            </w:pP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FA4E45" w:rsidRPr="003E0D6E" w:rsidTr="00FA4E45">
        <w:trPr>
          <w:trHeight w:val="515"/>
        </w:trPr>
        <w:tc>
          <w:tcPr>
            <w:tcW w:w="4644" w:type="dxa"/>
            <w:vMerge w:val="restart"/>
            <w:shd w:val="clear" w:color="auto" w:fill="auto"/>
          </w:tcPr>
          <w:p w:rsidR="00FA4E45" w:rsidRPr="003E0D6E" w:rsidRDefault="00FA4E45" w:rsidP="00FA4E45">
            <w:pPr>
              <w:pStyle w:val="NormalLeft"/>
              <w:rPr>
                <w:rFonts w:ascii="Segoe UI" w:hAnsi="Segoe UI" w:cs="Segoe UI"/>
                <w:sz w:val="20"/>
                <w:szCs w:val="20"/>
              </w:rPr>
            </w:pPr>
            <w:r w:rsidRPr="003E0D6E">
              <w:rPr>
                <w:rStyle w:val="NormalBoldChar"/>
                <w:rFonts w:ascii="Segoe UI" w:hAnsi="Segoe UI"/>
                <w:w w:val="0"/>
                <w:sz w:val="20"/>
                <w:szCs w:val="20"/>
              </w:rPr>
              <w:t>Czy wykonawca</w:t>
            </w:r>
            <w:r w:rsidRPr="003E0D6E">
              <w:rPr>
                <w:rFonts w:ascii="Segoe UI" w:hAnsi="Segoe UI" w:cs="Segoe UI"/>
                <w:sz w:val="20"/>
                <w:szCs w:val="20"/>
              </w:rPr>
              <w:t xml:space="preserve"> zawarł z innymi wykonawcami </w:t>
            </w:r>
            <w:r w:rsidRPr="003E0D6E">
              <w:rPr>
                <w:rFonts w:ascii="Segoe UI" w:hAnsi="Segoe UI" w:cs="Segoe UI"/>
                <w:b/>
                <w:sz w:val="20"/>
                <w:szCs w:val="20"/>
              </w:rPr>
              <w:t>porozumienia mające na celu zakłócenie konkurencji</w:t>
            </w: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FA4E45" w:rsidRPr="003E0D6E" w:rsidTr="00FA4E45">
        <w:trPr>
          <w:trHeight w:val="514"/>
        </w:trPr>
        <w:tc>
          <w:tcPr>
            <w:tcW w:w="4644" w:type="dxa"/>
            <w:vMerge/>
            <w:shd w:val="clear" w:color="auto" w:fill="auto"/>
          </w:tcPr>
          <w:p w:rsidR="00FA4E45" w:rsidRPr="003E0D6E" w:rsidRDefault="00FA4E45" w:rsidP="00FA4E45">
            <w:pPr>
              <w:pStyle w:val="NormalLeft"/>
              <w:rPr>
                <w:rStyle w:val="NormalBoldChar"/>
                <w:rFonts w:ascii="Segoe UI" w:hAnsi="Segoe UI"/>
                <w:b w:val="0"/>
                <w:w w:val="0"/>
                <w:sz w:val="20"/>
                <w:szCs w:val="20"/>
              </w:rPr>
            </w:pP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FA4E45" w:rsidRPr="003E0D6E" w:rsidTr="00FA4E45">
        <w:trPr>
          <w:trHeight w:val="1316"/>
        </w:trPr>
        <w:tc>
          <w:tcPr>
            <w:tcW w:w="4644" w:type="dxa"/>
            <w:shd w:val="clear" w:color="auto" w:fill="D9D9D9" w:themeFill="background1" w:themeFillShade="D9"/>
          </w:tcPr>
          <w:p w:rsidR="00FA4E45" w:rsidRPr="003E0D6E" w:rsidRDefault="00FA4E45" w:rsidP="00FA4E45">
            <w:pPr>
              <w:pStyle w:val="NormalLeft"/>
              <w:rPr>
                <w:rStyle w:val="NormalBoldChar"/>
                <w:rFonts w:ascii="Segoe UI" w:hAnsi="Segoe UI"/>
                <w:b w:val="0"/>
                <w:w w:val="0"/>
                <w:sz w:val="20"/>
                <w:szCs w:val="20"/>
              </w:rPr>
            </w:pPr>
            <w:r w:rsidRPr="003E0D6E">
              <w:rPr>
                <w:rStyle w:val="NormalBoldChar"/>
                <w:rFonts w:ascii="Segoe UI" w:hAnsi="Segoe UI"/>
                <w:w w:val="0"/>
                <w:sz w:val="20"/>
                <w:szCs w:val="20"/>
              </w:rPr>
              <w:t xml:space="preserve">Czy wykonawca wie o jakimkolwiek </w:t>
            </w:r>
            <w:r w:rsidRPr="003E0D6E">
              <w:rPr>
                <w:rFonts w:ascii="Segoe UI" w:hAnsi="Segoe UI" w:cs="Segoe UI"/>
                <w:b/>
                <w:sz w:val="20"/>
                <w:szCs w:val="20"/>
              </w:rPr>
              <w:t>konflikcie interesów</w:t>
            </w:r>
            <w:r w:rsidRPr="003E0D6E">
              <w:rPr>
                <w:rStyle w:val="Odwoanieprzypisudolnego"/>
                <w:rFonts w:ascii="Segoe UI" w:hAnsi="Segoe UI" w:cs="Segoe UI"/>
                <w:b/>
                <w:sz w:val="20"/>
                <w:szCs w:val="20"/>
              </w:rPr>
              <w:footnoteReference w:id="28"/>
            </w:r>
            <w:r w:rsidRPr="003E0D6E">
              <w:rPr>
                <w:rFonts w:ascii="Segoe UI" w:hAnsi="Segoe UI" w:cs="Segoe UI"/>
                <w:sz w:val="20"/>
                <w:szCs w:val="20"/>
              </w:rPr>
              <w:t xml:space="preserve"> spowodowanym jego udziałem w postępowaniu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t xml:space="preserve">[…]       </w:t>
            </w:r>
            <w:r>
              <w:rPr>
                <w:rFonts w:ascii="Segoe UI" w:hAnsi="Segoe UI" w:cs="Segoe UI"/>
              </w:rPr>
              <w:t xml:space="preserve">                 </w:t>
            </w:r>
            <w:r w:rsidRPr="003E0D6E">
              <w:rPr>
                <w:rFonts w:ascii="Segoe UI" w:hAnsi="Segoe UI" w:cs="Segoe UI"/>
                <w:b/>
              </w:rPr>
              <w:t>NIE DOTYCZY</w:t>
            </w:r>
          </w:p>
        </w:tc>
      </w:tr>
      <w:tr w:rsidR="00FA4E45" w:rsidRPr="003E0D6E" w:rsidTr="00FA4E45">
        <w:trPr>
          <w:trHeight w:val="1544"/>
        </w:trPr>
        <w:tc>
          <w:tcPr>
            <w:tcW w:w="4644" w:type="dxa"/>
            <w:shd w:val="clear" w:color="auto" w:fill="auto"/>
          </w:tcPr>
          <w:p w:rsidR="00FA4E45" w:rsidRPr="003E0D6E" w:rsidRDefault="00FA4E45" w:rsidP="00FA4E45">
            <w:pPr>
              <w:pStyle w:val="NormalLeft"/>
              <w:rPr>
                <w:rStyle w:val="NormalBoldChar"/>
                <w:rFonts w:ascii="Segoe UI" w:hAnsi="Segoe UI"/>
                <w:b w:val="0"/>
                <w:w w:val="0"/>
                <w:sz w:val="20"/>
                <w:szCs w:val="20"/>
              </w:rPr>
            </w:pPr>
            <w:r w:rsidRPr="003E0D6E">
              <w:rPr>
                <w:rStyle w:val="NormalBoldChar"/>
                <w:rFonts w:ascii="Segoe UI" w:hAnsi="Segoe UI"/>
                <w:w w:val="0"/>
                <w:sz w:val="20"/>
                <w:szCs w:val="20"/>
              </w:rPr>
              <w:t xml:space="preserve">Czy wykonawca lub </w:t>
            </w:r>
            <w:r w:rsidRPr="003E0D6E">
              <w:rPr>
                <w:rFonts w:ascii="Segoe UI" w:hAnsi="Segoe UI" w:cs="Segoe UI"/>
                <w:sz w:val="20"/>
                <w:szCs w:val="20"/>
              </w:rPr>
              <w:t xml:space="preserve">przedsiębiorstwo związane z wykonawcą </w:t>
            </w:r>
            <w:r w:rsidRPr="003E0D6E">
              <w:rPr>
                <w:rFonts w:ascii="Segoe UI" w:hAnsi="Segoe UI" w:cs="Segoe UI"/>
                <w:b/>
                <w:sz w:val="20"/>
                <w:szCs w:val="20"/>
              </w:rPr>
              <w:t>doradzał(-o)</w:t>
            </w:r>
            <w:r w:rsidRPr="003E0D6E">
              <w:rPr>
                <w:rFonts w:ascii="Segoe UI" w:hAnsi="Segoe UI" w:cs="Segoe UI"/>
                <w:sz w:val="20"/>
                <w:szCs w:val="20"/>
              </w:rPr>
              <w:t xml:space="preserve"> instytucji zamawiającej lub podmiotowi zamawiającemu bądź był(-o) w inny sposób </w:t>
            </w:r>
            <w:r w:rsidRPr="003E0D6E">
              <w:rPr>
                <w:rFonts w:ascii="Segoe UI" w:hAnsi="Segoe UI" w:cs="Segoe UI"/>
                <w:b/>
                <w:sz w:val="20"/>
                <w:szCs w:val="20"/>
              </w:rPr>
              <w:t>zaangażowany(-e) w przygotowanie</w:t>
            </w:r>
            <w:r w:rsidRPr="003E0D6E">
              <w:rPr>
                <w:rFonts w:ascii="Segoe UI" w:hAnsi="Segoe UI" w:cs="Segoe UI"/>
                <w:sz w:val="20"/>
                <w:szCs w:val="20"/>
              </w:rPr>
              <w:t xml:space="preserve"> postępowania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FA4E45" w:rsidRPr="003E0D6E" w:rsidTr="00FA4E45">
        <w:trPr>
          <w:trHeight w:val="932"/>
        </w:trPr>
        <w:tc>
          <w:tcPr>
            <w:tcW w:w="4644" w:type="dxa"/>
            <w:vMerge w:val="restart"/>
            <w:shd w:val="clear" w:color="auto" w:fill="D9D9D9" w:themeFill="background1" w:themeFillShade="D9"/>
          </w:tcPr>
          <w:p w:rsidR="00FA4E45" w:rsidRPr="003E0D6E" w:rsidRDefault="00FA4E45" w:rsidP="00FA4E45">
            <w:pPr>
              <w:pStyle w:val="NormalLeft"/>
              <w:rPr>
                <w:rStyle w:val="NormalBoldChar"/>
                <w:rFonts w:ascii="Segoe UI" w:hAnsi="Segoe UI"/>
                <w:b w:val="0"/>
                <w:w w:val="0"/>
                <w:sz w:val="20"/>
                <w:szCs w:val="20"/>
              </w:rPr>
            </w:pPr>
            <w:r w:rsidRPr="003E0D6E">
              <w:rPr>
                <w:rFonts w:ascii="Segoe UI" w:hAnsi="Segoe UI" w:cs="Segoe UI"/>
                <w:sz w:val="20"/>
                <w:szCs w:val="20"/>
              </w:rPr>
              <w:t xml:space="preserve">Czy wykonawca znajdował się w sytuacji, w której wcześniejsza umowa w sprawie zamówienia publicznego, wcześniejsza umowa z podmiotem zamawiającym lub wcześniejsza umowa w sprawie koncesji została </w:t>
            </w:r>
            <w:r w:rsidRPr="003E0D6E">
              <w:rPr>
                <w:rFonts w:ascii="Segoe UI" w:hAnsi="Segoe UI" w:cs="Segoe UI"/>
                <w:b/>
                <w:sz w:val="20"/>
                <w:szCs w:val="20"/>
              </w:rPr>
              <w:t>rozwiązana przed czasem</w:t>
            </w:r>
            <w:r w:rsidRPr="003E0D6E">
              <w:rPr>
                <w:rFonts w:ascii="Segoe UI" w:hAnsi="Segoe UI" w:cs="Segoe UI"/>
                <w:sz w:val="20"/>
                <w:szCs w:val="20"/>
              </w:rPr>
              <w:t xml:space="preserve">, lub w której nałożone zostało </w:t>
            </w:r>
            <w:r w:rsidRPr="003E0D6E">
              <w:rPr>
                <w:rFonts w:ascii="Segoe UI" w:hAnsi="Segoe UI" w:cs="Segoe UI"/>
                <w:sz w:val="20"/>
                <w:szCs w:val="20"/>
              </w:rPr>
              <w:lastRenderedPageBreak/>
              <w:t>odszkodowanie bądź inne porównywalne sankcje w związku z tą wcześniejszą umową?</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lastRenderedPageBreak/>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Pr>
                <w:rFonts w:ascii="Segoe UI" w:hAnsi="Segoe UI" w:cs="Segoe UI"/>
                <w:b/>
              </w:rPr>
              <w:t xml:space="preserve">                             </w:t>
            </w:r>
            <w:r w:rsidRPr="003E0D6E">
              <w:rPr>
                <w:rFonts w:ascii="Segoe UI" w:hAnsi="Segoe UI" w:cs="Segoe UI"/>
                <w:b/>
              </w:rPr>
              <w:t>NIE DOTYCZY</w:t>
            </w:r>
            <w:r w:rsidRPr="003E0D6E">
              <w:rPr>
                <w:rFonts w:ascii="Segoe UI" w:hAnsi="Segoe UI" w:cs="Segoe UI"/>
              </w:rPr>
              <w:br/>
            </w:r>
            <w:r w:rsidRPr="003E0D6E">
              <w:rPr>
                <w:rFonts w:ascii="Segoe UI" w:hAnsi="Segoe UI" w:cs="Segoe UI"/>
              </w:rPr>
              <w:br/>
              <w:t>[…]</w:t>
            </w:r>
          </w:p>
        </w:tc>
      </w:tr>
      <w:tr w:rsidR="00FA4E45" w:rsidRPr="003E0D6E" w:rsidTr="00FA4E45">
        <w:trPr>
          <w:trHeight w:val="931"/>
        </w:trPr>
        <w:tc>
          <w:tcPr>
            <w:tcW w:w="4644" w:type="dxa"/>
            <w:vMerge/>
            <w:shd w:val="clear" w:color="auto" w:fill="CCCCCC"/>
          </w:tcPr>
          <w:p w:rsidR="00FA4E45" w:rsidRPr="003E0D6E" w:rsidRDefault="00FA4E45" w:rsidP="00FA4E45">
            <w:pPr>
              <w:pStyle w:val="NormalLeft"/>
              <w:rPr>
                <w:rFonts w:ascii="Segoe UI" w:hAnsi="Segoe UI" w:cs="Segoe UI"/>
                <w:sz w:val="20"/>
                <w:szCs w:val="20"/>
              </w:rPr>
            </w:pP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FA4E45" w:rsidRPr="003E0D6E" w:rsidTr="00EC63F9">
        <w:tc>
          <w:tcPr>
            <w:tcW w:w="4644" w:type="dxa"/>
            <w:shd w:val="clear" w:color="auto" w:fill="D9D9D9" w:themeFill="background1" w:themeFillShade="D9"/>
          </w:tcPr>
          <w:p w:rsidR="00FA4E45" w:rsidRPr="003E0D6E" w:rsidRDefault="00FA4E45" w:rsidP="00FA4E45">
            <w:pPr>
              <w:pStyle w:val="NormalLeft"/>
              <w:rPr>
                <w:rFonts w:ascii="Segoe UI" w:hAnsi="Segoe UI" w:cs="Segoe UI"/>
                <w:sz w:val="20"/>
                <w:szCs w:val="20"/>
              </w:rPr>
            </w:pPr>
            <w:r w:rsidRPr="003E0D6E">
              <w:rPr>
                <w:rFonts w:ascii="Segoe UI" w:hAnsi="Segoe UI" w:cs="Segoe UI"/>
                <w:sz w:val="20"/>
                <w:szCs w:val="20"/>
              </w:rPr>
              <w:t>Czy wykonawca może potwierdzić, że:</w:t>
            </w:r>
            <w:r w:rsidRPr="003E0D6E">
              <w:rPr>
                <w:rFonts w:ascii="Segoe UI" w:hAnsi="Segoe UI" w:cs="Segoe UI"/>
                <w:sz w:val="20"/>
                <w:szCs w:val="20"/>
              </w:rPr>
              <w:br/>
            </w:r>
            <w:r w:rsidRPr="003E0D6E">
              <w:rPr>
                <w:rStyle w:val="NormalBoldChar"/>
                <w:rFonts w:ascii="Segoe UI" w:hAnsi="Segoe UI"/>
                <w:w w:val="0"/>
                <w:sz w:val="20"/>
                <w:szCs w:val="20"/>
              </w:rPr>
              <w:t>nie jest</w:t>
            </w:r>
            <w:r w:rsidRPr="003E0D6E">
              <w:rPr>
                <w:rFonts w:ascii="Segoe UI" w:hAnsi="Segoe UI" w:cs="Segoe UI"/>
                <w:sz w:val="20"/>
                <w:szCs w:val="20"/>
              </w:rPr>
              <w:t xml:space="preserve"> winny poważnego </w:t>
            </w:r>
            <w:r w:rsidRPr="003E0D6E">
              <w:rPr>
                <w:rFonts w:ascii="Segoe UI" w:hAnsi="Segoe UI" w:cs="Segoe UI"/>
                <w:b/>
                <w:sz w:val="20"/>
                <w:szCs w:val="20"/>
              </w:rPr>
              <w:t>wprowadzenia w błąd</w:t>
            </w:r>
            <w:r w:rsidRPr="003E0D6E">
              <w:rPr>
                <w:rFonts w:ascii="Segoe UI" w:hAnsi="Segoe UI" w:cs="Segoe UI"/>
                <w:sz w:val="20"/>
                <w:szCs w:val="20"/>
              </w:rPr>
              <w:t xml:space="preserve"> przy dostarczaniu informacji wymaganych do weryfikacji braku podstaw wykluczenia lub do weryfikacji spełnienia kryteriów kwalifikacji;</w:t>
            </w:r>
            <w:r w:rsidRPr="003E0D6E">
              <w:rPr>
                <w:rFonts w:ascii="Segoe UI" w:hAnsi="Segoe UI" w:cs="Segoe UI"/>
                <w:sz w:val="20"/>
                <w:szCs w:val="20"/>
              </w:rPr>
              <w:br/>
              <w:t xml:space="preserve">b) </w:t>
            </w:r>
            <w:r w:rsidRPr="003E0D6E">
              <w:rPr>
                <w:rStyle w:val="NormalBoldChar"/>
                <w:rFonts w:ascii="Segoe UI" w:hAnsi="Segoe UI"/>
                <w:w w:val="0"/>
                <w:sz w:val="20"/>
                <w:szCs w:val="20"/>
              </w:rPr>
              <w:t xml:space="preserve">nie </w:t>
            </w:r>
            <w:r w:rsidRPr="003E0D6E">
              <w:rPr>
                <w:rFonts w:ascii="Segoe UI" w:hAnsi="Segoe UI" w:cs="Segoe UI"/>
                <w:b/>
                <w:sz w:val="20"/>
                <w:szCs w:val="20"/>
              </w:rPr>
              <w:t>zataił</w:t>
            </w:r>
            <w:r w:rsidRPr="003E0D6E">
              <w:rPr>
                <w:rFonts w:ascii="Segoe UI" w:hAnsi="Segoe UI" w:cs="Segoe UI"/>
                <w:sz w:val="20"/>
                <w:szCs w:val="20"/>
              </w:rPr>
              <w:t xml:space="preserve"> tych informacji;</w:t>
            </w:r>
            <w:r w:rsidRPr="003E0D6E">
              <w:rPr>
                <w:rFonts w:ascii="Segoe UI" w:hAnsi="Segoe UI" w:cs="Segoe UI"/>
                <w:sz w:val="20"/>
                <w:szCs w:val="20"/>
              </w:rPr>
              <w:br/>
              <w:t>c) jest w stanie niezwłocznie przedstawić dokumenty potwierdzające wymagane przez instytucję zamawiającą lub podmiot zamawiający; oraz</w:t>
            </w:r>
            <w:r w:rsidRPr="003E0D6E">
              <w:rPr>
                <w:rFonts w:ascii="Segoe UI" w:hAnsi="Segoe UI" w:cs="Segoe U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D9D9D9" w:themeFill="background1" w:themeFillShade="D9"/>
          </w:tcPr>
          <w:p w:rsidR="00EC63F9" w:rsidRDefault="00FA4E45" w:rsidP="00FA4E45">
            <w:pPr>
              <w:rPr>
                <w:rFonts w:ascii="Segoe UI" w:hAnsi="Segoe UI" w:cs="Segoe UI"/>
                <w:b/>
              </w:rPr>
            </w:pPr>
            <w:r w:rsidRPr="003E0D6E">
              <w:rPr>
                <w:rFonts w:ascii="Segoe UI" w:hAnsi="Segoe UI" w:cs="Segoe UI"/>
              </w:rPr>
              <w:t>[  ] Tak [  ] Nie</w:t>
            </w:r>
            <w:r w:rsidR="00EC63F9">
              <w:rPr>
                <w:rFonts w:ascii="Segoe UI" w:hAnsi="Segoe UI" w:cs="Segoe UI"/>
                <w:b/>
              </w:rPr>
              <w:t xml:space="preserve">                       </w:t>
            </w:r>
          </w:p>
          <w:p w:rsidR="00EC63F9" w:rsidRDefault="00EC63F9" w:rsidP="00FA4E45">
            <w:pPr>
              <w:rPr>
                <w:rFonts w:ascii="Segoe UI" w:hAnsi="Segoe UI" w:cs="Segoe UI"/>
                <w:b/>
              </w:rPr>
            </w:pPr>
          </w:p>
          <w:p w:rsidR="00EC63F9" w:rsidRDefault="00EC63F9" w:rsidP="00FA4E45">
            <w:pPr>
              <w:rPr>
                <w:rFonts w:ascii="Segoe UI" w:hAnsi="Segoe UI" w:cs="Segoe UI"/>
                <w:b/>
              </w:rPr>
            </w:pPr>
          </w:p>
          <w:p w:rsidR="00FA4E45" w:rsidRPr="003E0D6E" w:rsidRDefault="00EC63F9" w:rsidP="00EC63F9">
            <w:pPr>
              <w:jc w:val="center"/>
              <w:rPr>
                <w:rFonts w:ascii="Segoe UI" w:hAnsi="Segoe UI" w:cs="Segoe UI"/>
              </w:rPr>
            </w:pPr>
            <w:r w:rsidRPr="003E0D6E">
              <w:rPr>
                <w:rFonts w:ascii="Segoe UI" w:hAnsi="Segoe UI" w:cs="Segoe UI"/>
                <w:b/>
              </w:rPr>
              <w:t>NIE DOTYCZY</w:t>
            </w:r>
          </w:p>
        </w:tc>
      </w:tr>
    </w:tbl>
    <w:p w:rsidR="00FA4E45" w:rsidRPr="00475771"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 xml:space="preserve">D: Inne </w:t>
      </w:r>
      <w:r w:rsidRPr="00475771">
        <w:rPr>
          <w:rFonts w:ascii="Segoe UI" w:hAnsi="Segoe UI" w:cs="Segoe UI"/>
          <w:sz w:val="20"/>
          <w:szCs w:val="20"/>
        </w:rPr>
        <w:t>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Podstawy wykluczenia o charakterze wyłącznie krajowym</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Czy mają zastosowanie </w:t>
            </w:r>
            <w:r w:rsidRPr="003E0D6E">
              <w:rPr>
                <w:rFonts w:ascii="Segoe UI" w:hAnsi="Segoe UI" w:cs="Segoe UI"/>
                <w:b/>
              </w:rPr>
              <w:t>podstawy wykluczenia o charakterze wyłącznie krajowym</w:t>
            </w:r>
            <w:r w:rsidRPr="003E0D6E">
              <w:rPr>
                <w:rFonts w:ascii="Segoe UI" w:hAnsi="Segoe UI" w:cs="Segoe UI"/>
              </w:rPr>
              <w:t xml:space="preserve"> określone w stosownym ogłoszeniu lub w dokumentach zamówienia?</w:t>
            </w:r>
            <w:r w:rsidRPr="003E0D6E">
              <w:rPr>
                <w:rFonts w:ascii="Segoe UI" w:hAnsi="Segoe UI" w:cs="Segoe UI"/>
              </w:rPr>
              <w:br/>
              <w:t>Jeżeli dokumentacja wymagana w stosownym ogłoszeniu lub w dokumentach zamówienia jest dostępna w formie elektronicznej, proszę wskazać:</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29"/>
            </w:r>
          </w:p>
        </w:tc>
      </w:tr>
      <w:tr w:rsidR="00FA4E45" w:rsidRPr="003E0D6E" w:rsidTr="00FA4E45">
        <w:tc>
          <w:tcPr>
            <w:tcW w:w="4644" w:type="dxa"/>
            <w:shd w:val="clear" w:color="auto" w:fill="auto"/>
          </w:tcPr>
          <w:p w:rsidR="00FA4E45" w:rsidRPr="00104DF7" w:rsidRDefault="00FA4E45" w:rsidP="00FA4E45">
            <w:pPr>
              <w:rPr>
                <w:rFonts w:ascii="Segoe UI" w:hAnsi="Segoe UI" w:cs="Segoe UI"/>
              </w:rPr>
            </w:pPr>
            <w:r w:rsidRPr="001A7BAE">
              <w:rPr>
                <w:rStyle w:val="NormalBoldChar"/>
                <w:rFonts w:ascii="Segoe UI" w:eastAsia="Calibri" w:hAnsi="Segoe UI"/>
                <w:sz w:val="20"/>
                <w:szCs w:val="20"/>
              </w:rPr>
              <w:t>W przypadku gdy ma zastosowanie którakolwiek z podstaw wykluczenia o charakterze wyłącznie krajowym</w:t>
            </w:r>
            <w:r w:rsidRPr="00104DF7">
              <w:rPr>
                <w:rFonts w:ascii="Segoe UI" w:hAnsi="Segoe UI" w:cs="Segoe UI"/>
              </w:rPr>
              <w:t xml:space="preserve">, czy wykonawca przedsięwziął środki w celu samooczyszczenia? </w:t>
            </w:r>
            <w:r w:rsidRPr="00104DF7">
              <w:rPr>
                <w:rFonts w:ascii="Segoe UI" w:hAnsi="Segoe UI" w:cs="Segoe UI"/>
              </w:rPr>
              <w:br/>
            </w:r>
            <w:r w:rsidRPr="00104DF7">
              <w:rPr>
                <w:rFonts w:ascii="Segoe UI" w:hAnsi="Segoe UI" w:cs="Segoe UI"/>
                <w:b/>
              </w:rPr>
              <w:t>Jeżeli tak</w:t>
            </w:r>
            <w:r w:rsidRPr="00104DF7">
              <w:rPr>
                <w:rFonts w:ascii="Segoe UI" w:hAnsi="Segoe UI" w:cs="Segoe UI"/>
              </w:rPr>
              <w:t xml:space="preserve">, proszę opisać przedsięwzięte środki: </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bl>
    <w:p w:rsidR="001A7BAE" w:rsidRDefault="001A7BAE" w:rsidP="00FA4E45">
      <w:pPr>
        <w:spacing w:before="120" w:after="120"/>
        <w:jc w:val="center"/>
        <w:rPr>
          <w:rFonts w:ascii="Segoe UI" w:hAnsi="Segoe UI" w:cs="Segoe UI"/>
          <w:b/>
        </w:rPr>
      </w:pPr>
    </w:p>
    <w:p w:rsidR="001A7BAE" w:rsidRDefault="001A7BAE" w:rsidP="00FA4E45">
      <w:pPr>
        <w:spacing w:before="120" w:after="120"/>
        <w:jc w:val="center"/>
        <w:rPr>
          <w:rFonts w:ascii="Segoe UI" w:hAnsi="Segoe UI" w:cs="Segoe UI"/>
          <w:b/>
        </w:rPr>
      </w:pPr>
    </w:p>
    <w:p w:rsidR="001A7BAE" w:rsidRDefault="001A7BAE" w:rsidP="00FA4E45">
      <w:pPr>
        <w:spacing w:before="120" w:after="120"/>
        <w:jc w:val="center"/>
        <w:rPr>
          <w:rFonts w:ascii="Segoe UI" w:hAnsi="Segoe UI" w:cs="Segoe UI"/>
          <w:b/>
        </w:rPr>
      </w:pPr>
    </w:p>
    <w:p w:rsidR="00FA4E45" w:rsidRPr="00475771" w:rsidRDefault="00FA4E45" w:rsidP="00FA4E45">
      <w:pPr>
        <w:spacing w:before="120" w:after="120"/>
        <w:jc w:val="center"/>
        <w:rPr>
          <w:rFonts w:ascii="Segoe UI" w:hAnsi="Segoe UI" w:cs="Segoe UI"/>
          <w:b/>
        </w:rPr>
      </w:pPr>
      <w:r w:rsidRPr="00475771">
        <w:rPr>
          <w:rFonts w:ascii="Segoe UI" w:hAnsi="Segoe UI" w:cs="Segoe UI"/>
          <w:b/>
        </w:rPr>
        <w:lastRenderedPageBreak/>
        <w:t>Część IV: Kryteria kwalifikacji</w:t>
      </w:r>
    </w:p>
    <w:p w:rsidR="00FA4E45" w:rsidRPr="003E0D6E" w:rsidRDefault="00FA4E45" w:rsidP="00FA4E45">
      <w:pPr>
        <w:rPr>
          <w:rFonts w:ascii="Segoe UI" w:hAnsi="Segoe UI" w:cs="Segoe UI"/>
        </w:rPr>
      </w:pPr>
      <w:r w:rsidRPr="003E0D6E">
        <w:rPr>
          <w:rFonts w:ascii="Segoe UI" w:hAnsi="Segoe UI" w:cs="Segoe UI"/>
        </w:rPr>
        <w:t xml:space="preserve">W odniesieniu do kryteriów kwalifikacji (sekcja </w:t>
      </w:r>
      <w:r w:rsidRPr="003E0D6E">
        <w:rPr>
          <w:rFonts w:ascii="Segoe UI" w:hAnsi="Segoe UI" w:cs="Segoe UI"/>
        </w:rPr>
        <w:sym w:font="Symbol" w:char="F061"/>
      </w:r>
      <w:r w:rsidRPr="003E0D6E">
        <w:rPr>
          <w:rFonts w:ascii="Segoe UI" w:hAnsi="Segoe UI" w:cs="Segoe UI"/>
        </w:rPr>
        <w:t xml:space="preserve"> lub sekcje A–D w niniejszej części) wykonawca oświadcza, że:</w:t>
      </w:r>
    </w:p>
    <w:p w:rsidR="00FA4E45" w:rsidRDefault="00FA4E45" w:rsidP="00FA4E45">
      <w:pPr>
        <w:pStyle w:val="SectionTitle"/>
        <w:rPr>
          <w:rFonts w:ascii="Segoe UI" w:hAnsi="Segoe UI" w:cs="Segoe UI"/>
          <w:sz w:val="20"/>
          <w:szCs w:val="20"/>
        </w:rPr>
      </w:pPr>
      <w:r w:rsidRPr="003E0D6E">
        <w:rPr>
          <w:rFonts w:ascii="Segoe UI" w:hAnsi="Segoe UI" w:cs="Segoe UI"/>
          <w:sz w:val="20"/>
          <w:szCs w:val="20"/>
        </w:rPr>
        <w:sym w:font="Symbol" w:char="F061"/>
      </w:r>
      <w:r w:rsidRPr="003E0D6E">
        <w:rPr>
          <w:rFonts w:ascii="Segoe UI" w:hAnsi="Segoe UI" w:cs="Segoe UI"/>
          <w:sz w:val="20"/>
          <w:szCs w:val="20"/>
        </w:rPr>
        <w:t>: Ogólne oświadczenie dotyczące wszystkich kryteriów kwalifikacji</w:t>
      </w:r>
    </w:p>
    <w:p w:rsidR="00EC63F9" w:rsidRPr="0053346D" w:rsidRDefault="00EC63F9" w:rsidP="00EC63F9">
      <w:pPr>
        <w:pStyle w:val="Nagwek1"/>
        <w:jc w:val="center"/>
        <w:rPr>
          <w:rFonts w:ascii="Segoe UI" w:hAnsi="Segoe UI" w:cs="Segoe UI"/>
          <w:color w:val="FF0000"/>
          <w:sz w:val="20"/>
        </w:rPr>
      </w:pPr>
      <w:r w:rsidRPr="0053346D">
        <w:rPr>
          <w:rFonts w:ascii="Segoe UI" w:hAnsi="Segoe UI" w:cs="Segoe UI"/>
          <w:color w:val="FF0000"/>
          <w:sz w:val="20"/>
        </w:rPr>
        <w:t>Uwaga!</w:t>
      </w:r>
    </w:p>
    <w:p w:rsidR="00EC63F9" w:rsidRPr="0053346D" w:rsidRDefault="00EC63F9" w:rsidP="00EC63F9">
      <w:pPr>
        <w:jc w:val="center"/>
        <w:rPr>
          <w:rFonts w:ascii="Segoe UI" w:hAnsi="Segoe UI" w:cs="Segoe UI"/>
          <w:b/>
          <w:color w:val="FF0000"/>
          <w:u w:val="single"/>
        </w:rPr>
      </w:pPr>
      <w:r w:rsidRPr="0053346D">
        <w:rPr>
          <w:rFonts w:ascii="Segoe UI" w:hAnsi="Segoe UI" w:cs="Segoe UI"/>
          <w:b/>
          <w:color w:val="FF0000"/>
        </w:rPr>
        <w:t xml:space="preserve">Wykonawca w części IV: Kryteria kwalifikacji zobowiązany jest wypełnić </w:t>
      </w:r>
      <w:r w:rsidRPr="0053346D">
        <w:rPr>
          <w:rFonts w:ascii="Segoe UI" w:hAnsi="Segoe UI" w:cs="Segoe UI"/>
          <w:b/>
          <w:color w:val="FF0000"/>
          <w:u w:val="single"/>
        </w:rPr>
        <w:t>tylko sekcję</w:t>
      </w:r>
    </w:p>
    <w:p w:rsidR="00EC63F9" w:rsidRPr="0053346D" w:rsidRDefault="00EC63F9" w:rsidP="00EC63F9">
      <w:pPr>
        <w:pStyle w:val="SectionTitle"/>
        <w:rPr>
          <w:rFonts w:ascii="Segoe UI" w:hAnsi="Segoe UI" w:cs="Segoe UI"/>
          <w:color w:val="FF0000"/>
          <w:sz w:val="20"/>
          <w:szCs w:val="20"/>
        </w:rPr>
      </w:pPr>
      <w:r w:rsidRPr="0053346D">
        <w:rPr>
          <w:rFonts w:ascii="Segoe UI" w:hAnsi="Segoe UI" w:cs="Segoe UI"/>
          <w:color w:val="FF0000"/>
          <w:sz w:val="20"/>
          <w:szCs w:val="20"/>
        </w:rPr>
        <w:sym w:font="Symbol" w:char="F061"/>
      </w:r>
      <w:r w:rsidRPr="0053346D">
        <w:rPr>
          <w:rFonts w:ascii="Segoe UI" w:hAnsi="Segoe UI" w:cs="Segoe UI"/>
          <w:color w:val="FF0000"/>
          <w:sz w:val="20"/>
          <w:szCs w:val="20"/>
        </w:rPr>
        <w:t>: Ogólne oświadczenie dotyczące wszystkich kryteriów kwalifikacji</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E0D6E">
        <w:rPr>
          <w:rFonts w:ascii="Segoe UI" w:hAnsi="Segoe UI" w:cs="Segoe UI"/>
          <w:b/>
          <w:w w:val="0"/>
        </w:rPr>
        <w:sym w:font="Symbol" w:char="F061"/>
      </w:r>
      <w:r w:rsidRPr="003E0D6E">
        <w:rPr>
          <w:rFonts w:ascii="Segoe UI" w:hAnsi="Segoe UI" w:cs="Segoe UI"/>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4"/>
      </w:tblGrid>
      <w:tr w:rsidR="00FA4E45" w:rsidRPr="003E0D6E" w:rsidTr="00FA4E45">
        <w:tc>
          <w:tcPr>
            <w:tcW w:w="4606"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Spełnienie wszystkich wymaganych kryteriów kwalifikacji</w:t>
            </w:r>
          </w:p>
        </w:tc>
        <w:tc>
          <w:tcPr>
            <w:tcW w:w="4682"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06" w:type="dxa"/>
            <w:shd w:val="clear" w:color="auto" w:fill="auto"/>
          </w:tcPr>
          <w:p w:rsidR="00FA4E45" w:rsidRPr="003E0D6E" w:rsidRDefault="00FA4E45" w:rsidP="00FA4E45">
            <w:pPr>
              <w:rPr>
                <w:rFonts w:ascii="Segoe UI" w:hAnsi="Segoe UI" w:cs="Segoe UI"/>
              </w:rPr>
            </w:pPr>
            <w:r w:rsidRPr="003E0D6E">
              <w:rPr>
                <w:rFonts w:ascii="Segoe UI" w:hAnsi="Segoe UI" w:cs="Segoe UI"/>
              </w:rPr>
              <w:t>Spełnia wymagane kryteria kwalifikacji:</w:t>
            </w:r>
          </w:p>
        </w:tc>
        <w:tc>
          <w:tcPr>
            <w:tcW w:w="4682" w:type="dxa"/>
            <w:shd w:val="clear" w:color="auto" w:fill="auto"/>
          </w:tcPr>
          <w:p w:rsidR="00FA4E45" w:rsidRPr="003E0D6E" w:rsidRDefault="00FA4E45" w:rsidP="00FA4E45">
            <w:pPr>
              <w:rPr>
                <w:rFonts w:ascii="Segoe UI" w:hAnsi="Segoe UI" w:cs="Segoe UI"/>
              </w:rPr>
            </w:pPr>
            <w:r w:rsidRPr="003E0D6E">
              <w:rPr>
                <w:rFonts w:ascii="Segoe UI" w:hAnsi="Segoe UI" w:cs="Segoe UI"/>
                <w:w w:val="0"/>
              </w:rPr>
              <w:t xml:space="preserve">[  ] Tak [  ] Nie                       </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A: Kompetencje</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526"/>
        <w:gridCol w:w="4534"/>
      </w:tblGrid>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b/>
              </w:rPr>
              <w:t>Kompetencje</w:t>
            </w:r>
          </w:p>
        </w:tc>
        <w:tc>
          <w:tcPr>
            <w:tcW w:w="4645"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b/>
                <w:highlight w:val="lightGray"/>
              </w:rPr>
              <w:t>1) Figuruje w odpowiednim rejestrze zawodowym lub handlowym prowadzonym w państwie członkowskim siedziby wykonawcy</w:t>
            </w:r>
            <w:r w:rsidRPr="00810D39">
              <w:rPr>
                <w:rFonts w:ascii="Segoe UI" w:hAnsi="Segoe UI" w:cs="Segoe UI"/>
                <w:b/>
                <w:highlight w:val="lightGray"/>
                <w:vertAlign w:val="superscript"/>
              </w:rPr>
              <w:footnoteReference w:id="30"/>
            </w:r>
            <w:r w:rsidRPr="00810D39">
              <w:rPr>
                <w:rFonts w:ascii="Segoe UI" w:hAnsi="Segoe UI" w:cs="Segoe UI"/>
                <w:b/>
                <w:highlight w:val="lightGray"/>
                <w:vertAlign w:val="superscript"/>
              </w:rPr>
              <w:t>:</w:t>
            </w:r>
            <w:r w:rsidRPr="003E0D6E">
              <w:rPr>
                <w:rFonts w:ascii="Segoe UI" w:hAnsi="Segoe UI" w:cs="Segoe UI"/>
                <w:b/>
                <w:highlight w:val="lightGray"/>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b/>
                <w:highlight w:val="lightGray"/>
              </w:rPr>
              <w:t xml:space="preserve">[…]                           </w:t>
            </w:r>
            <w:r w:rsidRPr="003E0D6E">
              <w:rPr>
                <w:rFonts w:ascii="Segoe UI" w:hAnsi="Segoe UI" w:cs="Segoe UI"/>
                <w:b/>
                <w:highlight w:val="lightGray"/>
              </w:rPr>
              <w:br/>
            </w:r>
          </w:p>
          <w:p w:rsidR="00FA4E45" w:rsidRPr="003E0D6E" w:rsidRDefault="00FA4E45" w:rsidP="00FA4E45">
            <w:pPr>
              <w:rPr>
                <w:rFonts w:ascii="Segoe UI" w:hAnsi="Segoe UI" w:cs="Segoe UI"/>
                <w:b/>
                <w:highlight w:val="lightGray"/>
              </w:rPr>
            </w:pPr>
            <w:r>
              <w:rPr>
                <w:rFonts w:ascii="Segoe UI" w:hAnsi="Segoe UI" w:cs="Segoe UI"/>
                <w:b/>
                <w:highlight w:val="lightGray"/>
              </w:rPr>
              <w:t xml:space="preserve">                             </w:t>
            </w:r>
            <w:r w:rsidRPr="003E0D6E">
              <w:rPr>
                <w:rFonts w:ascii="Segoe UI" w:hAnsi="Segoe UI" w:cs="Segoe UI"/>
                <w:b/>
                <w:highlight w:val="lightGray"/>
              </w:rPr>
              <w:t>NIE DOTYCZY</w:t>
            </w:r>
          </w:p>
          <w:p w:rsidR="00FA4E45" w:rsidRPr="003E0D6E" w:rsidRDefault="00FA4E45" w:rsidP="00FA4E45">
            <w:pPr>
              <w:rPr>
                <w:rFonts w:ascii="Segoe UI" w:hAnsi="Segoe UI" w:cs="Segoe UI"/>
                <w:b/>
                <w:highlight w:val="lightGray"/>
              </w:rPr>
            </w:pPr>
            <w:r w:rsidRPr="003E0D6E">
              <w:rPr>
                <w:rFonts w:ascii="Segoe UI" w:hAnsi="Segoe UI" w:cs="Segoe UI"/>
                <w:b/>
                <w:highlight w:val="lightGray"/>
              </w:rPr>
              <w:b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b/>
              </w:rPr>
              <w:t>2) W odniesieniu do zamówień publicznych na usługi:</w:t>
            </w:r>
            <w:r w:rsidRPr="003E0D6E">
              <w:rPr>
                <w:rFonts w:ascii="Segoe UI" w:hAnsi="Segoe UI" w:cs="Segoe UI"/>
                <w:b/>
              </w:rPr>
              <w:br/>
              <w:t xml:space="preserve">Czy konieczne jest posiadanie określonego zezwolenia lub bycie członkiem określonej organizacji, aby mieć możliwość świadczenia usługi, o której mowa, w państwie siedziby wykonawcy? </w:t>
            </w:r>
            <w:r w:rsidRPr="003E0D6E">
              <w:rPr>
                <w:rFonts w:ascii="Segoe UI" w:hAnsi="Segoe UI" w:cs="Segoe UI"/>
                <w:b/>
              </w:rPr>
              <w:br/>
            </w:r>
            <w:r w:rsidRPr="003E0D6E">
              <w:rPr>
                <w:rFonts w:ascii="Segoe UI" w:hAnsi="Segoe UI" w:cs="Segoe UI"/>
                <w:b/>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b/>
              </w:rPr>
              <w:br/>
              <w:t xml:space="preserve">[  ] Tak [  ] Nie          </w:t>
            </w:r>
            <w:r w:rsidRPr="003E0D6E">
              <w:rPr>
                <w:rFonts w:ascii="Segoe UI" w:hAnsi="Segoe UI" w:cs="Segoe UI"/>
                <w:b/>
              </w:rPr>
              <w:br/>
            </w:r>
          </w:p>
          <w:p w:rsidR="00FA4E45" w:rsidRPr="003E0D6E" w:rsidRDefault="00FA4E45" w:rsidP="00FA4E45">
            <w:pPr>
              <w:shd w:val="clear" w:color="auto" w:fill="D9D9D9" w:themeFill="background1" w:themeFillShade="D9"/>
              <w:rPr>
                <w:rFonts w:ascii="Segoe UI" w:hAnsi="Segoe UI" w:cs="Segoe UI"/>
                <w:b/>
                <w:highlight w:val="lightGray"/>
              </w:rPr>
            </w:pPr>
            <w:r>
              <w:rPr>
                <w:rFonts w:ascii="Segoe UI" w:hAnsi="Segoe UI" w:cs="Segoe UI"/>
                <w:b/>
                <w:highlight w:val="lightGray"/>
              </w:rPr>
              <w:t xml:space="preserve">                             </w:t>
            </w:r>
            <w:r w:rsidRPr="003E0D6E">
              <w:rPr>
                <w:rFonts w:ascii="Segoe UI" w:hAnsi="Segoe UI" w:cs="Segoe UI"/>
                <w:b/>
                <w:highlight w:val="lightGray"/>
              </w:rPr>
              <w:t>NIE DOTYCZY</w:t>
            </w:r>
          </w:p>
          <w:p w:rsidR="00FA4E45" w:rsidRPr="003E0D6E" w:rsidRDefault="00FA4E45" w:rsidP="00FA4E45">
            <w:pPr>
              <w:rPr>
                <w:rFonts w:ascii="Segoe UI" w:hAnsi="Segoe UI" w:cs="Segoe UI"/>
                <w:b/>
              </w:rPr>
            </w:pPr>
            <w:r w:rsidRPr="003E0D6E">
              <w:rPr>
                <w:rFonts w:ascii="Segoe UI" w:hAnsi="Segoe UI" w:cs="Segoe UI"/>
                <w:b/>
              </w:rPr>
              <w:br/>
              <w:t>Jeżeli tak, proszę określić, o jakie zezwolenie lub status członkowski chodzi, i wskazać, czy wykonawca je posiada: [ …] [  ] Tak [  ] Nie</w:t>
            </w:r>
            <w:r w:rsidRPr="003E0D6E">
              <w:rPr>
                <w:rFonts w:ascii="Segoe UI" w:hAnsi="Segoe UI" w:cs="Segoe UI"/>
                <w:b/>
              </w:rPr>
              <w:br/>
            </w:r>
            <w:r w:rsidRPr="003E0D6E">
              <w:rPr>
                <w:rFonts w:ascii="Segoe UI" w:hAnsi="Segoe UI" w:cs="Segoe UI"/>
                <w:b/>
              </w:rPr>
              <w:br/>
              <w:t>(adres internetowy, wydający urząd lub organ, dokładne dane referencyjne dokumentacji): [……][……][……]</w:t>
            </w:r>
          </w:p>
        </w:tc>
      </w:tr>
    </w:tbl>
    <w:p w:rsidR="00FA4E45" w:rsidRPr="00475771"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B: Sytuacja ekonomiczna i finansowa</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color w:val="FF0000"/>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FA4E45" w:rsidRPr="003E0D6E" w:rsidTr="00FA4E45">
        <w:tc>
          <w:tcPr>
            <w:tcW w:w="4644" w:type="dxa"/>
            <w:shd w:val="clear" w:color="auto" w:fill="D9D9D9" w:themeFill="background1" w:themeFillShade="D9"/>
          </w:tcPr>
          <w:p w:rsidR="00FA4E45" w:rsidRPr="00021371" w:rsidRDefault="00FA4E45" w:rsidP="00FA4E45">
            <w:pPr>
              <w:rPr>
                <w:rFonts w:ascii="Segoe UI" w:hAnsi="Segoe UI" w:cs="Segoe UI"/>
                <w:b/>
              </w:rPr>
            </w:pPr>
            <w:r w:rsidRPr="00021371">
              <w:rPr>
                <w:rFonts w:ascii="Segoe UI" w:hAnsi="Segoe UI" w:cs="Segoe UI"/>
                <w:b/>
              </w:rPr>
              <w:t>Sytuacja ekonomiczna i finansowa</w:t>
            </w:r>
          </w:p>
        </w:tc>
        <w:tc>
          <w:tcPr>
            <w:tcW w:w="4645" w:type="dxa"/>
            <w:shd w:val="clear" w:color="auto" w:fill="D9D9D9" w:themeFill="background1" w:themeFillShade="D9"/>
          </w:tcPr>
          <w:p w:rsidR="00FA4E45" w:rsidRPr="00021371" w:rsidRDefault="00FA4E45" w:rsidP="00FA4E45">
            <w:pPr>
              <w:rPr>
                <w:rFonts w:ascii="Segoe UI" w:hAnsi="Segoe UI" w:cs="Segoe UI"/>
                <w:b/>
              </w:rPr>
            </w:pPr>
            <w:r w:rsidRPr="00021371">
              <w:rPr>
                <w:rFonts w:ascii="Segoe UI" w:hAnsi="Segoe UI" w:cs="Segoe UI"/>
                <w:b/>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lastRenderedPageBreak/>
              <w:t xml:space="preserve">1a) Jego („ogólny”) </w:t>
            </w:r>
            <w:r w:rsidRPr="003E0D6E">
              <w:rPr>
                <w:rFonts w:ascii="Segoe UI" w:hAnsi="Segoe UI" w:cs="Segoe UI"/>
                <w:b/>
              </w:rPr>
              <w:t>roczny obrót</w:t>
            </w:r>
            <w:r w:rsidRPr="003E0D6E">
              <w:rPr>
                <w:rFonts w:ascii="Segoe UI" w:hAnsi="Segoe UI" w:cs="Segoe UI"/>
              </w:rPr>
              <w:t xml:space="preserve"> w ciągu określonej liczby lat obrotowych wymaganej w stosownym ogłoszeniu lub dokumentach zamówienia jest następujący</w:t>
            </w:r>
            <w:r w:rsidRPr="003E0D6E">
              <w:rPr>
                <w:rFonts w:ascii="Segoe UI" w:hAnsi="Segoe UI" w:cs="Segoe UI"/>
                <w:b/>
              </w:rPr>
              <w:t>:</w:t>
            </w:r>
            <w:r w:rsidRPr="003E0D6E">
              <w:rPr>
                <w:rFonts w:ascii="Segoe UI" w:hAnsi="Segoe UI" w:cs="Segoe UI"/>
                <w:b/>
              </w:rPr>
              <w:br/>
              <w:t>i/lub</w:t>
            </w:r>
            <w:r w:rsidRPr="003E0D6E">
              <w:rPr>
                <w:rFonts w:ascii="Segoe UI" w:hAnsi="Segoe UI" w:cs="Segoe UI"/>
              </w:rPr>
              <w:br/>
              <w:t xml:space="preserve">1b)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ciągu określonej liczby lat wymaganej w stosownym ogłoszeniu lub dokumentach zamówienia jest następujący</w:t>
            </w:r>
            <w:r w:rsidRPr="003E0D6E">
              <w:rPr>
                <w:rStyle w:val="Odwoanieprzypisudolnego"/>
                <w:rFonts w:ascii="Segoe UI" w:hAnsi="Segoe UI" w:cs="Segoe UI"/>
                <w:b/>
              </w:rPr>
              <w:footnoteReference w:id="31"/>
            </w:r>
            <w:r w:rsidRPr="003E0D6E">
              <w:rPr>
                <w:rFonts w:ascii="Segoe UI" w:hAnsi="Segoe UI" w:cs="Segoe UI"/>
                <w:b/>
              </w:rPr>
              <w:t xml:space="preserve"> (</w:t>
            </w:r>
            <w:r w:rsidRPr="003E0D6E">
              <w:rPr>
                <w:rFonts w:ascii="Segoe UI" w:hAnsi="Segoe UI" w:cs="Segoe UI"/>
              </w:rPr>
              <w:t>)</w:t>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t xml:space="preserve">                                            </w:t>
            </w:r>
            <w:r w:rsidRPr="003E0D6E">
              <w:rPr>
                <w:rFonts w:ascii="Segoe UI" w:hAnsi="Segoe UI" w:cs="Segoe UI"/>
              </w:rPr>
              <w:br/>
              <w:t xml:space="preserve">                             </w:t>
            </w:r>
            <w:r w:rsidRPr="003E0D6E">
              <w:rPr>
                <w:rFonts w:ascii="Segoe UI" w:hAnsi="Segoe UI" w:cs="Segoe UI"/>
                <w:b/>
              </w:rPr>
              <w:t>NIE DOTYCZY</w:t>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p>
          <w:p w:rsidR="00FA4E45" w:rsidRPr="003E0D6E" w:rsidRDefault="00FA4E45" w:rsidP="00FA4E45">
            <w:pPr>
              <w:rPr>
                <w:rFonts w:ascii="Segoe UI" w:hAnsi="Segoe UI" w:cs="Segoe UI"/>
              </w:rPr>
            </w:pPr>
            <w:r w:rsidRPr="003E0D6E">
              <w:rPr>
                <w:rFonts w:ascii="Segoe UI" w:hAnsi="Segoe UI" w:cs="Segoe UI"/>
              </w:rP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2a) Jego roczny („specyficzny”) </w:t>
            </w:r>
            <w:r w:rsidRPr="003E0D6E">
              <w:rPr>
                <w:rFonts w:ascii="Segoe UI" w:hAnsi="Segoe UI" w:cs="Segoe UI"/>
                <w:b/>
              </w:rPr>
              <w:t>obrót w obszarze działalności gospodarczej objętym zamówieniem</w:t>
            </w:r>
            <w:r w:rsidRPr="003E0D6E">
              <w:rPr>
                <w:rFonts w:ascii="Segoe UI" w:hAnsi="Segoe UI" w:cs="Segoe UI"/>
              </w:rPr>
              <w:t xml:space="preserve"> i określonym w stosownym ogłoszeniu lub dokumentach zamówienia w ciągu wymaganej liczby lat obrotowych jest następujący:</w:t>
            </w:r>
            <w:r w:rsidRPr="003E0D6E">
              <w:rPr>
                <w:rFonts w:ascii="Segoe UI" w:hAnsi="Segoe UI" w:cs="Segoe UI"/>
              </w:rPr>
              <w:br/>
            </w:r>
            <w:r w:rsidRPr="003E0D6E">
              <w:rPr>
                <w:rFonts w:ascii="Segoe UI" w:hAnsi="Segoe UI" w:cs="Segoe UI"/>
                <w:b/>
              </w:rPr>
              <w:t>i/lub</w:t>
            </w:r>
            <w:r w:rsidRPr="003E0D6E">
              <w:rPr>
                <w:rFonts w:ascii="Segoe UI" w:hAnsi="Segoe UI" w:cs="Segoe UI"/>
                <w:b/>
              </w:rPr>
              <w:br/>
            </w:r>
            <w:r w:rsidRPr="003E0D6E">
              <w:rPr>
                <w:rFonts w:ascii="Segoe UI" w:hAnsi="Segoe UI" w:cs="Segoe UI"/>
              </w:rPr>
              <w:t xml:space="preserve">2b)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przedmiotowym obszarze i w ciągu określonej liczby lat wymaganej w stosownym ogłoszeniu lub dokumentach zamówienia jest następujący</w:t>
            </w:r>
            <w:r w:rsidRPr="003E0D6E">
              <w:rPr>
                <w:rStyle w:val="Odwoanieprzypisudolnego"/>
                <w:rFonts w:ascii="Segoe UI" w:hAnsi="Segoe UI" w:cs="Segoe UI"/>
                <w:b/>
              </w:rPr>
              <w:footnoteReference w:id="32"/>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r>
            <w:r w:rsidRPr="003E0D6E">
              <w:rPr>
                <w:rFonts w:ascii="Segoe UI" w:hAnsi="Segoe UI" w:cs="Segoe UI"/>
              </w:rPr>
              <w:br/>
            </w:r>
            <w:r w:rsidRPr="003E0D6E">
              <w:rPr>
                <w:rFonts w:ascii="Segoe UI" w:hAnsi="Segoe UI" w:cs="Segoe UI"/>
                <w:b/>
              </w:rPr>
              <w:t xml:space="preserve">            </w:t>
            </w:r>
            <w:r>
              <w:rPr>
                <w:rFonts w:ascii="Segoe UI" w:hAnsi="Segoe UI" w:cs="Segoe UI"/>
                <w:b/>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3E0D6E" w:rsidRDefault="00FA4E45" w:rsidP="00FA4E45">
            <w:pPr>
              <w:rPr>
                <w:rFonts w:ascii="Segoe UI" w:hAnsi="Segoe UI" w:cs="Segoe UI"/>
              </w:rPr>
            </w:pPr>
          </w:p>
          <w:p w:rsidR="00FA4E45" w:rsidRPr="003E0D6E" w:rsidRDefault="00FA4E45" w:rsidP="00FA4E45">
            <w:pPr>
              <w:rPr>
                <w:rFonts w:ascii="Segoe UI" w:hAnsi="Segoe UI" w:cs="Segoe UI"/>
              </w:rPr>
            </w:pPr>
            <w:r w:rsidRPr="003E0D6E">
              <w:rPr>
                <w:rFonts w:ascii="Segoe UI" w:hAnsi="Segoe UI" w:cs="Segoe UI"/>
                <w:b/>
              </w:rPr>
              <w:t xml:space="preserve">            </w:t>
            </w:r>
            <w:r>
              <w:rPr>
                <w:rFonts w:ascii="Segoe UI" w:hAnsi="Segoe UI" w:cs="Segoe UI"/>
                <w:b/>
              </w:rPr>
              <w:t xml:space="preserve">                 </w:t>
            </w:r>
            <w:r w:rsidRPr="003E0D6E">
              <w:rPr>
                <w:rFonts w:ascii="Segoe UI" w:hAnsi="Segoe UI" w:cs="Segoe UI"/>
                <w:b/>
              </w:rPr>
              <w:t>NIE DOTYCZY</w:t>
            </w:r>
            <w:r w:rsidRPr="003E0D6E">
              <w:rPr>
                <w:rFonts w:ascii="Segoe UI" w:hAnsi="Segoe UI" w:cs="Segoe UI"/>
                <w:b/>
              </w:rPr>
              <w:b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4) W odniesieniu do </w:t>
            </w:r>
            <w:r w:rsidRPr="003E0D6E">
              <w:rPr>
                <w:rFonts w:ascii="Segoe UI" w:hAnsi="Segoe UI" w:cs="Segoe UI"/>
                <w:b/>
              </w:rPr>
              <w:t>wskaźników finansowych</w:t>
            </w:r>
            <w:r w:rsidRPr="003E0D6E">
              <w:rPr>
                <w:rStyle w:val="Odwoanieprzypisudolnego"/>
                <w:rFonts w:ascii="Segoe UI" w:hAnsi="Segoe UI" w:cs="Segoe UI"/>
                <w:b/>
              </w:rPr>
              <w:footnoteReference w:id="33"/>
            </w:r>
            <w:r w:rsidRPr="003E0D6E">
              <w:rPr>
                <w:rFonts w:ascii="Segoe UI" w:hAnsi="Segoe UI" w:cs="Segoe UI"/>
              </w:rPr>
              <w:t xml:space="preserve"> określonych w stosownym ogłoszeniu lub dokumentach zamówienia wykonawca oświadcza, że aktualna(-e) wartość(-ci) wymaganego(-</w:t>
            </w:r>
            <w:proofErr w:type="spellStart"/>
            <w:r w:rsidRPr="003E0D6E">
              <w:rPr>
                <w:rFonts w:ascii="Segoe UI" w:hAnsi="Segoe UI" w:cs="Segoe UI"/>
              </w:rPr>
              <w:t>ych</w:t>
            </w:r>
            <w:proofErr w:type="spellEnd"/>
            <w:r w:rsidRPr="003E0D6E">
              <w:rPr>
                <w:rFonts w:ascii="Segoe UI" w:hAnsi="Segoe UI" w:cs="Segoe UI"/>
              </w:rPr>
              <w:t>) wskaźnika(-ów) jest (są) następująca(-e):</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(określenie wymaganego wskaźnika – stosunek X do Y</w:t>
            </w:r>
            <w:r w:rsidRPr="003E0D6E">
              <w:rPr>
                <w:rStyle w:val="Odwoanieprzypisudolnego"/>
                <w:rFonts w:ascii="Segoe UI" w:hAnsi="Segoe UI" w:cs="Segoe UI"/>
              </w:rPr>
              <w:footnoteReference w:id="34"/>
            </w:r>
            <w:r w:rsidRPr="003E0D6E">
              <w:rPr>
                <w:rFonts w:ascii="Segoe UI" w:hAnsi="Segoe UI" w:cs="Segoe UI"/>
              </w:rPr>
              <w:t xml:space="preserve"> – oraz wartość):</w:t>
            </w:r>
            <w:r w:rsidRPr="003E0D6E">
              <w:rPr>
                <w:rFonts w:ascii="Segoe UI" w:hAnsi="Segoe UI" w:cs="Segoe UI"/>
              </w:rPr>
              <w:br/>
              <w:t>[……], [……]</w:t>
            </w:r>
            <w:r w:rsidRPr="003E0D6E">
              <w:rPr>
                <w:rStyle w:val="Odwoanieprzypisudolnego"/>
                <w:rFonts w:ascii="Segoe UI" w:hAnsi="Segoe UI" w:cs="Segoe UI"/>
              </w:rPr>
              <w:footnoteReference w:id="35"/>
            </w:r>
            <w:r w:rsidRPr="003E0D6E">
              <w:rPr>
                <w:rFonts w:ascii="Segoe UI" w:hAnsi="Segoe UI" w:cs="Segoe UI"/>
              </w:rPr>
              <w:br/>
              <w:t xml:space="preserve">             </w:t>
            </w:r>
            <w:r>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i/>
              </w:rPr>
              <w:br/>
            </w:r>
            <w:r w:rsidRPr="003E0D6E">
              <w:rPr>
                <w:rFonts w:ascii="Segoe UI" w:hAnsi="Segoe UI" w:cs="Segoe UI"/>
                <w:i/>
              </w:rPr>
              <w:br/>
            </w:r>
            <w:r w:rsidRPr="003E0D6E">
              <w:rPr>
                <w:rFonts w:ascii="Segoe UI" w:hAnsi="Segoe UI" w:cs="Segoe UI"/>
              </w:rP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5) W ramach </w:t>
            </w:r>
            <w:r w:rsidRPr="003E0D6E">
              <w:rPr>
                <w:rFonts w:ascii="Segoe UI" w:hAnsi="Segoe UI" w:cs="Segoe UI"/>
                <w:b/>
              </w:rPr>
              <w:t>ubezpieczenia z tytułu ryzyka zawodowego</w:t>
            </w:r>
            <w:r w:rsidRPr="003E0D6E">
              <w:rPr>
                <w:rFonts w:ascii="Segoe UI" w:hAnsi="Segoe UI" w:cs="Segoe UI"/>
              </w:rPr>
              <w:t xml:space="preserve"> wykonawca jest ubezpieczony na następującą kwotę:</w:t>
            </w:r>
            <w:r w:rsidRPr="003E0D6E">
              <w:rPr>
                <w:rFonts w:ascii="Segoe UI" w:hAnsi="Segoe UI" w:cs="Segoe UI"/>
              </w:rPr>
              <w:br/>
            </w:r>
            <w:r w:rsidRPr="003E0D6E">
              <w:rPr>
                <w:rStyle w:val="NormalBoldChar"/>
                <w:rFonts w:ascii="Segoe UI" w:eastAsia="Calibri" w:hAnsi="Segoe UI"/>
              </w:rPr>
              <w:t>Jeżeli t</w:t>
            </w:r>
            <w:r w:rsidRPr="003E0D6E">
              <w:rPr>
                <w:rFonts w:ascii="Segoe UI" w:hAnsi="Segoe UI" w:cs="Segoe UI"/>
              </w:rPr>
              <w:t>e informacje są dostępne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rPr>
              <w:t>[……] […] waluta</w:t>
            </w:r>
            <w:r w:rsidRPr="003E0D6E">
              <w:rPr>
                <w:rFonts w:ascii="Segoe UI" w:hAnsi="Segoe UI" w:cs="Segoe UI"/>
                <w:b/>
              </w:rPr>
              <w:t xml:space="preserve">                 </w:t>
            </w:r>
            <w:r w:rsidRPr="003E0D6E">
              <w:rPr>
                <w:rFonts w:ascii="Segoe UI" w:hAnsi="Segoe UI" w:cs="Segoe UI"/>
              </w:rPr>
              <w:br/>
            </w:r>
          </w:p>
          <w:p w:rsidR="00FA4E45" w:rsidRPr="003E0D6E" w:rsidRDefault="00FA4E45" w:rsidP="00FA4E45">
            <w:pPr>
              <w:rPr>
                <w:rFonts w:ascii="Segoe UI" w:hAnsi="Segoe UI" w:cs="Segoe UI"/>
              </w:rPr>
            </w:pPr>
            <w:r w:rsidRPr="003E0D6E">
              <w:rPr>
                <w:rFonts w:ascii="Segoe UI" w:hAnsi="Segoe UI" w:cs="Segoe UI"/>
                <w:b/>
              </w:rPr>
              <w:t xml:space="preserve">             </w:t>
            </w:r>
            <w:r>
              <w:rPr>
                <w:rFonts w:ascii="Segoe UI" w:hAnsi="Segoe UI" w:cs="Segoe UI"/>
                <w:b/>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b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6) W odniesieniu do </w:t>
            </w:r>
            <w:r w:rsidRPr="003E0D6E">
              <w:rPr>
                <w:rFonts w:ascii="Segoe UI" w:hAnsi="Segoe UI" w:cs="Segoe UI"/>
                <w:b/>
              </w:rPr>
              <w:t>innych ewentualnych wymogów ekonomicznych lub finansowych</w:t>
            </w:r>
            <w:r w:rsidRPr="003E0D6E">
              <w:rPr>
                <w:rFonts w:ascii="Segoe UI" w:hAnsi="Segoe UI" w:cs="Segoe UI"/>
              </w:rPr>
              <w:t xml:space="preserve">, </w:t>
            </w:r>
            <w:r w:rsidRPr="003E0D6E">
              <w:rPr>
                <w:rFonts w:ascii="Segoe UI" w:hAnsi="Segoe UI" w:cs="Segoe UI"/>
              </w:rPr>
              <w:lastRenderedPageBreak/>
              <w:t>które mogły zostać określone w stosownym ogłoszeniu lub dokumentach zamówienia, wykonawca oświadcza, że</w:t>
            </w:r>
            <w:r w:rsidRPr="003E0D6E">
              <w:rPr>
                <w:rFonts w:ascii="Segoe UI" w:hAnsi="Segoe UI" w:cs="Segoe UI"/>
              </w:rPr>
              <w:br/>
              <w:t xml:space="preserve">Jeżeli odnośna dokumentacja, która </w:t>
            </w:r>
            <w:r w:rsidRPr="003E0D6E">
              <w:rPr>
                <w:rFonts w:ascii="Segoe UI" w:hAnsi="Segoe UI" w:cs="Segoe UI"/>
                <w:b/>
              </w:rPr>
              <w:t>mogła</w:t>
            </w:r>
            <w:r w:rsidRPr="003E0D6E">
              <w:rPr>
                <w:rFonts w:ascii="Segoe UI" w:hAnsi="Segoe UI" w:cs="Segoe UI"/>
              </w:rPr>
              <w:t xml:space="preserve"> zostać określona w stosownym ogłoszeniu lub w dokumentach zamówienia,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lastRenderedPageBreak/>
              <w:t>[……]</w:t>
            </w:r>
            <w:r w:rsidRPr="003E0D6E">
              <w:rPr>
                <w:rFonts w:ascii="Segoe UI" w:hAnsi="Segoe UI" w:cs="Segoe UI"/>
              </w:rPr>
              <w:br/>
            </w:r>
            <w:r w:rsidRPr="003E0D6E">
              <w:rPr>
                <w:rFonts w:ascii="Segoe UI" w:hAnsi="Segoe UI" w:cs="Segoe UI"/>
              </w:rPr>
              <w:br/>
            </w:r>
            <w:r w:rsidRPr="003E0D6E">
              <w:rPr>
                <w:rFonts w:ascii="Segoe UI" w:hAnsi="Segoe UI" w:cs="Segoe UI"/>
              </w:rPr>
              <w:lastRenderedPageBreak/>
              <w:br/>
              <w:t xml:space="preserve">             </w:t>
            </w:r>
            <w:r>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lastRenderedPageBreak/>
        <w:t>C: Zdolność techniczna i zawodowa</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5"/>
      </w:tblGrid>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rPr>
            </w:pPr>
            <w:bookmarkStart w:id="9" w:name="_DV_M4300"/>
            <w:bookmarkStart w:id="10" w:name="_DV_M4301"/>
            <w:bookmarkEnd w:id="9"/>
            <w:bookmarkEnd w:id="10"/>
            <w:r w:rsidRPr="003E0D6E">
              <w:rPr>
                <w:rFonts w:ascii="Segoe UI" w:hAnsi="Segoe UI" w:cs="Segoe UI"/>
                <w:b/>
              </w:rPr>
              <w:t>Zdolność techniczna i zawodowa</w:t>
            </w:r>
          </w:p>
        </w:tc>
        <w:tc>
          <w:tcPr>
            <w:tcW w:w="4645"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shd w:val="clear" w:color="auto" w:fill="CCCCCC"/>
              </w:rPr>
              <w:t xml:space="preserve">1a) Jedynie w odniesieniu do </w:t>
            </w:r>
            <w:r w:rsidRPr="003E0D6E">
              <w:rPr>
                <w:rFonts w:ascii="Segoe UI" w:hAnsi="Segoe UI" w:cs="Segoe UI"/>
                <w:b/>
                <w:shd w:val="clear" w:color="auto" w:fill="CCCCCC"/>
              </w:rPr>
              <w:t>zamówień publicznych na roboty budowlane</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6"/>
            </w:r>
            <w:r w:rsidRPr="003E0D6E">
              <w:rPr>
                <w:rFonts w:ascii="Segoe UI" w:hAnsi="Segoe UI" w:cs="Segoe UI"/>
              </w:rPr>
              <w:t xml:space="preserve"> wykonawca </w:t>
            </w:r>
            <w:r w:rsidRPr="003E0D6E">
              <w:rPr>
                <w:rFonts w:ascii="Segoe UI" w:hAnsi="Segoe UI" w:cs="Segoe UI"/>
                <w:b/>
              </w:rPr>
              <w:t>wykonał następujące roboty budowlane określonego rodzaju</w:t>
            </w:r>
            <w:r w:rsidRPr="003E0D6E">
              <w:rPr>
                <w:rFonts w:ascii="Segoe UI" w:hAnsi="Segoe UI" w:cs="Segoe UI"/>
              </w:rPr>
              <w:t xml:space="preserve">: </w:t>
            </w:r>
            <w:r w:rsidRPr="003E0D6E">
              <w:rPr>
                <w:rFonts w:ascii="Segoe UI" w:hAnsi="Segoe UI" w:cs="Segoe UI"/>
              </w:rPr>
              <w:br/>
              <w:t>Jeżeli odnośna dokumentacja dotycząca zadowalającego wykonania i rezultatu w odniesieniu do najważniejszych robót budowlanych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Liczba lat (okres ten został wskazany w stosownym ogłoszeniu lub dokumentach zamówienia): […]</w:t>
            </w:r>
            <w:r w:rsidRPr="003E0D6E">
              <w:rPr>
                <w:rFonts w:ascii="Segoe UI" w:hAnsi="Segoe UI" w:cs="Segoe UI"/>
              </w:rPr>
              <w:br/>
              <w:t>Roboty budowlane: [……]</w:t>
            </w:r>
            <w:r w:rsidRPr="003E0D6E">
              <w:rPr>
                <w:rFonts w:ascii="Segoe UI" w:hAnsi="Segoe UI" w:cs="Segoe UI"/>
              </w:rPr>
              <w:b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shd w:val="clear" w:color="auto" w:fill="BFBFBF"/>
              </w:rPr>
            </w:pPr>
            <w:r w:rsidRPr="003E0D6E">
              <w:rPr>
                <w:rFonts w:ascii="Segoe UI" w:hAnsi="Segoe UI" w:cs="Segoe UI"/>
                <w:shd w:val="clear" w:color="auto" w:fill="CCCCCC"/>
              </w:rPr>
              <w:t xml:space="preserve">1b) Jedynie w odniesieniu do </w:t>
            </w:r>
            <w:r w:rsidRPr="003E0D6E">
              <w:rPr>
                <w:rFonts w:ascii="Segoe UI" w:hAnsi="Segoe UI" w:cs="Segoe UI"/>
                <w:b/>
                <w:shd w:val="clear" w:color="auto" w:fill="CCCCCC"/>
              </w:rPr>
              <w:t>zamówień publicznych na dostawy i zamówień publicznych na usługi</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7"/>
            </w:r>
            <w:r w:rsidRPr="003E0D6E">
              <w:rPr>
                <w:rFonts w:ascii="Segoe UI" w:hAnsi="Segoe UI" w:cs="Segoe UI"/>
              </w:rPr>
              <w:t xml:space="preserve"> wykonawca </w:t>
            </w:r>
            <w:r w:rsidRPr="003E0D6E">
              <w:rPr>
                <w:rFonts w:ascii="Segoe UI" w:hAnsi="Segoe UI" w:cs="Segoe UI"/>
                <w:b/>
              </w:rPr>
              <w:t>zrealizował następujące główne dostawy określonego rodzaju lub wyświadczył następujące główne usługi określonego rodzaju</w:t>
            </w:r>
            <w:r w:rsidRPr="003E0D6E">
              <w:rPr>
                <w:rFonts w:ascii="Segoe UI" w:hAnsi="Segoe UI" w:cs="Segoe UI"/>
              </w:rPr>
              <w:t>:</w:t>
            </w:r>
            <w:r w:rsidRPr="003E0D6E">
              <w:rPr>
                <w:rFonts w:ascii="Segoe UI" w:hAnsi="Segoe UI" w:cs="Segoe UI"/>
                <w:b/>
              </w:rPr>
              <w:t xml:space="preserve"> </w:t>
            </w:r>
            <w:r w:rsidRPr="003E0D6E">
              <w:rPr>
                <w:rFonts w:ascii="Segoe UI" w:hAnsi="Segoe UI" w:cs="Segoe UI"/>
              </w:rPr>
              <w:t>Przy sporządzaniu wykazu proszę podać kwoty, daty i odbiorców, zarówno publicznych, jak i prywatnych</w:t>
            </w:r>
            <w:r w:rsidRPr="003E0D6E">
              <w:rPr>
                <w:rStyle w:val="Odwoanieprzypisudolnego"/>
                <w:rFonts w:ascii="Segoe UI" w:hAnsi="Segoe UI" w:cs="Segoe UI"/>
              </w:rPr>
              <w:footnoteReference w:id="38"/>
            </w:r>
            <w:r w:rsidRPr="003E0D6E">
              <w:rPr>
                <w:rFonts w:ascii="Segoe UI" w:hAnsi="Segoe UI" w:cs="Segoe UI"/>
              </w:rPr>
              <w: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FA4E45" w:rsidRPr="003E0D6E" w:rsidTr="00FA4E45">
              <w:tc>
                <w:tcPr>
                  <w:tcW w:w="1336" w:type="dxa"/>
                  <w:shd w:val="clear" w:color="auto" w:fill="auto"/>
                </w:tcPr>
                <w:p w:rsidR="00FA4E45" w:rsidRPr="003E0D6E" w:rsidRDefault="00FA4E45" w:rsidP="00FA4E45">
                  <w:pPr>
                    <w:rPr>
                      <w:rFonts w:ascii="Segoe UI" w:hAnsi="Segoe UI" w:cs="Segoe UI"/>
                    </w:rPr>
                  </w:pPr>
                  <w:r w:rsidRPr="003E0D6E">
                    <w:rPr>
                      <w:rFonts w:ascii="Segoe UI" w:hAnsi="Segoe UI" w:cs="Segoe UI"/>
                    </w:rPr>
                    <w:t>Opis</w:t>
                  </w:r>
                </w:p>
              </w:tc>
              <w:tc>
                <w:tcPr>
                  <w:tcW w:w="936" w:type="dxa"/>
                  <w:shd w:val="clear" w:color="auto" w:fill="auto"/>
                </w:tcPr>
                <w:p w:rsidR="00FA4E45" w:rsidRPr="003E0D6E" w:rsidRDefault="00FA4E45" w:rsidP="00FA4E45">
                  <w:pPr>
                    <w:rPr>
                      <w:rFonts w:ascii="Segoe UI" w:hAnsi="Segoe UI" w:cs="Segoe UI"/>
                    </w:rPr>
                  </w:pPr>
                  <w:r w:rsidRPr="003E0D6E">
                    <w:rPr>
                      <w:rFonts w:ascii="Segoe UI" w:hAnsi="Segoe UI" w:cs="Segoe UI"/>
                    </w:rPr>
                    <w:t>Kwoty</w:t>
                  </w:r>
                </w:p>
              </w:tc>
              <w:tc>
                <w:tcPr>
                  <w:tcW w:w="724" w:type="dxa"/>
                  <w:shd w:val="clear" w:color="auto" w:fill="auto"/>
                </w:tcPr>
                <w:p w:rsidR="00FA4E45" w:rsidRPr="003E0D6E" w:rsidRDefault="00FA4E45" w:rsidP="00FA4E45">
                  <w:pPr>
                    <w:rPr>
                      <w:rFonts w:ascii="Segoe UI" w:hAnsi="Segoe UI" w:cs="Segoe UI"/>
                    </w:rPr>
                  </w:pPr>
                  <w:r w:rsidRPr="003E0D6E">
                    <w:rPr>
                      <w:rFonts w:ascii="Segoe UI" w:hAnsi="Segoe UI" w:cs="Segoe UI"/>
                    </w:rPr>
                    <w:t>Daty</w:t>
                  </w:r>
                </w:p>
              </w:tc>
              <w:tc>
                <w:tcPr>
                  <w:tcW w:w="1149" w:type="dxa"/>
                  <w:shd w:val="clear" w:color="auto" w:fill="auto"/>
                </w:tcPr>
                <w:p w:rsidR="00FA4E45" w:rsidRPr="003E0D6E" w:rsidRDefault="00FA4E45" w:rsidP="00FA4E45">
                  <w:pPr>
                    <w:rPr>
                      <w:rFonts w:ascii="Segoe UI" w:hAnsi="Segoe UI" w:cs="Segoe UI"/>
                    </w:rPr>
                  </w:pPr>
                  <w:r w:rsidRPr="003E0D6E">
                    <w:rPr>
                      <w:rFonts w:ascii="Segoe UI" w:hAnsi="Segoe UI" w:cs="Segoe UI"/>
                    </w:rPr>
                    <w:t>Odbiorcy</w:t>
                  </w:r>
                </w:p>
              </w:tc>
            </w:tr>
            <w:tr w:rsidR="00FA4E45" w:rsidRPr="003E0D6E" w:rsidTr="00FA4E45">
              <w:tc>
                <w:tcPr>
                  <w:tcW w:w="1336" w:type="dxa"/>
                  <w:shd w:val="clear" w:color="auto" w:fill="auto"/>
                </w:tcPr>
                <w:p w:rsidR="00FA4E45" w:rsidRPr="003E0D6E" w:rsidRDefault="00FA4E45" w:rsidP="00FA4E45">
                  <w:pPr>
                    <w:rPr>
                      <w:rFonts w:ascii="Segoe UI" w:hAnsi="Segoe UI" w:cs="Segoe UI"/>
                    </w:rPr>
                  </w:pPr>
                </w:p>
              </w:tc>
              <w:tc>
                <w:tcPr>
                  <w:tcW w:w="936" w:type="dxa"/>
                  <w:shd w:val="clear" w:color="auto" w:fill="auto"/>
                </w:tcPr>
                <w:p w:rsidR="00FA4E45" w:rsidRPr="003E0D6E" w:rsidRDefault="00FA4E45" w:rsidP="00FA4E45">
                  <w:pPr>
                    <w:rPr>
                      <w:rFonts w:ascii="Segoe UI" w:hAnsi="Segoe UI" w:cs="Segoe UI"/>
                    </w:rPr>
                  </w:pPr>
                </w:p>
              </w:tc>
              <w:tc>
                <w:tcPr>
                  <w:tcW w:w="724" w:type="dxa"/>
                  <w:shd w:val="clear" w:color="auto" w:fill="auto"/>
                </w:tcPr>
                <w:p w:rsidR="00FA4E45" w:rsidRPr="003E0D6E" w:rsidRDefault="00FA4E45" w:rsidP="00FA4E45">
                  <w:pPr>
                    <w:rPr>
                      <w:rFonts w:ascii="Segoe UI" w:hAnsi="Segoe UI" w:cs="Segoe UI"/>
                    </w:rPr>
                  </w:pPr>
                </w:p>
              </w:tc>
              <w:tc>
                <w:tcPr>
                  <w:tcW w:w="1149" w:type="dxa"/>
                  <w:shd w:val="clear" w:color="auto" w:fill="auto"/>
                </w:tcPr>
                <w:p w:rsidR="00FA4E45" w:rsidRPr="003E0D6E" w:rsidRDefault="00FA4E45" w:rsidP="00FA4E45">
                  <w:pPr>
                    <w:rPr>
                      <w:rFonts w:ascii="Segoe UI" w:hAnsi="Segoe UI" w:cs="Segoe UI"/>
                    </w:rPr>
                  </w:pPr>
                </w:p>
              </w:tc>
            </w:tr>
          </w:tbl>
          <w:p w:rsidR="00FA4E45" w:rsidRPr="003E0D6E" w:rsidRDefault="00FA4E45" w:rsidP="00FA4E45">
            <w:pPr>
              <w:rPr>
                <w:rFonts w:ascii="Segoe UI" w:hAnsi="Segoe UI" w:cs="Segoe UI"/>
              </w:rPr>
            </w:pPr>
          </w:p>
          <w:p w:rsidR="00FA4E45" w:rsidRPr="003E0D6E" w:rsidRDefault="00FA4E45" w:rsidP="00FA4E45">
            <w:pPr>
              <w:rPr>
                <w:rFonts w:ascii="Segoe UI" w:hAnsi="Segoe UI" w:cs="Segoe UI"/>
              </w:rPr>
            </w:pPr>
            <w:r w:rsidRPr="003E0D6E">
              <w:rPr>
                <w:rFonts w:ascii="Segoe UI" w:hAnsi="Segoe UI" w:cs="Segoe UI"/>
                <w:b/>
              </w:rPr>
              <w:t xml:space="preserve">                             NIE DOTYCZY</w:t>
            </w:r>
            <w:r w:rsidRPr="003E0D6E">
              <w:rPr>
                <w:rFonts w:ascii="Segoe UI" w:hAnsi="Segoe UI" w:cs="Segoe UI"/>
                <w:b/>
              </w:rPr>
              <w:b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shd w:val="clear" w:color="auto" w:fill="BFBFBF"/>
              </w:rPr>
            </w:pPr>
            <w:r w:rsidRPr="003E0D6E">
              <w:rPr>
                <w:rFonts w:ascii="Segoe UI" w:hAnsi="Segoe UI" w:cs="Segoe UI"/>
              </w:rPr>
              <w:t xml:space="preserve">2) Może skorzystać z usług następujących </w:t>
            </w:r>
            <w:r w:rsidRPr="003E0D6E">
              <w:rPr>
                <w:rFonts w:ascii="Segoe UI" w:hAnsi="Segoe UI" w:cs="Segoe UI"/>
                <w:b/>
              </w:rPr>
              <w:t>pracowników technicznych lub służb technicznych</w:t>
            </w:r>
            <w:r w:rsidRPr="003E0D6E">
              <w:rPr>
                <w:rStyle w:val="Odwoanieprzypisudolnego"/>
                <w:rFonts w:ascii="Segoe UI" w:hAnsi="Segoe UI" w:cs="Segoe UI"/>
                <w:b/>
              </w:rPr>
              <w:footnoteReference w:id="39"/>
            </w:r>
            <w:r w:rsidRPr="003E0D6E">
              <w:rPr>
                <w:rFonts w:ascii="Segoe UI" w:hAnsi="Segoe UI" w:cs="Segoe UI"/>
              </w:rPr>
              <w:t>, w szczególności tych odpowiedzialnych za kontrolę jakości:</w:t>
            </w:r>
            <w:r w:rsidRPr="003E0D6E">
              <w:rPr>
                <w:rFonts w:ascii="Segoe UI" w:hAnsi="Segoe UI" w:cs="Segoe UI"/>
              </w:rPr>
              <w:br/>
              <w:t>W przypadku zamówień publicznych na roboty budowlane wykonawca będzie mógł się zwrócić do następujących pracowników technicznych lub służb technicznych o wykonanie robót: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w:t>
            </w:r>
          </w:p>
          <w:p w:rsidR="00FA4E45" w:rsidRPr="003E0D6E" w:rsidRDefault="00FA4E45" w:rsidP="00FA4E45">
            <w:pPr>
              <w:tabs>
                <w:tab w:val="left" w:pos="1621"/>
              </w:tabs>
              <w:rPr>
                <w:rFonts w:ascii="Segoe UI" w:hAnsi="Segoe UI" w:cs="Segoe UI"/>
              </w:rPr>
            </w:pPr>
            <w:r w:rsidRPr="003E0D6E">
              <w:rPr>
                <w:rFonts w:ascii="Segoe UI" w:hAnsi="Segoe UI" w:cs="Segoe UI"/>
              </w:rPr>
              <w:t xml:space="preserve">                          </w:t>
            </w:r>
            <w:r>
              <w:rPr>
                <w:rFonts w:ascii="Segoe UI" w:hAnsi="Segoe UI" w:cs="Segoe UI"/>
              </w:rPr>
              <w:t xml:space="preserve"> </w:t>
            </w:r>
            <w:r w:rsidRPr="003E0D6E">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3) Korzysta z następujących </w:t>
            </w:r>
            <w:r w:rsidRPr="003E0D6E">
              <w:rPr>
                <w:rFonts w:ascii="Segoe UI" w:hAnsi="Segoe UI" w:cs="Segoe UI"/>
                <w:b/>
              </w:rPr>
              <w:t>urządzeń technicznych oraz środków w celu zapewnienia jakości</w:t>
            </w:r>
            <w:r w:rsidRPr="003E0D6E">
              <w:rPr>
                <w:rFonts w:ascii="Segoe UI" w:hAnsi="Segoe UI" w:cs="Segoe UI"/>
              </w:rPr>
              <w:t xml:space="preserve">, a jego </w:t>
            </w:r>
            <w:r w:rsidRPr="003E0D6E">
              <w:rPr>
                <w:rFonts w:ascii="Segoe UI" w:hAnsi="Segoe UI" w:cs="Segoe UI"/>
                <w:b/>
              </w:rPr>
              <w:t>zaplecze naukowo-badawcze</w:t>
            </w:r>
            <w:r w:rsidRPr="003E0D6E">
              <w:rPr>
                <w:rFonts w:ascii="Segoe UI" w:hAnsi="Segoe UI" w:cs="Segoe UI"/>
              </w:rPr>
              <w:t xml:space="preserve"> jest następujące: </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3E0D6E" w:rsidRDefault="00FA4E45" w:rsidP="00FA4E45">
            <w:pPr>
              <w:rPr>
                <w:rFonts w:ascii="Segoe UI" w:hAnsi="Segoe UI" w:cs="Segoe UI"/>
              </w:rPr>
            </w:pPr>
          </w:p>
          <w:p w:rsidR="00FA4E45" w:rsidRPr="003E0D6E" w:rsidRDefault="00FA4E45" w:rsidP="00FA4E45">
            <w:pPr>
              <w:tabs>
                <w:tab w:val="left" w:pos="1591"/>
                <w:tab w:val="left" w:pos="1625"/>
                <w:tab w:val="left" w:pos="2488"/>
              </w:tabs>
              <w:rPr>
                <w:rFonts w:ascii="Segoe UI" w:hAnsi="Segoe UI" w:cs="Segoe UI"/>
              </w:rPr>
            </w:pPr>
            <w:r w:rsidRPr="003E0D6E">
              <w:rPr>
                <w:rFonts w:ascii="Segoe UI" w:hAnsi="Segoe UI" w:cs="Segoe UI"/>
              </w:rPr>
              <w:t xml:space="preserve">                             </w:t>
            </w:r>
            <w:r>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lastRenderedPageBreak/>
              <w:t xml:space="preserve">4) Podczas realizacji zamówienia będzie mógł stosować następujące systemy </w:t>
            </w:r>
            <w:r w:rsidRPr="003E0D6E">
              <w:rPr>
                <w:rFonts w:ascii="Segoe UI" w:hAnsi="Segoe UI" w:cs="Segoe UI"/>
                <w:b/>
              </w:rPr>
              <w:t>zarządzania łańcuchem dostaw</w:t>
            </w:r>
            <w:r w:rsidRPr="003E0D6E">
              <w:rPr>
                <w:rFonts w:ascii="Segoe UI" w:hAnsi="Segoe UI" w:cs="Segoe UI"/>
              </w:rPr>
              <w:t xml:space="preserve"> i śledzenia łańcucha dostaw:</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3E0D6E" w:rsidRDefault="00FA4E45" w:rsidP="00FA4E45">
            <w:pPr>
              <w:rPr>
                <w:rFonts w:ascii="Segoe UI" w:hAnsi="Segoe UI" w:cs="Segoe UI"/>
              </w:rPr>
            </w:pPr>
          </w:p>
          <w:p w:rsidR="00FA4E45" w:rsidRPr="003E0D6E" w:rsidRDefault="00FA4E45" w:rsidP="00FA4E45">
            <w:pPr>
              <w:rPr>
                <w:rFonts w:ascii="Segoe UI" w:hAnsi="Segoe UI" w:cs="Segoe UI"/>
              </w:rPr>
            </w:pPr>
            <w:r w:rsidRPr="003E0D6E">
              <w:rPr>
                <w:rFonts w:ascii="Segoe UI" w:hAnsi="Segoe UI" w:cs="Segoe UI"/>
                <w:b/>
              </w:rPr>
              <w:t xml:space="preserve">                              NIE DOTYCZY</w:t>
            </w:r>
            <w:r w:rsidRPr="003E0D6E">
              <w:rPr>
                <w:rFonts w:ascii="Segoe UI" w:hAnsi="Segoe UI" w:cs="Segoe UI"/>
                <w:b/>
              </w:rPr>
              <w:b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shd w:val="clear" w:color="auto" w:fill="CCCCCC"/>
              </w:rPr>
              <w:t>5)</w:t>
            </w:r>
            <w:r w:rsidRPr="003E0D6E">
              <w:rPr>
                <w:rFonts w:ascii="Segoe UI" w:hAnsi="Segoe UI" w:cs="Segoe UI"/>
                <w:b/>
                <w:shd w:val="clear" w:color="auto" w:fill="CCCCCC"/>
              </w:rPr>
              <w:t xml:space="preserve"> W odniesieniu do produktów lub usług o złożonym charakterze, które mają zostać dostarczone, lub – wyjątkowo – w odniesieniu do produktów lub usług o szczególnym przeznaczeniu:</w:t>
            </w:r>
            <w:r w:rsidRPr="003E0D6E">
              <w:rPr>
                <w:rFonts w:ascii="Segoe UI" w:hAnsi="Segoe UI" w:cs="Segoe UI"/>
                <w:b/>
                <w:shd w:val="clear" w:color="auto" w:fill="BFBFBF"/>
              </w:rPr>
              <w:br/>
            </w:r>
            <w:r w:rsidRPr="003E0D6E">
              <w:rPr>
                <w:rFonts w:ascii="Segoe UI" w:hAnsi="Segoe UI" w:cs="Segoe UI"/>
              </w:rPr>
              <w:t xml:space="preserve">Czy wykonawca </w:t>
            </w:r>
            <w:r w:rsidRPr="003E0D6E">
              <w:rPr>
                <w:rFonts w:ascii="Segoe UI" w:hAnsi="Segoe UI" w:cs="Segoe UI"/>
                <w:b/>
              </w:rPr>
              <w:t>zezwoli</w:t>
            </w:r>
            <w:r w:rsidRPr="003E0D6E">
              <w:rPr>
                <w:rFonts w:ascii="Segoe UI" w:hAnsi="Segoe UI" w:cs="Segoe UI"/>
              </w:rPr>
              <w:t xml:space="preserve"> na przeprowadzenie </w:t>
            </w:r>
            <w:r w:rsidRPr="003E0D6E">
              <w:rPr>
                <w:rFonts w:ascii="Segoe UI" w:hAnsi="Segoe UI" w:cs="Segoe UI"/>
                <w:b/>
              </w:rPr>
              <w:t>kontroli</w:t>
            </w:r>
            <w:r w:rsidRPr="003E0D6E">
              <w:rPr>
                <w:rStyle w:val="Odwoanieprzypisudolnego"/>
                <w:rFonts w:ascii="Segoe UI" w:hAnsi="Segoe UI" w:cs="Segoe UI"/>
                <w:b/>
              </w:rPr>
              <w:footnoteReference w:id="40"/>
            </w:r>
            <w:r w:rsidRPr="003E0D6E">
              <w:rPr>
                <w:rFonts w:ascii="Segoe UI" w:hAnsi="Segoe UI" w:cs="Segoe UI"/>
              </w:rPr>
              <w:t xml:space="preserve"> swoich </w:t>
            </w:r>
            <w:r w:rsidRPr="003E0D6E">
              <w:rPr>
                <w:rFonts w:ascii="Segoe UI" w:hAnsi="Segoe UI" w:cs="Segoe UI"/>
                <w:b/>
              </w:rPr>
              <w:t>zdolności produkcyjnych</w:t>
            </w:r>
            <w:r w:rsidRPr="003E0D6E">
              <w:rPr>
                <w:rFonts w:ascii="Segoe UI" w:hAnsi="Segoe UI" w:cs="Segoe UI"/>
              </w:rPr>
              <w:t xml:space="preserve"> lub </w:t>
            </w:r>
            <w:r w:rsidRPr="003E0D6E">
              <w:rPr>
                <w:rFonts w:ascii="Segoe UI" w:hAnsi="Segoe UI" w:cs="Segoe UI"/>
                <w:b/>
              </w:rPr>
              <w:t>zdolności technicznych</w:t>
            </w:r>
            <w:r w:rsidRPr="003E0D6E">
              <w:rPr>
                <w:rFonts w:ascii="Segoe UI" w:hAnsi="Segoe UI" w:cs="Segoe UI"/>
              </w:rPr>
              <w:t xml:space="preserve">, a w razie konieczności także dostępnych mu </w:t>
            </w:r>
            <w:r w:rsidRPr="003E0D6E">
              <w:rPr>
                <w:rFonts w:ascii="Segoe UI" w:hAnsi="Segoe UI" w:cs="Segoe UI"/>
                <w:b/>
              </w:rPr>
              <w:t>środków naukowych i badawczych</w:t>
            </w:r>
            <w:r w:rsidRPr="003E0D6E">
              <w:rPr>
                <w:rFonts w:ascii="Segoe UI" w:hAnsi="Segoe UI" w:cs="Segoe UI"/>
              </w:rPr>
              <w:t xml:space="preserve">, jak również </w:t>
            </w:r>
            <w:r w:rsidRPr="003E0D6E">
              <w:rPr>
                <w:rFonts w:ascii="Segoe UI" w:hAnsi="Segoe UI" w:cs="Segoe UI"/>
                <w:b/>
              </w:rPr>
              <w:t>środków kontroli jakości</w:t>
            </w:r>
            <w:r w:rsidRPr="003E0D6E">
              <w:rPr>
                <w:rFonts w:ascii="Segoe UI" w:hAnsi="Segoe UI" w:cs="Segoe UI"/>
              </w:rPr>
              <w: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br/>
            </w:r>
            <w:r w:rsidRPr="003E0D6E">
              <w:rPr>
                <w:rFonts w:ascii="Segoe UI" w:hAnsi="Segoe UI" w:cs="Segoe UI"/>
              </w:rPr>
              <w:br/>
            </w:r>
            <w:r w:rsidRPr="003E0D6E">
              <w:rPr>
                <w:rFonts w:ascii="Segoe UI" w:hAnsi="Segoe UI" w:cs="Segoe UI"/>
              </w:rPr>
              <w:br/>
              <w:t>[  ] Tak [  ] Nie</w:t>
            </w:r>
          </w:p>
          <w:p w:rsidR="00FA4E45" w:rsidRPr="003E0D6E" w:rsidRDefault="00FA4E45" w:rsidP="00FA4E45">
            <w:pPr>
              <w:rPr>
                <w:rFonts w:ascii="Segoe UI" w:hAnsi="Segoe UI" w:cs="Segoe UI"/>
              </w:rPr>
            </w:pPr>
            <w:r w:rsidRPr="003E0D6E">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shd w:val="clear" w:color="auto" w:fill="BFBFBF"/>
              </w:rPr>
            </w:pPr>
            <w:r w:rsidRPr="003E0D6E">
              <w:rPr>
                <w:rFonts w:ascii="Segoe UI" w:hAnsi="Segoe UI" w:cs="Segoe UI"/>
              </w:rPr>
              <w:t xml:space="preserve">6) Następującym </w:t>
            </w:r>
            <w:r w:rsidRPr="003E0D6E">
              <w:rPr>
                <w:rFonts w:ascii="Segoe UI" w:hAnsi="Segoe UI" w:cs="Segoe UI"/>
                <w:b/>
              </w:rPr>
              <w:t>wykształceniem i kwalifikacjami zawodowymi</w:t>
            </w:r>
            <w:r w:rsidRPr="003E0D6E">
              <w:rPr>
                <w:rFonts w:ascii="Segoe UI" w:hAnsi="Segoe UI" w:cs="Segoe UI"/>
              </w:rPr>
              <w:t xml:space="preserve"> legitymuje się:</w:t>
            </w:r>
            <w:r w:rsidRPr="003E0D6E">
              <w:rPr>
                <w:rFonts w:ascii="Segoe UI" w:hAnsi="Segoe UI" w:cs="Segoe UI"/>
              </w:rPr>
              <w:br/>
              <w:t>a) sam usługodawca lub wykonawca:</w:t>
            </w:r>
            <w:r w:rsidRPr="003E0D6E">
              <w:rPr>
                <w:rFonts w:ascii="Segoe UI" w:hAnsi="Segoe UI" w:cs="Segoe UI"/>
              </w:rPr>
              <w:br/>
            </w:r>
            <w:r w:rsidRPr="003E0D6E">
              <w:rPr>
                <w:rFonts w:ascii="Segoe UI" w:hAnsi="Segoe UI" w:cs="Segoe UI"/>
                <w:b/>
              </w:rPr>
              <w:t>lub</w:t>
            </w:r>
            <w:r w:rsidRPr="003E0D6E">
              <w:rPr>
                <w:rFonts w:ascii="Segoe UI" w:hAnsi="Segoe UI" w:cs="Segoe UI"/>
              </w:rPr>
              <w:t xml:space="preserve"> (w zależności od wymogów określonych w stosownym ogłoszeniu lub dokumentach zamówienia):</w:t>
            </w:r>
            <w:r w:rsidRPr="003E0D6E">
              <w:rPr>
                <w:rFonts w:ascii="Segoe UI" w:hAnsi="Segoe UI" w:cs="Segoe UI"/>
              </w:rPr>
              <w:br/>
              <w:t>b) jego kadra kierownicza:</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br/>
            </w:r>
            <w:r w:rsidRPr="003E0D6E">
              <w:rPr>
                <w:rFonts w:ascii="Segoe UI" w:hAnsi="Segoe UI" w:cs="Segoe UI"/>
              </w:rPr>
              <w:br/>
              <w:t>a) [……]</w:t>
            </w:r>
            <w:r w:rsidRPr="003E0D6E">
              <w:rPr>
                <w:rFonts w:ascii="Segoe UI" w:hAnsi="Segoe UI" w:cs="Segoe UI"/>
              </w:rPr>
              <w:br/>
              <w:t xml:space="preserve">                            </w:t>
            </w:r>
            <w:r>
              <w:rPr>
                <w:rFonts w:ascii="Segoe UI" w:hAnsi="Segoe UI" w:cs="Segoe UI"/>
              </w:rPr>
              <w:t xml:space="preserve"> </w:t>
            </w:r>
            <w:r w:rsidRPr="003E0D6E">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7) Podczas realizacji zamówienia wykonawca będzie mógł stosować następujące </w:t>
            </w:r>
            <w:r w:rsidRPr="003E0D6E">
              <w:rPr>
                <w:rFonts w:ascii="Segoe UI" w:hAnsi="Segoe UI" w:cs="Segoe UI"/>
                <w:b/>
              </w:rPr>
              <w:t>środki zarządzania środowiskowego</w:t>
            </w:r>
            <w:r w:rsidRPr="003E0D6E">
              <w:rPr>
                <w:rFonts w:ascii="Segoe UI" w:hAnsi="Segoe UI" w:cs="Segoe UI"/>
              </w:rPr>
              <w: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4B22EE" w:rsidRDefault="00FA4E45" w:rsidP="00FA4E45">
            <w:pPr>
              <w:rPr>
                <w:rFonts w:ascii="Segoe UI" w:hAnsi="Segoe UI" w:cs="Segoe UI"/>
                <w:b/>
                <w:bCs/>
              </w:rPr>
            </w:pPr>
            <w:r>
              <w:rPr>
                <w:rFonts w:ascii="Segoe UI" w:hAnsi="Segoe UI" w:cs="Segoe UI"/>
              </w:rPr>
              <w:t xml:space="preserve">                              </w:t>
            </w:r>
            <w:r w:rsidRPr="004B22EE">
              <w:rPr>
                <w:rFonts w:ascii="Segoe UI" w:hAnsi="Segoe UI" w:cs="Segoe UI"/>
                <w:b/>
                <w:bCs/>
              </w:rPr>
              <w:t>NIE DOTYCZY</w:t>
            </w:r>
          </w:p>
          <w:p w:rsidR="00FA4E45" w:rsidRPr="003E0D6E" w:rsidRDefault="00FA4E45" w:rsidP="00FA4E45">
            <w:pPr>
              <w:rPr>
                <w:rFonts w:ascii="Segoe UI" w:hAnsi="Segoe UI" w:cs="Segoe UI"/>
              </w:rPr>
            </w:pPr>
            <w:r w:rsidRPr="003E0D6E">
              <w:rPr>
                <w:rFonts w:ascii="Segoe UI" w:hAnsi="Segoe UI" w:cs="Segoe UI"/>
                <w:b/>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8) Wielkość </w:t>
            </w:r>
            <w:r w:rsidRPr="003E0D6E">
              <w:rPr>
                <w:rFonts w:ascii="Segoe UI" w:hAnsi="Segoe UI" w:cs="Segoe UI"/>
                <w:b/>
              </w:rPr>
              <w:t>średniego rocznego zatrudnienia</w:t>
            </w:r>
            <w:r w:rsidRPr="003E0D6E">
              <w:rPr>
                <w:rFonts w:ascii="Segoe UI" w:hAnsi="Segoe UI" w:cs="Segoe UI"/>
              </w:rPr>
              <w:t xml:space="preserve"> u wykonawcy oraz liczebność kadry kierowniczej w ostatnich trzech latach są następujące</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rPr>
              <w:t>Rok, średnie roczne zatrudnienie:</w:t>
            </w:r>
            <w:r w:rsidRPr="003E0D6E">
              <w:rPr>
                <w:rFonts w:ascii="Segoe UI" w:hAnsi="Segoe UI" w:cs="Segoe UI"/>
              </w:rPr>
              <w:br/>
              <w:t>[……], [……]</w:t>
            </w:r>
            <w:r w:rsidRPr="003E0D6E">
              <w:rPr>
                <w:rFonts w:ascii="Segoe UI" w:hAnsi="Segoe UI" w:cs="Segoe UI"/>
              </w:rPr>
              <w:br/>
              <w:t xml:space="preserve">[……], [……]             </w:t>
            </w:r>
            <w:r w:rsidRPr="003E0D6E">
              <w:rPr>
                <w:rFonts w:ascii="Segoe UI" w:hAnsi="Segoe UI" w:cs="Segoe UI"/>
                <w:b/>
                <w:highlight w:val="lightGray"/>
              </w:rPr>
              <w:t>NIE DOTYCZY</w:t>
            </w:r>
          </w:p>
          <w:p w:rsidR="00FA4E45" w:rsidRPr="003E0D6E" w:rsidRDefault="00FA4E45" w:rsidP="00FA4E45">
            <w:pPr>
              <w:rPr>
                <w:rFonts w:ascii="Segoe UI" w:hAnsi="Segoe UI" w:cs="Segoe UI"/>
              </w:rPr>
            </w:pPr>
            <w:r w:rsidRPr="003E0D6E">
              <w:rPr>
                <w:rFonts w:ascii="Segoe UI" w:hAnsi="Segoe UI" w:cs="Segoe UI"/>
              </w:rPr>
              <w:t xml:space="preserve">         </w:t>
            </w:r>
            <w:r w:rsidRPr="003E0D6E">
              <w:rPr>
                <w:rFonts w:ascii="Segoe UI" w:hAnsi="Segoe UI" w:cs="Segoe UI"/>
              </w:rPr>
              <w:br/>
              <w:t>[……], [……]</w:t>
            </w:r>
            <w:r w:rsidRPr="003E0D6E">
              <w:rPr>
                <w:rFonts w:ascii="Segoe UI" w:hAnsi="Segoe UI" w:cs="Segoe UI"/>
              </w:rPr>
              <w:br/>
              <w:t>Rok, liczebność kadry kierowniczej:</w:t>
            </w:r>
            <w:r w:rsidRPr="003E0D6E">
              <w:rPr>
                <w:rFonts w:ascii="Segoe UI" w:hAnsi="Segoe UI" w:cs="Segoe UI"/>
              </w:rPr>
              <w:br/>
              <w:t>[……], [……]</w:t>
            </w:r>
            <w:r w:rsidRPr="003E0D6E">
              <w:rPr>
                <w:rFonts w:ascii="Segoe UI" w:hAnsi="Segoe UI" w:cs="Segoe UI"/>
              </w:rPr>
              <w:br/>
              <w:t>[……], [……]</w:t>
            </w:r>
            <w:r w:rsidRPr="003E0D6E">
              <w:rPr>
                <w:rFonts w:ascii="Segoe UI" w:hAnsi="Segoe UI" w:cs="Segoe UI"/>
              </w:rPr>
              <w:br/>
              <w:t>[……],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9) Będzie dysponował następującymi </w:t>
            </w:r>
            <w:r w:rsidRPr="003E0D6E">
              <w:rPr>
                <w:rFonts w:ascii="Segoe UI" w:hAnsi="Segoe UI" w:cs="Segoe UI"/>
                <w:b/>
              </w:rPr>
              <w:t>narzędziami, wyposażeniem zakładu i urządzeniami technicznymi</w:t>
            </w:r>
            <w:r w:rsidRPr="003E0D6E">
              <w:rPr>
                <w:rFonts w:ascii="Segoe UI" w:hAnsi="Segoe UI" w:cs="Segoe UI"/>
              </w:rPr>
              <w:t xml:space="preserve"> na potrzeby realizacji zamówienia:</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 </w:t>
            </w:r>
          </w:p>
          <w:p w:rsidR="00FA4E45" w:rsidRPr="003E0D6E" w:rsidRDefault="00FA4E45" w:rsidP="00FA4E45">
            <w:pPr>
              <w:rPr>
                <w:rFonts w:ascii="Segoe UI" w:hAnsi="Segoe UI" w:cs="Segoe UI"/>
              </w:rPr>
            </w:pPr>
          </w:p>
          <w:p w:rsidR="00FA4E45" w:rsidRPr="004B22EE" w:rsidRDefault="00FA4E45" w:rsidP="00FA4E45">
            <w:pPr>
              <w:rPr>
                <w:rFonts w:ascii="Segoe UI" w:hAnsi="Segoe UI" w:cs="Segoe UI"/>
                <w:b/>
                <w:bCs/>
              </w:rPr>
            </w:pPr>
            <w:r>
              <w:rPr>
                <w:rFonts w:ascii="Segoe UI" w:hAnsi="Segoe UI" w:cs="Segoe UI"/>
              </w:rPr>
              <w:t xml:space="preserve">                               </w:t>
            </w:r>
            <w:r>
              <w:rPr>
                <w:rFonts w:ascii="Segoe UI" w:hAnsi="Segoe UI" w:cs="Segoe UI"/>
                <w:b/>
                <w:bCs/>
              </w:rPr>
              <w:t>NIE DOTYCZY</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10) Wykonawca </w:t>
            </w:r>
            <w:r w:rsidRPr="003E0D6E">
              <w:rPr>
                <w:rFonts w:ascii="Segoe UI" w:hAnsi="Segoe UI" w:cs="Segoe UI"/>
                <w:b/>
              </w:rPr>
              <w:t>zamierza ewentualnie zlecić podwykonawcom</w:t>
            </w:r>
            <w:r w:rsidRPr="003E0D6E">
              <w:rPr>
                <w:rStyle w:val="Odwoanieprzypisudolnego"/>
                <w:rFonts w:ascii="Segoe UI" w:hAnsi="Segoe UI" w:cs="Segoe UI"/>
                <w:b/>
              </w:rPr>
              <w:footnoteReference w:id="41"/>
            </w:r>
            <w:r w:rsidRPr="003E0D6E">
              <w:rPr>
                <w:rFonts w:ascii="Segoe UI" w:hAnsi="Segoe UI" w:cs="Segoe UI"/>
              </w:rPr>
              <w:t xml:space="preserve"> następującą </w:t>
            </w:r>
            <w:r w:rsidRPr="003E0D6E">
              <w:rPr>
                <w:rFonts w:ascii="Segoe UI" w:hAnsi="Segoe UI" w:cs="Segoe UI"/>
                <w:b/>
              </w:rPr>
              <w:t>część (procentową)</w:t>
            </w:r>
            <w:r w:rsidRPr="003E0D6E">
              <w:rPr>
                <w:rFonts w:ascii="Segoe UI" w:hAnsi="Segoe UI" w:cs="Segoe UI"/>
              </w:rPr>
              <w:t xml:space="preserve"> zamówienia:</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3E0D6E" w:rsidRDefault="00FA4E45" w:rsidP="00FA4E45">
            <w:pPr>
              <w:rPr>
                <w:rFonts w:ascii="Segoe UI" w:hAnsi="Segoe UI" w:cs="Segoe UI"/>
                <w:b/>
                <w:highlight w:val="lightGray"/>
              </w:rPr>
            </w:pPr>
            <w:r w:rsidRPr="003E0D6E">
              <w:rPr>
                <w:rFonts w:ascii="Segoe UI" w:hAnsi="Segoe UI" w:cs="Segoe UI"/>
                <w:b/>
              </w:rPr>
              <w:t xml:space="preserve">                             </w:t>
            </w:r>
            <w:r>
              <w:rPr>
                <w:rFonts w:ascii="Segoe UI" w:hAnsi="Segoe UI" w:cs="Segoe UI"/>
                <w:b/>
              </w:rPr>
              <w:t xml:space="preserve"> </w:t>
            </w:r>
            <w:r w:rsidRPr="003E0D6E">
              <w:rPr>
                <w:rFonts w:ascii="Segoe UI" w:hAnsi="Segoe UI" w:cs="Segoe UI"/>
                <w:b/>
                <w:highlight w:val="lightGray"/>
              </w:rPr>
              <w:t>NIE DOTYCZY</w:t>
            </w:r>
          </w:p>
          <w:p w:rsidR="00FA4E45" w:rsidRPr="003E0D6E" w:rsidRDefault="00FA4E45" w:rsidP="00FA4E45">
            <w:pPr>
              <w:rPr>
                <w:rFonts w:ascii="Segoe UI" w:hAnsi="Segoe UI" w:cs="Segoe UI"/>
              </w:rPr>
            </w:pPr>
            <w:r w:rsidRPr="003E0D6E">
              <w:rPr>
                <w:rFonts w:ascii="Segoe UI" w:hAnsi="Segoe UI" w:cs="Segoe UI"/>
                <w:b/>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11)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 xml:space="preserve">Wykonawca dostarczy wymagane próbki, opisy lub fotografie produktów, które mają być dostarczone i którym nie musi towarzyszyć </w:t>
            </w:r>
            <w:r w:rsidRPr="003E0D6E">
              <w:rPr>
                <w:rFonts w:ascii="Segoe UI" w:hAnsi="Segoe UI" w:cs="Segoe UI"/>
              </w:rPr>
              <w:lastRenderedPageBreak/>
              <w:t>świadectwo autentyczności.</w:t>
            </w:r>
            <w:r w:rsidRPr="003E0D6E">
              <w:rPr>
                <w:rFonts w:ascii="Segoe UI" w:hAnsi="Segoe UI" w:cs="Segoe UI"/>
              </w:rPr>
              <w:br/>
              <w:t>Wykonawca oświadcza ponadto, że w stosownych przypadkach przedstawi wymagane świadectwa autentyczności.</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rPr>
              <w:lastRenderedPageBreak/>
              <w:br/>
              <w:t>[  ] Tak [  ] Nie</w:t>
            </w:r>
            <w:r w:rsidRPr="003E0D6E">
              <w:rPr>
                <w:rFonts w:ascii="Segoe UI" w:hAnsi="Segoe UI" w:cs="Segoe UI"/>
              </w:rPr>
              <w:br/>
            </w:r>
            <w:r w:rsidRPr="003E0D6E">
              <w:rPr>
                <w:rFonts w:ascii="Segoe UI" w:hAnsi="Segoe UI" w:cs="Segoe UI"/>
              </w:rPr>
              <w:br/>
            </w:r>
            <w:r>
              <w:rPr>
                <w:rFonts w:ascii="Segoe UI" w:hAnsi="Segoe UI" w:cs="Segoe UI"/>
                <w:b/>
                <w:highlight w:val="lightGray"/>
              </w:rPr>
              <w:t xml:space="preserve">                             NIE DOTYCZY</w:t>
            </w:r>
          </w:p>
          <w:p w:rsidR="00FA4E45" w:rsidRPr="003E0D6E" w:rsidRDefault="00FA4E45" w:rsidP="00FA4E45">
            <w:pPr>
              <w:rPr>
                <w:rFonts w:ascii="Segoe UI" w:hAnsi="Segoe UI" w:cs="Segoe UI"/>
              </w:rPr>
            </w:pPr>
            <w:r w:rsidRPr="003E0D6E">
              <w:rPr>
                <w:rFonts w:ascii="Segoe UI" w:hAnsi="Segoe UI" w:cs="Segoe UI"/>
              </w:rPr>
              <w:lastRenderedPageBreak/>
              <w:br/>
            </w:r>
            <w:r w:rsidRPr="003E0D6E">
              <w:rPr>
                <w:rFonts w:ascii="Segoe UI" w:hAnsi="Segoe UI" w:cs="Segoe UI"/>
              </w:rPr>
              <w:b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t>(adres internetowy, wydający urząd lub organ,</w:t>
            </w:r>
            <w:r w:rsidRPr="003E0D6E">
              <w:rPr>
                <w:rFonts w:ascii="Segoe UI" w:hAnsi="Segoe UI" w:cs="Segoe UI"/>
                <w:i/>
              </w:rPr>
              <w:t xml:space="preserve"> </w:t>
            </w:r>
            <w:r w:rsidRPr="003E0D6E">
              <w:rPr>
                <w:rFonts w:ascii="Segoe UI" w:hAnsi="Segoe UI" w:cs="Segoe UI"/>
              </w:rPr>
              <w:t>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shd w:val="clear" w:color="auto" w:fill="BFBFBF"/>
              </w:rPr>
            </w:pPr>
            <w:r w:rsidRPr="003E0D6E">
              <w:rPr>
                <w:rFonts w:ascii="Segoe UI" w:hAnsi="Segoe UI" w:cs="Segoe UI"/>
              </w:rPr>
              <w:lastRenderedPageBreak/>
              <w:t xml:space="preserve">12)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 xml:space="preserve">Czy wykonawca może przedstawić wymagane </w:t>
            </w:r>
            <w:r w:rsidRPr="003E0D6E">
              <w:rPr>
                <w:rFonts w:ascii="Segoe UI" w:hAnsi="Segoe UI" w:cs="Segoe UI"/>
                <w:b/>
              </w:rPr>
              <w:t>zaświadczenia</w:t>
            </w:r>
            <w:r w:rsidRPr="003E0D6E">
              <w:rPr>
                <w:rFonts w:ascii="Segoe UI" w:hAnsi="Segoe UI" w:cs="Segoe UI"/>
              </w:rPr>
              <w:t xml:space="preserve"> sporządzone przez urzędowe </w:t>
            </w:r>
            <w:r w:rsidRPr="003E0D6E">
              <w:rPr>
                <w:rFonts w:ascii="Segoe UI" w:hAnsi="Segoe UI" w:cs="Segoe UI"/>
                <w:b/>
              </w:rPr>
              <w:t>instytuty</w:t>
            </w:r>
            <w:r w:rsidRPr="003E0D6E">
              <w:rPr>
                <w:rFonts w:ascii="Segoe UI" w:hAnsi="Segoe UI" w:cs="Segoe UI"/>
              </w:rPr>
              <w:t xml:space="preserve"> lub agencje </w:t>
            </w:r>
            <w:r w:rsidRPr="003E0D6E">
              <w:rPr>
                <w:rFonts w:ascii="Segoe UI" w:hAnsi="Segoe UI" w:cs="Segoe UI"/>
                <w:b/>
              </w:rPr>
              <w:t>kontroli jakości</w:t>
            </w:r>
            <w:r w:rsidRPr="003E0D6E">
              <w:rPr>
                <w:rFonts w:ascii="Segoe UI" w:hAnsi="Segoe UI" w:cs="Segoe UI"/>
              </w:rPr>
              <w:t xml:space="preserve"> o uznanych kompetencjach, potwierdzające zgodność produktów poprzez wyraźne odniesienie do specyfikacji technicznych lub norm, które zostały określone w stosownym ogłoszeniu lub dokumentach zamówienia?</w:t>
            </w:r>
            <w:r w:rsidRPr="003E0D6E">
              <w:rPr>
                <w:rFonts w:ascii="Segoe UI" w:hAnsi="Segoe UI" w:cs="Segoe UI"/>
              </w:rPr>
              <w:br/>
            </w:r>
            <w:r w:rsidRPr="003E0D6E">
              <w:rPr>
                <w:rFonts w:ascii="Segoe UI" w:hAnsi="Segoe UI" w:cs="Segoe UI"/>
                <w:b/>
              </w:rPr>
              <w:t>Jeżeli nie</w:t>
            </w:r>
            <w:r w:rsidRPr="003E0D6E">
              <w:rPr>
                <w:rFonts w:ascii="Segoe UI" w:hAnsi="Segoe UI" w:cs="Segoe UI"/>
              </w:rPr>
              <w:t>, proszę wyjaśnić dlaczego, i wskazać, jakie inne środki dowodowe mogą zostać przedstawione:</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rPr>
              <w:br/>
              <w:t>[] Tak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Pr>
                <w:rFonts w:ascii="Segoe UI" w:hAnsi="Segoe UI" w:cs="Segoe UI"/>
                <w:b/>
                <w:highlight w:val="lightGray"/>
              </w:rPr>
              <w:t xml:space="preserve"> </w:t>
            </w:r>
            <w:r w:rsidRPr="003E0D6E">
              <w:rPr>
                <w:rFonts w:ascii="Segoe UI" w:hAnsi="Segoe UI" w:cs="Segoe UI"/>
                <w:b/>
                <w:highlight w:val="lightGray"/>
              </w:rPr>
              <w:t xml:space="preserve">                            NIE DOTYCZY</w:t>
            </w:r>
          </w:p>
          <w:p w:rsidR="00FA4E45" w:rsidRPr="003E0D6E" w:rsidRDefault="00FA4E45" w:rsidP="00FA4E45">
            <w:pPr>
              <w:rPr>
                <w:rFonts w:ascii="Segoe UI" w:hAnsi="Segoe UI" w:cs="Segoe UI"/>
              </w:rPr>
            </w:pP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w:t>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FA4E45" w:rsidRPr="0015289C" w:rsidRDefault="00FA4E45" w:rsidP="00FA4E45">
      <w:pPr>
        <w:pStyle w:val="SectionTitle"/>
        <w:spacing w:after="120"/>
        <w:rPr>
          <w:rFonts w:ascii="Segoe UI" w:hAnsi="Segoe UI" w:cs="Segoe UI"/>
          <w:sz w:val="20"/>
          <w:szCs w:val="20"/>
        </w:rPr>
      </w:pPr>
      <w:bookmarkStart w:id="11" w:name="_DV_M4307"/>
      <w:bookmarkStart w:id="12" w:name="_DV_M4308"/>
      <w:bookmarkStart w:id="13" w:name="_DV_M4309"/>
      <w:bookmarkStart w:id="14" w:name="_DV_M4310"/>
      <w:bookmarkStart w:id="15" w:name="_DV_M4311"/>
      <w:bookmarkStart w:id="16" w:name="_DV_M4312"/>
      <w:bookmarkEnd w:id="11"/>
      <w:bookmarkEnd w:id="12"/>
      <w:bookmarkEnd w:id="13"/>
      <w:bookmarkEnd w:id="14"/>
      <w:bookmarkEnd w:id="15"/>
      <w:bookmarkEnd w:id="16"/>
      <w:r w:rsidRPr="0015289C">
        <w:rPr>
          <w:rFonts w:ascii="Segoe UI" w:hAnsi="Segoe UI" w:cs="Segoe UI"/>
          <w:sz w:val="20"/>
          <w:szCs w:val="20"/>
        </w:rPr>
        <w:t>D: Systemy zapewniania jakości i normy zarządzania środowiskowego</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FA4E45" w:rsidRPr="003E0D6E" w:rsidTr="00FA4E45">
        <w:tc>
          <w:tcPr>
            <w:tcW w:w="4644" w:type="dxa"/>
            <w:shd w:val="clear" w:color="auto" w:fill="CCCCCC"/>
          </w:tcPr>
          <w:p w:rsidR="00FA4E45" w:rsidRPr="003E0D6E" w:rsidRDefault="00FA4E45" w:rsidP="00FA4E45">
            <w:pPr>
              <w:shd w:val="clear" w:color="auto" w:fill="D9D9D9" w:themeFill="background1" w:themeFillShade="D9"/>
              <w:rPr>
                <w:rFonts w:ascii="Segoe UI" w:hAnsi="Segoe UI" w:cs="Segoe UI"/>
                <w:b/>
                <w:w w:val="0"/>
              </w:rPr>
            </w:pPr>
            <w:r w:rsidRPr="003E0D6E">
              <w:rPr>
                <w:rFonts w:ascii="Segoe UI" w:hAnsi="Segoe UI" w:cs="Segoe UI"/>
                <w:b/>
                <w:w w:val="0"/>
              </w:rPr>
              <w:t>Systemy zapewniania jakości i normy zarządzania środowiskowego</w:t>
            </w:r>
          </w:p>
        </w:tc>
        <w:tc>
          <w:tcPr>
            <w:tcW w:w="4645" w:type="dxa"/>
            <w:shd w:val="clear" w:color="auto" w:fill="CCCCCC"/>
          </w:tcPr>
          <w:p w:rsidR="00FA4E45" w:rsidRPr="003E0D6E" w:rsidRDefault="00FA4E45" w:rsidP="00FA4E45">
            <w:pPr>
              <w:shd w:val="clear" w:color="auto" w:fill="D9D9D9" w:themeFill="background1" w:themeFillShade="D9"/>
              <w:rPr>
                <w:rFonts w:ascii="Segoe UI" w:hAnsi="Segoe UI" w:cs="Segoe UI"/>
                <w:b/>
                <w:w w:val="0"/>
              </w:rPr>
            </w:pPr>
            <w:r w:rsidRPr="003E0D6E">
              <w:rPr>
                <w:rFonts w:ascii="Segoe UI" w:hAnsi="Segoe UI" w:cs="Segoe UI"/>
                <w:b/>
                <w:w w:val="0"/>
              </w:rPr>
              <w:t>Odpowiedź:</w:t>
            </w:r>
          </w:p>
        </w:tc>
      </w:tr>
      <w:tr w:rsidR="00FA4E45" w:rsidRPr="003E0D6E" w:rsidTr="00FA4E45">
        <w:tc>
          <w:tcPr>
            <w:tcW w:w="4644" w:type="dxa"/>
            <w:shd w:val="clear" w:color="auto" w:fill="CCCCCC"/>
          </w:tcPr>
          <w:p w:rsidR="00FA4E45" w:rsidRPr="003E0D6E" w:rsidRDefault="00FA4E45" w:rsidP="00FA4E45">
            <w:pPr>
              <w:shd w:val="clear" w:color="auto" w:fill="D9D9D9" w:themeFill="background1" w:themeFillShade="D9"/>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wymaganych </w:t>
            </w:r>
            <w:r w:rsidRPr="003E0D6E">
              <w:rPr>
                <w:rFonts w:ascii="Segoe UI" w:hAnsi="Segoe UI" w:cs="Segoe UI"/>
                <w:b/>
              </w:rPr>
              <w:t>norm zapewniania jakości</w:t>
            </w:r>
            <w:r w:rsidRPr="003E0D6E">
              <w:rPr>
                <w:rFonts w:ascii="Segoe UI" w:hAnsi="Segoe UI" w:cs="Segoe UI"/>
                <w:w w:val="0"/>
              </w:rPr>
              <w:t>, w tym w zakresie dostępności dla osób niepełnosprawnych?</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proszę wyjaśnić dlaczego, i określić, jakie inne środki dowodowe dotyczące systemu zapewniania jakości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FA4E45" w:rsidRPr="003E0D6E" w:rsidRDefault="00FA4E45" w:rsidP="00FA4E45">
            <w:pPr>
              <w:shd w:val="clear" w:color="auto" w:fill="D9D9D9" w:themeFill="background1" w:themeFillShade="D9"/>
              <w:rPr>
                <w:rFonts w:ascii="Segoe UI" w:hAnsi="Segoe UI" w:cs="Segoe UI"/>
                <w:b/>
                <w:highlight w:val="lightGray"/>
              </w:rPr>
            </w:pPr>
            <w:r w:rsidRPr="003E0D6E">
              <w:rPr>
                <w:rFonts w:ascii="Segoe UI" w:hAnsi="Segoe UI" w:cs="Segoe UI"/>
                <w:w w:val="0"/>
              </w:rPr>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r w:rsidRPr="003E0D6E">
              <w:rPr>
                <w:rFonts w:ascii="Segoe UI" w:hAnsi="Segoe UI" w:cs="Segoe UI"/>
                <w:b/>
                <w:highlight w:val="lightGray"/>
              </w:rPr>
              <w:t>NIE DOTYCZY</w:t>
            </w:r>
          </w:p>
          <w:p w:rsidR="00FA4E45" w:rsidRPr="003E0D6E" w:rsidRDefault="00FA4E45" w:rsidP="00FA4E45">
            <w:pPr>
              <w:shd w:val="clear" w:color="auto" w:fill="D9D9D9" w:themeFill="background1" w:themeFillShade="D9"/>
              <w:rPr>
                <w:rFonts w:ascii="Segoe UI" w:hAnsi="Segoe UI" w:cs="Segoe UI"/>
                <w:w w:val="0"/>
              </w:rPr>
            </w:pPr>
            <w:r w:rsidRPr="003E0D6E">
              <w:rPr>
                <w:rFonts w:ascii="Segoe UI" w:hAnsi="Segoe UI" w:cs="Segoe UI"/>
                <w:w w:val="0"/>
              </w:rPr>
              <w:t xml:space="preserve">              </w:t>
            </w: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shd w:val="clear" w:color="auto" w:fill="D9D9D9" w:themeFill="background1" w:themeFillShade="D9"/>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wymogów określonych </w:t>
            </w:r>
            <w:r w:rsidRPr="003E0D6E">
              <w:rPr>
                <w:rFonts w:ascii="Segoe UI" w:hAnsi="Segoe UI" w:cs="Segoe UI"/>
                <w:b/>
              </w:rPr>
              <w:t>systemów lub norm zarządzania środowiskowego</w:t>
            </w:r>
            <w:r w:rsidRPr="003E0D6E">
              <w:rPr>
                <w:rFonts w:ascii="Segoe UI" w:hAnsi="Segoe UI" w:cs="Segoe UI"/>
                <w:w w:val="0"/>
              </w:rPr>
              <w:t>?</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xml:space="preserve">, proszę wyjaśnić dlaczego, i określić, jakie inne środki dowodowe dotyczące </w:t>
            </w:r>
            <w:r w:rsidRPr="003E0D6E">
              <w:rPr>
                <w:rFonts w:ascii="Segoe UI" w:hAnsi="Segoe UI" w:cs="Segoe UI"/>
                <w:b/>
                <w:w w:val="0"/>
              </w:rPr>
              <w:t xml:space="preserve">systemów lub norm zarządzania </w:t>
            </w:r>
            <w:r w:rsidRPr="003E0D6E">
              <w:rPr>
                <w:rFonts w:ascii="Segoe UI" w:hAnsi="Segoe UI" w:cs="Segoe UI"/>
                <w:b/>
                <w:w w:val="0"/>
              </w:rPr>
              <w:lastRenderedPageBreak/>
              <w:t>środowiskowego</w:t>
            </w:r>
            <w:r w:rsidRPr="003E0D6E">
              <w:rPr>
                <w:rFonts w:ascii="Segoe UI" w:hAnsi="Segoe UI" w:cs="Segoe UI"/>
                <w:w w:val="0"/>
              </w:rPr>
              <w:t xml:space="preserve">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FA4E45" w:rsidRPr="003E0D6E" w:rsidRDefault="00FA4E45" w:rsidP="00FA4E45">
            <w:pPr>
              <w:shd w:val="clear" w:color="auto" w:fill="D9D9D9" w:themeFill="background1" w:themeFillShade="D9"/>
              <w:rPr>
                <w:rFonts w:ascii="Segoe UI" w:hAnsi="Segoe UI" w:cs="Segoe UI"/>
                <w:b/>
                <w:highlight w:val="lightGray"/>
              </w:rPr>
            </w:pPr>
            <w:r w:rsidRPr="003E0D6E">
              <w:rPr>
                <w:rFonts w:ascii="Segoe UI" w:hAnsi="Segoe UI" w:cs="Segoe UI"/>
                <w:w w:val="0"/>
              </w:rPr>
              <w:lastRenderedPageBreak/>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r w:rsidRPr="003E0D6E">
              <w:rPr>
                <w:rFonts w:ascii="Segoe UI" w:hAnsi="Segoe UI" w:cs="Segoe UI"/>
                <w:b/>
                <w:highlight w:val="lightGray"/>
              </w:rPr>
              <w:t>NIE DOTYCZY</w:t>
            </w:r>
          </w:p>
          <w:p w:rsidR="00FA4E45" w:rsidRPr="003E0D6E" w:rsidRDefault="00FA4E45" w:rsidP="00FA4E45">
            <w:pPr>
              <w:shd w:val="clear" w:color="auto" w:fill="D9D9D9" w:themeFill="background1" w:themeFillShade="D9"/>
              <w:rPr>
                <w:rFonts w:ascii="Segoe UI" w:hAnsi="Segoe UI" w:cs="Segoe UI"/>
                <w:w w:val="0"/>
              </w:rPr>
            </w:pP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lastRenderedPageBreak/>
              <w:br/>
            </w:r>
            <w:r w:rsidRPr="003E0D6E">
              <w:rPr>
                <w:rFonts w:ascii="Segoe UI" w:hAnsi="Segoe UI" w:cs="Segoe UI"/>
              </w:rPr>
              <w:t>(adres internetowy, wydający urząd lub organ, dokładne dane referencyjne dokumentacji): [……][……][……]</w:t>
            </w:r>
          </w:p>
        </w:tc>
      </w:tr>
    </w:tbl>
    <w:p w:rsidR="00FA4E45" w:rsidRPr="00475771" w:rsidRDefault="00FA4E45" w:rsidP="00FA4E45">
      <w:pPr>
        <w:spacing w:before="120" w:after="120"/>
        <w:jc w:val="center"/>
        <w:rPr>
          <w:rFonts w:ascii="Segoe UI" w:hAnsi="Segoe UI" w:cs="Segoe UI"/>
          <w:b/>
        </w:rPr>
      </w:pPr>
      <w:r w:rsidRPr="00475771">
        <w:rPr>
          <w:rFonts w:ascii="Segoe UI" w:hAnsi="Segoe UI" w:cs="Segoe UI"/>
          <w:b/>
        </w:rPr>
        <w:lastRenderedPageBreak/>
        <w:t>Część V: Ograniczanie liczby kwalifikujących się kandydatów</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rPr>
      </w:pPr>
      <w:r w:rsidRPr="003E0D6E">
        <w:rPr>
          <w:rFonts w:ascii="Segoe UI" w:hAnsi="Segoe UI" w:cs="Segoe UI"/>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E0D6E">
        <w:rPr>
          <w:rFonts w:ascii="Segoe UI" w:hAnsi="Segoe UI" w:cs="Segoe UI"/>
          <w:b/>
          <w:w w:val="0"/>
        </w:rPr>
        <w:br/>
        <w:t>Dotyczy jedynie procedury ograniczonej, procedury konkurencyjnej z negocjacjami, dialogu konkurencyjnego i partnerstwa innowacyjnego:</w:t>
      </w:r>
    </w:p>
    <w:p w:rsidR="00FA4E45" w:rsidRPr="003E0D6E" w:rsidRDefault="00FA4E45" w:rsidP="00FA4E45">
      <w:pPr>
        <w:rPr>
          <w:rFonts w:ascii="Segoe UI" w:hAnsi="Segoe UI" w:cs="Segoe UI"/>
          <w:b/>
          <w:w w:val="0"/>
        </w:rPr>
      </w:pPr>
      <w:r w:rsidRPr="003E0D6E">
        <w:rPr>
          <w:rFonts w:ascii="Segoe UI" w:hAnsi="Segoe UI" w:cs="Segoe UI"/>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536"/>
        <w:gridCol w:w="4524"/>
      </w:tblGrid>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w w:val="0"/>
              </w:rPr>
            </w:pPr>
            <w:r w:rsidRPr="003E0D6E">
              <w:rPr>
                <w:rFonts w:ascii="Segoe UI" w:hAnsi="Segoe UI" w:cs="Segoe UI"/>
                <w:b/>
                <w:w w:val="0"/>
              </w:rPr>
              <w:t>Ograniczanie liczby kandydatów</w:t>
            </w:r>
          </w:p>
        </w:tc>
        <w:tc>
          <w:tcPr>
            <w:tcW w:w="4645" w:type="dxa"/>
            <w:shd w:val="clear" w:color="auto" w:fill="D9D9D9" w:themeFill="background1" w:themeFillShade="D9"/>
          </w:tcPr>
          <w:p w:rsidR="00FA4E45" w:rsidRPr="003E0D6E" w:rsidRDefault="00FA4E45" w:rsidP="00FA4E45">
            <w:pPr>
              <w:rPr>
                <w:rFonts w:ascii="Segoe UI" w:hAnsi="Segoe UI" w:cs="Segoe UI"/>
                <w:b/>
                <w:w w:val="0"/>
              </w:rPr>
            </w:pPr>
            <w:r w:rsidRPr="003E0D6E">
              <w:rPr>
                <w:rFonts w:ascii="Segoe UI" w:hAnsi="Segoe UI" w:cs="Segoe UI"/>
                <w:b/>
                <w:w w:val="0"/>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w w:val="0"/>
              </w:rPr>
            </w:pPr>
            <w:r w:rsidRPr="003E0D6E">
              <w:rPr>
                <w:rFonts w:ascii="Segoe UI" w:hAnsi="Segoe UI" w:cs="Segoe UI"/>
                <w:w w:val="0"/>
              </w:rPr>
              <w:t xml:space="preserve">W następujący sposób </w:t>
            </w:r>
            <w:r w:rsidRPr="003E0D6E">
              <w:rPr>
                <w:rFonts w:ascii="Segoe UI" w:hAnsi="Segoe UI" w:cs="Segoe UI"/>
                <w:b/>
                <w:w w:val="0"/>
              </w:rPr>
              <w:t>spełnia</w:t>
            </w:r>
            <w:r w:rsidRPr="003E0D6E">
              <w:rPr>
                <w:rFonts w:ascii="Segoe UI" w:hAnsi="Segoe UI" w:cs="Segoe UI"/>
                <w:w w:val="0"/>
              </w:rPr>
              <w:t xml:space="preserve"> obiektywne i niedyskryminacyjne kryteria lub zasady, które mają być stosowane w celu ograniczenia liczby kandydatów:</w:t>
            </w:r>
            <w:r w:rsidRPr="003E0D6E">
              <w:rPr>
                <w:rFonts w:ascii="Segoe UI" w:hAnsi="Segoe UI" w:cs="Segoe UI"/>
                <w:w w:val="0"/>
              </w:rPr>
              <w:br/>
              <w:t xml:space="preserve">W przypadku gdy wymagane są określone zaświadczenia lub inne rodzaje dowodów w formie dokumentów, proszę wskazać dla </w:t>
            </w:r>
            <w:r w:rsidRPr="003E0D6E">
              <w:rPr>
                <w:rFonts w:ascii="Segoe UI" w:hAnsi="Segoe UI" w:cs="Segoe UI"/>
                <w:b/>
                <w:w w:val="0"/>
              </w:rPr>
              <w:t>każdego</w:t>
            </w:r>
            <w:r w:rsidRPr="003E0D6E">
              <w:rPr>
                <w:rFonts w:ascii="Segoe UI" w:hAnsi="Segoe UI" w:cs="Segoe UI"/>
                <w:w w:val="0"/>
              </w:rPr>
              <w:t xml:space="preserve"> z nich, czy wykonawca posiada wymagane dokumenty:</w:t>
            </w:r>
            <w:r w:rsidRPr="003E0D6E">
              <w:rPr>
                <w:rFonts w:ascii="Segoe UI" w:hAnsi="Segoe UI" w:cs="Segoe UI"/>
                <w:w w:val="0"/>
              </w:rPr>
              <w:br/>
            </w:r>
            <w:r w:rsidRPr="003E0D6E">
              <w:rPr>
                <w:rFonts w:ascii="Segoe UI" w:hAnsi="Segoe UI" w:cs="Segoe UI"/>
              </w:rPr>
              <w:t>Jeżeli niektóre z tych zaświadczeń lub rodzajów dowodów w formie dokumentów są dostępne w postaci elektronicznej</w:t>
            </w:r>
            <w:r w:rsidRPr="003E0D6E">
              <w:rPr>
                <w:rStyle w:val="Odwoanieprzypisudolnego"/>
                <w:rFonts w:ascii="Segoe UI" w:hAnsi="Segoe UI" w:cs="Segoe UI"/>
              </w:rPr>
              <w:footnoteReference w:id="42"/>
            </w:r>
            <w:r w:rsidRPr="003E0D6E">
              <w:rPr>
                <w:rFonts w:ascii="Segoe UI" w:hAnsi="Segoe UI" w:cs="Segoe UI"/>
              </w:rPr>
              <w:t xml:space="preserve">, proszę wskazać dla </w:t>
            </w:r>
            <w:r w:rsidRPr="003E0D6E">
              <w:rPr>
                <w:rFonts w:ascii="Segoe UI" w:hAnsi="Segoe UI" w:cs="Segoe UI"/>
                <w:b/>
              </w:rPr>
              <w:t>każdego</w:t>
            </w:r>
            <w:r w:rsidRPr="003E0D6E">
              <w:rPr>
                <w:rFonts w:ascii="Segoe UI" w:hAnsi="Segoe UI" w:cs="Segoe UI"/>
              </w:rPr>
              <w:t xml:space="preserve"> z nich:</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 Tak [] Nie</w:t>
            </w:r>
            <w:r w:rsidRPr="003E0D6E">
              <w:rPr>
                <w:rStyle w:val="Odwoanieprzypisudolnego"/>
                <w:rFonts w:ascii="Segoe UI" w:hAnsi="Segoe UI" w:cs="Segoe UI"/>
              </w:rPr>
              <w:footnoteReference w:id="43"/>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Pr="003E0D6E">
              <w:rPr>
                <w:rFonts w:ascii="Segoe UI" w:hAnsi="Segoe UI" w:cs="Segoe UI"/>
                <w:b/>
                <w:highlight w:val="lightGray"/>
              </w:rPr>
              <w:t xml:space="preserve">                             NIE DOTYCZY</w:t>
            </w:r>
          </w:p>
          <w:p w:rsidR="00FA4E45" w:rsidRPr="003E0D6E" w:rsidRDefault="00FA4E45" w:rsidP="00FA4E45">
            <w:pPr>
              <w:rPr>
                <w:rFonts w:ascii="Segoe UI" w:hAnsi="Segoe UI" w:cs="Segoe UI"/>
                <w:b/>
                <w:w w:val="0"/>
              </w:rPr>
            </w:pP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r w:rsidRPr="003E0D6E">
              <w:rPr>
                <w:rStyle w:val="Odwoanieprzypisudolnego"/>
                <w:rFonts w:ascii="Segoe UI" w:hAnsi="Segoe UI" w:cs="Segoe UI"/>
              </w:rPr>
              <w:footnoteReference w:id="44"/>
            </w:r>
          </w:p>
        </w:tc>
      </w:tr>
    </w:tbl>
    <w:p w:rsidR="00FA4E45" w:rsidRPr="003E0D6E" w:rsidRDefault="00FA4E45" w:rsidP="00FA4E45">
      <w:pPr>
        <w:pStyle w:val="ChapterTitle"/>
        <w:rPr>
          <w:rFonts w:ascii="Segoe UI" w:hAnsi="Segoe UI" w:cs="Segoe UI"/>
          <w:sz w:val="20"/>
          <w:szCs w:val="20"/>
        </w:rPr>
      </w:pPr>
      <w:r w:rsidRPr="003E0D6E">
        <w:rPr>
          <w:rFonts w:ascii="Segoe UI" w:hAnsi="Segoe UI" w:cs="Segoe UI"/>
          <w:sz w:val="20"/>
          <w:szCs w:val="20"/>
        </w:rPr>
        <w:t>Część VI: Oświadczenia końcowe</w:t>
      </w:r>
    </w:p>
    <w:p w:rsidR="0053346D" w:rsidRPr="0053346D" w:rsidRDefault="0053346D" w:rsidP="0053346D">
      <w:pPr>
        <w:suppressAutoHyphens w:val="0"/>
        <w:spacing w:after="160" w:line="256" w:lineRule="auto"/>
        <w:jc w:val="both"/>
        <w:rPr>
          <w:rFonts w:ascii="Segoe UI" w:eastAsia="Calibri" w:hAnsi="Segoe UI" w:cs="Segoe UI"/>
          <w:i/>
          <w:lang w:eastAsia="en-US"/>
        </w:rPr>
      </w:pPr>
      <w:r w:rsidRPr="0053346D">
        <w:rPr>
          <w:rFonts w:ascii="Segoe UI" w:eastAsia="Calibri" w:hAnsi="Segoe UI" w:cs="Segoe UI"/>
          <w:i/>
          <w:lang w:eastAsia="en-US"/>
        </w:rPr>
        <w:t>Niżej podpisany(-a)(-i) oficjalnie oświadcza(-ją), że informacje podane powyżej w częściach II–V są dokładne i prawidłowe oraz że zostały przedstawione z pełną świadomością konsekwencji poważnego wprowadzenia w błąd.</w:t>
      </w:r>
    </w:p>
    <w:p w:rsidR="0053346D" w:rsidRPr="0053346D" w:rsidRDefault="0053346D" w:rsidP="0053346D">
      <w:pPr>
        <w:suppressAutoHyphens w:val="0"/>
        <w:spacing w:after="160" w:line="256" w:lineRule="auto"/>
        <w:jc w:val="both"/>
        <w:rPr>
          <w:rFonts w:ascii="Segoe UI" w:eastAsia="Calibri" w:hAnsi="Segoe UI" w:cs="Segoe UI"/>
          <w:i/>
          <w:lang w:eastAsia="en-US"/>
        </w:rPr>
      </w:pPr>
      <w:r w:rsidRPr="0053346D">
        <w:rPr>
          <w:rFonts w:ascii="Segoe UI" w:eastAsia="Calibri" w:hAnsi="Segoe UI" w:cs="Segoe UI"/>
          <w:i/>
          <w:lang w:eastAsia="en-US"/>
        </w:rPr>
        <w:t>Niżej podpisany(-a)(-i) oficjalnie oświadcza(-ją), że jest (są) w stanie, na żądanie i bez zwłoki, przedstawić zaświadczenia i inne rodzaje dowodów w formie dokumentów, z wyjątkiem przypadków, w których:</w:t>
      </w:r>
    </w:p>
    <w:p w:rsidR="0053346D" w:rsidRPr="0053346D" w:rsidRDefault="0053346D" w:rsidP="0053346D">
      <w:pPr>
        <w:suppressAutoHyphens w:val="0"/>
        <w:spacing w:after="160" w:line="256" w:lineRule="auto"/>
        <w:jc w:val="both"/>
        <w:rPr>
          <w:rFonts w:ascii="Segoe UI" w:eastAsia="Calibri" w:hAnsi="Segoe UI" w:cs="Segoe UI"/>
          <w:i/>
          <w:lang w:eastAsia="en-US"/>
        </w:rPr>
      </w:pPr>
      <w:r w:rsidRPr="0053346D">
        <w:rPr>
          <w:rFonts w:ascii="Segoe UI" w:eastAsia="Calibri" w:hAnsi="Segoe UI" w:cs="Segoe UI"/>
          <w:i/>
          <w:lang w:eastAsia="en-US"/>
        </w:rPr>
        <w:t>a) instytucja zamawiająca lub podmiot zamawiający ma możliwość uzyskania odpowiednich dokumentów potwierdzających bezpośrednio za pomocą bezpłatnej krajowej bazy danych w dowolnym państwie członkowskim</w:t>
      </w:r>
      <w:r w:rsidRPr="0053346D">
        <w:rPr>
          <w:rFonts w:ascii="Segoe UI" w:eastAsia="Calibri" w:hAnsi="Segoe UI" w:cs="Segoe UI"/>
          <w:i/>
          <w:vertAlign w:val="superscript"/>
          <w:lang w:eastAsia="en-US"/>
        </w:rPr>
        <w:footnoteReference w:id="45"/>
      </w:r>
      <w:r w:rsidRPr="0053346D">
        <w:rPr>
          <w:rFonts w:ascii="Segoe UI" w:eastAsia="Calibri" w:hAnsi="Segoe UI" w:cs="Segoe UI"/>
          <w:i/>
          <w:lang w:eastAsia="en-US"/>
        </w:rPr>
        <w:t xml:space="preserve">, lub </w:t>
      </w:r>
    </w:p>
    <w:p w:rsidR="0053346D" w:rsidRPr="0053346D" w:rsidRDefault="0053346D" w:rsidP="0053346D">
      <w:pPr>
        <w:suppressAutoHyphens w:val="0"/>
        <w:spacing w:after="160" w:line="256" w:lineRule="auto"/>
        <w:jc w:val="both"/>
        <w:rPr>
          <w:rFonts w:ascii="Segoe UI" w:eastAsia="Calibri" w:hAnsi="Segoe UI" w:cs="Segoe UI"/>
          <w:i/>
          <w:lang w:eastAsia="en-US"/>
        </w:rPr>
      </w:pPr>
      <w:r w:rsidRPr="0053346D">
        <w:rPr>
          <w:rFonts w:ascii="Segoe UI" w:eastAsia="Calibri" w:hAnsi="Segoe UI" w:cs="Segoe UI"/>
          <w:i/>
          <w:lang w:eastAsia="en-US"/>
        </w:rPr>
        <w:lastRenderedPageBreak/>
        <w:t>b) najpóźniej od dnia 18 kwietnia 2018 r.</w:t>
      </w:r>
      <w:r w:rsidRPr="0053346D">
        <w:rPr>
          <w:rFonts w:ascii="Segoe UI" w:eastAsia="Calibri" w:hAnsi="Segoe UI" w:cs="Segoe UI"/>
          <w:i/>
          <w:vertAlign w:val="superscript"/>
          <w:lang w:eastAsia="en-US"/>
        </w:rPr>
        <w:footnoteReference w:id="46"/>
      </w:r>
      <w:r w:rsidRPr="0053346D">
        <w:rPr>
          <w:rFonts w:ascii="Segoe UI" w:eastAsia="Calibri" w:hAnsi="Segoe UI" w:cs="Segoe UI"/>
          <w:i/>
          <w:lang w:eastAsia="en-US"/>
        </w:rPr>
        <w:t xml:space="preserve">, instytucja zamawiająca lub podmiot zamawiający </w:t>
      </w:r>
      <w:r w:rsidRPr="0053346D">
        <w:rPr>
          <w:rFonts w:ascii="Segoe UI" w:eastAsia="Calibri" w:hAnsi="Segoe UI" w:cs="Segoe UI"/>
          <w:i/>
          <w:lang w:eastAsia="en-US"/>
        </w:rPr>
        <w:br/>
        <w:t>już posiada odpowiednią dokumentację.</w:t>
      </w:r>
    </w:p>
    <w:p w:rsidR="00FD38AF" w:rsidRPr="00CA0214" w:rsidRDefault="00FD38AF" w:rsidP="00FD38AF">
      <w:pPr>
        <w:suppressAutoHyphens w:val="0"/>
        <w:spacing w:after="160" w:line="256" w:lineRule="auto"/>
        <w:jc w:val="both"/>
        <w:rPr>
          <w:rFonts w:ascii="Segoe UI" w:eastAsia="Calibri" w:hAnsi="Segoe UI" w:cs="Segoe UI"/>
          <w:i/>
          <w:vanish/>
          <w:color w:val="FF0000"/>
          <w:lang w:eastAsia="en-US"/>
        </w:rPr>
      </w:pPr>
      <w:r w:rsidRPr="00CA0214">
        <w:rPr>
          <w:rFonts w:ascii="Segoe UI" w:eastAsia="Calibri" w:hAnsi="Segoe UI" w:cs="Segoe UI"/>
          <w:i/>
          <w:lang w:eastAsia="en-US"/>
        </w:rPr>
        <w:t xml:space="preserve">Niżej podpisany(-a)(-i) oficjalnie wyraża(-ją) zgodę na to, aby </w:t>
      </w:r>
      <w:r w:rsidRPr="009261CD">
        <w:rPr>
          <w:rFonts w:ascii="Segoe UI" w:eastAsia="Calibri" w:hAnsi="Segoe UI" w:cs="Segoe UI"/>
          <w:b/>
          <w:color w:val="2E74B5" w:themeColor="accent1" w:themeShade="BF"/>
          <w:sz w:val="16"/>
          <w:szCs w:val="16"/>
          <w:lang w:eastAsia="en-US"/>
        </w:rPr>
        <w:t>[wskazać instytucję zamawiającą lub podmiot zamawiający określone w części I, sekcja A]</w:t>
      </w:r>
      <w:r w:rsidRPr="00CA0214">
        <w:rPr>
          <w:rFonts w:ascii="Segoe UI" w:eastAsia="Calibri" w:hAnsi="Segoe UI" w:cs="Segoe UI"/>
          <w:lang w:eastAsia="en-US"/>
        </w:rPr>
        <w:t xml:space="preserve"> </w:t>
      </w:r>
      <w:r w:rsidRPr="00CA0214">
        <w:rPr>
          <w:rFonts w:ascii="Segoe UI" w:eastAsia="Calibri" w:hAnsi="Segoe UI" w:cs="Segoe UI"/>
          <w:i/>
          <w:lang w:eastAsia="en-US"/>
        </w:rPr>
        <w:t xml:space="preserve">uzyskał(-a)(-o) dostęp do dokumentów potwierdzających informacje, które zostały przedstawione w </w:t>
      </w:r>
      <w:r w:rsidRPr="009261CD">
        <w:rPr>
          <w:rFonts w:ascii="Segoe UI" w:eastAsia="Calibri" w:hAnsi="Segoe UI" w:cs="Segoe UI"/>
          <w:b/>
          <w:color w:val="2E74B5" w:themeColor="accent1" w:themeShade="BF"/>
          <w:sz w:val="16"/>
          <w:szCs w:val="16"/>
          <w:lang w:eastAsia="en-US"/>
        </w:rPr>
        <w:t>[wskazać część/sekcję/punkt(-y), których to dotyczy]</w:t>
      </w:r>
      <w:r w:rsidRPr="00CA0214">
        <w:rPr>
          <w:rFonts w:ascii="Segoe UI" w:eastAsia="Calibri" w:hAnsi="Segoe UI" w:cs="Segoe UI"/>
          <w:i/>
          <w:lang w:eastAsia="en-US"/>
        </w:rPr>
        <w:t xml:space="preserve"> niniejszego jednolitego europejskiego dokumentu zamówienia, na potrzeby </w:t>
      </w:r>
      <w:r w:rsidRPr="00E00D46">
        <w:rPr>
          <w:rFonts w:ascii="Segoe UI" w:eastAsia="Calibri" w:hAnsi="Segoe UI" w:cs="Segoe UI"/>
          <w:b/>
          <w:color w:val="2E74B5" w:themeColor="accent1" w:themeShade="BF"/>
          <w:sz w:val="16"/>
          <w:szCs w:val="16"/>
          <w:lang w:eastAsia="en-US"/>
        </w:rPr>
        <w:t>[określić postępowanie o udzielenie zamówienia: (skrócony opis, adres publikacyjny w Dzienniku Urzędowym Unii Europejskiej, numer referencyjny)]</w:t>
      </w:r>
      <w:r w:rsidRPr="00CA0214">
        <w:rPr>
          <w:rFonts w:ascii="Segoe UI" w:eastAsia="Calibri" w:hAnsi="Segoe UI" w:cs="Segoe UI"/>
          <w:color w:val="2E74B5" w:themeColor="accent1" w:themeShade="BF"/>
          <w:lang w:eastAsia="en-US"/>
        </w:rPr>
        <w:t>.</w:t>
      </w:r>
    </w:p>
    <w:p w:rsidR="00343378" w:rsidRDefault="00343378" w:rsidP="001A7BAE">
      <w:pPr>
        <w:autoSpaceDE w:val="0"/>
        <w:autoSpaceDN w:val="0"/>
        <w:adjustRightInd w:val="0"/>
        <w:jc w:val="center"/>
        <w:rPr>
          <w:rFonts w:ascii="Segoe UI" w:hAnsi="Segoe UI" w:cs="Segoe UI"/>
          <w:i/>
          <w:color w:val="FF0000"/>
          <w:sz w:val="14"/>
          <w:szCs w:val="14"/>
        </w:rPr>
      </w:pPr>
    </w:p>
    <w:p w:rsidR="00343378" w:rsidRDefault="00343378" w:rsidP="001A7BAE">
      <w:pPr>
        <w:autoSpaceDE w:val="0"/>
        <w:autoSpaceDN w:val="0"/>
        <w:adjustRightInd w:val="0"/>
        <w:jc w:val="center"/>
        <w:rPr>
          <w:rFonts w:ascii="Segoe UI" w:hAnsi="Segoe UI" w:cs="Segoe UI"/>
          <w:i/>
          <w:color w:val="FF0000"/>
          <w:sz w:val="14"/>
          <w:szCs w:val="14"/>
        </w:rPr>
      </w:pPr>
    </w:p>
    <w:p w:rsidR="00FA4E45" w:rsidRPr="001A7BAE" w:rsidRDefault="00FA4E45" w:rsidP="001A7BAE">
      <w:pPr>
        <w:autoSpaceDE w:val="0"/>
        <w:autoSpaceDN w:val="0"/>
        <w:adjustRightInd w:val="0"/>
        <w:jc w:val="center"/>
        <w:rPr>
          <w:rFonts w:ascii="Segoe UI" w:hAnsi="Segoe UI" w:cs="Segoe UI"/>
          <w:i/>
          <w:sz w:val="14"/>
          <w:szCs w:val="14"/>
        </w:rPr>
      </w:pPr>
      <w:r w:rsidRPr="001A7BAE">
        <w:rPr>
          <w:rFonts w:ascii="Segoe UI" w:hAnsi="Segoe UI" w:cs="Segoe UI"/>
          <w:i/>
          <w:color w:val="FF0000"/>
          <w:sz w:val="14"/>
          <w:szCs w:val="14"/>
        </w:rPr>
        <w:t xml:space="preserve">Niniejsze oświadczenie należy opatrzyć kwalifikowanym podpisem elektronicznym </w:t>
      </w:r>
      <w:r w:rsidR="00922B92" w:rsidRPr="001A7BAE">
        <w:rPr>
          <w:rFonts w:ascii="Segoe UI" w:hAnsi="Segoe UI" w:cs="Segoe UI"/>
          <w:i/>
          <w:color w:val="FF0000"/>
          <w:sz w:val="14"/>
          <w:szCs w:val="14"/>
        </w:rPr>
        <w:br/>
        <w:t>właściwej, umocowanej osoby / właściwych, umocowanych osób</w:t>
      </w:r>
    </w:p>
    <w:p w:rsidR="001A7BAE" w:rsidRDefault="00FA4E45" w:rsidP="001A7BAE">
      <w:pPr>
        <w:rPr>
          <w:rFonts w:ascii="Segoe UI" w:hAnsi="Segoe UI" w:cs="Segoe UI"/>
        </w:rPr>
      </w:pP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t xml:space="preserve">    </w:t>
      </w:r>
      <w:r w:rsidRPr="003E0D6E">
        <w:rPr>
          <w:rFonts w:ascii="Segoe UI" w:hAnsi="Segoe UI" w:cs="Segoe UI"/>
          <w:sz w:val="16"/>
          <w:szCs w:val="16"/>
        </w:rPr>
        <w:tab/>
      </w:r>
      <w:r w:rsidR="001A7BAE">
        <w:rPr>
          <w:rFonts w:asciiTheme="minorHAnsi" w:hAnsiTheme="minorHAnsi" w:cs="Arial"/>
          <w:sz w:val="24"/>
          <w:szCs w:val="24"/>
        </w:rPr>
        <w:tab/>
      </w:r>
      <w:r w:rsidR="001A7BAE">
        <w:rPr>
          <w:rFonts w:asciiTheme="minorHAnsi" w:hAnsiTheme="minorHAnsi" w:cs="Arial"/>
          <w:sz w:val="24"/>
          <w:szCs w:val="24"/>
        </w:rPr>
        <w:tab/>
      </w:r>
    </w:p>
    <w:p w:rsidR="00A869FD" w:rsidRPr="00DC5A42" w:rsidRDefault="00A869FD" w:rsidP="006F069D">
      <w:pPr>
        <w:jc w:val="both"/>
        <w:rPr>
          <w:rFonts w:ascii="Segoe UI" w:hAnsi="Segoe UI" w:cs="Segoe UI"/>
          <w:strike/>
          <w:sz w:val="18"/>
          <w:szCs w:val="18"/>
        </w:rPr>
      </w:pPr>
      <w:r w:rsidRPr="00DC5A42">
        <w:rPr>
          <w:rFonts w:ascii="Segoe UI" w:hAnsi="Segoe UI" w:cs="Segoe UI"/>
          <w:i/>
          <w:strike/>
          <w:sz w:val="14"/>
          <w:szCs w:val="14"/>
        </w:rPr>
        <w:t xml:space="preserve">                                            </w:t>
      </w:r>
    </w:p>
    <w:p w:rsidR="006F069D" w:rsidRDefault="006F069D" w:rsidP="006F069D">
      <w:pPr>
        <w:widowControl w:val="0"/>
        <w:tabs>
          <w:tab w:val="left" w:pos="708"/>
        </w:tabs>
        <w:jc w:val="center"/>
        <w:rPr>
          <w:rFonts w:ascii="Segoe UI" w:hAnsi="Segoe UI" w:cs="Segoe UI"/>
          <w:i/>
          <w:sz w:val="16"/>
          <w:szCs w:val="16"/>
        </w:rPr>
      </w:pPr>
    </w:p>
    <w:p w:rsidR="00E33B98" w:rsidRDefault="00E33B98" w:rsidP="006F069D">
      <w:pPr>
        <w:widowControl w:val="0"/>
        <w:tabs>
          <w:tab w:val="left" w:pos="708"/>
        </w:tabs>
        <w:jc w:val="center"/>
        <w:rPr>
          <w:rFonts w:ascii="Segoe UI" w:hAnsi="Segoe UI" w:cs="Segoe UI"/>
          <w:i/>
          <w:sz w:val="16"/>
          <w:szCs w:val="16"/>
        </w:rPr>
      </w:pPr>
    </w:p>
    <w:p w:rsidR="006F069D" w:rsidRPr="00D920A7" w:rsidRDefault="006F069D" w:rsidP="006F069D">
      <w:pPr>
        <w:widowControl w:val="0"/>
        <w:tabs>
          <w:tab w:val="left" w:pos="708"/>
        </w:tabs>
        <w:rPr>
          <w:rFonts w:ascii="Segoe UI" w:hAnsi="Segoe UI" w:cs="Segoe UI"/>
          <w:i/>
          <w:sz w:val="16"/>
          <w:szCs w:val="16"/>
        </w:rPr>
      </w:pPr>
    </w:p>
    <w:p w:rsidR="006F069D" w:rsidRPr="00D920A7" w:rsidRDefault="006F069D" w:rsidP="006F069D">
      <w:pPr>
        <w:widowControl w:val="0"/>
        <w:tabs>
          <w:tab w:val="left" w:pos="708"/>
        </w:tabs>
        <w:rPr>
          <w:rFonts w:ascii="Segoe UI" w:hAnsi="Segoe UI" w:cs="Segoe UI"/>
          <w:i/>
          <w:sz w:val="16"/>
          <w:szCs w:val="16"/>
        </w:rPr>
      </w:pPr>
    </w:p>
    <w:p w:rsidR="006F069D" w:rsidRPr="00D920A7" w:rsidRDefault="006F069D" w:rsidP="006F069D">
      <w:pPr>
        <w:widowControl w:val="0"/>
        <w:tabs>
          <w:tab w:val="left" w:pos="708"/>
        </w:tabs>
        <w:rPr>
          <w:rFonts w:ascii="Segoe UI" w:hAnsi="Segoe UI" w:cs="Segoe UI"/>
          <w:i/>
          <w:sz w:val="16"/>
          <w:szCs w:val="16"/>
        </w:rPr>
      </w:pPr>
    </w:p>
    <w:p w:rsidR="00A869FD" w:rsidRDefault="00A869FD" w:rsidP="00A869FD">
      <w:pPr>
        <w:pStyle w:val="Akapitzlist"/>
        <w:jc w:val="both"/>
        <w:rPr>
          <w:rFonts w:ascii="Segoe UI" w:hAnsi="Segoe UI" w:cs="Segoe UI"/>
        </w:rPr>
      </w:pPr>
    </w:p>
    <w:p w:rsidR="00E73640" w:rsidRDefault="00E73640" w:rsidP="00A869FD">
      <w:pPr>
        <w:pStyle w:val="Akapitzlist"/>
        <w:jc w:val="both"/>
        <w:rPr>
          <w:rFonts w:ascii="Segoe UI" w:hAnsi="Segoe UI" w:cs="Segoe UI"/>
        </w:rPr>
      </w:pPr>
    </w:p>
    <w:p w:rsidR="00E85D99" w:rsidRDefault="00E85D99">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4B7045" w:rsidRDefault="004B7045">
      <w:pPr>
        <w:pStyle w:val="Tekstpodstawowy"/>
        <w:jc w:val="both"/>
        <w:rPr>
          <w:rFonts w:ascii="Segoe UI" w:hAnsi="Segoe UI" w:cs="Segoe UI"/>
          <w:b w:val="0"/>
          <w:i w:val="0"/>
          <w:sz w:val="22"/>
        </w:rPr>
      </w:pPr>
    </w:p>
    <w:p w:rsidR="00FD38AF" w:rsidRDefault="00FD38AF">
      <w:pPr>
        <w:pStyle w:val="Tekstpodstawowy"/>
        <w:jc w:val="both"/>
        <w:rPr>
          <w:rFonts w:ascii="Segoe UI" w:hAnsi="Segoe UI" w:cs="Segoe UI"/>
          <w:b w:val="0"/>
          <w:i w:val="0"/>
          <w:sz w:val="22"/>
        </w:rPr>
      </w:pPr>
    </w:p>
    <w:p w:rsidR="004D4BDA" w:rsidRDefault="004D4BDA">
      <w:pPr>
        <w:pStyle w:val="Tekstpodstawowy"/>
        <w:jc w:val="both"/>
        <w:rPr>
          <w:rFonts w:ascii="Segoe UI" w:hAnsi="Segoe UI" w:cs="Segoe UI"/>
          <w:b w:val="0"/>
          <w:i w:val="0"/>
          <w:sz w:val="22"/>
        </w:rPr>
      </w:pPr>
    </w:p>
    <w:p w:rsidR="00C779B7" w:rsidRDefault="00C779B7" w:rsidP="00C779B7">
      <w:pPr>
        <w:jc w:val="right"/>
        <w:rPr>
          <w:rFonts w:ascii="Segoe UI" w:hAnsi="Segoe UI" w:cs="Segoe UI"/>
          <w:b/>
        </w:rPr>
      </w:pPr>
      <w:r>
        <w:rPr>
          <w:rFonts w:ascii="Segoe UI" w:hAnsi="Segoe UI" w:cs="Segoe UI"/>
          <w:b/>
        </w:rPr>
        <w:t>2.1.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C779B7" w:rsidTr="00C779B7">
        <w:trPr>
          <w:trHeight w:val="3540"/>
        </w:trPr>
        <w:tc>
          <w:tcPr>
            <w:tcW w:w="9214" w:type="dxa"/>
            <w:tcBorders>
              <w:top w:val="double" w:sz="4" w:space="0" w:color="auto"/>
              <w:left w:val="double" w:sz="4" w:space="0" w:color="auto"/>
              <w:bottom w:val="double" w:sz="4" w:space="0" w:color="auto"/>
              <w:right w:val="double" w:sz="4" w:space="0" w:color="auto"/>
            </w:tcBorders>
          </w:tcPr>
          <w:p w:rsidR="00C779B7" w:rsidRDefault="00C779B7">
            <w:pPr>
              <w:ind w:left="100" w:right="1"/>
              <w:jc w:val="center"/>
              <w:rPr>
                <w:rFonts w:ascii="Arial" w:eastAsia="SimSun" w:hAnsi="Arial" w:cs="Arial"/>
                <w:b/>
                <w:bCs/>
                <w:sz w:val="18"/>
                <w:szCs w:val="18"/>
                <w:u w:val="single"/>
              </w:rPr>
            </w:pPr>
          </w:p>
          <w:p w:rsidR="00C779B7" w:rsidRDefault="00C779B7">
            <w:pPr>
              <w:ind w:left="100" w:right="1"/>
              <w:jc w:val="center"/>
              <w:rPr>
                <w:rFonts w:ascii="Arial" w:eastAsia="SimSun" w:hAnsi="Arial" w:cs="Arial"/>
                <w:b/>
                <w:bCs/>
                <w:sz w:val="18"/>
                <w:szCs w:val="18"/>
              </w:rPr>
            </w:pPr>
            <w:r>
              <w:rPr>
                <w:rFonts w:ascii="Arial" w:eastAsia="SimSun" w:hAnsi="Arial" w:cs="Arial"/>
                <w:b/>
                <w:bCs/>
                <w:sz w:val="18"/>
                <w:szCs w:val="18"/>
              </w:rPr>
              <w:t xml:space="preserve">DANE DOTYCZĄCE WYKONAWCY </w:t>
            </w:r>
          </w:p>
          <w:p w:rsidR="00C779B7" w:rsidRDefault="00C779B7">
            <w:pPr>
              <w:ind w:left="100" w:right="1"/>
              <w:jc w:val="both"/>
              <w:rPr>
                <w:rFonts w:ascii="Arial" w:eastAsia="SimSun" w:hAnsi="Arial" w:cs="Arial"/>
                <w:sz w:val="18"/>
                <w:szCs w:val="18"/>
              </w:rPr>
            </w:pPr>
          </w:p>
          <w:p w:rsidR="00C779B7" w:rsidRDefault="00C779B7">
            <w:pPr>
              <w:ind w:left="102"/>
              <w:jc w:val="both"/>
              <w:rPr>
                <w:rFonts w:ascii="Segoe UI" w:eastAsia="SimSun" w:hAnsi="Segoe UI" w:cs="Segoe UI"/>
                <w:sz w:val="18"/>
                <w:szCs w:val="18"/>
              </w:rPr>
            </w:pPr>
            <w:r>
              <w:rPr>
                <w:rFonts w:ascii="Segoe UI" w:eastAsia="SimSun" w:hAnsi="Segoe UI" w:cs="Segoe UI"/>
                <w:sz w:val="18"/>
                <w:szCs w:val="18"/>
              </w:rPr>
              <w:t>Nazwa:</w:t>
            </w:r>
          </w:p>
          <w:p w:rsidR="00C779B7" w:rsidRDefault="00C779B7">
            <w:pPr>
              <w:ind w:left="100" w:right="1"/>
              <w:jc w:val="both"/>
              <w:rPr>
                <w:rFonts w:ascii="Segoe UI" w:eastAsia="SimSun" w:hAnsi="Segoe UI" w:cs="Segoe UI"/>
                <w:sz w:val="18"/>
                <w:szCs w:val="18"/>
              </w:rPr>
            </w:pPr>
            <w:r>
              <w:rPr>
                <w:rFonts w:ascii="Segoe UI" w:eastAsia="SimSun" w:hAnsi="Segoe UI" w:cs="Segoe UI"/>
                <w:sz w:val="18"/>
                <w:szCs w:val="18"/>
              </w:rPr>
              <w:t xml:space="preserve">                          ………………………………………………..…………………...................................................................................</w:t>
            </w:r>
          </w:p>
          <w:p w:rsidR="00C779B7" w:rsidRDefault="00C779B7">
            <w:pPr>
              <w:ind w:left="100" w:right="1"/>
              <w:jc w:val="center"/>
              <w:rPr>
                <w:rFonts w:ascii="Segoe UI" w:eastAsia="SimSun" w:hAnsi="Segoe UI" w:cs="Segoe UI"/>
                <w:sz w:val="18"/>
                <w:szCs w:val="18"/>
              </w:rPr>
            </w:pPr>
            <w:r>
              <w:rPr>
                <w:rFonts w:ascii="Segoe UI" w:eastAsia="SimSun" w:hAnsi="Segoe UI" w:cs="Segoe UI"/>
                <w:sz w:val="18"/>
                <w:szCs w:val="18"/>
              </w:rPr>
              <w:t xml:space="preserve">    ……………………………………………………………………………………….……..………………………..……....…..</w:t>
            </w:r>
          </w:p>
          <w:p w:rsidR="00C779B7" w:rsidRDefault="00C779B7">
            <w:pPr>
              <w:spacing w:after="120"/>
              <w:ind w:right="-51"/>
              <w:rPr>
                <w:rFonts w:ascii="Segoe UI" w:eastAsia="SimSun" w:hAnsi="Segoe UI" w:cs="Segoe UI"/>
                <w:sz w:val="12"/>
                <w:szCs w:val="12"/>
              </w:rPr>
            </w:pPr>
            <w:r>
              <w:rPr>
                <w:rFonts w:ascii="Segoe UI" w:eastAsia="SimSun" w:hAnsi="Segoe UI" w:cs="Segoe UI"/>
                <w:sz w:val="12"/>
                <w:szCs w:val="12"/>
              </w:rPr>
              <w:t xml:space="preserve">                                                                                                               podać firmę/pełną nazwę i adres </w:t>
            </w:r>
          </w:p>
          <w:p w:rsidR="00C779B7" w:rsidRDefault="00C779B7">
            <w:pPr>
              <w:spacing w:after="120"/>
              <w:ind w:left="102"/>
              <w:jc w:val="both"/>
              <w:rPr>
                <w:rFonts w:ascii="Segoe UI" w:eastAsia="SimSun" w:hAnsi="Segoe UI" w:cs="Segoe UI"/>
                <w:sz w:val="18"/>
                <w:szCs w:val="18"/>
              </w:rPr>
            </w:pPr>
            <w:r>
              <w:rPr>
                <w:rFonts w:ascii="Segoe UI" w:eastAsia="SimSun" w:hAnsi="Segoe UI" w:cs="Segoe UI"/>
                <w:sz w:val="18"/>
                <w:szCs w:val="18"/>
              </w:rPr>
              <w:t>REGON …..................................................................... NIP/PESEL  …......................................................................................</w:t>
            </w:r>
          </w:p>
          <w:p w:rsidR="00C779B7" w:rsidRDefault="00C779B7">
            <w:pPr>
              <w:ind w:left="100" w:right="1"/>
              <w:jc w:val="both"/>
              <w:rPr>
                <w:rFonts w:ascii="Segoe UI" w:eastAsia="SimSun" w:hAnsi="Segoe UI" w:cs="Segoe UI"/>
                <w:sz w:val="18"/>
                <w:szCs w:val="18"/>
                <w:lang w:val="de-DE"/>
              </w:rPr>
            </w:pPr>
            <w:r>
              <w:rPr>
                <w:rFonts w:ascii="Segoe UI" w:eastAsia="SimSun" w:hAnsi="Segoe UI" w:cs="Segoe UI"/>
                <w:sz w:val="18"/>
                <w:szCs w:val="18"/>
              </w:rPr>
              <w:t>KRS/</w:t>
            </w:r>
            <w:proofErr w:type="spellStart"/>
            <w:r>
              <w:rPr>
                <w:rFonts w:ascii="Segoe UI" w:eastAsia="SimSun" w:hAnsi="Segoe UI" w:cs="Segoe UI"/>
                <w:sz w:val="18"/>
                <w:szCs w:val="18"/>
              </w:rPr>
              <w:t>CEiDG</w:t>
            </w:r>
            <w:proofErr w:type="spellEnd"/>
            <w:r>
              <w:rPr>
                <w:rFonts w:ascii="Segoe UI" w:eastAsia="SimSun" w:hAnsi="Segoe UI" w:cs="Segoe UI"/>
                <w:sz w:val="18"/>
                <w:szCs w:val="18"/>
              </w:rPr>
              <w:t xml:space="preserve"> ….....................................................</w:t>
            </w:r>
            <w:r>
              <w:rPr>
                <w:rFonts w:ascii="Segoe UI" w:eastAsia="SimSun" w:hAnsi="Segoe UI" w:cs="Segoe UI"/>
                <w:sz w:val="18"/>
                <w:szCs w:val="18"/>
                <w:lang w:val="de-DE"/>
              </w:rPr>
              <w:t>……………………………………………………………………….……..…………….….</w:t>
            </w:r>
          </w:p>
          <w:p w:rsidR="00C779B7" w:rsidRDefault="00C779B7">
            <w:pPr>
              <w:ind w:left="100" w:right="1"/>
              <w:jc w:val="both"/>
              <w:rPr>
                <w:rFonts w:ascii="Segoe UI" w:eastAsia="SimSun" w:hAnsi="Segoe UI" w:cs="Segoe UI"/>
                <w:sz w:val="18"/>
                <w:szCs w:val="18"/>
              </w:rPr>
            </w:pPr>
          </w:p>
          <w:p w:rsidR="00C779B7" w:rsidRDefault="00C779B7">
            <w:pPr>
              <w:spacing w:after="120"/>
              <w:ind w:right="-51"/>
              <w:rPr>
                <w:rFonts w:ascii="Segoe UI" w:eastAsia="Segoe UI" w:hAnsi="Segoe UI" w:cs="Segoe UI"/>
              </w:rPr>
            </w:pPr>
            <w:r>
              <w:rPr>
                <w:rFonts w:ascii="Segoe UI" w:eastAsia="SimSun" w:hAnsi="Segoe UI" w:cs="Segoe UI"/>
                <w:b/>
                <w:u w:val="single"/>
              </w:rPr>
              <w:t>reprezentowany przez:</w:t>
            </w:r>
          </w:p>
          <w:p w:rsidR="00C779B7" w:rsidRDefault="00C779B7">
            <w:pPr>
              <w:ind w:right="-51"/>
              <w:rPr>
                <w:rFonts w:ascii="Segoe UI" w:eastAsia="SimSun" w:hAnsi="Segoe UI" w:cs="Segoe UI"/>
                <w:i/>
                <w:sz w:val="16"/>
                <w:szCs w:val="16"/>
              </w:rPr>
            </w:pPr>
            <w:r>
              <w:rPr>
                <w:rFonts w:ascii="Segoe UI" w:eastAsia="Segoe UI" w:hAnsi="Segoe UI" w:cs="Segoe UI"/>
              </w:rPr>
              <w:t>……………………………………</w:t>
            </w:r>
            <w:r>
              <w:rPr>
                <w:rFonts w:ascii="Segoe UI" w:eastAsia="SimSun" w:hAnsi="Segoe UI" w:cs="Segoe UI"/>
              </w:rPr>
              <w:t>.......………………………………………………………………………………….......………………</w:t>
            </w:r>
          </w:p>
          <w:p w:rsidR="00C779B7" w:rsidRDefault="00C779B7">
            <w:pPr>
              <w:ind w:right="-51"/>
              <w:rPr>
                <w:rFonts w:ascii="Segoe UI" w:eastAsia="SimSun" w:hAnsi="Segoe UI" w:cs="Segoe UI"/>
                <w:b/>
                <w:sz w:val="12"/>
                <w:szCs w:val="12"/>
                <w:u w:val="single"/>
              </w:rPr>
            </w:pPr>
            <w:r>
              <w:rPr>
                <w:rFonts w:ascii="Segoe UI" w:eastAsia="SimSun" w:hAnsi="Segoe UI" w:cs="Segoe UI"/>
                <w:sz w:val="12"/>
                <w:szCs w:val="12"/>
              </w:rPr>
              <w:t xml:space="preserve">                                                                                                                       podać imię i nazwisko</w:t>
            </w:r>
          </w:p>
          <w:p w:rsidR="00C779B7" w:rsidRDefault="00C779B7">
            <w:pPr>
              <w:ind w:left="100" w:right="1"/>
              <w:jc w:val="both"/>
              <w:rPr>
                <w:rFonts w:ascii="Segoe UI" w:eastAsia="SimSun" w:hAnsi="Segoe UI" w:cs="Segoe UI"/>
                <w:sz w:val="18"/>
                <w:szCs w:val="18"/>
              </w:rPr>
            </w:pPr>
          </w:p>
          <w:p w:rsidR="00FD38AF" w:rsidRPr="0056799D" w:rsidRDefault="00FD38AF" w:rsidP="00FD38AF">
            <w:pPr>
              <w:spacing w:line="276" w:lineRule="auto"/>
              <w:ind w:right="1"/>
              <w:jc w:val="both"/>
              <w:rPr>
                <w:rFonts w:ascii="Segoe UI" w:hAnsi="Segoe UI" w:cs="Segoe UI"/>
              </w:rPr>
            </w:pPr>
            <w:r w:rsidRPr="0056799D">
              <w:rPr>
                <w:rFonts w:ascii="Segoe UI" w:hAnsi="Segoe UI" w:cs="Segoe UI"/>
              </w:rPr>
              <w:t xml:space="preserve">Wykonawca </w:t>
            </w:r>
            <w:r w:rsidRPr="00F35F40">
              <w:rPr>
                <w:rFonts w:ascii="Segoe UI" w:hAnsi="Segoe UI" w:cs="Segoe UI"/>
                <w:color w:val="FF0000"/>
                <w:sz w:val="12"/>
                <w:szCs w:val="12"/>
              </w:rPr>
              <w:t>(zaznaczyć „X” właściwe)</w:t>
            </w:r>
            <w:r w:rsidRPr="0056799D">
              <w:rPr>
                <w:rFonts w:ascii="Segoe UI" w:hAnsi="Segoe UI" w:cs="Segoe UI"/>
              </w:rPr>
              <w:t>:</w:t>
            </w:r>
          </w:p>
          <w:p w:rsidR="00FD38AF" w:rsidRPr="0056799D" w:rsidRDefault="0053342C" w:rsidP="00FD38AF">
            <w:pPr>
              <w:spacing w:line="276" w:lineRule="auto"/>
              <w:ind w:left="100" w:right="1"/>
              <w:jc w:val="both"/>
              <w:rPr>
                <w:rFonts w:ascii="Segoe UI" w:hAnsi="Segoe UI" w:cs="Segoe UI"/>
              </w:rPr>
            </w:pPr>
            <w:sdt>
              <w:sdtPr>
                <w:rPr>
                  <w:rFonts w:ascii="Segoe UI" w:hAnsi="Segoe UI" w:cs="Segoe UI"/>
                </w:rPr>
                <w:id w:val="2046480019"/>
                <w14:checkbox>
                  <w14:checked w14:val="0"/>
                  <w14:checkedState w14:val="2612" w14:font="MS Gothic"/>
                  <w14:uncheckedState w14:val="2610" w14:font="MS Gothic"/>
                </w14:checkbox>
              </w:sdtPr>
              <w:sdtEndPr/>
              <w:sdtContent>
                <w:r w:rsidR="00FD38AF">
                  <w:rPr>
                    <w:rFonts w:ascii="MS Gothic" w:eastAsia="MS Gothic" w:hAnsi="MS Gothic" w:cs="Segoe UI" w:hint="eastAsia"/>
                  </w:rPr>
                  <w:t>☐</w:t>
                </w:r>
              </w:sdtContent>
            </w:sdt>
            <w:r w:rsidR="00FD38AF" w:rsidRPr="0056799D">
              <w:rPr>
                <w:rFonts w:ascii="Segoe UI" w:hAnsi="Segoe UI" w:cs="Segoe UI"/>
              </w:rPr>
              <w:t xml:space="preserve"> jest mikroprzedsiębiorstwem </w:t>
            </w:r>
          </w:p>
          <w:p w:rsidR="00FD38AF" w:rsidRPr="0056799D" w:rsidRDefault="0053342C" w:rsidP="00FD38AF">
            <w:pPr>
              <w:spacing w:line="276" w:lineRule="auto"/>
              <w:ind w:left="100" w:right="1"/>
              <w:jc w:val="both"/>
              <w:rPr>
                <w:rFonts w:ascii="Segoe UI" w:hAnsi="Segoe UI" w:cs="Segoe UI"/>
              </w:rPr>
            </w:pPr>
            <w:sdt>
              <w:sdtPr>
                <w:rPr>
                  <w:rFonts w:ascii="Segoe UI" w:hAnsi="Segoe UI" w:cs="Segoe UI"/>
                </w:rPr>
                <w:id w:val="1291094676"/>
                <w14:checkbox>
                  <w14:checked w14:val="0"/>
                  <w14:checkedState w14:val="2612" w14:font="MS Gothic"/>
                  <w14:uncheckedState w14:val="2610" w14:font="MS Gothic"/>
                </w14:checkbox>
              </w:sdtPr>
              <w:sdtEndPr/>
              <w:sdtContent>
                <w:r w:rsidR="00FD38AF">
                  <w:rPr>
                    <w:rFonts w:ascii="MS Gothic" w:eastAsia="MS Gothic" w:hAnsi="MS Gothic" w:cs="Segoe UI" w:hint="eastAsia"/>
                  </w:rPr>
                  <w:t>☐</w:t>
                </w:r>
              </w:sdtContent>
            </w:sdt>
            <w:r w:rsidR="00FD38AF" w:rsidRPr="0056799D">
              <w:rPr>
                <w:rFonts w:ascii="Segoe UI" w:hAnsi="Segoe UI" w:cs="Segoe UI"/>
              </w:rPr>
              <w:t xml:space="preserve">jest małym przedsiębiorstwem </w:t>
            </w:r>
          </w:p>
          <w:p w:rsidR="00FD38AF" w:rsidRPr="0056799D" w:rsidRDefault="0053342C" w:rsidP="00FD38AF">
            <w:pPr>
              <w:spacing w:line="276" w:lineRule="auto"/>
              <w:ind w:left="100" w:right="1"/>
              <w:jc w:val="both"/>
              <w:rPr>
                <w:rFonts w:ascii="Segoe UI" w:hAnsi="Segoe UI" w:cs="Segoe UI"/>
              </w:rPr>
            </w:pPr>
            <w:sdt>
              <w:sdtPr>
                <w:rPr>
                  <w:rFonts w:ascii="Segoe UI" w:hAnsi="Segoe UI" w:cs="Segoe UI"/>
                </w:rPr>
                <w:id w:val="-1585454378"/>
                <w14:checkbox>
                  <w14:checked w14:val="0"/>
                  <w14:checkedState w14:val="2612" w14:font="MS Gothic"/>
                  <w14:uncheckedState w14:val="2610" w14:font="MS Gothic"/>
                </w14:checkbox>
              </w:sdtPr>
              <w:sdtEndPr/>
              <w:sdtContent>
                <w:r w:rsidR="00FD38AF">
                  <w:rPr>
                    <w:rFonts w:ascii="MS Gothic" w:eastAsia="MS Gothic" w:hAnsi="MS Gothic" w:cs="Segoe UI" w:hint="eastAsia"/>
                  </w:rPr>
                  <w:t>☐</w:t>
                </w:r>
              </w:sdtContent>
            </w:sdt>
            <w:r w:rsidR="00FD38AF" w:rsidRPr="0056799D">
              <w:rPr>
                <w:rFonts w:ascii="Segoe UI" w:hAnsi="Segoe UI" w:cs="Segoe UI"/>
              </w:rPr>
              <w:t>jest średnim przedsiębiorstwem</w:t>
            </w:r>
          </w:p>
          <w:p w:rsidR="00FD38AF" w:rsidRPr="0056799D" w:rsidRDefault="0053342C" w:rsidP="00FD38AF">
            <w:pPr>
              <w:spacing w:line="276" w:lineRule="auto"/>
              <w:ind w:left="100" w:right="1"/>
              <w:jc w:val="both"/>
              <w:rPr>
                <w:rFonts w:ascii="Segoe UI" w:hAnsi="Segoe UI" w:cs="Segoe UI"/>
              </w:rPr>
            </w:pPr>
            <w:sdt>
              <w:sdtPr>
                <w:rPr>
                  <w:rFonts w:ascii="Segoe UI" w:hAnsi="Segoe UI" w:cs="Segoe UI"/>
                </w:rPr>
                <w:id w:val="-1701464553"/>
                <w14:checkbox>
                  <w14:checked w14:val="0"/>
                  <w14:checkedState w14:val="2612" w14:font="MS Gothic"/>
                  <w14:uncheckedState w14:val="2610" w14:font="MS Gothic"/>
                </w14:checkbox>
              </w:sdtPr>
              <w:sdtEndPr/>
              <w:sdtContent>
                <w:r w:rsidR="00FD38AF">
                  <w:rPr>
                    <w:rFonts w:ascii="MS Gothic" w:eastAsia="MS Gothic" w:hAnsi="MS Gothic" w:cs="Segoe UI" w:hint="eastAsia"/>
                  </w:rPr>
                  <w:t>☐</w:t>
                </w:r>
              </w:sdtContent>
            </w:sdt>
            <w:r w:rsidR="00FD38AF" w:rsidRPr="0056799D">
              <w:rPr>
                <w:rFonts w:ascii="Segoe UI" w:hAnsi="Segoe UI" w:cs="Segoe UI"/>
              </w:rPr>
              <w:t>prowadzi jednoosobową działalność gospodarczą</w:t>
            </w:r>
          </w:p>
          <w:p w:rsidR="00FD38AF" w:rsidRPr="0056799D" w:rsidRDefault="0053342C" w:rsidP="00FD38AF">
            <w:pPr>
              <w:spacing w:line="276" w:lineRule="auto"/>
              <w:ind w:left="100" w:right="1"/>
              <w:jc w:val="both"/>
              <w:rPr>
                <w:rFonts w:ascii="Segoe UI" w:hAnsi="Segoe UI" w:cs="Segoe UI"/>
              </w:rPr>
            </w:pPr>
            <w:sdt>
              <w:sdtPr>
                <w:rPr>
                  <w:rFonts w:ascii="Segoe UI" w:hAnsi="Segoe UI" w:cs="Segoe UI"/>
                </w:rPr>
                <w:id w:val="-295378575"/>
                <w14:checkbox>
                  <w14:checked w14:val="0"/>
                  <w14:checkedState w14:val="2612" w14:font="MS Gothic"/>
                  <w14:uncheckedState w14:val="2610" w14:font="MS Gothic"/>
                </w14:checkbox>
              </w:sdtPr>
              <w:sdtEndPr/>
              <w:sdtContent>
                <w:r w:rsidR="00FD38AF">
                  <w:rPr>
                    <w:rFonts w:ascii="MS Gothic" w:eastAsia="MS Gothic" w:hAnsi="MS Gothic" w:cs="Segoe UI" w:hint="eastAsia"/>
                  </w:rPr>
                  <w:t>☐</w:t>
                </w:r>
              </w:sdtContent>
            </w:sdt>
            <w:r w:rsidR="00FD38AF" w:rsidRPr="0056799D">
              <w:rPr>
                <w:rFonts w:ascii="Segoe UI" w:hAnsi="Segoe UI" w:cs="Segoe UI"/>
              </w:rPr>
              <w:t>jest osobą fizyczną nieprowadzącą działalności gospodarczej</w:t>
            </w:r>
          </w:p>
          <w:p w:rsidR="00FD38AF" w:rsidRDefault="0053342C" w:rsidP="00FD38AF">
            <w:pPr>
              <w:ind w:left="100" w:right="1"/>
              <w:jc w:val="both"/>
              <w:rPr>
                <w:rFonts w:ascii="Segoe UI" w:eastAsia="SimSun" w:hAnsi="Segoe UI" w:cs="Segoe UI"/>
                <w:sz w:val="18"/>
                <w:szCs w:val="18"/>
              </w:rPr>
            </w:pPr>
            <w:sdt>
              <w:sdtPr>
                <w:rPr>
                  <w:rFonts w:ascii="Segoe UI" w:hAnsi="Segoe UI" w:cs="Segoe UI"/>
                </w:rPr>
                <w:id w:val="503555946"/>
                <w14:checkbox>
                  <w14:checked w14:val="0"/>
                  <w14:checkedState w14:val="2612" w14:font="MS Gothic"/>
                  <w14:uncheckedState w14:val="2610" w14:font="MS Gothic"/>
                </w14:checkbox>
              </w:sdtPr>
              <w:sdtEndPr/>
              <w:sdtContent>
                <w:r w:rsidR="00FD38AF">
                  <w:rPr>
                    <w:rFonts w:ascii="MS Gothic" w:eastAsia="MS Gothic" w:hAnsi="MS Gothic" w:cs="Segoe UI" w:hint="eastAsia"/>
                  </w:rPr>
                  <w:t>☐</w:t>
                </w:r>
              </w:sdtContent>
            </w:sdt>
            <w:r w:rsidR="00FD38AF" w:rsidRPr="0056799D">
              <w:rPr>
                <w:rFonts w:ascii="Segoe UI" w:hAnsi="Segoe UI" w:cs="Segoe UI"/>
              </w:rPr>
              <w:t>inny rodzaj</w:t>
            </w:r>
          </w:p>
          <w:p w:rsidR="00C779B7" w:rsidRDefault="00C779B7">
            <w:pPr>
              <w:spacing w:line="276" w:lineRule="auto"/>
              <w:ind w:left="100" w:right="1"/>
              <w:jc w:val="both"/>
              <w:rPr>
                <w:rFonts w:ascii="Segoe UI" w:hAnsi="Segoe UI" w:cs="Segoe UI"/>
              </w:rPr>
            </w:pPr>
          </w:p>
        </w:tc>
      </w:tr>
    </w:tbl>
    <w:p w:rsidR="00C779B7" w:rsidRDefault="00C779B7" w:rsidP="00C779B7">
      <w:pPr>
        <w:jc w:val="both"/>
        <w:rPr>
          <w:rFonts w:ascii="Segoe UI" w:eastAsia="SimSun" w:hAnsi="Segoe UI" w:cs="Segoe UI"/>
        </w:rPr>
      </w:pPr>
    </w:p>
    <w:p w:rsidR="00C779B7" w:rsidRDefault="00C779B7" w:rsidP="00C779B7">
      <w:pPr>
        <w:spacing w:line="360" w:lineRule="auto"/>
        <w:jc w:val="center"/>
        <w:rPr>
          <w:rFonts w:ascii="Segoe UI" w:eastAsia="SimSun" w:hAnsi="Segoe UI" w:cs="Segoe UI"/>
          <w:b/>
        </w:rPr>
      </w:pPr>
      <w:r>
        <w:rPr>
          <w:rFonts w:ascii="Segoe UI" w:eastAsia="SimSun" w:hAnsi="Segoe UI" w:cs="Segoe UI"/>
          <w:b/>
        </w:rPr>
        <w:t xml:space="preserve">OŚWIADCZENIE </w:t>
      </w:r>
      <w:r>
        <w:rPr>
          <w:rFonts w:ascii="Segoe UI" w:eastAsia="SimSun" w:hAnsi="Segoe UI" w:cs="Segoe UI"/>
          <w:b/>
          <w:bCs/>
        </w:rPr>
        <w:t>WYKONAWCY</w:t>
      </w:r>
    </w:p>
    <w:p w:rsidR="00C779B7" w:rsidRDefault="00C779B7" w:rsidP="00C779B7">
      <w:pPr>
        <w:tabs>
          <w:tab w:val="left" w:pos="708"/>
        </w:tabs>
        <w:ind w:left="426" w:hanging="426"/>
        <w:jc w:val="center"/>
        <w:rPr>
          <w:rFonts w:ascii="Segoe UI" w:eastAsia="SimSun" w:hAnsi="Segoe UI" w:cs="Segoe UI"/>
          <w:b/>
          <w:sz w:val="18"/>
          <w:szCs w:val="18"/>
        </w:rPr>
      </w:pPr>
      <w:r>
        <w:rPr>
          <w:rFonts w:ascii="Segoe UI" w:eastAsia="SimSun" w:hAnsi="Segoe UI" w:cs="Segoe UI"/>
          <w:b/>
          <w:sz w:val="18"/>
          <w:szCs w:val="18"/>
        </w:rPr>
        <w:t xml:space="preserve">o niepodleganiu wykluczeniu na podstawie art. 7 ust. 1 ustawy z dnia 13 kwietnia 2022 r. </w:t>
      </w:r>
      <w:r>
        <w:rPr>
          <w:rFonts w:ascii="Segoe UI" w:eastAsia="SimSun" w:hAnsi="Segoe UI" w:cs="Segoe UI"/>
          <w:b/>
          <w:sz w:val="18"/>
          <w:szCs w:val="18"/>
        </w:rPr>
        <w:br/>
        <w:t xml:space="preserve">o szczególnych rozwiązaniach w zakresie przeciwdziałania wspieraniu agresji na Ukrainę </w:t>
      </w:r>
      <w:r>
        <w:rPr>
          <w:rFonts w:ascii="Segoe UI" w:eastAsia="SimSun" w:hAnsi="Segoe UI" w:cs="Segoe UI"/>
          <w:b/>
          <w:sz w:val="18"/>
          <w:szCs w:val="18"/>
        </w:rPr>
        <w:br/>
        <w:t xml:space="preserve">oraz służących ochronie bezpieczeństwa narodowego (Dz. U. z 2022 r.,  poz. 835) oraz na podstawie art. 5k </w:t>
      </w:r>
      <w:r>
        <w:rPr>
          <w:rFonts w:ascii="Segoe UI" w:eastAsiaTheme="minorHAnsi" w:hAnsi="Segoe UI" w:cs="Segoe UI"/>
          <w:b/>
          <w:sz w:val="18"/>
          <w:szCs w:val="18"/>
          <w:lang w:eastAsia="en-US"/>
        </w:rPr>
        <w:t xml:space="preserve">rozporządzenia Rady (UE) nr 833/2014 z dnia 31 lipca 2014 r. dotyczącego środków ograniczających w związku z działaniami Rosji destabilizującymi sytuację na Ukrainie (Dz. Urz. UE nr L 229 z 31.7.2014, str.1), w brzmieniu nadanym rozporządzeniem Rady (UE) 2022/576 z dnia </w:t>
      </w:r>
      <w:r>
        <w:rPr>
          <w:rFonts w:ascii="Segoe UI" w:eastAsiaTheme="minorHAnsi" w:hAnsi="Segoe UI" w:cs="Segoe UI"/>
          <w:b/>
          <w:sz w:val="18"/>
          <w:szCs w:val="18"/>
          <w:lang w:eastAsia="en-US"/>
        </w:rPr>
        <w:br/>
        <w:t xml:space="preserve">8 kwietnia 2022 r. w sprawie zmiany rozporządzenia (UE) nr 833/2014 dotyczącego środków ograniczających w związku z działaniami Rosji destabilizującymi sytuację na Ukrainie </w:t>
      </w:r>
      <w:r>
        <w:rPr>
          <w:rFonts w:ascii="Segoe UI" w:eastAsiaTheme="minorHAnsi" w:hAnsi="Segoe UI" w:cs="Segoe UI"/>
          <w:b/>
          <w:sz w:val="18"/>
          <w:szCs w:val="18"/>
          <w:lang w:eastAsia="en-US"/>
        </w:rPr>
        <w:br/>
        <w:t>(Dz. Urz. UE nr L 111 z 8.4.2022, str.1)</w:t>
      </w:r>
    </w:p>
    <w:p w:rsidR="00C779B7" w:rsidRDefault="00C779B7" w:rsidP="00C779B7">
      <w:pPr>
        <w:tabs>
          <w:tab w:val="left" w:pos="708"/>
        </w:tabs>
        <w:rPr>
          <w:rFonts w:ascii="Segoe UI" w:eastAsia="SimSun" w:hAnsi="Segoe UI" w:cs="Segoe UI"/>
          <w:b/>
          <w:bCs/>
        </w:rPr>
      </w:pPr>
    </w:p>
    <w:p w:rsidR="00C779B7" w:rsidRDefault="00C779B7" w:rsidP="0024375C">
      <w:pPr>
        <w:widowControl w:val="0"/>
        <w:suppressAutoHyphens w:val="0"/>
        <w:jc w:val="center"/>
        <w:rPr>
          <w:rFonts w:ascii="Segoe UI" w:hAnsi="Segoe UI" w:cs="Segoe UI"/>
          <w:b/>
          <w:bCs/>
          <w:sz w:val="18"/>
          <w:szCs w:val="18"/>
        </w:rPr>
      </w:pPr>
      <w:r>
        <w:rPr>
          <w:rFonts w:ascii="Segoe UI" w:eastAsiaTheme="minorHAnsi" w:hAnsi="Segoe UI" w:cs="Segoe UI"/>
          <w:b/>
          <w:bCs/>
          <w:sz w:val="18"/>
          <w:szCs w:val="18"/>
          <w:lang w:eastAsia="ar-SA"/>
        </w:rPr>
        <w:t xml:space="preserve">Dotyczy postępowania prowadzonego w trybie przetargu nieograniczonego </w:t>
      </w:r>
      <w:r>
        <w:rPr>
          <w:rFonts w:ascii="Segoe UI" w:eastAsiaTheme="minorHAnsi" w:hAnsi="Segoe UI" w:cs="Segoe UI"/>
          <w:b/>
          <w:bCs/>
          <w:sz w:val="18"/>
          <w:szCs w:val="18"/>
          <w:lang w:eastAsia="ar-SA"/>
        </w:rPr>
        <w:br/>
        <w:t xml:space="preserve">na </w:t>
      </w:r>
      <w:r w:rsidR="0024375C">
        <w:rPr>
          <w:rFonts w:ascii="Segoe UI" w:hAnsi="Segoe UI" w:cs="Segoe UI"/>
          <w:b/>
          <w:bCs/>
          <w:sz w:val="18"/>
          <w:szCs w:val="18"/>
        </w:rPr>
        <w:t>Przebudowę i rozbudowę</w:t>
      </w:r>
      <w:r w:rsidR="0024375C" w:rsidRPr="00CE5210">
        <w:rPr>
          <w:rFonts w:ascii="Segoe UI" w:hAnsi="Segoe UI" w:cs="Segoe UI"/>
          <w:b/>
          <w:bCs/>
          <w:sz w:val="18"/>
          <w:szCs w:val="18"/>
        </w:rPr>
        <w:t xml:space="preserve"> ulicy Szczecińskiej w Koszalinie na</w:t>
      </w:r>
      <w:r w:rsidR="0024375C">
        <w:rPr>
          <w:rFonts w:ascii="Segoe UI" w:hAnsi="Segoe UI" w:cs="Segoe UI"/>
          <w:b/>
          <w:bCs/>
          <w:sz w:val="18"/>
          <w:szCs w:val="18"/>
        </w:rPr>
        <w:t xml:space="preserve"> odcinku od </w:t>
      </w:r>
      <w:r w:rsidR="0024375C" w:rsidRPr="00CE5210">
        <w:rPr>
          <w:rFonts w:ascii="Segoe UI" w:hAnsi="Segoe UI" w:cs="Segoe UI"/>
          <w:b/>
          <w:bCs/>
          <w:sz w:val="18"/>
          <w:szCs w:val="18"/>
        </w:rPr>
        <w:t>granic Miasta do ul. Wołyńskiej</w:t>
      </w:r>
    </w:p>
    <w:p w:rsidR="00FD38AF" w:rsidRDefault="00FD38AF" w:rsidP="0024375C">
      <w:pPr>
        <w:widowControl w:val="0"/>
        <w:suppressAutoHyphens w:val="0"/>
        <w:jc w:val="center"/>
        <w:rPr>
          <w:rFonts w:ascii="Segoe UI" w:hAnsi="Segoe UI" w:cs="Segoe UI"/>
          <w:b/>
          <w:bCs/>
          <w:color w:val="000000"/>
          <w:sz w:val="18"/>
          <w:szCs w:val="18"/>
          <w:bdr w:val="none" w:sz="0" w:space="0" w:color="auto" w:frame="1"/>
          <w:shd w:val="clear" w:color="auto" w:fill="FFFFFF"/>
        </w:rPr>
      </w:pPr>
    </w:p>
    <w:p w:rsidR="00C779B7" w:rsidRDefault="00C779B7" w:rsidP="00C779B7">
      <w:pPr>
        <w:jc w:val="both"/>
        <w:rPr>
          <w:rFonts w:ascii="Segoe UI" w:eastAsia="SimSun" w:hAnsi="Segoe UI" w:cs="Segoe UI"/>
        </w:rPr>
      </w:pPr>
      <w:r>
        <w:rPr>
          <w:rFonts w:ascii="Segoe UI" w:eastAsia="SimSun" w:hAnsi="Segoe UI" w:cs="Segoe UI"/>
        </w:rPr>
        <w:t xml:space="preserve">prowadzonego przez </w:t>
      </w:r>
      <w:r>
        <w:rPr>
          <w:rFonts w:ascii="Segoe UI" w:eastAsia="SimSun" w:hAnsi="Segoe UI" w:cs="Segoe UI"/>
          <w:b/>
        </w:rPr>
        <w:t xml:space="preserve">Gminę Miasto Koszalin </w:t>
      </w:r>
      <w:r>
        <w:rPr>
          <w:rFonts w:ascii="Segoe UI" w:eastAsia="SimSun" w:hAnsi="Segoe UI" w:cs="Segoe UI"/>
        </w:rPr>
        <w:t>oświadczam, co następuje:</w:t>
      </w:r>
    </w:p>
    <w:p w:rsidR="00C779B7" w:rsidRDefault="00C779B7" w:rsidP="00C779B7">
      <w:pPr>
        <w:suppressAutoHyphens w:val="0"/>
        <w:jc w:val="both"/>
        <w:rPr>
          <w:rFonts w:ascii="Segoe UI" w:eastAsia="SimSun" w:hAnsi="Segoe UI" w:cs="Segoe UI"/>
          <w:b/>
        </w:rPr>
      </w:pPr>
    </w:p>
    <w:p w:rsidR="00C779B7" w:rsidRDefault="00C779B7" w:rsidP="00C779B7">
      <w:pPr>
        <w:jc w:val="both"/>
        <w:rPr>
          <w:rFonts w:ascii="Segoe UI" w:eastAsiaTheme="minorHAnsi" w:hAnsi="Segoe UI" w:cs="Segoe UI"/>
          <w:lang w:eastAsia="en-US"/>
        </w:rPr>
      </w:pPr>
      <w:r>
        <w:rPr>
          <w:rFonts w:ascii="Segoe UI" w:hAnsi="Segoe UI" w:cs="Segoe UI"/>
        </w:rPr>
        <w:t xml:space="preserve">Oświadczam, że nie podlegam wykluczeniu z postępowania na podstawie art. 7 ust. 1 ustawy </w:t>
      </w:r>
      <w:r>
        <w:rPr>
          <w:rFonts w:ascii="Segoe UI" w:hAnsi="Segoe UI" w:cs="Segoe UI"/>
        </w:rPr>
        <w:br/>
        <w:t xml:space="preserve">z dnia 13 kwietnia 2022 r. o szczególnych rozwiązaniach w zakresie przeciwdziałania wspieraniu </w:t>
      </w:r>
      <w:r>
        <w:rPr>
          <w:rFonts w:ascii="Segoe UI" w:hAnsi="Segoe UI" w:cs="Segoe UI"/>
        </w:rPr>
        <w:br/>
        <w:t xml:space="preserve">agresji na Ukrainę oraz służących ochronie bezpieczeństwa narodowego </w:t>
      </w:r>
      <w:r>
        <w:rPr>
          <w:rFonts w:ascii="Segoe UI" w:eastAsiaTheme="minorHAnsi" w:hAnsi="Segoe UI" w:cs="Segoe UI"/>
          <w:iCs/>
        </w:rPr>
        <w:t xml:space="preserve">(Dz. U. z 2022 r., </w:t>
      </w:r>
      <w:r>
        <w:rPr>
          <w:rFonts w:ascii="Segoe UI" w:eastAsiaTheme="minorHAnsi" w:hAnsi="Segoe UI" w:cs="Segoe UI"/>
          <w:iCs/>
        </w:rPr>
        <w:br/>
        <w:t>poz. 835)</w:t>
      </w:r>
      <w:r>
        <w:rPr>
          <w:rFonts w:ascii="Segoe UI" w:hAnsi="Segoe UI" w:cs="Segoe UI"/>
        </w:rPr>
        <w:t xml:space="preserve"> </w:t>
      </w:r>
      <w:r>
        <w:rPr>
          <w:rFonts w:ascii="Segoe UI" w:eastAsiaTheme="minorHAnsi" w:hAnsi="Segoe UI" w:cs="Segoe UI"/>
          <w:lang w:eastAsia="en-US"/>
        </w:rPr>
        <w:t xml:space="preserve">oraz na podstawie art. 5k </w:t>
      </w:r>
      <w:r>
        <w:rPr>
          <w:rFonts w:ascii="Segoe UI" w:eastAsiaTheme="minorHAnsi" w:hAnsi="Segoe UI" w:cs="Segoe UI"/>
          <w:szCs w:val="22"/>
          <w:lang w:eastAsia="en-US"/>
        </w:rPr>
        <w:t xml:space="preserve">rozporządzenia Rady (UE) nr 833/2014 z dnia 31 lipca 2014 r. dotyczącego środków ograniczających w związku z działaniami Rosji destabilizującymi sytuację </w:t>
      </w:r>
      <w:r>
        <w:rPr>
          <w:rFonts w:ascii="Segoe UI" w:eastAsiaTheme="minorHAnsi" w:hAnsi="Segoe UI" w:cs="Segoe UI"/>
          <w:szCs w:val="22"/>
          <w:lang w:eastAsia="en-US"/>
        </w:rPr>
        <w:br/>
        <w:t>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Pr>
          <w:rFonts w:ascii="Segoe UI" w:eastAsiaTheme="minorHAnsi" w:hAnsi="Segoe UI" w:cs="Segoe UI"/>
          <w:lang w:eastAsia="en-US"/>
        </w:rPr>
        <w:t>.</w:t>
      </w:r>
    </w:p>
    <w:p w:rsidR="00420AFA" w:rsidRDefault="00420AFA" w:rsidP="00C779B7">
      <w:pPr>
        <w:jc w:val="both"/>
        <w:rPr>
          <w:rFonts w:ascii="Segoe UI" w:eastAsiaTheme="minorHAnsi" w:hAnsi="Segoe UI" w:cs="Segoe UI"/>
          <w:lang w:eastAsia="en-US"/>
        </w:rPr>
      </w:pPr>
    </w:p>
    <w:p w:rsidR="00C779B7" w:rsidRDefault="00C779B7" w:rsidP="00C779B7">
      <w:pPr>
        <w:jc w:val="both"/>
        <w:rPr>
          <w:rFonts w:ascii="Segoe UI" w:eastAsia="SimSun" w:hAnsi="Segoe UI" w:cs="Segoe UI"/>
          <w:i/>
          <w:sz w:val="16"/>
          <w:szCs w:val="16"/>
        </w:rPr>
      </w:pPr>
    </w:p>
    <w:p w:rsidR="00C779B7" w:rsidRDefault="00C779B7" w:rsidP="00C779B7">
      <w:pPr>
        <w:shd w:val="clear" w:color="auto" w:fill="BFBFBF"/>
        <w:tabs>
          <w:tab w:val="left" w:pos="7553"/>
        </w:tabs>
        <w:jc w:val="both"/>
        <w:rPr>
          <w:rFonts w:ascii="Segoe UI" w:eastAsia="SimSun" w:hAnsi="Segoe UI" w:cs="Segoe UI"/>
          <w:b/>
        </w:rPr>
      </w:pPr>
      <w:r>
        <w:rPr>
          <w:rFonts w:ascii="Segoe UI" w:eastAsia="SimSun" w:hAnsi="Segoe UI" w:cs="Segoe UI"/>
          <w:b/>
        </w:rPr>
        <w:t>OŚWIADCZENIE DOTYCZĄCE PODANYCH INFORMACJI:</w:t>
      </w:r>
      <w:r>
        <w:rPr>
          <w:rFonts w:ascii="Segoe UI" w:eastAsia="SimSun" w:hAnsi="Segoe UI" w:cs="Segoe UI"/>
          <w:b/>
        </w:rPr>
        <w:tab/>
      </w:r>
    </w:p>
    <w:p w:rsidR="00C779B7" w:rsidRDefault="00C779B7" w:rsidP="00C779B7">
      <w:pPr>
        <w:ind w:firstLine="708"/>
        <w:jc w:val="both"/>
        <w:rPr>
          <w:rFonts w:ascii="Segoe UI" w:eastAsia="SimSun" w:hAnsi="Segoe UI" w:cs="Segoe UI"/>
          <w:b/>
        </w:rPr>
      </w:pPr>
    </w:p>
    <w:p w:rsidR="00C779B7" w:rsidRPr="00D40BE9" w:rsidRDefault="00C779B7" w:rsidP="00D40BE9">
      <w:pPr>
        <w:jc w:val="both"/>
        <w:rPr>
          <w:rFonts w:ascii="Segoe UI" w:eastAsia="SimSun" w:hAnsi="Segoe UI" w:cs="Segoe UI"/>
        </w:rPr>
      </w:pPr>
      <w:r>
        <w:rPr>
          <w:rFonts w:ascii="Segoe UI" w:eastAsia="SimSun" w:hAnsi="Segoe UI" w:cs="Segoe UI"/>
        </w:rPr>
        <w:t>Oświadczam, że informacje podane powyżej są aktualne i zgodne z prawdą oraz zostały przedstawione z pełną świadomością konsekwencji wprowadzenia Zamawiającego w błąd przy przedstawianiu informacji.</w:t>
      </w:r>
    </w:p>
    <w:p w:rsidR="00C779B7" w:rsidRDefault="00C779B7" w:rsidP="00C779B7">
      <w:pPr>
        <w:widowControl w:val="0"/>
        <w:tabs>
          <w:tab w:val="left" w:pos="708"/>
        </w:tabs>
        <w:jc w:val="center"/>
        <w:rPr>
          <w:rFonts w:ascii="Segoe UI" w:eastAsia="SimSun" w:hAnsi="Segoe UI" w:cs="Segoe UI"/>
          <w:i/>
          <w:sz w:val="16"/>
          <w:szCs w:val="16"/>
        </w:rPr>
      </w:pPr>
    </w:p>
    <w:p w:rsidR="00C779B7" w:rsidRDefault="00C779B7" w:rsidP="00C779B7">
      <w:pPr>
        <w:widowControl w:val="0"/>
        <w:tabs>
          <w:tab w:val="left" w:pos="708"/>
        </w:tabs>
        <w:jc w:val="center"/>
        <w:rPr>
          <w:rFonts w:ascii="Segoe UI" w:eastAsia="SimSun" w:hAnsi="Segoe UI" w:cs="Segoe UI"/>
          <w:iCs/>
          <w:color w:val="FF0000"/>
          <w:sz w:val="12"/>
          <w:szCs w:val="12"/>
        </w:rPr>
      </w:pPr>
      <w:r>
        <w:rPr>
          <w:rFonts w:ascii="Segoe UI" w:eastAsia="SimSun" w:hAnsi="Segoe UI" w:cs="Segoe UI"/>
          <w:iCs/>
          <w:color w:val="FF0000"/>
          <w:sz w:val="12"/>
          <w:szCs w:val="12"/>
        </w:rPr>
        <w:t>Niniejsze oświadczenie należy opatrzyć kwalifikowanym podpisem elektronicznym właściwej, umocowanej osoby / właściwych, umocowanych osó</w:t>
      </w:r>
      <w:r w:rsidR="009F5BBF">
        <w:rPr>
          <w:rFonts w:ascii="Segoe UI" w:eastAsia="SimSun" w:hAnsi="Segoe UI" w:cs="Segoe UI"/>
          <w:iCs/>
          <w:color w:val="FF0000"/>
          <w:sz w:val="12"/>
          <w:szCs w:val="12"/>
        </w:rPr>
        <w:t>b</w:t>
      </w: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Default="00FD38AF" w:rsidP="00C779B7">
      <w:pPr>
        <w:widowControl w:val="0"/>
        <w:tabs>
          <w:tab w:val="left" w:pos="708"/>
        </w:tabs>
        <w:jc w:val="center"/>
        <w:rPr>
          <w:rFonts w:ascii="Segoe UI" w:eastAsia="SimSun" w:hAnsi="Segoe UI" w:cs="Segoe UI"/>
          <w:iCs/>
          <w:color w:val="FF0000"/>
          <w:sz w:val="12"/>
          <w:szCs w:val="12"/>
        </w:rPr>
      </w:pPr>
    </w:p>
    <w:p w:rsidR="00FD38AF" w:rsidRPr="00C779B7" w:rsidRDefault="00FD38AF" w:rsidP="00C779B7">
      <w:pPr>
        <w:widowControl w:val="0"/>
        <w:tabs>
          <w:tab w:val="left" w:pos="708"/>
        </w:tabs>
        <w:jc w:val="center"/>
        <w:rPr>
          <w:rFonts w:ascii="Segoe UI" w:eastAsia="SimSun" w:hAnsi="Segoe UI" w:cs="Segoe UI"/>
          <w:sz w:val="12"/>
          <w:szCs w:val="12"/>
        </w:rPr>
      </w:pPr>
    </w:p>
    <w:p w:rsidR="00C779B7" w:rsidRDefault="00C779B7" w:rsidP="00C779B7">
      <w:pPr>
        <w:pStyle w:val="Domylnie"/>
        <w:widowControl w:val="0"/>
        <w:jc w:val="right"/>
        <w:rPr>
          <w:rFonts w:ascii="Segoe UI" w:hAnsi="Segoe UI" w:cs="Segoe UI"/>
          <w:b/>
        </w:rPr>
      </w:pPr>
      <w:r>
        <w:rPr>
          <w:rFonts w:ascii="Segoe UI" w:hAnsi="Segoe UI" w:cs="Segoe UI"/>
          <w:b/>
        </w:rPr>
        <w:t>2.2.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C779B7" w:rsidTr="00C779B7">
        <w:trPr>
          <w:trHeight w:val="3667"/>
        </w:trPr>
        <w:tc>
          <w:tcPr>
            <w:tcW w:w="9214" w:type="dxa"/>
            <w:tcBorders>
              <w:top w:val="double" w:sz="4" w:space="0" w:color="auto"/>
              <w:left w:val="double" w:sz="4" w:space="0" w:color="auto"/>
              <w:bottom w:val="double" w:sz="4" w:space="0" w:color="auto"/>
              <w:right w:val="double" w:sz="4" w:space="0" w:color="auto"/>
            </w:tcBorders>
          </w:tcPr>
          <w:p w:rsidR="00C779B7" w:rsidRDefault="00C779B7">
            <w:pPr>
              <w:ind w:left="100" w:right="1"/>
              <w:jc w:val="center"/>
              <w:rPr>
                <w:rFonts w:ascii="Arial" w:eastAsia="SimSun" w:hAnsi="Arial" w:cs="Arial"/>
                <w:b/>
                <w:bCs/>
                <w:sz w:val="18"/>
                <w:szCs w:val="18"/>
                <w:u w:val="single"/>
              </w:rPr>
            </w:pPr>
          </w:p>
          <w:p w:rsidR="00C779B7" w:rsidRDefault="00C779B7">
            <w:pPr>
              <w:ind w:left="100" w:right="1"/>
              <w:jc w:val="center"/>
              <w:rPr>
                <w:rFonts w:ascii="Arial" w:eastAsia="SimSun" w:hAnsi="Arial" w:cs="Arial"/>
                <w:b/>
                <w:bCs/>
                <w:sz w:val="18"/>
                <w:szCs w:val="18"/>
              </w:rPr>
            </w:pPr>
            <w:r>
              <w:rPr>
                <w:rFonts w:ascii="Arial" w:eastAsia="SimSun" w:hAnsi="Arial" w:cs="Arial"/>
                <w:b/>
                <w:bCs/>
                <w:sz w:val="18"/>
                <w:szCs w:val="18"/>
              </w:rPr>
              <w:t xml:space="preserve">DANE DOTYCZĄCE </w:t>
            </w:r>
            <w:r>
              <w:rPr>
                <w:rFonts w:ascii="Segoe UI" w:eastAsia="SimSun" w:hAnsi="Segoe UI" w:cs="Segoe UI"/>
                <w:b/>
                <w:sz w:val="18"/>
                <w:szCs w:val="18"/>
              </w:rPr>
              <w:t xml:space="preserve">PODMIOTU UDOSTĘPNIAJĄCEGO ZASOBY DO ODDANIA WYKONAWCY </w:t>
            </w:r>
            <w:r>
              <w:rPr>
                <w:rFonts w:ascii="Segoe UI" w:eastAsia="SimSun" w:hAnsi="Segoe UI" w:cs="Segoe UI"/>
                <w:b/>
                <w:sz w:val="18"/>
                <w:szCs w:val="18"/>
              </w:rPr>
              <w:br/>
              <w:t>DO DYSPOZYCJI NIEZBĘDNYCH ZASOBÓW NA POTRZEBY REALIZACJI ZAMÓWIENIA</w:t>
            </w:r>
          </w:p>
          <w:p w:rsidR="00C779B7" w:rsidRDefault="00C779B7">
            <w:pPr>
              <w:ind w:left="100" w:right="1"/>
              <w:jc w:val="both"/>
              <w:rPr>
                <w:rFonts w:ascii="Arial" w:eastAsia="SimSun" w:hAnsi="Arial" w:cs="Arial"/>
                <w:sz w:val="18"/>
                <w:szCs w:val="18"/>
              </w:rPr>
            </w:pPr>
          </w:p>
          <w:p w:rsidR="00C779B7" w:rsidRDefault="00C779B7">
            <w:pPr>
              <w:ind w:left="102"/>
              <w:jc w:val="both"/>
              <w:rPr>
                <w:rFonts w:ascii="Segoe UI" w:eastAsia="SimSun" w:hAnsi="Segoe UI" w:cs="Segoe UI"/>
                <w:sz w:val="18"/>
                <w:szCs w:val="18"/>
              </w:rPr>
            </w:pPr>
            <w:r>
              <w:rPr>
                <w:rFonts w:ascii="Segoe UI" w:eastAsia="SimSun" w:hAnsi="Segoe UI" w:cs="Segoe UI"/>
                <w:sz w:val="18"/>
                <w:szCs w:val="18"/>
              </w:rPr>
              <w:t>Nazwa:</w:t>
            </w:r>
          </w:p>
          <w:p w:rsidR="00C779B7" w:rsidRDefault="00C779B7">
            <w:pPr>
              <w:ind w:left="100" w:right="1"/>
              <w:jc w:val="both"/>
              <w:rPr>
                <w:rFonts w:ascii="Segoe UI" w:eastAsia="SimSun" w:hAnsi="Segoe UI" w:cs="Segoe UI"/>
                <w:sz w:val="18"/>
                <w:szCs w:val="18"/>
              </w:rPr>
            </w:pPr>
            <w:r>
              <w:rPr>
                <w:rFonts w:ascii="Segoe UI" w:eastAsia="SimSun" w:hAnsi="Segoe UI" w:cs="Segoe UI"/>
                <w:sz w:val="18"/>
                <w:szCs w:val="18"/>
              </w:rPr>
              <w:t xml:space="preserve">                          ………………………………………………..…………………...................................................................................</w:t>
            </w:r>
          </w:p>
          <w:p w:rsidR="00C779B7" w:rsidRDefault="00C779B7">
            <w:pPr>
              <w:ind w:left="100" w:right="1"/>
              <w:jc w:val="center"/>
              <w:rPr>
                <w:rFonts w:ascii="Segoe UI" w:eastAsia="SimSun" w:hAnsi="Segoe UI" w:cs="Segoe UI"/>
                <w:sz w:val="18"/>
                <w:szCs w:val="18"/>
              </w:rPr>
            </w:pPr>
            <w:r>
              <w:rPr>
                <w:rFonts w:ascii="Segoe UI" w:eastAsia="SimSun" w:hAnsi="Segoe UI" w:cs="Segoe UI"/>
                <w:sz w:val="18"/>
                <w:szCs w:val="18"/>
              </w:rPr>
              <w:t xml:space="preserve">    ……………………………………………………………………………………….……..………………………..……....…..</w:t>
            </w:r>
          </w:p>
          <w:p w:rsidR="00C779B7" w:rsidRDefault="00C779B7">
            <w:pPr>
              <w:spacing w:after="120"/>
              <w:ind w:right="-51"/>
              <w:rPr>
                <w:rFonts w:ascii="Segoe UI" w:eastAsia="SimSun" w:hAnsi="Segoe UI" w:cs="Segoe UI"/>
                <w:sz w:val="12"/>
                <w:szCs w:val="12"/>
              </w:rPr>
            </w:pPr>
            <w:r>
              <w:rPr>
                <w:rFonts w:ascii="Segoe UI" w:eastAsia="SimSun" w:hAnsi="Segoe UI" w:cs="Segoe UI"/>
                <w:sz w:val="12"/>
                <w:szCs w:val="12"/>
              </w:rPr>
              <w:t xml:space="preserve">                                                                                                               podać firmę/pełną nazwę i adres </w:t>
            </w:r>
          </w:p>
          <w:p w:rsidR="00C779B7" w:rsidRDefault="00C779B7">
            <w:pPr>
              <w:spacing w:after="120"/>
              <w:ind w:left="102"/>
              <w:jc w:val="both"/>
              <w:rPr>
                <w:rFonts w:ascii="Segoe UI" w:eastAsia="SimSun" w:hAnsi="Segoe UI" w:cs="Segoe UI"/>
                <w:sz w:val="18"/>
                <w:szCs w:val="18"/>
              </w:rPr>
            </w:pPr>
            <w:r>
              <w:rPr>
                <w:rFonts w:ascii="Segoe UI" w:eastAsia="SimSun" w:hAnsi="Segoe UI" w:cs="Segoe UI"/>
                <w:sz w:val="18"/>
                <w:szCs w:val="18"/>
              </w:rPr>
              <w:t>REGON …..................................................................... NIP/PESEL  …......................................................................................</w:t>
            </w:r>
          </w:p>
          <w:p w:rsidR="00C779B7" w:rsidRDefault="00C779B7">
            <w:pPr>
              <w:ind w:left="100" w:right="1"/>
              <w:jc w:val="both"/>
              <w:rPr>
                <w:rFonts w:ascii="Segoe UI" w:eastAsia="SimSun" w:hAnsi="Segoe UI" w:cs="Segoe UI"/>
                <w:sz w:val="18"/>
                <w:szCs w:val="18"/>
                <w:lang w:val="de-DE"/>
              </w:rPr>
            </w:pPr>
            <w:r>
              <w:rPr>
                <w:rFonts w:ascii="Segoe UI" w:eastAsia="SimSun" w:hAnsi="Segoe UI" w:cs="Segoe UI"/>
                <w:sz w:val="18"/>
                <w:szCs w:val="18"/>
              </w:rPr>
              <w:t>KRS/</w:t>
            </w:r>
            <w:proofErr w:type="spellStart"/>
            <w:r>
              <w:rPr>
                <w:rFonts w:ascii="Segoe UI" w:eastAsia="SimSun" w:hAnsi="Segoe UI" w:cs="Segoe UI"/>
                <w:sz w:val="18"/>
                <w:szCs w:val="18"/>
              </w:rPr>
              <w:t>CEiDG</w:t>
            </w:r>
            <w:proofErr w:type="spellEnd"/>
            <w:r>
              <w:rPr>
                <w:rFonts w:ascii="Segoe UI" w:eastAsia="SimSun" w:hAnsi="Segoe UI" w:cs="Segoe UI"/>
                <w:sz w:val="18"/>
                <w:szCs w:val="18"/>
              </w:rPr>
              <w:t xml:space="preserve"> ….....................................................</w:t>
            </w:r>
            <w:r>
              <w:rPr>
                <w:rFonts w:ascii="Segoe UI" w:eastAsia="SimSun" w:hAnsi="Segoe UI" w:cs="Segoe UI"/>
                <w:sz w:val="18"/>
                <w:szCs w:val="18"/>
                <w:lang w:val="de-DE"/>
              </w:rPr>
              <w:t>……………………………………………………………………….……..…………….….</w:t>
            </w:r>
          </w:p>
          <w:p w:rsidR="00C779B7" w:rsidRDefault="00C779B7">
            <w:pPr>
              <w:ind w:left="100" w:right="1"/>
              <w:jc w:val="both"/>
              <w:rPr>
                <w:rFonts w:ascii="Segoe UI" w:eastAsia="SimSun" w:hAnsi="Segoe UI" w:cs="Segoe UI"/>
                <w:sz w:val="18"/>
                <w:szCs w:val="18"/>
              </w:rPr>
            </w:pPr>
          </w:p>
          <w:p w:rsidR="00C779B7" w:rsidRDefault="00C779B7">
            <w:pPr>
              <w:spacing w:after="120"/>
              <w:ind w:right="-51"/>
              <w:rPr>
                <w:rFonts w:ascii="Segoe UI" w:eastAsia="Segoe UI" w:hAnsi="Segoe UI" w:cs="Segoe UI"/>
              </w:rPr>
            </w:pPr>
            <w:r>
              <w:rPr>
                <w:rFonts w:ascii="Segoe UI" w:eastAsia="SimSun" w:hAnsi="Segoe UI" w:cs="Segoe UI"/>
                <w:b/>
                <w:u w:val="single"/>
              </w:rPr>
              <w:t>reprezentowany przez:</w:t>
            </w:r>
          </w:p>
          <w:p w:rsidR="00C779B7" w:rsidRDefault="00C779B7">
            <w:pPr>
              <w:ind w:right="-51"/>
              <w:rPr>
                <w:rFonts w:ascii="Segoe UI" w:eastAsia="SimSun" w:hAnsi="Segoe UI" w:cs="Segoe UI"/>
                <w:i/>
                <w:sz w:val="16"/>
                <w:szCs w:val="16"/>
              </w:rPr>
            </w:pPr>
            <w:r>
              <w:rPr>
                <w:rFonts w:ascii="Segoe UI" w:eastAsia="Segoe UI" w:hAnsi="Segoe UI" w:cs="Segoe UI"/>
              </w:rPr>
              <w:t>……………………………………</w:t>
            </w:r>
            <w:r>
              <w:rPr>
                <w:rFonts w:ascii="Segoe UI" w:eastAsia="SimSun" w:hAnsi="Segoe UI" w:cs="Segoe UI"/>
              </w:rPr>
              <w:t>.......………………………………………………………………………………….......………………</w:t>
            </w:r>
          </w:p>
          <w:p w:rsidR="00C779B7" w:rsidRDefault="00C779B7">
            <w:pPr>
              <w:ind w:right="-51"/>
              <w:rPr>
                <w:rFonts w:ascii="Segoe UI" w:eastAsia="SimSun" w:hAnsi="Segoe UI" w:cs="Segoe UI"/>
                <w:b/>
                <w:sz w:val="12"/>
                <w:szCs w:val="12"/>
                <w:u w:val="single"/>
              </w:rPr>
            </w:pPr>
            <w:r>
              <w:rPr>
                <w:rFonts w:ascii="Segoe UI" w:eastAsia="SimSun" w:hAnsi="Segoe UI" w:cs="Segoe UI"/>
                <w:sz w:val="12"/>
                <w:szCs w:val="12"/>
              </w:rPr>
              <w:t xml:space="preserve">                                                                                                                   podać imię i nazwisko</w:t>
            </w:r>
          </w:p>
        </w:tc>
      </w:tr>
    </w:tbl>
    <w:p w:rsidR="00C779B7" w:rsidRDefault="00C779B7" w:rsidP="00C779B7">
      <w:pPr>
        <w:jc w:val="center"/>
        <w:rPr>
          <w:rFonts w:ascii="Segoe UI" w:eastAsia="SimSun" w:hAnsi="Segoe UI" w:cs="Segoe UI"/>
          <w:b/>
        </w:rPr>
      </w:pPr>
      <w:r>
        <w:rPr>
          <w:rFonts w:ascii="Segoe UI" w:eastAsia="SimSun" w:hAnsi="Segoe UI" w:cs="Segoe UI"/>
          <w:b/>
        </w:rPr>
        <w:t xml:space="preserve">OŚWIADCZENIE PODMIOTU UDOSTĘPNIAJĄCEGO ZASOBY DO ODDANIA WYKONAWCY </w:t>
      </w:r>
      <w:r>
        <w:rPr>
          <w:rFonts w:ascii="Segoe UI" w:eastAsia="SimSun" w:hAnsi="Segoe UI" w:cs="Segoe UI"/>
          <w:b/>
        </w:rPr>
        <w:br/>
        <w:t>DO DYSPOZYCJI NIEZBĘDNYCH ZASOBÓW NA POTRZEBY REALIZACJI ZAMÓWIENIA</w:t>
      </w:r>
    </w:p>
    <w:p w:rsidR="003C57F6" w:rsidRDefault="003C57F6" w:rsidP="00C779B7">
      <w:pPr>
        <w:tabs>
          <w:tab w:val="left" w:pos="708"/>
        </w:tabs>
        <w:ind w:left="426" w:hanging="426"/>
        <w:jc w:val="center"/>
        <w:rPr>
          <w:rFonts w:ascii="Segoe UI" w:eastAsia="SimSun" w:hAnsi="Segoe UI" w:cs="Segoe UI"/>
          <w:b/>
          <w:sz w:val="18"/>
          <w:szCs w:val="18"/>
        </w:rPr>
      </w:pPr>
    </w:p>
    <w:p w:rsidR="00C779B7" w:rsidRDefault="00C779B7" w:rsidP="00C779B7">
      <w:pPr>
        <w:tabs>
          <w:tab w:val="left" w:pos="708"/>
        </w:tabs>
        <w:ind w:left="426" w:hanging="426"/>
        <w:jc w:val="center"/>
        <w:rPr>
          <w:rFonts w:ascii="Segoe UI" w:eastAsia="SimSun" w:hAnsi="Segoe UI" w:cs="Segoe UI"/>
          <w:b/>
          <w:sz w:val="18"/>
          <w:szCs w:val="18"/>
        </w:rPr>
      </w:pPr>
      <w:r>
        <w:rPr>
          <w:rFonts w:ascii="Segoe UI" w:eastAsia="SimSun" w:hAnsi="Segoe UI" w:cs="Segoe UI"/>
          <w:b/>
          <w:sz w:val="18"/>
          <w:szCs w:val="18"/>
        </w:rPr>
        <w:t xml:space="preserve">o niepodleganiu wykluczeniu na podstawie art. 7 ust. 1 ustawy z dnia 13 kwietnia 2022 r. </w:t>
      </w:r>
      <w:r>
        <w:rPr>
          <w:rFonts w:ascii="Segoe UI" w:eastAsia="SimSun" w:hAnsi="Segoe UI" w:cs="Segoe UI"/>
          <w:b/>
          <w:sz w:val="18"/>
          <w:szCs w:val="18"/>
        </w:rPr>
        <w:br/>
        <w:t xml:space="preserve">o szczególnych rozwiązaniach w zakresie przeciwdziałania wspieraniu agresji na Ukrainę </w:t>
      </w:r>
      <w:r>
        <w:rPr>
          <w:rFonts w:ascii="Segoe UI" w:eastAsia="SimSun" w:hAnsi="Segoe UI" w:cs="Segoe UI"/>
          <w:b/>
          <w:sz w:val="18"/>
          <w:szCs w:val="18"/>
        </w:rPr>
        <w:br/>
        <w:t xml:space="preserve">oraz służących ochronie bezpieczeństwa narodowego (Dz. U. z 2022 r.,  poz. 835) oraz na podstawie art. 5k </w:t>
      </w:r>
      <w:r>
        <w:rPr>
          <w:rFonts w:ascii="Segoe UI" w:eastAsiaTheme="minorHAnsi" w:hAnsi="Segoe UI" w:cs="Segoe UI"/>
          <w:b/>
          <w:sz w:val="18"/>
          <w:szCs w:val="18"/>
          <w:lang w:eastAsia="en-US"/>
        </w:rPr>
        <w:t xml:space="preserve">rozporządzenia Rady (UE) nr 833/2014 z dnia 31 lipca 2014 r. dotyczącego środków ograniczających w związku z działaniami Rosji destabilizującymi sytuację na Ukrainie (Dz. Urz. UE nr L 229 z 31.7.2014, str.1), w brzmieniu nadanym rozporządzeniem Rady (UE) 2022/576 z dnia </w:t>
      </w:r>
      <w:r>
        <w:rPr>
          <w:rFonts w:ascii="Segoe UI" w:eastAsiaTheme="minorHAnsi" w:hAnsi="Segoe UI" w:cs="Segoe UI"/>
          <w:b/>
          <w:sz w:val="18"/>
          <w:szCs w:val="18"/>
          <w:lang w:eastAsia="en-US"/>
        </w:rPr>
        <w:br/>
        <w:t xml:space="preserve">8 kwietnia 2022 r. w sprawie zmiany rozporządzenia (UE) nr 833/2014 dotyczącego środków ograniczających w związku z działaniami Rosji destabilizującymi sytuację na Ukrainie </w:t>
      </w:r>
      <w:r>
        <w:rPr>
          <w:rFonts w:ascii="Segoe UI" w:eastAsiaTheme="minorHAnsi" w:hAnsi="Segoe UI" w:cs="Segoe UI"/>
          <w:b/>
          <w:sz w:val="18"/>
          <w:szCs w:val="18"/>
          <w:lang w:eastAsia="en-US"/>
        </w:rPr>
        <w:br/>
        <w:t>(Dz. Urz. UE nr L 111 z 8.4.2022, str.1)</w:t>
      </w:r>
    </w:p>
    <w:p w:rsidR="00C779B7" w:rsidRDefault="00C779B7" w:rsidP="00C779B7">
      <w:pPr>
        <w:tabs>
          <w:tab w:val="left" w:pos="708"/>
        </w:tabs>
        <w:rPr>
          <w:rFonts w:ascii="Segoe UI" w:eastAsia="SimSun" w:hAnsi="Segoe UI" w:cs="Segoe UI"/>
          <w:b/>
          <w:bCs/>
        </w:rPr>
      </w:pPr>
    </w:p>
    <w:p w:rsidR="00C779B7" w:rsidRPr="002B4A28" w:rsidRDefault="00C779B7" w:rsidP="00C779B7">
      <w:pPr>
        <w:widowControl w:val="0"/>
        <w:suppressAutoHyphens w:val="0"/>
        <w:jc w:val="center"/>
        <w:rPr>
          <w:rFonts w:ascii="Segoe UI" w:hAnsi="Segoe UI" w:cs="Segoe UI"/>
          <w:b/>
          <w:lang w:eastAsia="pl-PL"/>
        </w:rPr>
      </w:pPr>
      <w:r>
        <w:rPr>
          <w:rFonts w:ascii="Segoe UI" w:eastAsiaTheme="minorHAnsi" w:hAnsi="Segoe UI" w:cs="Segoe UI"/>
          <w:b/>
          <w:bCs/>
          <w:sz w:val="18"/>
          <w:szCs w:val="18"/>
          <w:lang w:eastAsia="ar-SA"/>
        </w:rPr>
        <w:t xml:space="preserve">Dotyczy postępowania prowadzonego w trybie przetargu nieograniczonego </w:t>
      </w:r>
      <w:r>
        <w:rPr>
          <w:rFonts w:ascii="Segoe UI" w:eastAsiaTheme="minorHAnsi" w:hAnsi="Segoe UI" w:cs="Segoe UI"/>
          <w:b/>
          <w:bCs/>
          <w:sz w:val="18"/>
          <w:szCs w:val="18"/>
          <w:lang w:eastAsia="ar-SA"/>
        </w:rPr>
        <w:br/>
        <w:t xml:space="preserve">na </w:t>
      </w:r>
      <w:r w:rsidR="0024375C">
        <w:rPr>
          <w:rFonts w:ascii="Segoe UI" w:hAnsi="Segoe UI" w:cs="Segoe UI"/>
          <w:b/>
          <w:sz w:val="18"/>
          <w:szCs w:val="18"/>
          <w:lang w:eastAsia="pl-PL"/>
        </w:rPr>
        <w:t>Przebudowę i rozbudowę</w:t>
      </w:r>
      <w:r w:rsidR="0024375C" w:rsidRPr="0024375C">
        <w:rPr>
          <w:rFonts w:ascii="Segoe UI" w:hAnsi="Segoe UI" w:cs="Segoe UI"/>
          <w:b/>
          <w:sz w:val="18"/>
          <w:szCs w:val="18"/>
          <w:lang w:eastAsia="pl-PL"/>
        </w:rPr>
        <w:t xml:space="preserve"> ulicy Szczecińskiej w Koszalinie na odcinku od granic Miasta do ul. Wołyńskiej</w:t>
      </w:r>
    </w:p>
    <w:p w:rsidR="00C779B7" w:rsidRDefault="00C779B7" w:rsidP="00C779B7">
      <w:pPr>
        <w:jc w:val="both"/>
        <w:rPr>
          <w:rFonts w:ascii="Segoe UI" w:hAnsi="Segoe UI" w:cs="Segoe UI"/>
          <w:bCs/>
          <w:i/>
          <w:color w:val="000000"/>
          <w:sz w:val="18"/>
          <w:szCs w:val="18"/>
          <w:bdr w:val="none" w:sz="0" w:space="0" w:color="auto" w:frame="1"/>
          <w:shd w:val="clear" w:color="auto" w:fill="FFFFFF"/>
        </w:rPr>
      </w:pPr>
    </w:p>
    <w:p w:rsidR="00C779B7" w:rsidRDefault="00C779B7" w:rsidP="00C779B7">
      <w:pPr>
        <w:jc w:val="both"/>
        <w:rPr>
          <w:rFonts w:ascii="Segoe UI" w:eastAsia="SimSun" w:hAnsi="Segoe UI" w:cs="Segoe UI"/>
        </w:rPr>
      </w:pPr>
      <w:r>
        <w:rPr>
          <w:rFonts w:ascii="Segoe UI" w:eastAsia="SimSun" w:hAnsi="Segoe UI" w:cs="Segoe UI"/>
        </w:rPr>
        <w:t xml:space="preserve">prowadzonego przez </w:t>
      </w:r>
      <w:r>
        <w:rPr>
          <w:rFonts w:ascii="Segoe UI" w:eastAsia="SimSun" w:hAnsi="Segoe UI" w:cs="Segoe UI"/>
          <w:b/>
        </w:rPr>
        <w:t xml:space="preserve">Gminę Miasto Koszalin </w:t>
      </w:r>
      <w:r>
        <w:rPr>
          <w:rFonts w:ascii="Segoe UI" w:eastAsia="SimSun" w:hAnsi="Segoe UI" w:cs="Segoe UI"/>
        </w:rPr>
        <w:t>oświadczam, co następuje:</w:t>
      </w:r>
    </w:p>
    <w:p w:rsidR="00C779B7" w:rsidRDefault="00C779B7" w:rsidP="00C779B7">
      <w:pPr>
        <w:suppressAutoHyphens w:val="0"/>
        <w:jc w:val="both"/>
        <w:rPr>
          <w:rFonts w:ascii="Segoe UI" w:eastAsia="SimSun" w:hAnsi="Segoe UI" w:cs="Segoe UI"/>
          <w:b/>
        </w:rPr>
      </w:pPr>
    </w:p>
    <w:p w:rsidR="00D40BE9" w:rsidRDefault="00C779B7" w:rsidP="00C779B7">
      <w:pPr>
        <w:jc w:val="both"/>
        <w:rPr>
          <w:rFonts w:ascii="Segoe UI" w:eastAsiaTheme="minorHAnsi" w:hAnsi="Segoe UI" w:cs="Segoe UI"/>
          <w:lang w:eastAsia="en-US"/>
        </w:rPr>
      </w:pPr>
      <w:r>
        <w:rPr>
          <w:rFonts w:ascii="Segoe UI" w:hAnsi="Segoe UI" w:cs="Segoe UI"/>
        </w:rPr>
        <w:t xml:space="preserve">Oświadczam, że nie podlegam wykluczeniu z postępowania na podstawie art. 7 ust. 1 ustawy </w:t>
      </w:r>
      <w:r>
        <w:rPr>
          <w:rFonts w:ascii="Segoe UI" w:hAnsi="Segoe UI" w:cs="Segoe UI"/>
        </w:rPr>
        <w:br/>
        <w:t xml:space="preserve">z dnia 13 kwietnia 2022 r. o szczególnych rozwiązaniach w zakresie przeciwdziałania wspieraniu </w:t>
      </w:r>
      <w:r>
        <w:rPr>
          <w:rFonts w:ascii="Segoe UI" w:hAnsi="Segoe UI" w:cs="Segoe UI"/>
        </w:rPr>
        <w:br/>
        <w:t xml:space="preserve">agresji na Ukrainę oraz służących ochronie bezpieczeństwa narodowego </w:t>
      </w:r>
      <w:r>
        <w:rPr>
          <w:rFonts w:ascii="Segoe UI" w:eastAsiaTheme="minorHAnsi" w:hAnsi="Segoe UI" w:cs="Segoe UI"/>
          <w:iCs/>
        </w:rPr>
        <w:t xml:space="preserve">(Dz. U. z 2022 r., </w:t>
      </w:r>
      <w:r>
        <w:rPr>
          <w:rFonts w:ascii="Segoe UI" w:eastAsiaTheme="minorHAnsi" w:hAnsi="Segoe UI" w:cs="Segoe UI"/>
          <w:iCs/>
        </w:rPr>
        <w:br/>
        <w:t>poz. 835)</w:t>
      </w:r>
      <w:r>
        <w:rPr>
          <w:rFonts w:ascii="Segoe UI" w:hAnsi="Segoe UI" w:cs="Segoe UI"/>
        </w:rPr>
        <w:t xml:space="preserve"> </w:t>
      </w:r>
      <w:r>
        <w:rPr>
          <w:rFonts w:ascii="Segoe UI" w:eastAsiaTheme="minorHAnsi" w:hAnsi="Segoe UI" w:cs="Segoe UI"/>
          <w:lang w:eastAsia="en-US"/>
        </w:rPr>
        <w:t xml:space="preserve">oraz na podstawie art. 5k </w:t>
      </w:r>
      <w:r>
        <w:rPr>
          <w:rFonts w:ascii="Segoe UI" w:eastAsiaTheme="minorHAnsi" w:hAnsi="Segoe UI" w:cs="Segoe UI"/>
          <w:szCs w:val="22"/>
          <w:lang w:eastAsia="en-US"/>
        </w:rPr>
        <w:t xml:space="preserve">rozporządzenia Rady (UE) nr 833/2014 z dnia 31 lipca 2014 r. dotyczącego środków ograniczających w związku z działaniami Rosji destabilizującymi sytuację </w:t>
      </w:r>
      <w:r>
        <w:rPr>
          <w:rFonts w:ascii="Segoe UI" w:eastAsiaTheme="minorHAnsi" w:hAnsi="Segoe UI" w:cs="Segoe UI"/>
          <w:szCs w:val="22"/>
          <w:lang w:eastAsia="en-US"/>
        </w:rPr>
        <w:br/>
        <w:t>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sidR="003C57F6">
        <w:rPr>
          <w:rFonts w:ascii="Segoe UI" w:eastAsiaTheme="minorHAnsi" w:hAnsi="Segoe UI" w:cs="Segoe UI"/>
          <w:lang w:eastAsia="en-US"/>
        </w:rPr>
        <w:t>.</w:t>
      </w:r>
    </w:p>
    <w:p w:rsidR="00C779B7" w:rsidRDefault="00C779B7" w:rsidP="00C779B7">
      <w:pPr>
        <w:jc w:val="both"/>
        <w:rPr>
          <w:rFonts w:ascii="Segoe UI" w:eastAsia="SimSun" w:hAnsi="Segoe UI" w:cs="Segoe UI"/>
          <w:i/>
          <w:sz w:val="16"/>
          <w:szCs w:val="16"/>
        </w:rPr>
      </w:pPr>
    </w:p>
    <w:p w:rsidR="00C779B7" w:rsidRDefault="00C779B7" w:rsidP="00C779B7">
      <w:pPr>
        <w:shd w:val="clear" w:color="auto" w:fill="BFBFBF"/>
        <w:tabs>
          <w:tab w:val="left" w:pos="7553"/>
        </w:tabs>
        <w:jc w:val="both"/>
        <w:rPr>
          <w:rFonts w:ascii="Segoe UI" w:eastAsia="SimSun" w:hAnsi="Segoe UI" w:cs="Segoe UI"/>
          <w:b/>
        </w:rPr>
      </w:pPr>
      <w:r>
        <w:rPr>
          <w:rFonts w:ascii="Segoe UI" w:eastAsia="SimSun" w:hAnsi="Segoe UI" w:cs="Segoe UI"/>
          <w:b/>
        </w:rPr>
        <w:t>OŚWIADCZENIE DOTYCZĄCE PODANYCH INFORMACJI:</w:t>
      </w:r>
      <w:r>
        <w:rPr>
          <w:rFonts w:ascii="Segoe UI" w:eastAsia="SimSun" w:hAnsi="Segoe UI" w:cs="Segoe UI"/>
          <w:b/>
        </w:rPr>
        <w:tab/>
      </w:r>
    </w:p>
    <w:p w:rsidR="00C779B7" w:rsidRDefault="00C779B7" w:rsidP="00C779B7">
      <w:pPr>
        <w:ind w:firstLine="708"/>
        <w:jc w:val="both"/>
        <w:rPr>
          <w:rFonts w:ascii="Segoe UI" w:eastAsia="SimSun" w:hAnsi="Segoe UI" w:cs="Segoe UI"/>
          <w:b/>
        </w:rPr>
      </w:pPr>
    </w:p>
    <w:p w:rsidR="00C779B7" w:rsidRDefault="00C779B7" w:rsidP="00C779B7">
      <w:pPr>
        <w:jc w:val="both"/>
        <w:rPr>
          <w:rFonts w:ascii="Segoe UI" w:eastAsia="SimSun" w:hAnsi="Segoe UI" w:cs="Segoe UI"/>
        </w:rPr>
      </w:pPr>
      <w:r>
        <w:rPr>
          <w:rFonts w:ascii="Segoe UI" w:eastAsia="SimSun" w:hAnsi="Segoe UI" w:cs="Segoe UI"/>
        </w:rPr>
        <w:t>Oświadczam, że informacje podane powyżej są aktualne i zgodne z prawdą oraz zostały przedstawione z pełną świadomością konsekwencji wprowadzenia Zamawiającego w błąd przy przedstawianiu informacji.</w:t>
      </w:r>
    </w:p>
    <w:p w:rsidR="00C779B7" w:rsidRDefault="00C779B7" w:rsidP="00C779B7">
      <w:pPr>
        <w:widowControl w:val="0"/>
        <w:tabs>
          <w:tab w:val="left" w:pos="708"/>
        </w:tabs>
        <w:jc w:val="center"/>
        <w:rPr>
          <w:rFonts w:ascii="Segoe UI" w:eastAsia="SimSun" w:hAnsi="Segoe UI" w:cs="Segoe UI"/>
          <w:i/>
          <w:sz w:val="16"/>
          <w:szCs w:val="16"/>
        </w:rPr>
      </w:pPr>
    </w:p>
    <w:p w:rsidR="00D40BE9" w:rsidRDefault="00C779B7" w:rsidP="00FE6353">
      <w:pPr>
        <w:widowControl w:val="0"/>
        <w:tabs>
          <w:tab w:val="left" w:pos="708"/>
        </w:tabs>
        <w:jc w:val="center"/>
        <w:rPr>
          <w:rFonts w:ascii="Segoe UI" w:eastAsia="SimSun" w:hAnsi="Segoe UI" w:cs="Segoe UI"/>
          <w:iCs/>
          <w:color w:val="FF0000"/>
          <w:sz w:val="12"/>
          <w:szCs w:val="12"/>
        </w:rPr>
      </w:pPr>
      <w:r>
        <w:rPr>
          <w:rFonts w:ascii="Segoe UI" w:eastAsia="SimSun" w:hAnsi="Segoe UI" w:cs="Segoe UI"/>
          <w:iCs/>
          <w:color w:val="FF0000"/>
          <w:sz w:val="12"/>
          <w:szCs w:val="12"/>
        </w:rPr>
        <w:t>Niniejsze oświadczenie należy opatrzyć kwalifikowanym podpisem elektronicznym właściwej, umocowanej osob</w:t>
      </w:r>
      <w:r w:rsidR="00FE6353">
        <w:rPr>
          <w:rFonts w:ascii="Segoe UI" w:eastAsia="SimSun" w:hAnsi="Segoe UI" w:cs="Segoe UI"/>
          <w:iCs/>
          <w:color w:val="FF0000"/>
          <w:sz w:val="12"/>
          <w:szCs w:val="12"/>
        </w:rPr>
        <w:t>y / właściwych, umocowanych os</w:t>
      </w:r>
      <w:r w:rsidR="009F5BBF">
        <w:rPr>
          <w:rFonts w:ascii="Segoe UI" w:eastAsia="SimSun" w:hAnsi="Segoe UI" w:cs="Segoe UI"/>
          <w:iCs/>
          <w:color w:val="FF0000"/>
          <w:sz w:val="12"/>
          <w:szCs w:val="12"/>
        </w:rPr>
        <w:t>ób</w:t>
      </w: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2A203B" w:rsidRDefault="002A203B"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Pr="007E7A11" w:rsidRDefault="00FD38AF" w:rsidP="00FD38AF">
      <w:pPr>
        <w:jc w:val="right"/>
        <w:rPr>
          <w:rFonts w:ascii="Segoe UI" w:hAnsi="Segoe UI" w:cs="Segoe UI"/>
          <w:b/>
        </w:rPr>
      </w:pPr>
      <w:r w:rsidRPr="007E7A11">
        <w:rPr>
          <w:rFonts w:ascii="Segoe UI" w:hAnsi="Segoe UI" w:cs="Segoe UI"/>
          <w:b/>
        </w:rPr>
        <w:t>3.</w:t>
      </w:r>
    </w:p>
    <w:p w:rsidR="00FD38AF" w:rsidRPr="001A7BAE" w:rsidRDefault="00FD38AF" w:rsidP="00FD38AF">
      <w:pPr>
        <w:rPr>
          <w:rFonts w:ascii="Segoe UI" w:hAnsi="Segoe UI" w:cs="Segoe UI"/>
        </w:rPr>
      </w:pPr>
      <w:r>
        <w:rPr>
          <w:rFonts w:ascii="Segoe UI" w:hAnsi="Segoe UI" w:cs="Segoe UI"/>
        </w:rPr>
        <w:t>......................................</w:t>
      </w:r>
    </w:p>
    <w:p w:rsidR="00FD38AF" w:rsidRPr="006E38E1" w:rsidRDefault="00FD38AF" w:rsidP="00FD38AF">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FD38AF" w:rsidRDefault="00FD38AF" w:rsidP="00FD38AF">
      <w:pPr>
        <w:adjustRightInd w:val="0"/>
        <w:ind w:right="12"/>
        <w:jc w:val="center"/>
        <w:rPr>
          <w:rFonts w:ascii="Segoe UI" w:eastAsia="EUAlbertina-Regular-Identity-H" w:hAnsi="Segoe UI" w:cs="Segoe UI"/>
          <w:b/>
        </w:rPr>
      </w:pPr>
    </w:p>
    <w:p w:rsidR="00FD38AF" w:rsidRDefault="00FD38AF" w:rsidP="00FD38AF">
      <w:pPr>
        <w:adjustRightInd w:val="0"/>
        <w:ind w:right="12"/>
        <w:jc w:val="center"/>
        <w:rPr>
          <w:rFonts w:ascii="Segoe UI" w:eastAsia="EUAlbertina-Regular-Identity-H" w:hAnsi="Segoe UI" w:cs="Segoe UI"/>
          <w:b/>
        </w:rPr>
      </w:pPr>
    </w:p>
    <w:p w:rsidR="00FD38AF" w:rsidRDefault="00FD38AF" w:rsidP="00FD38AF">
      <w:pPr>
        <w:adjustRightInd w:val="0"/>
        <w:ind w:right="12"/>
        <w:jc w:val="center"/>
        <w:rPr>
          <w:rFonts w:ascii="Segoe UI" w:eastAsia="EUAlbertina-Regular-Identity-H" w:hAnsi="Segoe UI" w:cs="Segoe UI"/>
          <w:b/>
        </w:rPr>
      </w:pPr>
    </w:p>
    <w:p w:rsidR="00FD38AF" w:rsidRPr="003330A9" w:rsidRDefault="00FD38AF" w:rsidP="00FD38AF">
      <w:pPr>
        <w:adjustRightInd w:val="0"/>
        <w:ind w:right="12"/>
        <w:jc w:val="center"/>
        <w:rPr>
          <w:rFonts w:ascii="Segoe UI" w:hAnsi="Segoe UI" w:cs="Segoe UI"/>
          <w:b/>
        </w:rPr>
      </w:pPr>
      <w:r w:rsidRPr="003330A9">
        <w:rPr>
          <w:rFonts w:ascii="Segoe UI" w:eastAsia="EUAlbertina-Regular-Identity-H" w:hAnsi="Segoe UI" w:cs="Segoe UI"/>
          <w:b/>
        </w:rPr>
        <w:t>OŚWIADCZENIE WYKONAWCÓW WSPÓLNIE UBIEGAJĄCYCH SIĘ O UDZIELENIE ZAMÓWIENIA</w:t>
      </w:r>
    </w:p>
    <w:p w:rsidR="00FD38AF" w:rsidRDefault="00FD38AF" w:rsidP="00FD38AF">
      <w:pPr>
        <w:tabs>
          <w:tab w:val="left" w:pos="1290"/>
        </w:tabs>
        <w:ind w:right="12"/>
        <w:rPr>
          <w:rFonts w:ascii="Segoe UI" w:hAnsi="Segoe UI" w:cs="Segoe UI"/>
        </w:rPr>
      </w:pPr>
    </w:p>
    <w:p w:rsidR="00FD38AF" w:rsidRPr="003330A9" w:rsidRDefault="00FD38AF" w:rsidP="00FD38AF">
      <w:pPr>
        <w:tabs>
          <w:tab w:val="left" w:pos="1290"/>
        </w:tabs>
        <w:ind w:right="12"/>
        <w:rPr>
          <w:rFonts w:ascii="Segoe UI" w:hAnsi="Segoe UI" w:cs="Segoe UI"/>
        </w:rPr>
      </w:pPr>
    </w:p>
    <w:p w:rsidR="00FD38AF" w:rsidRPr="003330A9" w:rsidRDefault="00FD38AF" w:rsidP="00FD38AF">
      <w:pPr>
        <w:ind w:right="12"/>
        <w:jc w:val="center"/>
        <w:rPr>
          <w:rFonts w:ascii="Segoe UI" w:hAnsi="Segoe UI" w:cs="Segoe UI"/>
          <w:b/>
        </w:rPr>
      </w:pPr>
      <w:r w:rsidRPr="003330A9">
        <w:rPr>
          <w:rFonts w:ascii="Segoe UI" w:hAnsi="Segoe UI" w:cs="Segoe UI"/>
          <w:b/>
        </w:rPr>
        <w:t xml:space="preserve">składane na podstawie art. 117 ust. 4 ustawy z dnia </w:t>
      </w:r>
      <w:bookmarkStart w:id="17" w:name="_Hlk63676976"/>
      <w:r>
        <w:rPr>
          <w:rFonts w:ascii="Segoe UI" w:hAnsi="Segoe UI" w:cs="Segoe UI"/>
          <w:b/>
        </w:rPr>
        <w:t xml:space="preserve">11 września 2019 r. </w:t>
      </w:r>
      <w:r>
        <w:rPr>
          <w:rFonts w:ascii="Segoe UI" w:hAnsi="Segoe UI" w:cs="Segoe UI"/>
          <w:b/>
        </w:rPr>
        <w:br/>
        <w:t xml:space="preserve">– </w:t>
      </w:r>
      <w:r w:rsidRPr="003330A9">
        <w:rPr>
          <w:rFonts w:ascii="Segoe UI" w:hAnsi="Segoe UI" w:cs="Segoe UI"/>
          <w:b/>
        </w:rPr>
        <w:t>Prawo zamó</w:t>
      </w:r>
      <w:r>
        <w:rPr>
          <w:rFonts w:ascii="Segoe UI" w:hAnsi="Segoe UI" w:cs="Segoe UI"/>
          <w:b/>
        </w:rPr>
        <w:t>wień publicznych (Dz.</w:t>
      </w:r>
      <w:r w:rsidR="00420AFA">
        <w:rPr>
          <w:rFonts w:ascii="Segoe UI" w:hAnsi="Segoe UI" w:cs="Segoe UI"/>
          <w:b/>
        </w:rPr>
        <w:t xml:space="preserve"> U. z 2022</w:t>
      </w:r>
      <w:r>
        <w:rPr>
          <w:rFonts w:ascii="Segoe UI" w:hAnsi="Segoe UI" w:cs="Segoe UI"/>
          <w:b/>
        </w:rPr>
        <w:t xml:space="preserve"> </w:t>
      </w:r>
      <w:r w:rsidRPr="003330A9">
        <w:rPr>
          <w:rFonts w:ascii="Segoe UI" w:hAnsi="Segoe UI" w:cs="Segoe UI"/>
          <w:b/>
        </w:rPr>
        <w:t xml:space="preserve">r., poz. </w:t>
      </w:r>
      <w:r w:rsidR="00420AFA">
        <w:rPr>
          <w:rFonts w:ascii="Segoe UI" w:hAnsi="Segoe UI" w:cs="Segoe UI"/>
          <w:b/>
        </w:rPr>
        <w:t>1710</w:t>
      </w:r>
      <w:r w:rsidRPr="003330A9">
        <w:rPr>
          <w:rFonts w:ascii="Segoe UI" w:hAnsi="Segoe UI" w:cs="Segoe UI"/>
          <w:b/>
        </w:rPr>
        <w:t>)</w:t>
      </w:r>
      <w:bookmarkEnd w:id="17"/>
    </w:p>
    <w:p w:rsidR="00FD38AF" w:rsidRPr="003330A9" w:rsidRDefault="00FD38AF" w:rsidP="00FD38AF">
      <w:pPr>
        <w:ind w:right="12"/>
        <w:jc w:val="center"/>
        <w:rPr>
          <w:rFonts w:ascii="Segoe UI" w:eastAsia="Calibri" w:hAnsi="Segoe UI" w:cs="Segoe UI"/>
          <w:b/>
          <w:bCs/>
        </w:rPr>
      </w:pPr>
      <w:r w:rsidRPr="003330A9">
        <w:rPr>
          <w:rFonts w:ascii="Segoe UI" w:eastAsia="Calibri" w:hAnsi="Segoe UI" w:cs="Segoe UI"/>
          <w:b/>
          <w:bCs/>
        </w:rPr>
        <w:t>dotyczące robót budowlanych, które wykonają poszczególni Wykonawcy</w:t>
      </w:r>
    </w:p>
    <w:p w:rsidR="00FD38AF" w:rsidRDefault="00FD38AF" w:rsidP="00FD38AF">
      <w:pPr>
        <w:rPr>
          <w:rFonts w:ascii="Segoe UI" w:hAnsi="Segoe UI" w:cs="Segoe UI"/>
        </w:rPr>
      </w:pPr>
    </w:p>
    <w:p w:rsidR="00FD38AF" w:rsidRPr="003330A9" w:rsidRDefault="00FD38AF" w:rsidP="00FD38AF">
      <w:pPr>
        <w:rPr>
          <w:rFonts w:ascii="Segoe UI" w:hAnsi="Segoe UI" w:cs="Segoe UI"/>
        </w:rPr>
      </w:pPr>
    </w:p>
    <w:p w:rsidR="00FD38AF" w:rsidRDefault="00FD38AF" w:rsidP="00FD38AF">
      <w:pPr>
        <w:rPr>
          <w:rFonts w:ascii="Segoe UI" w:hAnsi="Segoe UI" w:cs="Segoe UI"/>
        </w:rPr>
      </w:pPr>
      <w:r w:rsidRPr="003330A9">
        <w:rPr>
          <w:rFonts w:ascii="Segoe UI" w:hAnsi="Segoe UI" w:cs="Segoe UI"/>
        </w:rPr>
        <w:t xml:space="preserve">Na potrzeby postępowania o udzielenie zamówienia publicznego pn. </w:t>
      </w:r>
    </w:p>
    <w:p w:rsidR="00FD38AF" w:rsidRPr="003330A9" w:rsidRDefault="00FD38AF" w:rsidP="00FD38AF">
      <w:pPr>
        <w:rPr>
          <w:rFonts w:ascii="Segoe UI" w:hAnsi="Segoe UI" w:cs="Segoe UI"/>
          <w:bCs/>
          <w:iCs/>
        </w:rPr>
      </w:pPr>
    </w:p>
    <w:p w:rsidR="00976E08" w:rsidRPr="00976E08" w:rsidRDefault="00976E08" w:rsidP="00976E08">
      <w:pPr>
        <w:widowControl w:val="0"/>
        <w:suppressAutoHyphens w:val="0"/>
        <w:jc w:val="center"/>
        <w:rPr>
          <w:rFonts w:ascii="Segoe UI" w:hAnsi="Segoe UI" w:cs="Segoe UI"/>
          <w:b/>
          <w:lang w:eastAsia="pl-PL"/>
        </w:rPr>
      </w:pPr>
      <w:r w:rsidRPr="00976E08">
        <w:rPr>
          <w:rFonts w:ascii="Segoe UI" w:hAnsi="Segoe UI" w:cs="Segoe UI"/>
          <w:b/>
          <w:lang w:eastAsia="pl-PL"/>
        </w:rPr>
        <w:t xml:space="preserve">Przebudowa i rozbudowa ulicy Szczecińskiej w Koszalinie na odcinku od granic Miasta </w:t>
      </w:r>
      <w:r>
        <w:rPr>
          <w:rFonts w:ascii="Segoe UI" w:hAnsi="Segoe UI" w:cs="Segoe UI"/>
          <w:b/>
          <w:lang w:eastAsia="pl-PL"/>
        </w:rPr>
        <w:br/>
      </w:r>
      <w:r w:rsidRPr="00976E08">
        <w:rPr>
          <w:rFonts w:ascii="Segoe UI" w:hAnsi="Segoe UI" w:cs="Segoe UI"/>
          <w:b/>
          <w:lang w:eastAsia="pl-PL"/>
        </w:rPr>
        <w:t>do ul. Wołyńskiej</w:t>
      </w:r>
    </w:p>
    <w:p w:rsidR="00976E08" w:rsidRDefault="00976E08" w:rsidP="00976E08">
      <w:pPr>
        <w:jc w:val="both"/>
        <w:rPr>
          <w:rFonts w:ascii="Segoe UI" w:hAnsi="Segoe UI" w:cs="Segoe UI"/>
          <w:bCs/>
          <w:i/>
          <w:color w:val="000000"/>
          <w:sz w:val="18"/>
          <w:szCs w:val="18"/>
          <w:bdr w:val="none" w:sz="0" w:space="0" w:color="auto" w:frame="1"/>
          <w:shd w:val="clear" w:color="auto" w:fill="FFFFFF"/>
        </w:rPr>
      </w:pPr>
    </w:p>
    <w:p w:rsidR="00FD38AF" w:rsidRPr="003330A9" w:rsidRDefault="00FD38AF" w:rsidP="00FD38AF">
      <w:pPr>
        <w:rPr>
          <w:rFonts w:ascii="Segoe UI" w:hAnsi="Segoe UI" w:cs="Segoe UI"/>
          <w:bCs/>
          <w:iCs/>
        </w:rPr>
      </w:pPr>
    </w:p>
    <w:p w:rsidR="00FD38AF" w:rsidRPr="003330A9" w:rsidRDefault="00FD38AF" w:rsidP="00FD38AF">
      <w:pPr>
        <w:rPr>
          <w:rFonts w:ascii="Segoe UI" w:hAnsi="Segoe UI" w:cs="Segoe UI"/>
        </w:rPr>
      </w:pPr>
      <w:r w:rsidRPr="003330A9">
        <w:rPr>
          <w:rFonts w:ascii="Segoe UI" w:hAnsi="Segoe UI" w:cs="Segoe UI"/>
        </w:rPr>
        <w:t xml:space="preserve">prowadzonego przez </w:t>
      </w:r>
      <w:r w:rsidRPr="003330A9">
        <w:rPr>
          <w:rFonts w:ascii="Segoe UI" w:hAnsi="Segoe UI" w:cs="Segoe UI"/>
          <w:b/>
        </w:rPr>
        <w:t>Gminę Miasto Koszalin</w:t>
      </w:r>
      <w:r w:rsidRPr="003330A9">
        <w:rPr>
          <w:rFonts w:ascii="Segoe UI" w:hAnsi="Segoe UI" w:cs="Segoe UI"/>
          <w:i/>
        </w:rPr>
        <w:t xml:space="preserve"> </w:t>
      </w:r>
      <w:r w:rsidRPr="003330A9">
        <w:rPr>
          <w:rFonts w:ascii="Segoe UI" w:hAnsi="Segoe UI" w:cs="Segoe UI"/>
        </w:rPr>
        <w:t>oświadczam, co następuje:</w:t>
      </w:r>
    </w:p>
    <w:p w:rsidR="00FD38AF" w:rsidRPr="003330A9" w:rsidRDefault="00FD38AF" w:rsidP="00FD38AF">
      <w:pPr>
        <w:rPr>
          <w:rFonts w:ascii="Segoe UI" w:hAnsi="Segoe UI" w:cs="Segoe UI"/>
        </w:rPr>
      </w:pPr>
    </w:p>
    <w:p w:rsidR="00FD38AF" w:rsidRPr="003330A9" w:rsidRDefault="00FD38AF" w:rsidP="00FD38AF">
      <w:pPr>
        <w:ind w:right="1"/>
        <w:rPr>
          <w:rFonts w:ascii="Segoe UI" w:hAnsi="Segoe UI" w:cs="Segoe UI"/>
        </w:rPr>
      </w:pPr>
      <w:r w:rsidRPr="003330A9">
        <w:rPr>
          <w:rFonts w:ascii="Segoe UI" w:hAnsi="Segoe UI" w:cs="Segoe UI"/>
        </w:rPr>
        <w:t>1. Wykonawca ……………………………………………………………………………………….……..………………………..……....…</w:t>
      </w:r>
    </w:p>
    <w:p w:rsidR="00FD38AF" w:rsidRPr="006E38E1" w:rsidRDefault="00FD38AF" w:rsidP="00FD38AF">
      <w:pPr>
        <w:ind w:right="-51"/>
        <w:rPr>
          <w:rFonts w:ascii="Segoe UI" w:hAnsi="Segoe UI" w:cs="Segoe UI"/>
          <w:sz w:val="14"/>
          <w:szCs w:val="14"/>
        </w:rPr>
      </w:pPr>
      <w:r w:rsidRPr="006E38E1">
        <w:rPr>
          <w:rFonts w:ascii="Segoe UI" w:hAnsi="Segoe UI" w:cs="Segoe UI"/>
          <w:sz w:val="14"/>
          <w:szCs w:val="14"/>
        </w:rPr>
        <w:t xml:space="preserve">                                                                podać firmę/pełną nazwę i adres Wykonawcy </w:t>
      </w:r>
    </w:p>
    <w:p w:rsidR="00FD38AF" w:rsidRPr="003330A9" w:rsidRDefault="00FD38AF" w:rsidP="00FD38AF">
      <w:pPr>
        <w:rPr>
          <w:rFonts w:ascii="Segoe UI" w:hAnsi="Segoe UI" w:cs="Segoe UI"/>
        </w:rPr>
      </w:pPr>
    </w:p>
    <w:p w:rsidR="00FD38AF" w:rsidRPr="003330A9" w:rsidRDefault="00FD38AF" w:rsidP="00FD38AF">
      <w:pPr>
        <w:rPr>
          <w:rFonts w:ascii="Segoe UI" w:hAnsi="Segoe UI" w:cs="Segoe UI"/>
        </w:rPr>
      </w:pPr>
      <w:r w:rsidRPr="003330A9">
        <w:rPr>
          <w:rFonts w:ascii="Segoe UI" w:hAnsi="Segoe UI" w:cs="Segoe UI"/>
        </w:rPr>
        <w:t xml:space="preserve">    zrealizuje następujące roboty budowlane: ….…….……</w:t>
      </w:r>
      <w:r>
        <w:rPr>
          <w:rFonts w:ascii="Segoe UI" w:hAnsi="Segoe UI" w:cs="Segoe UI"/>
        </w:rPr>
        <w:t>…………………………….….</w:t>
      </w:r>
      <w:r w:rsidRPr="003330A9">
        <w:rPr>
          <w:rFonts w:ascii="Segoe UI" w:hAnsi="Segoe UI" w:cs="Segoe UI"/>
        </w:rPr>
        <w:t>…………….…………..……....…</w:t>
      </w:r>
    </w:p>
    <w:p w:rsidR="00FD38AF" w:rsidRPr="003330A9" w:rsidRDefault="00FD38AF" w:rsidP="00FD38AF">
      <w:pPr>
        <w:rPr>
          <w:rFonts w:ascii="Segoe UI" w:hAnsi="Segoe UI" w:cs="Segoe UI"/>
        </w:rPr>
      </w:pPr>
      <w:r w:rsidRPr="003330A9">
        <w:rPr>
          <w:rFonts w:ascii="Segoe UI" w:hAnsi="Segoe UI" w:cs="Segoe UI"/>
        </w:rPr>
        <w:t xml:space="preserve">    ...……………………………………………………………………………………………………………………………………………………..</w:t>
      </w:r>
    </w:p>
    <w:p w:rsidR="00FD38AF" w:rsidRPr="003330A9" w:rsidRDefault="00FD38AF" w:rsidP="00FD38AF">
      <w:pPr>
        <w:rPr>
          <w:rFonts w:ascii="Segoe UI" w:hAnsi="Segoe UI" w:cs="Segoe UI"/>
        </w:rPr>
      </w:pPr>
    </w:p>
    <w:p w:rsidR="00FD38AF" w:rsidRPr="003330A9" w:rsidRDefault="00FD38AF" w:rsidP="00FD38AF">
      <w:pPr>
        <w:ind w:right="1"/>
        <w:rPr>
          <w:rFonts w:ascii="Segoe UI" w:hAnsi="Segoe UI" w:cs="Segoe UI"/>
        </w:rPr>
      </w:pPr>
      <w:r w:rsidRPr="003330A9">
        <w:rPr>
          <w:rFonts w:ascii="Segoe UI" w:hAnsi="Segoe UI" w:cs="Segoe UI"/>
        </w:rPr>
        <w:t>2. Wykonawca ……………………………………………………………………………………….……..………………………..……....…</w:t>
      </w:r>
    </w:p>
    <w:p w:rsidR="00FD38AF" w:rsidRPr="006E38E1" w:rsidRDefault="00FD38AF" w:rsidP="00FD38AF">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FD38AF" w:rsidRPr="006E38E1" w:rsidRDefault="00FD38AF" w:rsidP="00FD38AF">
      <w:pPr>
        <w:rPr>
          <w:rFonts w:ascii="Segoe UI" w:hAnsi="Segoe UI" w:cs="Segoe UI"/>
        </w:rPr>
      </w:pPr>
    </w:p>
    <w:p w:rsidR="00FD38AF" w:rsidRPr="003330A9" w:rsidRDefault="00FD38AF" w:rsidP="00FD38AF">
      <w:pPr>
        <w:rPr>
          <w:rFonts w:ascii="Segoe UI" w:hAnsi="Segoe UI" w:cs="Segoe UI"/>
        </w:rPr>
      </w:pPr>
      <w:r w:rsidRPr="003330A9">
        <w:rPr>
          <w:rFonts w:ascii="Segoe UI" w:hAnsi="Segoe UI" w:cs="Segoe UI"/>
        </w:rPr>
        <w:t xml:space="preserve">    zrealizuje następujące roboty budowlane: </w:t>
      </w:r>
      <w:r>
        <w:rPr>
          <w:rFonts w:ascii="Segoe UI" w:hAnsi="Segoe UI" w:cs="Segoe UI"/>
        </w:rPr>
        <w:t>……………..</w:t>
      </w:r>
      <w:r w:rsidRPr="003330A9">
        <w:rPr>
          <w:rFonts w:ascii="Segoe UI" w:hAnsi="Segoe UI" w:cs="Segoe UI"/>
        </w:rPr>
        <w:t>….…</w:t>
      </w:r>
      <w:r>
        <w:rPr>
          <w:rFonts w:ascii="Segoe UI" w:hAnsi="Segoe UI" w:cs="Segoe UI"/>
        </w:rPr>
        <w:t>………………..….……..…………….…………..……...</w:t>
      </w:r>
      <w:r w:rsidRPr="003330A9">
        <w:rPr>
          <w:rFonts w:ascii="Segoe UI" w:hAnsi="Segoe UI" w:cs="Segoe UI"/>
        </w:rPr>
        <w:t>…</w:t>
      </w:r>
    </w:p>
    <w:p w:rsidR="00FD38AF" w:rsidRPr="003330A9" w:rsidRDefault="00FD38AF" w:rsidP="00FD38AF">
      <w:pPr>
        <w:rPr>
          <w:rFonts w:ascii="Segoe UI" w:hAnsi="Segoe UI" w:cs="Segoe UI"/>
        </w:rPr>
      </w:pPr>
      <w:r w:rsidRPr="003330A9">
        <w:rPr>
          <w:rFonts w:ascii="Segoe UI" w:hAnsi="Segoe UI" w:cs="Segoe UI"/>
        </w:rPr>
        <w:t xml:space="preserve">    ...……………………………………………………………………………………………………………………………………………………..</w:t>
      </w:r>
    </w:p>
    <w:p w:rsidR="00FD38AF" w:rsidRPr="003330A9" w:rsidRDefault="00FD38AF" w:rsidP="00FD38AF">
      <w:pPr>
        <w:rPr>
          <w:rFonts w:ascii="Segoe UI" w:hAnsi="Segoe UI" w:cs="Segoe UI"/>
        </w:rPr>
      </w:pPr>
    </w:p>
    <w:p w:rsidR="00FD38AF" w:rsidRPr="003330A9" w:rsidRDefault="00FD38AF" w:rsidP="00FD38AF">
      <w:pPr>
        <w:ind w:right="1"/>
        <w:rPr>
          <w:rFonts w:ascii="Segoe UI" w:hAnsi="Segoe UI" w:cs="Segoe UI"/>
        </w:rPr>
      </w:pPr>
      <w:r w:rsidRPr="003330A9">
        <w:rPr>
          <w:rFonts w:ascii="Segoe UI" w:hAnsi="Segoe UI" w:cs="Segoe UI"/>
        </w:rPr>
        <w:t>3. Wykonawca ……………………………………………………………………………………….……..………………………..……....…</w:t>
      </w:r>
    </w:p>
    <w:p w:rsidR="00FD38AF" w:rsidRPr="006E38E1" w:rsidRDefault="00FD38AF" w:rsidP="00FD38AF">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FD38AF" w:rsidRPr="003330A9" w:rsidRDefault="00FD38AF" w:rsidP="00FD38AF">
      <w:pPr>
        <w:rPr>
          <w:rFonts w:ascii="Segoe UI" w:hAnsi="Segoe UI" w:cs="Segoe UI"/>
        </w:rPr>
      </w:pPr>
    </w:p>
    <w:p w:rsidR="00FD38AF" w:rsidRPr="003330A9" w:rsidRDefault="00FD38AF" w:rsidP="00FD38AF">
      <w:pPr>
        <w:rPr>
          <w:rFonts w:ascii="Segoe UI" w:hAnsi="Segoe UI" w:cs="Segoe UI"/>
        </w:rPr>
      </w:pPr>
      <w:r w:rsidRPr="003330A9">
        <w:rPr>
          <w:rFonts w:ascii="Segoe UI" w:hAnsi="Segoe UI" w:cs="Segoe UI"/>
        </w:rPr>
        <w:t xml:space="preserve">    zrealizuje następujące roboty budowlane: ….…….……</w:t>
      </w:r>
      <w:r>
        <w:rPr>
          <w:rFonts w:ascii="Segoe UI" w:hAnsi="Segoe UI" w:cs="Segoe UI"/>
        </w:rPr>
        <w:t>……………………….……..</w:t>
      </w:r>
      <w:r w:rsidRPr="003330A9">
        <w:rPr>
          <w:rFonts w:ascii="Segoe UI" w:hAnsi="Segoe UI" w:cs="Segoe UI"/>
        </w:rPr>
        <w:t>..…………….…………..……....…</w:t>
      </w:r>
    </w:p>
    <w:p w:rsidR="00FD38AF" w:rsidRPr="003330A9" w:rsidRDefault="00FD38AF" w:rsidP="00FD38AF">
      <w:pPr>
        <w:rPr>
          <w:rFonts w:ascii="Segoe UI" w:hAnsi="Segoe UI" w:cs="Segoe UI"/>
        </w:rPr>
      </w:pPr>
      <w:r w:rsidRPr="003330A9">
        <w:rPr>
          <w:rFonts w:ascii="Segoe UI" w:hAnsi="Segoe UI" w:cs="Segoe UI"/>
        </w:rPr>
        <w:t xml:space="preserve">    ...……………………………………………………………………………………………………………………………………………………..</w:t>
      </w:r>
    </w:p>
    <w:p w:rsidR="00FD38AF" w:rsidRPr="003330A9" w:rsidRDefault="00FD38AF" w:rsidP="00FD38AF">
      <w:pPr>
        <w:rPr>
          <w:rFonts w:ascii="Segoe UI" w:hAnsi="Segoe UI" w:cs="Segoe UI"/>
        </w:rPr>
      </w:pPr>
    </w:p>
    <w:p w:rsidR="00FD38AF" w:rsidRPr="003330A9" w:rsidRDefault="00FD38AF" w:rsidP="005C2542">
      <w:pPr>
        <w:pStyle w:val="Akapitzlist"/>
        <w:numPr>
          <w:ilvl w:val="0"/>
          <w:numId w:val="65"/>
        </w:numPr>
        <w:jc w:val="both"/>
        <w:rPr>
          <w:rFonts w:ascii="Segoe UI" w:hAnsi="Segoe UI" w:cs="Segoe UI"/>
          <w:sz w:val="20"/>
        </w:rPr>
      </w:pPr>
      <w:r w:rsidRPr="003330A9">
        <w:rPr>
          <w:rFonts w:ascii="Segoe UI" w:hAnsi="Segoe UI" w:cs="Segoe UI"/>
          <w:sz w:val="20"/>
        </w:rPr>
        <w:t>...</w:t>
      </w:r>
    </w:p>
    <w:p w:rsidR="00FD38AF" w:rsidRPr="003330A9" w:rsidRDefault="00FD38AF" w:rsidP="00FD38AF">
      <w:pPr>
        <w:widowControl w:val="0"/>
        <w:tabs>
          <w:tab w:val="left" w:pos="708"/>
        </w:tabs>
        <w:jc w:val="center"/>
        <w:rPr>
          <w:rFonts w:ascii="Segoe UI" w:hAnsi="Segoe UI" w:cs="Segoe UI"/>
          <w:i/>
        </w:rPr>
      </w:pPr>
    </w:p>
    <w:p w:rsidR="00FD38AF" w:rsidRPr="003330A9" w:rsidRDefault="00FD38AF" w:rsidP="00FD38AF">
      <w:pPr>
        <w:widowControl w:val="0"/>
        <w:tabs>
          <w:tab w:val="left" w:pos="708"/>
        </w:tabs>
        <w:rPr>
          <w:rFonts w:ascii="Segoe UI" w:hAnsi="Segoe UI" w:cs="Segoe UI"/>
          <w:i/>
        </w:rPr>
      </w:pPr>
    </w:p>
    <w:p w:rsidR="00FD38AF" w:rsidRDefault="00FD38AF" w:rsidP="00FD38AF">
      <w:pPr>
        <w:widowControl w:val="0"/>
        <w:tabs>
          <w:tab w:val="left" w:pos="708"/>
        </w:tabs>
        <w:jc w:val="center"/>
        <w:rPr>
          <w:rFonts w:ascii="Segoe UI" w:eastAsia="SimSun" w:hAnsi="Segoe UI" w:cs="Segoe UI"/>
          <w:iCs/>
          <w:color w:val="FF0000"/>
          <w:sz w:val="12"/>
          <w:szCs w:val="12"/>
        </w:rPr>
      </w:pPr>
      <w:r>
        <w:rPr>
          <w:rFonts w:ascii="Segoe UI" w:eastAsia="SimSun" w:hAnsi="Segoe UI" w:cs="Segoe UI"/>
          <w:iCs/>
          <w:color w:val="FF0000"/>
          <w:sz w:val="12"/>
          <w:szCs w:val="12"/>
        </w:rPr>
        <w:t>Niniejsze oświadczenie należy opatrzyć kwalifikowanym podpisem elektronicznym właściwej, umocowanej osoby / właściwych, umocowanych osób</w:t>
      </w: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Pr="007E7A11" w:rsidRDefault="00FD38AF" w:rsidP="00FD38AF">
      <w:pPr>
        <w:jc w:val="right"/>
        <w:rPr>
          <w:rFonts w:ascii="Segoe UI" w:hAnsi="Segoe UI" w:cs="Segoe UI"/>
          <w:b/>
        </w:rPr>
      </w:pPr>
      <w:r>
        <w:rPr>
          <w:rFonts w:ascii="Segoe UI" w:hAnsi="Segoe UI" w:cs="Segoe UI"/>
          <w:b/>
        </w:rPr>
        <w:t>4.</w:t>
      </w:r>
    </w:p>
    <w:p w:rsidR="00FD38AF" w:rsidRPr="001A7BAE" w:rsidRDefault="00FD38AF" w:rsidP="00FD38AF">
      <w:pPr>
        <w:rPr>
          <w:rFonts w:ascii="Segoe UI" w:hAnsi="Segoe UI" w:cs="Segoe UI"/>
        </w:rPr>
      </w:pPr>
      <w:r>
        <w:rPr>
          <w:rFonts w:ascii="Segoe UI" w:hAnsi="Segoe UI" w:cs="Segoe UI"/>
        </w:rPr>
        <w:t>.......................................</w:t>
      </w:r>
    </w:p>
    <w:p w:rsidR="00FD38AF" w:rsidRPr="006E38E1" w:rsidRDefault="00FD38AF" w:rsidP="00FD38AF">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6E38E1">
        <w:rPr>
          <w:rFonts w:ascii="Segoe UI" w:hAnsi="Segoe UI" w:cs="Segoe UI"/>
          <w:sz w:val="14"/>
          <w:szCs w:val="14"/>
        </w:rPr>
        <w:t>Nazwa i adres Wykonawcy</w:t>
      </w:r>
    </w:p>
    <w:p w:rsidR="00FD38AF" w:rsidRDefault="00FD38AF" w:rsidP="00FD38AF">
      <w:pPr>
        <w:rPr>
          <w:rFonts w:ascii="Segoe UI" w:hAnsi="Segoe UI" w:cs="Segoe UI"/>
        </w:rPr>
      </w:pPr>
    </w:p>
    <w:p w:rsidR="00FD38AF" w:rsidRDefault="00FD38AF" w:rsidP="00FD38AF">
      <w:pPr>
        <w:rPr>
          <w:rFonts w:ascii="Segoe UI" w:hAnsi="Segoe UI" w:cs="Segoe UI"/>
        </w:rPr>
      </w:pPr>
    </w:p>
    <w:p w:rsidR="00FD38AF" w:rsidRDefault="00FD38AF" w:rsidP="00FD38AF">
      <w:pPr>
        <w:rPr>
          <w:rFonts w:ascii="Segoe UI" w:hAnsi="Segoe UI" w:cs="Segoe UI"/>
        </w:rPr>
      </w:pPr>
    </w:p>
    <w:p w:rsidR="00FD38AF" w:rsidRPr="00F01D05" w:rsidRDefault="00FD38AF" w:rsidP="00FD38AF">
      <w:pPr>
        <w:rPr>
          <w:rFonts w:ascii="Segoe UI" w:hAnsi="Segoe UI" w:cs="Segoe UI"/>
        </w:rPr>
      </w:pPr>
    </w:p>
    <w:p w:rsidR="00FD38AF" w:rsidRPr="00306554" w:rsidRDefault="00FD38AF" w:rsidP="00FD38AF">
      <w:pPr>
        <w:tabs>
          <w:tab w:val="left" w:pos="708"/>
        </w:tabs>
        <w:jc w:val="center"/>
        <w:rPr>
          <w:rFonts w:ascii="Segoe UI" w:hAnsi="Segoe UI" w:cs="Segoe UI"/>
          <w:b/>
          <w:bCs/>
          <w:iCs/>
        </w:rPr>
      </w:pPr>
      <w:r w:rsidRPr="00306554">
        <w:rPr>
          <w:rFonts w:ascii="Segoe UI" w:hAnsi="Segoe UI" w:cs="Segoe UI"/>
          <w:b/>
          <w:bCs/>
          <w:iCs/>
        </w:rPr>
        <w:t xml:space="preserve">WYKAZ WYKONANYCH ROBÓT BUDOWLANYCH </w:t>
      </w:r>
    </w:p>
    <w:p w:rsidR="00FD38AF" w:rsidRDefault="00FD38AF" w:rsidP="00FD38AF">
      <w:pPr>
        <w:rPr>
          <w:rFonts w:ascii="Segoe UI" w:hAnsi="Segoe UI" w:cs="Segoe UI"/>
          <w:b/>
          <w:bCs/>
          <w:iCs/>
        </w:rPr>
      </w:pPr>
    </w:p>
    <w:p w:rsidR="00FD38AF" w:rsidRPr="00306554" w:rsidRDefault="00FD38AF" w:rsidP="00FD38AF">
      <w:pPr>
        <w:rPr>
          <w:rFonts w:ascii="Segoe UI" w:hAnsi="Segoe UI" w:cs="Segoe UI"/>
          <w:b/>
          <w:bCs/>
          <w:iCs/>
        </w:rPr>
      </w:pPr>
    </w:p>
    <w:p w:rsidR="00976E08" w:rsidRPr="00976E08" w:rsidRDefault="00C74DCE" w:rsidP="00976E08">
      <w:pPr>
        <w:widowControl w:val="0"/>
        <w:suppressAutoHyphens w:val="0"/>
        <w:jc w:val="center"/>
        <w:rPr>
          <w:rFonts w:ascii="Segoe UI" w:hAnsi="Segoe UI" w:cs="Segoe UI"/>
          <w:b/>
          <w:lang w:eastAsia="pl-PL"/>
        </w:rPr>
      </w:pPr>
      <w:r>
        <w:rPr>
          <w:rFonts w:ascii="Segoe UI" w:hAnsi="Segoe UI" w:cs="Segoe UI"/>
          <w:b/>
          <w:lang w:eastAsia="pl-PL"/>
        </w:rPr>
        <w:t>Przebudowa i rozbudowa</w:t>
      </w:r>
      <w:r w:rsidR="00976E08" w:rsidRPr="00976E08">
        <w:rPr>
          <w:rFonts w:ascii="Segoe UI" w:hAnsi="Segoe UI" w:cs="Segoe UI"/>
          <w:b/>
          <w:lang w:eastAsia="pl-PL"/>
        </w:rPr>
        <w:t xml:space="preserve"> ulicy Szczecińskiej w Koszalinie na odcinku od granic Miasta </w:t>
      </w:r>
      <w:r w:rsidR="00976E08">
        <w:rPr>
          <w:rFonts w:ascii="Segoe UI" w:hAnsi="Segoe UI" w:cs="Segoe UI"/>
          <w:b/>
          <w:lang w:eastAsia="pl-PL"/>
        </w:rPr>
        <w:br/>
      </w:r>
      <w:r w:rsidR="00976E08" w:rsidRPr="00976E08">
        <w:rPr>
          <w:rFonts w:ascii="Segoe UI" w:hAnsi="Segoe UI" w:cs="Segoe UI"/>
          <w:b/>
          <w:lang w:eastAsia="pl-PL"/>
        </w:rPr>
        <w:t>do ul. Wołyńskiej</w:t>
      </w:r>
    </w:p>
    <w:p w:rsidR="00976E08" w:rsidRDefault="00976E08" w:rsidP="00976E08">
      <w:pPr>
        <w:jc w:val="both"/>
        <w:rPr>
          <w:rFonts w:ascii="Segoe UI" w:hAnsi="Segoe UI" w:cs="Segoe UI"/>
          <w:bCs/>
          <w:i/>
          <w:color w:val="000000"/>
          <w:sz w:val="18"/>
          <w:szCs w:val="18"/>
          <w:bdr w:val="none" w:sz="0" w:space="0" w:color="auto" w:frame="1"/>
          <w:shd w:val="clear" w:color="auto" w:fill="FFFFFF"/>
        </w:rPr>
      </w:pPr>
    </w:p>
    <w:p w:rsidR="00FD38AF" w:rsidRDefault="00FD38AF" w:rsidP="00FD38AF">
      <w:pPr>
        <w:widowControl w:val="0"/>
        <w:tabs>
          <w:tab w:val="left" w:pos="708"/>
        </w:tabs>
        <w:jc w:val="center"/>
        <w:rPr>
          <w:rFonts w:ascii="Segoe UI" w:hAnsi="Segoe UI" w:cs="Segoe UI"/>
          <w:bCs/>
          <w:i/>
          <w:iCs/>
        </w:rPr>
      </w:pPr>
    </w:p>
    <w:p w:rsidR="00FD38AF" w:rsidRPr="00306554" w:rsidRDefault="00FD38AF" w:rsidP="00FD38AF">
      <w:pPr>
        <w:widowControl w:val="0"/>
        <w:tabs>
          <w:tab w:val="left" w:pos="708"/>
        </w:tabs>
        <w:jc w:val="center"/>
        <w:rPr>
          <w:rFonts w:ascii="Segoe UI" w:hAnsi="Segoe UI" w:cs="Segoe UI"/>
          <w:bCs/>
          <w:i/>
          <w:iCs/>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FD38AF" w:rsidRPr="00306554" w:rsidTr="0013224F">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FD38AF" w:rsidRPr="00306554" w:rsidRDefault="00FD38AF" w:rsidP="0013224F">
            <w:pPr>
              <w:snapToGrid w:val="0"/>
              <w:jc w:val="center"/>
              <w:rPr>
                <w:rFonts w:ascii="Segoe UI" w:hAnsi="Segoe UI" w:cs="Segoe UI"/>
                <w:b/>
                <w:sz w:val="18"/>
                <w:szCs w:val="18"/>
              </w:rPr>
            </w:pPr>
          </w:p>
          <w:p w:rsidR="00FD38AF" w:rsidRPr="00306554" w:rsidRDefault="00FD38AF" w:rsidP="0013224F">
            <w:pPr>
              <w:jc w:val="center"/>
              <w:rPr>
                <w:rFonts w:ascii="Segoe UI" w:hAnsi="Segoe UI" w:cs="Segoe UI"/>
                <w:b/>
                <w:sz w:val="18"/>
                <w:szCs w:val="18"/>
              </w:rPr>
            </w:pPr>
            <w:r w:rsidRPr="00306554">
              <w:rPr>
                <w:rFonts w:ascii="Segoe UI" w:hAnsi="Segoe UI" w:cs="Segoe UI"/>
                <w:b/>
                <w:sz w:val="18"/>
                <w:szCs w:val="18"/>
              </w:rPr>
              <w:t xml:space="preserve">Rodzaj </w:t>
            </w:r>
          </w:p>
          <w:p w:rsidR="00FD38AF" w:rsidRPr="00306554" w:rsidRDefault="00FD38AF" w:rsidP="0013224F">
            <w:pPr>
              <w:jc w:val="center"/>
              <w:rPr>
                <w:rFonts w:ascii="Segoe UI" w:hAnsi="Segoe UI" w:cs="Segoe UI"/>
                <w:b/>
                <w:sz w:val="18"/>
                <w:szCs w:val="18"/>
              </w:rPr>
            </w:pPr>
            <w:r w:rsidRPr="00306554">
              <w:rPr>
                <w:rFonts w:ascii="Segoe UI" w:hAnsi="Segoe UI" w:cs="Segoe UI"/>
                <w:b/>
                <w:sz w:val="18"/>
                <w:szCs w:val="18"/>
              </w:rPr>
              <w:t xml:space="preserve">wykonanej </w:t>
            </w:r>
          </w:p>
          <w:p w:rsidR="00FD38AF" w:rsidRPr="00306554" w:rsidRDefault="00FD38AF" w:rsidP="0013224F">
            <w:pPr>
              <w:jc w:val="center"/>
              <w:rPr>
                <w:rFonts w:ascii="Segoe UI" w:hAnsi="Segoe UI" w:cs="Segoe UI"/>
                <w:b/>
                <w:sz w:val="18"/>
                <w:szCs w:val="18"/>
                <w:lang w:eastAsia="ar-SA"/>
              </w:rPr>
            </w:pPr>
            <w:r w:rsidRPr="00306554">
              <w:rPr>
                <w:rFonts w:ascii="Segoe UI" w:hAnsi="Segoe UI" w:cs="Segoe UI"/>
                <w:b/>
                <w:sz w:val="18"/>
                <w:szCs w:val="18"/>
              </w:rPr>
              <w:t xml:space="preserve">roboty budowlanej </w:t>
            </w:r>
          </w:p>
          <w:p w:rsidR="00FD38AF" w:rsidRPr="00306554" w:rsidRDefault="00FD38AF" w:rsidP="0013224F">
            <w:pPr>
              <w:rPr>
                <w:rFonts w:ascii="Segoe UI" w:hAnsi="Segoe UI" w:cs="Segoe UI"/>
                <w:sz w:val="18"/>
                <w:szCs w:val="18"/>
                <w:lang w:eastAsia="ar-SA"/>
              </w:rPr>
            </w:pPr>
          </w:p>
          <w:p w:rsidR="00FD38AF" w:rsidRPr="008A6B1D" w:rsidRDefault="00FD38AF" w:rsidP="0013224F">
            <w:pPr>
              <w:jc w:val="center"/>
              <w:rPr>
                <w:rFonts w:ascii="Segoe UI" w:hAnsi="Segoe UI" w:cs="Segoe UI"/>
                <w:sz w:val="14"/>
                <w:szCs w:val="14"/>
              </w:rPr>
            </w:pPr>
            <w:r w:rsidRPr="008A6B1D">
              <w:rPr>
                <w:rFonts w:ascii="Segoe UI" w:hAnsi="Segoe UI" w:cs="Segoe UI"/>
                <w:sz w:val="14"/>
                <w:szCs w:val="14"/>
              </w:rPr>
              <w:t xml:space="preserve">(należy szczegółowo </w:t>
            </w:r>
            <w:r>
              <w:rPr>
                <w:rFonts w:ascii="Segoe UI" w:hAnsi="Segoe UI" w:cs="Segoe UI"/>
                <w:sz w:val="14"/>
                <w:szCs w:val="14"/>
              </w:rPr>
              <w:t xml:space="preserve">rozpisać posiadane </w:t>
            </w:r>
            <w:r w:rsidRPr="008A6B1D">
              <w:rPr>
                <w:rFonts w:ascii="Segoe UI" w:hAnsi="Segoe UI" w:cs="Segoe UI"/>
                <w:sz w:val="14"/>
                <w:szCs w:val="14"/>
              </w:rPr>
              <w:t>i spełniające warunek Zamawiającego doświadczenie)</w:t>
            </w:r>
          </w:p>
          <w:p w:rsidR="00FD38AF" w:rsidRPr="00306554" w:rsidRDefault="00FD38AF" w:rsidP="0013224F"/>
        </w:tc>
        <w:tc>
          <w:tcPr>
            <w:tcW w:w="1900" w:type="dxa"/>
            <w:tcBorders>
              <w:top w:val="single" w:sz="4" w:space="0" w:color="00000A"/>
              <w:left w:val="single" w:sz="4" w:space="0" w:color="00000A"/>
              <w:bottom w:val="single" w:sz="4" w:space="0" w:color="00000A"/>
            </w:tcBorders>
            <w:shd w:val="clear" w:color="auto" w:fill="auto"/>
            <w:vAlign w:val="center"/>
          </w:tcPr>
          <w:p w:rsidR="00FD38AF" w:rsidRPr="00306554" w:rsidRDefault="00FD38AF" w:rsidP="0013224F">
            <w:pPr>
              <w:keepNext/>
              <w:numPr>
                <w:ilvl w:val="1"/>
                <w:numId w:val="0"/>
              </w:numPr>
              <w:tabs>
                <w:tab w:val="num" w:pos="0"/>
              </w:tabs>
              <w:jc w:val="center"/>
              <w:outlineLvl w:val="1"/>
              <w:rPr>
                <w:rFonts w:ascii="Segoe UI" w:hAnsi="Segoe UI" w:cs="Segoe UI"/>
                <w:b/>
                <w:iCs/>
                <w:sz w:val="18"/>
                <w:szCs w:val="18"/>
              </w:rPr>
            </w:pPr>
            <w:r w:rsidRPr="00306554">
              <w:rPr>
                <w:rFonts w:ascii="Segoe UI" w:hAnsi="Segoe UI" w:cs="Segoe UI"/>
                <w:b/>
                <w:iCs/>
                <w:sz w:val="18"/>
                <w:szCs w:val="18"/>
              </w:rPr>
              <w:t xml:space="preserve">Wartość wykonanej roboty budowlanej </w:t>
            </w:r>
          </w:p>
          <w:p w:rsidR="00FD38AF" w:rsidRPr="00306554" w:rsidRDefault="00FD38AF" w:rsidP="0013224F">
            <w:pPr>
              <w:keepNext/>
              <w:numPr>
                <w:ilvl w:val="1"/>
                <w:numId w:val="0"/>
              </w:numPr>
              <w:tabs>
                <w:tab w:val="num" w:pos="0"/>
              </w:tabs>
              <w:ind w:left="576" w:hanging="576"/>
              <w:jc w:val="center"/>
              <w:outlineLvl w:val="1"/>
              <w:rPr>
                <w:rFonts w:ascii="Segoe UI" w:hAnsi="Segoe UI" w:cs="Segoe UI"/>
                <w:b/>
                <w:iCs/>
                <w:sz w:val="18"/>
                <w:szCs w:val="18"/>
              </w:rPr>
            </w:pPr>
          </w:p>
          <w:p w:rsidR="00FD38AF" w:rsidRPr="008A6B1D" w:rsidRDefault="00FD38AF" w:rsidP="0013224F">
            <w:pPr>
              <w:keepNext/>
              <w:numPr>
                <w:ilvl w:val="1"/>
                <w:numId w:val="0"/>
              </w:numPr>
              <w:tabs>
                <w:tab w:val="num" w:pos="0"/>
              </w:tabs>
              <w:ind w:left="576" w:hanging="576"/>
              <w:jc w:val="center"/>
              <w:outlineLvl w:val="1"/>
              <w:rPr>
                <w:b/>
                <w:sz w:val="14"/>
                <w:szCs w:val="14"/>
              </w:rPr>
            </w:pPr>
            <w:r w:rsidRPr="008A6B1D">
              <w:rPr>
                <w:rFonts w:ascii="Segoe UI" w:hAnsi="Segoe UI" w:cs="Segoe UI"/>
                <w:iCs/>
                <w:sz w:val="14"/>
                <w:szCs w:val="14"/>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FD38AF" w:rsidRPr="00306554" w:rsidRDefault="00FD38AF" w:rsidP="0013224F">
            <w:pPr>
              <w:tabs>
                <w:tab w:val="left" w:pos="708"/>
              </w:tabs>
              <w:snapToGrid w:val="0"/>
              <w:jc w:val="center"/>
              <w:rPr>
                <w:rFonts w:ascii="Segoe UI" w:hAnsi="Segoe UI" w:cs="Segoe UI"/>
                <w:b/>
                <w:i/>
                <w:iCs/>
                <w:sz w:val="18"/>
                <w:szCs w:val="18"/>
                <w:lang w:eastAsia="pl-PL"/>
              </w:rPr>
            </w:pPr>
          </w:p>
          <w:p w:rsidR="00FD38AF" w:rsidRPr="00306554" w:rsidRDefault="00FD38AF" w:rsidP="0013224F">
            <w:pPr>
              <w:tabs>
                <w:tab w:val="left" w:pos="708"/>
              </w:tabs>
              <w:jc w:val="center"/>
              <w:rPr>
                <w:b/>
                <w:sz w:val="24"/>
              </w:rPr>
            </w:pPr>
            <w:r>
              <w:rPr>
                <w:rFonts w:ascii="Segoe UI" w:hAnsi="Segoe UI" w:cs="Segoe UI"/>
                <w:b/>
                <w:iCs/>
                <w:sz w:val="18"/>
                <w:szCs w:val="18"/>
                <w:lang w:eastAsia="pl-PL"/>
              </w:rPr>
              <w:t>Data i miejsce</w:t>
            </w:r>
            <w:r w:rsidRPr="00306554">
              <w:rPr>
                <w:rFonts w:ascii="Segoe UI" w:hAnsi="Segoe UI" w:cs="Segoe UI"/>
                <w:b/>
                <w:iCs/>
                <w:sz w:val="18"/>
                <w:szCs w:val="18"/>
                <w:lang w:eastAsia="pl-PL"/>
              </w:rPr>
              <w:br/>
              <w:t xml:space="preserve">wykonania roboty budowlanej </w:t>
            </w:r>
            <w:r w:rsidRPr="00306554">
              <w:rPr>
                <w:rFonts w:ascii="Segoe UI"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D38AF" w:rsidRPr="00306554" w:rsidRDefault="00FD38AF" w:rsidP="0013224F">
            <w:pPr>
              <w:tabs>
                <w:tab w:val="left" w:pos="708"/>
              </w:tabs>
              <w:jc w:val="center"/>
              <w:rPr>
                <w:rFonts w:ascii="Segoe UI" w:hAnsi="Segoe UI" w:cs="Segoe UI"/>
                <w:b/>
                <w:iCs/>
                <w:sz w:val="18"/>
                <w:szCs w:val="18"/>
              </w:rPr>
            </w:pPr>
            <w:r w:rsidRPr="00306554">
              <w:rPr>
                <w:rFonts w:ascii="Segoe UI" w:hAnsi="Segoe UI" w:cs="Segoe UI"/>
                <w:b/>
                <w:iCs/>
                <w:sz w:val="18"/>
                <w:szCs w:val="18"/>
              </w:rPr>
              <w:t xml:space="preserve">Podmiot, </w:t>
            </w:r>
            <w:r w:rsidRPr="00306554">
              <w:rPr>
                <w:rFonts w:ascii="Segoe UI" w:hAnsi="Segoe UI" w:cs="Segoe UI"/>
                <w:b/>
                <w:iCs/>
                <w:sz w:val="18"/>
                <w:szCs w:val="18"/>
              </w:rPr>
              <w:br/>
              <w:t>na rzecz którego</w:t>
            </w:r>
          </w:p>
          <w:p w:rsidR="00FD38AF" w:rsidRPr="00306554" w:rsidRDefault="00FD38AF" w:rsidP="0013224F">
            <w:pPr>
              <w:tabs>
                <w:tab w:val="left" w:pos="708"/>
              </w:tabs>
              <w:jc w:val="center"/>
            </w:pPr>
            <w:r w:rsidRPr="00306554">
              <w:rPr>
                <w:rFonts w:ascii="Segoe UI" w:hAnsi="Segoe UI" w:cs="Segoe UI"/>
                <w:b/>
                <w:iCs/>
                <w:sz w:val="18"/>
                <w:szCs w:val="18"/>
              </w:rPr>
              <w:t xml:space="preserve">robota budowlana została wykonana </w:t>
            </w:r>
          </w:p>
        </w:tc>
      </w:tr>
      <w:tr w:rsidR="00FD38AF" w:rsidRPr="00306554" w:rsidTr="0013224F">
        <w:trPr>
          <w:trHeight w:val="996"/>
        </w:trPr>
        <w:tc>
          <w:tcPr>
            <w:tcW w:w="2440" w:type="dxa"/>
            <w:tcBorders>
              <w:top w:val="single" w:sz="4" w:space="0" w:color="00000A"/>
              <w:left w:val="single" w:sz="4" w:space="0" w:color="00000A"/>
              <w:bottom w:val="single" w:sz="4" w:space="0" w:color="00000A"/>
            </w:tcBorders>
            <w:shd w:val="clear" w:color="auto" w:fill="auto"/>
          </w:tcPr>
          <w:p w:rsidR="00FD38AF" w:rsidRPr="00306554" w:rsidRDefault="00FD38AF" w:rsidP="0013224F">
            <w:pPr>
              <w:tabs>
                <w:tab w:val="left" w:pos="708"/>
              </w:tabs>
              <w:snapToGrid w:val="0"/>
              <w:rPr>
                <w:rFonts w:ascii="Segoe UI" w:hAnsi="Segoe UI" w:cs="Segoe UI"/>
                <w:sz w:val="18"/>
                <w:szCs w:val="18"/>
              </w:rPr>
            </w:pPr>
          </w:p>
          <w:p w:rsidR="00FD38AF" w:rsidRPr="00306554" w:rsidRDefault="00FD38AF" w:rsidP="0013224F">
            <w:pPr>
              <w:tabs>
                <w:tab w:val="left" w:pos="708"/>
              </w:tabs>
              <w:rPr>
                <w:rFonts w:ascii="Segoe UI" w:hAnsi="Segoe UI" w:cs="Segoe UI"/>
                <w:sz w:val="18"/>
                <w:szCs w:val="18"/>
              </w:rPr>
            </w:pPr>
          </w:p>
          <w:p w:rsidR="00FD38AF" w:rsidRPr="00306554" w:rsidRDefault="00FD38AF" w:rsidP="0013224F">
            <w:pPr>
              <w:tabs>
                <w:tab w:val="left" w:pos="708"/>
              </w:tabs>
              <w:rPr>
                <w:rFonts w:ascii="Segoe UI" w:hAnsi="Segoe UI" w:cs="Segoe UI"/>
              </w:rPr>
            </w:pPr>
          </w:p>
          <w:p w:rsidR="00FD38AF" w:rsidRPr="00306554" w:rsidRDefault="00FD38AF" w:rsidP="0013224F">
            <w:pPr>
              <w:tabs>
                <w:tab w:val="left" w:pos="708"/>
              </w:tabs>
              <w:rPr>
                <w:rFonts w:ascii="Segoe UI" w:hAnsi="Segoe UI" w:cs="Segoe UI"/>
              </w:rPr>
            </w:pPr>
          </w:p>
          <w:p w:rsidR="00FD38AF" w:rsidRPr="00306554" w:rsidRDefault="00FD38AF" w:rsidP="0013224F">
            <w:pPr>
              <w:tabs>
                <w:tab w:val="left" w:pos="708"/>
              </w:tabs>
            </w:pPr>
          </w:p>
        </w:tc>
        <w:tc>
          <w:tcPr>
            <w:tcW w:w="1900" w:type="dxa"/>
            <w:tcBorders>
              <w:top w:val="single" w:sz="4" w:space="0" w:color="00000A"/>
              <w:left w:val="single" w:sz="4" w:space="0" w:color="00000A"/>
              <w:bottom w:val="single" w:sz="4" w:space="0" w:color="00000A"/>
            </w:tcBorders>
            <w:shd w:val="clear" w:color="auto" w:fill="auto"/>
          </w:tcPr>
          <w:p w:rsidR="00FD38AF" w:rsidRPr="00306554" w:rsidRDefault="00FD38AF" w:rsidP="0013224F">
            <w:pPr>
              <w:tabs>
                <w:tab w:val="left" w:pos="708"/>
              </w:tabs>
              <w:snapToGrid w:val="0"/>
              <w:jc w:val="center"/>
              <w:rPr>
                <w:rFonts w:ascii="Segoe UI" w:hAnsi="Segoe UI" w:cs="Segoe UI"/>
              </w:rPr>
            </w:pPr>
          </w:p>
          <w:p w:rsidR="00FD38AF" w:rsidRPr="00306554" w:rsidRDefault="00FD38AF" w:rsidP="0013224F">
            <w:pPr>
              <w:tabs>
                <w:tab w:val="left" w:pos="708"/>
              </w:tabs>
              <w:jc w:val="center"/>
              <w:rPr>
                <w:rFonts w:ascii="Segoe UI" w:hAnsi="Segoe UI" w:cs="Segoe UI"/>
              </w:rPr>
            </w:pPr>
          </w:p>
          <w:p w:rsidR="00FD38AF" w:rsidRPr="00306554" w:rsidRDefault="00FD38AF" w:rsidP="0013224F">
            <w:pPr>
              <w:tabs>
                <w:tab w:val="left" w:pos="708"/>
              </w:tabs>
              <w:rPr>
                <w:rFonts w:ascii="Segoe UI" w:hAnsi="Segoe UI" w:cs="Segoe UI"/>
              </w:rPr>
            </w:pPr>
          </w:p>
          <w:p w:rsidR="00FD38AF" w:rsidRPr="00306554" w:rsidRDefault="00FD38AF" w:rsidP="0013224F">
            <w:pPr>
              <w:tabs>
                <w:tab w:val="left" w:pos="708"/>
              </w:tabs>
              <w:jc w:val="center"/>
            </w:pPr>
          </w:p>
        </w:tc>
        <w:tc>
          <w:tcPr>
            <w:tcW w:w="1800" w:type="dxa"/>
            <w:tcBorders>
              <w:top w:val="single" w:sz="4" w:space="0" w:color="00000A"/>
              <w:left w:val="single" w:sz="4" w:space="0" w:color="00000A"/>
              <w:bottom w:val="single" w:sz="4" w:space="0" w:color="00000A"/>
            </w:tcBorders>
            <w:shd w:val="clear" w:color="auto" w:fill="auto"/>
          </w:tcPr>
          <w:p w:rsidR="00FD38AF" w:rsidRPr="00306554" w:rsidRDefault="00FD38AF" w:rsidP="0013224F">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FD38AF" w:rsidRPr="00306554" w:rsidRDefault="00FD38AF" w:rsidP="0013224F">
            <w:pPr>
              <w:tabs>
                <w:tab w:val="left" w:pos="708"/>
              </w:tabs>
              <w:snapToGrid w:val="0"/>
              <w:jc w:val="center"/>
            </w:pPr>
          </w:p>
        </w:tc>
      </w:tr>
      <w:tr w:rsidR="00FD38AF" w:rsidRPr="00306554" w:rsidTr="0013224F">
        <w:trPr>
          <w:trHeight w:val="996"/>
        </w:trPr>
        <w:tc>
          <w:tcPr>
            <w:tcW w:w="2440" w:type="dxa"/>
            <w:tcBorders>
              <w:top w:val="single" w:sz="4" w:space="0" w:color="00000A"/>
              <w:left w:val="single" w:sz="4" w:space="0" w:color="00000A"/>
              <w:bottom w:val="single" w:sz="4" w:space="0" w:color="00000A"/>
            </w:tcBorders>
            <w:shd w:val="clear" w:color="auto" w:fill="auto"/>
          </w:tcPr>
          <w:p w:rsidR="00FD38AF" w:rsidRPr="00306554" w:rsidRDefault="00FD38AF" w:rsidP="0013224F">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tcBorders>
            <w:shd w:val="clear" w:color="auto" w:fill="auto"/>
          </w:tcPr>
          <w:p w:rsidR="00FD38AF" w:rsidRPr="00306554" w:rsidRDefault="00FD38AF" w:rsidP="0013224F">
            <w:pPr>
              <w:tabs>
                <w:tab w:val="left" w:pos="708"/>
              </w:tabs>
              <w:snapToGrid w:val="0"/>
              <w:jc w:val="center"/>
              <w:rPr>
                <w:rFonts w:ascii="Segoe UI" w:hAnsi="Segoe UI" w:cs="Segoe UI"/>
              </w:rPr>
            </w:pPr>
          </w:p>
        </w:tc>
        <w:tc>
          <w:tcPr>
            <w:tcW w:w="1800" w:type="dxa"/>
            <w:tcBorders>
              <w:top w:val="single" w:sz="4" w:space="0" w:color="00000A"/>
              <w:left w:val="single" w:sz="4" w:space="0" w:color="00000A"/>
              <w:bottom w:val="single" w:sz="4" w:space="0" w:color="00000A"/>
            </w:tcBorders>
            <w:shd w:val="clear" w:color="auto" w:fill="auto"/>
          </w:tcPr>
          <w:p w:rsidR="00FD38AF" w:rsidRPr="00306554" w:rsidRDefault="00FD38AF" w:rsidP="0013224F">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FD38AF" w:rsidRPr="00306554" w:rsidRDefault="00FD38AF" w:rsidP="0013224F">
            <w:pPr>
              <w:tabs>
                <w:tab w:val="left" w:pos="708"/>
              </w:tabs>
              <w:snapToGrid w:val="0"/>
              <w:jc w:val="center"/>
            </w:pPr>
          </w:p>
        </w:tc>
      </w:tr>
    </w:tbl>
    <w:p w:rsidR="00FD38AF" w:rsidRPr="00306554" w:rsidRDefault="00FD38AF" w:rsidP="00FD38AF">
      <w:pPr>
        <w:widowControl w:val="0"/>
        <w:tabs>
          <w:tab w:val="left" w:pos="708"/>
        </w:tabs>
        <w:rPr>
          <w:rFonts w:ascii="Segoe UI" w:hAnsi="Segoe UI" w:cs="Segoe UI"/>
          <w:b/>
          <w:color w:val="FF0000"/>
          <w:u w:val="single"/>
        </w:rPr>
      </w:pPr>
    </w:p>
    <w:p w:rsidR="00FD38AF" w:rsidRPr="00306554" w:rsidRDefault="00FD38AF" w:rsidP="00FD38AF">
      <w:pPr>
        <w:widowControl w:val="0"/>
        <w:tabs>
          <w:tab w:val="left" w:pos="708"/>
        </w:tabs>
        <w:rPr>
          <w:rFonts w:ascii="Segoe UI" w:hAnsi="Segoe UI" w:cs="Segoe UI"/>
          <w:b/>
          <w:color w:val="FF0000"/>
          <w:u w:val="single"/>
        </w:rPr>
      </w:pPr>
    </w:p>
    <w:p w:rsidR="00FD38AF" w:rsidRPr="008A6B1D" w:rsidRDefault="00FD38AF" w:rsidP="00FD38AF">
      <w:pPr>
        <w:widowControl w:val="0"/>
        <w:tabs>
          <w:tab w:val="left" w:pos="708"/>
        </w:tabs>
        <w:rPr>
          <w:rFonts w:ascii="Segoe UI" w:hAnsi="Segoe UI" w:cs="Segoe UI"/>
          <w:b/>
          <w:color w:val="FF0000"/>
        </w:rPr>
      </w:pPr>
      <w:r w:rsidRPr="008A6B1D">
        <w:rPr>
          <w:rFonts w:ascii="Segoe UI" w:hAnsi="Segoe UI" w:cs="Segoe UI"/>
          <w:b/>
          <w:color w:val="FF0000"/>
        </w:rPr>
        <w:t>Uwaga!</w:t>
      </w:r>
    </w:p>
    <w:p w:rsidR="00FD38AF" w:rsidRPr="008A6B1D" w:rsidRDefault="00FD38AF" w:rsidP="00FD38AF">
      <w:pPr>
        <w:widowControl w:val="0"/>
        <w:tabs>
          <w:tab w:val="left" w:pos="708"/>
        </w:tabs>
        <w:rPr>
          <w:rFonts w:ascii="Segoe UI" w:hAnsi="Segoe UI" w:cs="Segoe UI"/>
          <w:b/>
          <w:bCs/>
          <w:color w:val="FF0000"/>
        </w:rPr>
      </w:pPr>
      <w:r w:rsidRPr="008A6B1D">
        <w:rPr>
          <w:rFonts w:ascii="Segoe UI" w:hAnsi="Segoe UI" w:cs="Segoe UI"/>
          <w:b/>
          <w:color w:val="FF0000"/>
        </w:rPr>
        <w:t xml:space="preserve">Rodzaj roboty budowlanej wykazany w tabeli powinien być opisany precyzyjnie </w:t>
      </w:r>
      <w:r w:rsidRPr="008A6B1D">
        <w:rPr>
          <w:rFonts w:ascii="Segoe UI" w:hAnsi="Segoe UI" w:cs="Segoe UI"/>
          <w:b/>
          <w:color w:val="FF0000"/>
        </w:rPr>
        <w:br/>
        <w:t>i jednoznacznie odpowiadać warunkom postawi</w:t>
      </w:r>
      <w:r>
        <w:rPr>
          <w:rFonts w:ascii="Segoe UI" w:hAnsi="Segoe UI" w:cs="Segoe UI"/>
          <w:b/>
          <w:color w:val="FF0000"/>
        </w:rPr>
        <w:t xml:space="preserve">onym przez Zamawiającego w SWZ </w:t>
      </w:r>
      <w:r w:rsidRPr="008A6B1D">
        <w:rPr>
          <w:rFonts w:ascii="Segoe UI" w:hAnsi="Segoe UI" w:cs="Segoe UI"/>
          <w:b/>
          <w:color w:val="FF0000"/>
        </w:rPr>
        <w:t xml:space="preserve">w Rozdziale I </w:t>
      </w:r>
      <w:r w:rsidRPr="008A6B1D">
        <w:rPr>
          <w:rFonts w:ascii="Segoe UI" w:hAnsi="Segoe UI" w:cs="Segoe UI"/>
          <w:b/>
          <w:bCs/>
          <w:color w:val="FF0000"/>
        </w:rPr>
        <w:t xml:space="preserve">pkt 5 </w:t>
      </w:r>
      <w:proofErr w:type="spellStart"/>
      <w:r w:rsidRPr="008A6B1D">
        <w:rPr>
          <w:rFonts w:ascii="Segoe UI" w:hAnsi="Segoe UI" w:cs="Segoe UI"/>
          <w:b/>
          <w:bCs/>
          <w:color w:val="FF0000"/>
        </w:rPr>
        <w:t>ppkt</w:t>
      </w:r>
      <w:proofErr w:type="spellEnd"/>
      <w:r w:rsidRPr="008A6B1D">
        <w:rPr>
          <w:rFonts w:ascii="Segoe UI" w:hAnsi="Segoe UI" w:cs="Segoe UI"/>
          <w:b/>
          <w:bCs/>
          <w:color w:val="FF0000"/>
        </w:rPr>
        <w:t xml:space="preserve"> 2.1.</w:t>
      </w:r>
    </w:p>
    <w:p w:rsidR="00FD38AF" w:rsidRPr="008A6B1D" w:rsidRDefault="00FD38AF" w:rsidP="00FD38AF">
      <w:pPr>
        <w:widowControl w:val="0"/>
        <w:tabs>
          <w:tab w:val="left" w:pos="708"/>
        </w:tabs>
        <w:rPr>
          <w:rFonts w:ascii="Segoe UI" w:hAnsi="Segoe UI" w:cs="Segoe UI"/>
          <w:b/>
          <w:bCs/>
          <w:color w:val="FF0000"/>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D38AF">
      <w:pPr>
        <w:widowControl w:val="0"/>
        <w:tabs>
          <w:tab w:val="left" w:pos="708"/>
        </w:tabs>
        <w:jc w:val="center"/>
        <w:rPr>
          <w:rFonts w:ascii="Segoe UI" w:eastAsia="SimSun" w:hAnsi="Segoe UI" w:cs="Segoe UI"/>
          <w:iCs/>
          <w:color w:val="FF0000"/>
          <w:sz w:val="12"/>
          <w:szCs w:val="12"/>
        </w:rPr>
      </w:pPr>
      <w:r>
        <w:rPr>
          <w:rFonts w:ascii="Segoe UI" w:eastAsia="SimSun" w:hAnsi="Segoe UI" w:cs="Segoe UI"/>
          <w:iCs/>
          <w:color w:val="FF0000"/>
          <w:sz w:val="12"/>
          <w:szCs w:val="12"/>
        </w:rPr>
        <w:t>Niniejsze oświadczenie należy opatrzyć kwalifikowanym podpisem elektronicznym właściwej, umocowanej osoby / właściwych, umocowanych osób</w:t>
      </w: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4B7045" w:rsidRDefault="004B7045"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FD38AF" w:rsidRDefault="00FD38AF" w:rsidP="00FE6353">
      <w:pPr>
        <w:widowControl w:val="0"/>
        <w:tabs>
          <w:tab w:val="left" w:pos="708"/>
        </w:tabs>
        <w:jc w:val="center"/>
        <w:rPr>
          <w:rFonts w:ascii="Segoe UI" w:eastAsia="SimSun" w:hAnsi="Segoe UI" w:cs="Segoe UI"/>
          <w:iCs/>
          <w:color w:val="FF0000"/>
          <w:sz w:val="12"/>
          <w:szCs w:val="12"/>
        </w:rPr>
      </w:pPr>
    </w:p>
    <w:p w:rsidR="00394D75" w:rsidRDefault="00976E08" w:rsidP="002C38E5">
      <w:pPr>
        <w:suppressAutoHyphens w:val="0"/>
        <w:jc w:val="right"/>
        <w:rPr>
          <w:rFonts w:ascii="Segoe UI" w:hAnsi="Segoe UI" w:cs="Segoe UI"/>
          <w:b/>
          <w:color w:val="000000"/>
          <w:lang w:eastAsia="pl-PL"/>
        </w:rPr>
      </w:pPr>
      <w:r>
        <w:rPr>
          <w:rFonts w:ascii="Segoe UI" w:hAnsi="Segoe UI" w:cs="Segoe UI"/>
          <w:b/>
          <w:color w:val="000000"/>
          <w:lang w:eastAsia="pl-PL"/>
        </w:rPr>
        <w:t>5</w:t>
      </w:r>
      <w:r w:rsidR="002C38E5">
        <w:rPr>
          <w:rFonts w:ascii="Segoe UI" w:hAnsi="Segoe UI" w:cs="Segoe UI"/>
          <w:b/>
          <w:color w:val="000000"/>
          <w:lang w:eastAsia="pl-PL"/>
        </w:rPr>
        <w:t>.</w:t>
      </w:r>
    </w:p>
    <w:p w:rsidR="00394D75" w:rsidRDefault="00394D75" w:rsidP="00394D75">
      <w:pPr>
        <w:pStyle w:val="Domylnie"/>
        <w:widowControl w:val="0"/>
        <w:rPr>
          <w:rFonts w:ascii="Segoe UI" w:eastAsia="Segoe UI" w:hAnsi="Segoe UI" w:cs="Segoe UI"/>
        </w:rPr>
      </w:pPr>
      <w:r>
        <w:rPr>
          <w:rFonts w:ascii="Segoe UI" w:hAnsi="Segoe UI" w:cs="Segoe UI"/>
        </w:rPr>
        <w:t>..................................................</w:t>
      </w:r>
    </w:p>
    <w:p w:rsidR="00394D75" w:rsidRDefault="00394D75" w:rsidP="00394D75">
      <w:pPr>
        <w:pStyle w:val="FR1"/>
        <w:spacing w:line="100" w:lineRule="atLeast"/>
        <w:rPr>
          <w:rFonts w:ascii="Segoe UI" w:hAnsi="Segoe UI" w:cs="Segoe UI"/>
          <w:bCs/>
          <w:i/>
          <w:iCs/>
          <w:sz w:val="16"/>
          <w:szCs w:val="16"/>
        </w:rPr>
      </w:pPr>
      <w:r>
        <w:rPr>
          <w:rFonts w:ascii="Segoe UI" w:eastAsia="Segoe UI" w:hAnsi="Segoe UI" w:cs="Segoe UI"/>
          <w:sz w:val="20"/>
          <w:szCs w:val="20"/>
        </w:rPr>
        <w:t xml:space="preserve">  </w:t>
      </w:r>
      <w:r>
        <w:rPr>
          <w:rFonts w:ascii="Segoe UI" w:hAnsi="Segoe UI" w:cs="Segoe UI"/>
          <w:i/>
          <w:sz w:val="16"/>
          <w:szCs w:val="16"/>
        </w:rPr>
        <w:t>Nazwa i adres Wykonawcy</w:t>
      </w:r>
    </w:p>
    <w:p w:rsidR="00394D75" w:rsidRDefault="00394D75" w:rsidP="00394D75">
      <w:pPr>
        <w:jc w:val="both"/>
        <w:rPr>
          <w:rFonts w:ascii="Segoe UI" w:hAnsi="Segoe UI" w:cs="Segoe UI"/>
          <w:bCs/>
          <w:i/>
          <w:iCs/>
          <w:sz w:val="16"/>
          <w:szCs w:val="16"/>
        </w:rPr>
      </w:pPr>
    </w:p>
    <w:p w:rsidR="00394D75" w:rsidRDefault="00394D75" w:rsidP="00394D75">
      <w:pPr>
        <w:jc w:val="both"/>
        <w:rPr>
          <w:rFonts w:ascii="Segoe UI" w:hAnsi="Segoe UI" w:cs="Segoe UI"/>
          <w:bCs/>
          <w:i/>
          <w:iCs/>
          <w:sz w:val="16"/>
          <w:szCs w:val="16"/>
        </w:rPr>
      </w:pPr>
    </w:p>
    <w:p w:rsidR="00394D75" w:rsidRDefault="00394D75" w:rsidP="00394D75">
      <w:pPr>
        <w:jc w:val="both"/>
        <w:rPr>
          <w:rFonts w:ascii="Segoe UI" w:hAnsi="Segoe UI" w:cs="Segoe UI"/>
          <w:bCs/>
          <w:iCs/>
        </w:rPr>
      </w:pPr>
    </w:p>
    <w:p w:rsidR="00394D75" w:rsidRDefault="00394D75" w:rsidP="00394D75">
      <w:pPr>
        <w:jc w:val="center"/>
        <w:rPr>
          <w:rFonts w:ascii="Segoe UI" w:hAnsi="Segoe UI" w:cs="Segoe UI"/>
          <w:b/>
          <w:bCs/>
          <w:i/>
          <w:iCs/>
          <w:color w:val="000000"/>
        </w:rPr>
      </w:pPr>
      <w:r>
        <w:rPr>
          <w:rFonts w:ascii="Segoe UI" w:hAnsi="Segoe UI" w:cs="Segoe UI"/>
          <w:b/>
          <w:bCs/>
          <w:iCs/>
          <w:color w:val="000000"/>
        </w:rPr>
        <w:t>WYKAZ OSÓB SKIEROWANYCH PRZEZ WYKONAWCĘ DO REALIZACJI ZAMÓWIENIA</w:t>
      </w:r>
    </w:p>
    <w:p w:rsidR="00394D75" w:rsidRDefault="00394D75" w:rsidP="00394D75">
      <w:pPr>
        <w:jc w:val="center"/>
        <w:rPr>
          <w:rFonts w:ascii="Segoe UI" w:hAnsi="Segoe UI" w:cs="Segoe UI"/>
          <w:b/>
          <w:bCs/>
          <w:i/>
          <w:iCs/>
          <w:color w:val="000000"/>
        </w:rPr>
      </w:pPr>
    </w:p>
    <w:p w:rsidR="00394D75" w:rsidRDefault="00394D75" w:rsidP="00394D75">
      <w:pPr>
        <w:jc w:val="center"/>
        <w:rPr>
          <w:rFonts w:ascii="Segoe UI" w:hAnsi="Segoe UI" w:cs="Segoe UI"/>
          <w:b/>
          <w:bCs/>
          <w:i/>
          <w:iCs/>
          <w:color w:val="000000"/>
        </w:rPr>
      </w:pPr>
    </w:p>
    <w:p w:rsidR="00394D75" w:rsidRPr="00976E08" w:rsidRDefault="0024375C" w:rsidP="00394D75">
      <w:pPr>
        <w:rPr>
          <w:rFonts w:ascii="Segoe UI" w:hAnsi="Segoe UI" w:cs="Segoe UI"/>
          <w:b/>
          <w:bCs/>
          <w:lang w:eastAsia="pl-PL"/>
        </w:rPr>
      </w:pPr>
      <w:r w:rsidRPr="00976E08">
        <w:rPr>
          <w:rFonts w:ascii="Segoe UI" w:hAnsi="Segoe UI" w:cs="Segoe UI"/>
          <w:b/>
          <w:bCs/>
          <w:lang w:eastAsia="pl-PL"/>
        </w:rPr>
        <w:t>Przebudowa i rozbudowa ulicy Szczecińskiej w Koszalinie na odcinku od granic Miasta do ul. Wołyńskiej</w:t>
      </w:r>
    </w:p>
    <w:p w:rsidR="00FD38AF" w:rsidRDefault="00FD38AF" w:rsidP="00394D75">
      <w:pPr>
        <w:rPr>
          <w:rFonts w:ascii="Segoe UI" w:hAnsi="Segoe UI" w:cs="Segoe UI"/>
          <w:b/>
          <w:bCs/>
          <w:sz w:val="18"/>
          <w:szCs w:val="18"/>
          <w:lang w:eastAsia="pl-PL"/>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FD38AF" w:rsidRPr="00306554" w:rsidTr="0013224F">
        <w:tc>
          <w:tcPr>
            <w:tcW w:w="710" w:type="dxa"/>
            <w:tcBorders>
              <w:top w:val="single" w:sz="4" w:space="0" w:color="000000"/>
              <w:left w:val="single" w:sz="4" w:space="0" w:color="000000"/>
              <w:bottom w:val="single" w:sz="4" w:space="0" w:color="000000"/>
            </w:tcBorders>
            <w:shd w:val="clear" w:color="auto" w:fill="auto"/>
            <w:vAlign w:val="center"/>
          </w:tcPr>
          <w:p w:rsidR="00FD38AF" w:rsidRPr="00306554" w:rsidRDefault="00FD38AF" w:rsidP="0013224F">
            <w:pPr>
              <w:jc w:val="center"/>
            </w:pPr>
            <w:r w:rsidRPr="00306554">
              <w:rPr>
                <w:rFonts w:ascii="Segoe UI" w:eastAsia="Segoe UI" w:hAnsi="Segoe UI" w:cs="Segoe UI"/>
                <w:b/>
                <w:bCs/>
                <w:iCs/>
                <w:sz w:val="18"/>
                <w:szCs w:val="18"/>
              </w:rPr>
              <w:t xml:space="preserve">  </w:t>
            </w:r>
            <w:r w:rsidRPr="00306554">
              <w:rPr>
                <w:rFonts w:ascii="Segoe UI" w:hAnsi="Segoe UI" w:cs="Segoe UI"/>
                <w:b/>
                <w:bCs/>
                <w:iCs/>
                <w:sz w:val="18"/>
                <w:szCs w:val="18"/>
              </w:rPr>
              <w:t>Lp.</w:t>
            </w:r>
          </w:p>
        </w:tc>
        <w:tc>
          <w:tcPr>
            <w:tcW w:w="2703" w:type="dxa"/>
            <w:tcBorders>
              <w:top w:val="single" w:sz="4" w:space="0" w:color="000000"/>
              <w:left w:val="single" w:sz="4" w:space="0" w:color="000000"/>
              <w:bottom w:val="single" w:sz="4" w:space="0" w:color="000000"/>
            </w:tcBorders>
            <w:shd w:val="clear" w:color="auto" w:fill="auto"/>
            <w:vAlign w:val="center"/>
          </w:tcPr>
          <w:p w:rsidR="00FD38AF" w:rsidRPr="00306554" w:rsidRDefault="00FD38AF" w:rsidP="0013224F">
            <w:pPr>
              <w:jc w:val="center"/>
              <w:rPr>
                <w:rFonts w:ascii="Segoe UI" w:hAnsi="Segoe UI" w:cs="Segoe UI"/>
                <w:b/>
                <w:bCs/>
                <w:iCs/>
                <w:sz w:val="18"/>
                <w:szCs w:val="18"/>
              </w:rPr>
            </w:pPr>
            <w:r w:rsidRPr="00306554">
              <w:rPr>
                <w:rFonts w:ascii="Segoe UI" w:hAnsi="Segoe UI" w:cs="Segoe UI"/>
                <w:b/>
                <w:bCs/>
                <w:iCs/>
                <w:sz w:val="18"/>
                <w:szCs w:val="18"/>
              </w:rPr>
              <w:t xml:space="preserve">Zakres wykonywanych czynności </w:t>
            </w:r>
          </w:p>
          <w:p w:rsidR="00FD38AF" w:rsidRPr="00306554" w:rsidRDefault="00FD38AF" w:rsidP="0013224F">
            <w:pPr>
              <w:jc w:val="center"/>
              <w:rPr>
                <w:rFonts w:ascii="Segoe UI" w:hAnsi="Segoe UI" w:cs="Segoe UI"/>
                <w:bCs/>
                <w:iCs/>
                <w:sz w:val="18"/>
                <w:szCs w:val="18"/>
              </w:rPr>
            </w:pPr>
            <w:r w:rsidRPr="00306554">
              <w:rPr>
                <w:rFonts w:ascii="Segoe UI" w:hAnsi="Segoe UI" w:cs="Segoe UI"/>
                <w:b/>
                <w:bCs/>
                <w:iCs/>
                <w:sz w:val="18"/>
                <w:szCs w:val="18"/>
              </w:rPr>
              <w:t>(funkcja)</w:t>
            </w:r>
            <w:r w:rsidRPr="00306554">
              <w:rPr>
                <w:rFonts w:ascii="Segoe UI" w:hAnsi="Segoe UI" w:cs="Segoe UI"/>
                <w:bCs/>
                <w:iCs/>
                <w:sz w:val="18"/>
                <w:szCs w:val="18"/>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FD38AF" w:rsidRPr="00306554" w:rsidRDefault="00FD38AF" w:rsidP="0013224F">
            <w:pPr>
              <w:jc w:val="center"/>
            </w:pPr>
            <w:r w:rsidRPr="00306554">
              <w:rPr>
                <w:rFonts w:ascii="Segoe UI" w:hAnsi="Segoe UI" w:cs="Segoe UI"/>
                <w:b/>
                <w:bCs/>
                <w:iCs/>
                <w:sz w:val="18"/>
                <w:szCs w:val="18"/>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FD38AF" w:rsidRPr="00306554" w:rsidRDefault="00FD38AF" w:rsidP="0013224F">
            <w:pPr>
              <w:jc w:val="center"/>
              <w:rPr>
                <w:rFonts w:ascii="Segoe UI" w:hAnsi="Segoe UI" w:cs="Segoe UI"/>
                <w:b/>
                <w:bCs/>
                <w:iCs/>
                <w:sz w:val="18"/>
                <w:szCs w:val="18"/>
              </w:rPr>
            </w:pPr>
            <w:r w:rsidRPr="00306554">
              <w:rPr>
                <w:rFonts w:ascii="Segoe UI" w:hAnsi="Segoe UI" w:cs="Segoe UI"/>
                <w:b/>
                <w:bCs/>
                <w:iCs/>
                <w:sz w:val="18"/>
                <w:szCs w:val="18"/>
              </w:rPr>
              <w:t xml:space="preserve">Podstawa </w:t>
            </w:r>
          </w:p>
          <w:p w:rsidR="00FD38AF" w:rsidRPr="00306554" w:rsidRDefault="00FD38AF" w:rsidP="0013224F">
            <w:pPr>
              <w:jc w:val="center"/>
            </w:pPr>
            <w:r w:rsidRPr="00306554">
              <w:rPr>
                <w:rFonts w:ascii="Segoe UI" w:hAnsi="Segoe UI" w:cs="Segoe UI"/>
                <w:b/>
                <w:bCs/>
                <w:iCs/>
                <w:sz w:val="18"/>
                <w:szCs w:val="18"/>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8AF" w:rsidRPr="00306554" w:rsidRDefault="00FD38AF" w:rsidP="0013224F">
            <w:pPr>
              <w:snapToGrid w:val="0"/>
              <w:jc w:val="center"/>
              <w:rPr>
                <w:rFonts w:ascii="Segoe UI" w:hAnsi="Segoe UI" w:cs="Segoe UI"/>
                <w:b/>
                <w:bCs/>
                <w:iCs/>
                <w:sz w:val="18"/>
                <w:szCs w:val="18"/>
              </w:rPr>
            </w:pPr>
          </w:p>
          <w:p w:rsidR="00FD38AF" w:rsidRPr="008A6B1D" w:rsidRDefault="00FD38AF" w:rsidP="0013224F">
            <w:pPr>
              <w:jc w:val="center"/>
              <w:rPr>
                <w:sz w:val="14"/>
                <w:szCs w:val="14"/>
              </w:rPr>
            </w:pPr>
            <w:r w:rsidRPr="00306554">
              <w:rPr>
                <w:rFonts w:ascii="Segoe UI" w:hAnsi="Segoe UI" w:cs="Segoe UI"/>
                <w:b/>
                <w:bCs/>
                <w:iCs/>
                <w:sz w:val="18"/>
                <w:szCs w:val="18"/>
              </w:rPr>
              <w:t xml:space="preserve">Posiadane kwalifikacje zawodowe, uprawnienia </w:t>
            </w:r>
            <w:r w:rsidRPr="00306554">
              <w:rPr>
                <w:rFonts w:ascii="Segoe UI" w:hAnsi="Segoe UI" w:cs="Segoe UI"/>
                <w:b/>
                <w:bCs/>
                <w:iCs/>
                <w:sz w:val="18"/>
                <w:szCs w:val="18"/>
              </w:rPr>
              <w:br/>
              <w:t>i doświadczenie</w:t>
            </w:r>
            <w:r w:rsidRPr="00306554">
              <w:rPr>
                <w:rFonts w:ascii="Segoe UI" w:hAnsi="Segoe UI" w:cs="Segoe UI"/>
                <w:b/>
                <w:bCs/>
                <w:iCs/>
                <w:sz w:val="18"/>
                <w:szCs w:val="18"/>
              </w:rPr>
              <w:br/>
            </w:r>
            <w:r w:rsidRPr="00306554">
              <w:rPr>
                <w:rFonts w:ascii="Segoe UI" w:hAnsi="Segoe UI" w:cs="Segoe UI"/>
                <w:b/>
                <w:bCs/>
                <w:iCs/>
                <w:sz w:val="18"/>
                <w:szCs w:val="18"/>
              </w:rPr>
              <w:br/>
            </w:r>
            <w:r w:rsidRPr="008A6B1D">
              <w:rPr>
                <w:rFonts w:ascii="Segoe UI" w:hAnsi="Segoe UI" w:cs="Segoe UI"/>
                <w:bCs/>
                <w:iCs/>
                <w:sz w:val="14"/>
                <w:szCs w:val="14"/>
              </w:rPr>
              <w:t xml:space="preserve">(należy wpisać posiadane: </w:t>
            </w:r>
            <w:r w:rsidRPr="008A6B1D">
              <w:rPr>
                <w:rFonts w:ascii="Segoe UI" w:hAnsi="Segoe UI" w:cs="Segoe UI"/>
                <w:bCs/>
                <w:iCs/>
                <w:sz w:val="14"/>
                <w:szCs w:val="14"/>
              </w:rPr>
              <w:br/>
              <w:t>kwalifikacje zawodowe, uprawnienia</w:t>
            </w:r>
            <w:r w:rsidR="00D416EC">
              <w:rPr>
                <w:rFonts w:ascii="Segoe UI" w:hAnsi="Segoe UI" w:cs="Segoe UI"/>
                <w:bCs/>
                <w:iCs/>
                <w:sz w:val="14"/>
                <w:szCs w:val="14"/>
              </w:rPr>
              <w:t xml:space="preserve">, doświadczenie </w:t>
            </w:r>
            <w:r w:rsidRPr="008A6B1D">
              <w:rPr>
                <w:rFonts w:ascii="Segoe UI" w:hAnsi="Segoe UI" w:cs="Segoe UI"/>
                <w:bCs/>
                <w:iCs/>
                <w:sz w:val="14"/>
                <w:szCs w:val="14"/>
              </w:rPr>
              <w:t xml:space="preserve">w wymaganym </w:t>
            </w:r>
            <w:r w:rsidRPr="008A6B1D">
              <w:rPr>
                <w:rFonts w:ascii="Segoe UI" w:hAnsi="Segoe UI" w:cs="Segoe UI"/>
                <w:bCs/>
                <w:iCs/>
                <w:sz w:val="14"/>
                <w:szCs w:val="14"/>
              </w:rPr>
              <w:br/>
              <w:t xml:space="preserve">przez Zamawiającego w SWZ w Rozdziale I pkt 5 </w:t>
            </w:r>
            <w:proofErr w:type="spellStart"/>
            <w:r w:rsidRPr="008A6B1D">
              <w:rPr>
                <w:rFonts w:ascii="Segoe UI" w:hAnsi="Segoe UI" w:cs="Segoe UI"/>
                <w:bCs/>
                <w:iCs/>
                <w:sz w:val="14"/>
                <w:szCs w:val="14"/>
              </w:rPr>
              <w:t>ppkt</w:t>
            </w:r>
            <w:proofErr w:type="spellEnd"/>
            <w:r w:rsidRPr="008A6B1D">
              <w:rPr>
                <w:rFonts w:ascii="Segoe UI" w:hAnsi="Segoe UI" w:cs="Segoe UI"/>
                <w:bCs/>
                <w:iCs/>
                <w:sz w:val="14"/>
                <w:szCs w:val="14"/>
              </w:rPr>
              <w:t xml:space="preserve"> 2.2 zakresie)</w:t>
            </w:r>
          </w:p>
          <w:p w:rsidR="00FD38AF" w:rsidRPr="00306554" w:rsidRDefault="00FD38AF" w:rsidP="0013224F">
            <w:pPr>
              <w:jc w:val="center"/>
            </w:pPr>
          </w:p>
        </w:tc>
      </w:tr>
      <w:tr w:rsidR="00FD38AF" w:rsidRPr="00306554" w:rsidTr="0013224F">
        <w:tc>
          <w:tcPr>
            <w:tcW w:w="710" w:type="dxa"/>
            <w:tcBorders>
              <w:top w:val="single" w:sz="4" w:space="0" w:color="000000"/>
              <w:left w:val="single" w:sz="4" w:space="0" w:color="000000"/>
              <w:bottom w:val="single" w:sz="4" w:space="0" w:color="000000"/>
            </w:tcBorders>
            <w:shd w:val="clear" w:color="auto" w:fill="auto"/>
            <w:vAlign w:val="center"/>
          </w:tcPr>
          <w:p w:rsidR="00FD38AF" w:rsidRPr="00306554" w:rsidRDefault="00FD38AF" w:rsidP="0013224F">
            <w:pPr>
              <w:jc w:val="center"/>
            </w:pPr>
            <w:r w:rsidRPr="00306554">
              <w:rPr>
                <w:rFonts w:ascii="Segoe UI" w:hAnsi="Segoe UI" w:cs="Segoe UI"/>
                <w:b/>
                <w:bCs/>
                <w:iCs/>
              </w:rPr>
              <w:t>1</w:t>
            </w:r>
          </w:p>
        </w:tc>
        <w:tc>
          <w:tcPr>
            <w:tcW w:w="2703" w:type="dxa"/>
            <w:tcBorders>
              <w:top w:val="single" w:sz="4" w:space="0" w:color="000000"/>
              <w:left w:val="single" w:sz="4" w:space="0" w:color="000000"/>
              <w:bottom w:val="single" w:sz="4" w:space="0" w:color="000000"/>
            </w:tcBorders>
            <w:shd w:val="clear" w:color="auto" w:fill="auto"/>
            <w:vAlign w:val="center"/>
          </w:tcPr>
          <w:p w:rsidR="00FD38AF" w:rsidRPr="00306554" w:rsidRDefault="00FD38AF" w:rsidP="0013224F">
            <w:pPr>
              <w:jc w:val="center"/>
            </w:pPr>
            <w:r w:rsidRPr="00306554">
              <w:rPr>
                <w:rFonts w:ascii="Segoe UI" w:hAnsi="Segoe UI" w:cs="Segoe UI"/>
                <w:b/>
                <w:bCs/>
                <w:iCs/>
              </w:rPr>
              <w:t>2</w:t>
            </w:r>
          </w:p>
        </w:tc>
        <w:tc>
          <w:tcPr>
            <w:tcW w:w="1984" w:type="dxa"/>
            <w:tcBorders>
              <w:top w:val="single" w:sz="4" w:space="0" w:color="000000"/>
              <w:left w:val="single" w:sz="4" w:space="0" w:color="000000"/>
              <w:bottom w:val="single" w:sz="4" w:space="0" w:color="000000"/>
            </w:tcBorders>
            <w:shd w:val="clear" w:color="auto" w:fill="auto"/>
            <w:vAlign w:val="center"/>
          </w:tcPr>
          <w:p w:rsidR="00FD38AF" w:rsidRPr="00306554" w:rsidRDefault="00FD38AF" w:rsidP="0013224F">
            <w:pPr>
              <w:jc w:val="center"/>
            </w:pPr>
            <w:r w:rsidRPr="00306554">
              <w:rPr>
                <w:rFonts w:ascii="Segoe UI" w:hAnsi="Segoe UI" w:cs="Segoe UI"/>
                <w:b/>
                <w:bCs/>
                <w:iCs/>
              </w:rPr>
              <w:t>3</w:t>
            </w:r>
          </w:p>
        </w:tc>
        <w:tc>
          <w:tcPr>
            <w:tcW w:w="1833" w:type="dxa"/>
            <w:tcBorders>
              <w:top w:val="single" w:sz="4" w:space="0" w:color="000000"/>
              <w:left w:val="single" w:sz="4" w:space="0" w:color="000000"/>
              <w:bottom w:val="single" w:sz="4" w:space="0" w:color="000000"/>
            </w:tcBorders>
            <w:shd w:val="clear" w:color="auto" w:fill="auto"/>
            <w:vAlign w:val="center"/>
          </w:tcPr>
          <w:p w:rsidR="00FD38AF" w:rsidRPr="00306554" w:rsidRDefault="00FD38AF" w:rsidP="0013224F">
            <w:pPr>
              <w:jc w:val="center"/>
            </w:pPr>
            <w:r w:rsidRPr="00306554">
              <w:rPr>
                <w:rFonts w:ascii="Segoe UI" w:hAnsi="Segoe UI" w:cs="Segoe UI"/>
                <w:b/>
                <w:bCs/>
                <w:iCs/>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8AF" w:rsidRPr="00306554" w:rsidRDefault="00FD38AF" w:rsidP="0013224F">
            <w:pPr>
              <w:jc w:val="center"/>
            </w:pPr>
            <w:r w:rsidRPr="00306554">
              <w:rPr>
                <w:rFonts w:ascii="Segoe UI" w:hAnsi="Segoe UI" w:cs="Segoe UI"/>
                <w:b/>
                <w:bCs/>
                <w:iCs/>
              </w:rPr>
              <w:t>5</w:t>
            </w:r>
          </w:p>
        </w:tc>
      </w:tr>
      <w:tr w:rsidR="00FD38AF" w:rsidRPr="00306554" w:rsidTr="0013224F">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FD38AF" w:rsidRPr="00306554" w:rsidRDefault="00FD38AF" w:rsidP="00826083">
            <w:pPr>
              <w:numPr>
                <w:ilvl w:val="0"/>
                <w:numId w:val="56"/>
              </w:numPr>
              <w:snapToGrid w:val="0"/>
              <w:spacing w:after="120"/>
              <w:ind w:left="77" w:firstLine="36"/>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FD38AF" w:rsidRDefault="00FD38AF" w:rsidP="0013224F">
            <w:pPr>
              <w:snapToGrid w:val="0"/>
              <w:jc w:val="center"/>
              <w:rPr>
                <w:rFonts w:ascii="Segoe UI" w:hAnsi="Segoe UI" w:cs="Segoe UI"/>
                <w:bCs/>
                <w:iCs/>
                <w:sz w:val="18"/>
                <w:szCs w:val="18"/>
              </w:rPr>
            </w:pPr>
            <w:r>
              <w:rPr>
                <w:rFonts w:ascii="Segoe UI" w:hAnsi="Segoe UI" w:cs="Segoe UI"/>
                <w:bCs/>
                <w:iCs/>
                <w:sz w:val="18"/>
                <w:szCs w:val="18"/>
              </w:rPr>
              <w:t xml:space="preserve">kierownik budowy </w:t>
            </w:r>
          </w:p>
          <w:p w:rsidR="00FD38AF" w:rsidRPr="00C42B6A" w:rsidRDefault="00FD38AF" w:rsidP="0013224F">
            <w:pPr>
              <w:snapToGrid w:val="0"/>
              <w:jc w:val="center"/>
              <w:rPr>
                <w:rFonts w:ascii="Segoe UI" w:hAnsi="Segoe UI" w:cs="Segoe UI"/>
                <w:bCs/>
                <w:iCs/>
                <w:sz w:val="18"/>
                <w:szCs w:val="18"/>
              </w:rPr>
            </w:pPr>
            <w:r>
              <w:rPr>
                <w:rFonts w:ascii="Segoe UI" w:hAnsi="Segoe UI" w:cs="Segoe UI"/>
                <w:bCs/>
                <w:iCs/>
                <w:sz w:val="18"/>
                <w:szCs w:val="18"/>
              </w:rPr>
              <w:t>(branża drogowa)</w:t>
            </w:r>
          </w:p>
        </w:tc>
        <w:tc>
          <w:tcPr>
            <w:tcW w:w="1984" w:type="dxa"/>
            <w:tcBorders>
              <w:top w:val="single" w:sz="4" w:space="0" w:color="000000"/>
              <w:left w:val="single" w:sz="4" w:space="0" w:color="000000"/>
              <w:bottom w:val="single" w:sz="4" w:space="0" w:color="000000"/>
            </w:tcBorders>
            <w:shd w:val="clear" w:color="auto" w:fill="auto"/>
            <w:vAlign w:val="center"/>
          </w:tcPr>
          <w:p w:rsidR="00FD38AF" w:rsidRPr="00306554" w:rsidRDefault="00FD38AF" w:rsidP="0013224F">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FD38AF" w:rsidRPr="00306554" w:rsidRDefault="00FD38AF" w:rsidP="0013224F">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D38AF" w:rsidRPr="00306554" w:rsidRDefault="00FD38AF" w:rsidP="0013224F">
            <w:pPr>
              <w:snapToGrid w:val="0"/>
              <w:jc w:val="center"/>
              <w:rPr>
                <w:sz w:val="18"/>
                <w:szCs w:val="18"/>
              </w:rPr>
            </w:pPr>
          </w:p>
        </w:tc>
      </w:tr>
      <w:tr w:rsidR="00FD38AF" w:rsidRPr="00306554" w:rsidTr="0013224F">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FD38AF" w:rsidRPr="00306554" w:rsidRDefault="00FD38AF" w:rsidP="00826083">
            <w:pPr>
              <w:numPr>
                <w:ilvl w:val="0"/>
                <w:numId w:val="56"/>
              </w:numPr>
              <w:snapToGrid w:val="0"/>
              <w:spacing w:after="120"/>
              <w:ind w:left="77" w:firstLine="36"/>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FD38AF" w:rsidRDefault="00FD38AF" w:rsidP="0013224F">
            <w:pPr>
              <w:snapToGrid w:val="0"/>
              <w:jc w:val="center"/>
              <w:rPr>
                <w:rFonts w:ascii="Segoe UI" w:hAnsi="Segoe UI" w:cs="Segoe UI"/>
                <w:bCs/>
                <w:iCs/>
                <w:sz w:val="18"/>
                <w:szCs w:val="18"/>
              </w:rPr>
            </w:pPr>
            <w:r>
              <w:rPr>
                <w:rFonts w:ascii="Segoe UI" w:hAnsi="Segoe UI" w:cs="Segoe UI"/>
                <w:bCs/>
                <w:iCs/>
                <w:sz w:val="18"/>
                <w:szCs w:val="18"/>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FD38AF" w:rsidRPr="00306554" w:rsidRDefault="00FD38AF" w:rsidP="0013224F">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FD38AF" w:rsidRPr="00306554" w:rsidRDefault="00FD38AF" w:rsidP="0013224F">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D38AF" w:rsidRPr="00306554" w:rsidRDefault="00FD38AF" w:rsidP="0013224F">
            <w:pPr>
              <w:snapToGrid w:val="0"/>
              <w:jc w:val="center"/>
              <w:rPr>
                <w:sz w:val="18"/>
                <w:szCs w:val="18"/>
              </w:rPr>
            </w:pPr>
          </w:p>
        </w:tc>
      </w:tr>
      <w:tr w:rsidR="00976E08" w:rsidRPr="00306554" w:rsidTr="0013224F">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976E08" w:rsidRPr="00306554" w:rsidRDefault="00976E08" w:rsidP="00826083">
            <w:pPr>
              <w:numPr>
                <w:ilvl w:val="0"/>
                <w:numId w:val="56"/>
              </w:numPr>
              <w:snapToGrid w:val="0"/>
              <w:spacing w:after="120"/>
              <w:ind w:left="77" w:firstLine="36"/>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976E08" w:rsidRDefault="00976E08" w:rsidP="0013224F">
            <w:pPr>
              <w:snapToGrid w:val="0"/>
              <w:jc w:val="center"/>
              <w:rPr>
                <w:rFonts w:ascii="Segoe UI" w:hAnsi="Segoe UI" w:cs="Segoe UI"/>
                <w:bCs/>
                <w:iCs/>
                <w:sz w:val="18"/>
                <w:szCs w:val="18"/>
              </w:rPr>
            </w:pPr>
            <w:r>
              <w:rPr>
                <w:rFonts w:ascii="Segoe UI" w:hAnsi="Segoe UI" w:cs="Segoe UI"/>
                <w:bCs/>
                <w:iCs/>
                <w:sz w:val="18"/>
                <w:szCs w:val="18"/>
              </w:rPr>
              <w:t>kierownik robót teletechnicznych</w:t>
            </w:r>
          </w:p>
        </w:tc>
        <w:tc>
          <w:tcPr>
            <w:tcW w:w="1984" w:type="dxa"/>
            <w:tcBorders>
              <w:top w:val="single" w:sz="4" w:space="0" w:color="000000"/>
              <w:left w:val="single" w:sz="4" w:space="0" w:color="000000"/>
              <w:bottom w:val="single" w:sz="4" w:space="0" w:color="000000"/>
            </w:tcBorders>
            <w:shd w:val="clear" w:color="auto" w:fill="auto"/>
            <w:vAlign w:val="center"/>
          </w:tcPr>
          <w:p w:rsidR="00976E08" w:rsidRPr="00306554" w:rsidRDefault="00976E08" w:rsidP="0013224F">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976E08" w:rsidRPr="00306554" w:rsidRDefault="00976E08" w:rsidP="0013224F">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976E08" w:rsidRPr="00306554" w:rsidRDefault="00976E08" w:rsidP="0013224F">
            <w:pPr>
              <w:snapToGrid w:val="0"/>
              <w:jc w:val="center"/>
              <w:rPr>
                <w:sz w:val="18"/>
                <w:szCs w:val="18"/>
              </w:rPr>
            </w:pPr>
          </w:p>
        </w:tc>
      </w:tr>
      <w:tr w:rsidR="00976E08" w:rsidRPr="00306554" w:rsidTr="0013224F">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976E08" w:rsidRPr="00306554" w:rsidRDefault="00976E08" w:rsidP="00826083">
            <w:pPr>
              <w:numPr>
                <w:ilvl w:val="0"/>
                <w:numId w:val="56"/>
              </w:numPr>
              <w:snapToGrid w:val="0"/>
              <w:spacing w:after="120"/>
              <w:ind w:left="77" w:firstLine="36"/>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976E08" w:rsidRDefault="0049042F" w:rsidP="0013224F">
            <w:pPr>
              <w:snapToGrid w:val="0"/>
              <w:jc w:val="center"/>
              <w:rPr>
                <w:rFonts w:ascii="Segoe UI" w:hAnsi="Segoe UI" w:cs="Segoe UI"/>
                <w:bCs/>
                <w:iCs/>
                <w:sz w:val="18"/>
                <w:szCs w:val="18"/>
              </w:rPr>
            </w:pPr>
            <w:r>
              <w:rPr>
                <w:rFonts w:ascii="Segoe UI" w:hAnsi="Segoe UI" w:cs="Segoe UI"/>
                <w:bCs/>
                <w:iCs/>
                <w:sz w:val="18"/>
                <w:szCs w:val="18"/>
              </w:rPr>
              <w:t>k</w:t>
            </w:r>
            <w:r w:rsidR="00C1329D">
              <w:rPr>
                <w:rFonts w:ascii="Segoe UI" w:hAnsi="Segoe UI" w:cs="Segoe UI"/>
                <w:bCs/>
                <w:iCs/>
                <w:sz w:val="18"/>
                <w:szCs w:val="18"/>
              </w:rPr>
              <w:t xml:space="preserve">ierownik robót sieci </w:t>
            </w:r>
            <w:proofErr w:type="spellStart"/>
            <w:r w:rsidR="00C1329D">
              <w:rPr>
                <w:rFonts w:ascii="Segoe UI" w:hAnsi="Segoe UI" w:cs="Segoe UI"/>
                <w:bCs/>
                <w:iCs/>
                <w:sz w:val="18"/>
                <w:szCs w:val="18"/>
              </w:rPr>
              <w:t>wod-kan</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rsidR="00976E08" w:rsidRPr="00306554" w:rsidRDefault="00976E08" w:rsidP="0013224F">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976E08" w:rsidRPr="00306554" w:rsidRDefault="00976E08" w:rsidP="0013224F">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976E08" w:rsidRPr="00306554" w:rsidRDefault="00976E08" w:rsidP="0013224F">
            <w:pPr>
              <w:snapToGrid w:val="0"/>
              <w:jc w:val="center"/>
              <w:rPr>
                <w:sz w:val="18"/>
                <w:szCs w:val="18"/>
              </w:rPr>
            </w:pPr>
          </w:p>
        </w:tc>
      </w:tr>
    </w:tbl>
    <w:p w:rsidR="00FD38AF" w:rsidRDefault="00FD38AF" w:rsidP="00394D75">
      <w:pPr>
        <w:rPr>
          <w:rFonts w:ascii="Segoe UI" w:hAnsi="Segoe UI" w:cs="Segoe UI"/>
          <w:b/>
          <w:bCs/>
          <w:sz w:val="18"/>
          <w:szCs w:val="18"/>
          <w:lang w:eastAsia="pl-PL"/>
        </w:rPr>
      </w:pPr>
    </w:p>
    <w:p w:rsidR="00394D75" w:rsidRDefault="00394D75" w:rsidP="00D416EC">
      <w:pPr>
        <w:widowControl w:val="0"/>
        <w:jc w:val="both"/>
        <w:rPr>
          <w:rFonts w:ascii="Segoe UI" w:hAnsi="Segoe UI" w:cs="Segoe UI"/>
          <w:b/>
          <w:bCs/>
        </w:rPr>
      </w:pPr>
    </w:p>
    <w:p w:rsidR="00394D75" w:rsidRPr="002C38E5" w:rsidRDefault="00394D75" w:rsidP="00394D75">
      <w:pPr>
        <w:widowControl w:val="0"/>
        <w:ind w:left="142"/>
        <w:jc w:val="both"/>
        <w:rPr>
          <w:rFonts w:ascii="Segoe UI" w:hAnsi="Segoe UI" w:cs="Segoe UI"/>
          <w:b/>
          <w:bCs/>
          <w:color w:val="FF0000"/>
        </w:rPr>
      </w:pPr>
      <w:r w:rsidRPr="002C38E5">
        <w:rPr>
          <w:rFonts w:ascii="Segoe UI" w:hAnsi="Segoe UI" w:cs="Segoe UI"/>
          <w:b/>
          <w:bCs/>
          <w:color w:val="FF0000"/>
        </w:rPr>
        <w:t>Uwaga!</w:t>
      </w:r>
    </w:p>
    <w:p w:rsidR="00394D75" w:rsidRPr="002C38E5" w:rsidRDefault="00394D75" w:rsidP="00394D75">
      <w:pPr>
        <w:widowControl w:val="0"/>
        <w:ind w:left="142"/>
        <w:jc w:val="both"/>
        <w:rPr>
          <w:rFonts w:ascii="Segoe UI" w:hAnsi="Segoe UI" w:cs="Segoe UI"/>
          <w:b/>
          <w:bCs/>
          <w:color w:val="FF0000"/>
        </w:rPr>
      </w:pPr>
      <w:r w:rsidRPr="002C38E5">
        <w:rPr>
          <w:rFonts w:ascii="Segoe UI" w:hAnsi="Segoe UI" w:cs="Segoe UI"/>
          <w:b/>
          <w:bCs/>
          <w:color w:val="FF0000"/>
        </w:rPr>
        <w:t>Posiadane kwalifikacje zawodowe, uprawnienia i doświadczenie</w:t>
      </w:r>
      <w:r w:rsidR="00CF34F1" w:rsidRPr="002C38E5">
        <w:rPr>
          <w:rFonts w:ascii="Segoe UI" w:hAnsi="Segoe UI" w:cs="Segoe UI"/>
          <w:b/>
          <w:bCs/>
          <w:color w:val="FF0000"/>
        </w:rPr>
        <w:t xml:space="preserve"> (kolumna n</w:t>
      </w:r>
      <w:r w:rsidRPr="002C38E5">
        <w:rPr>
          <w:rFonts w:ascii="Segoe UI" w:hAnsi="Segoe UI" w:cs="Segoe UI"/>
          <w:b/>
          <w:bCs/>
          <w:color w:val="FF0000"/>
        </w:rPr>
        <w:t xml:space="preserve">r 5 w tabeli) muszą dokładnie odpowiadać wymaganiom postawionym przez Zamawiającego w SWZ w </w:t>
      </w:r>
      <w:r w:rsidRPr="002C38E5">
        <w:rPr>
          <w:rFonts w:ascii="Segoe UI" w:hAnsi="Segoe UI" w:cs="Segoe UI"/>
          <w:b/>
          <w:color w:val="FF0000"/>
        </w:rPr>
        <w:t xml:space="preserve">Rozdziale I </w:t>
      </w:r>
      <w:r w:rsidRPr="002C38E5">
        <w:rPr>
          <w:rFonts w:ascii="Segoe UI" w:hAnsi="Segoe UI" w:cs="Segoe UI"/>
          <w:b/>
          <w:bCs/>
          <w:color w:val="FF0000"/>
        </w:rPr>
        <w:t xml:space="preserve">pkt 5 </w:t>
      </w:r>
      <w:proofErr w:type="spellStart"/>
      <w:r w:rsidRPr="002C38E5">
        <w:rPr>
          <w:rFonts w:ascii="Segoe UI" w:hAnsi="Segoe UI" w:cs="Segoe UI"/>
          <w:b/>
          <w:bCs/>
          <w:color w:val="FF0000"/>
        </w:rPr>
        <w:t>ppkt</w:t>
      </w:r>
      <w:proofErr w:type="spellEnd"/>
      <w:r w:rsidRPr="002C38E5">
        <w:rPr>
          <w:rFonts w:ascii="Segoe UI" w:hAnsi="Segoe UI" w:cs="Segoe UI"/>
          <w:b/>
          <w:bCs/>
          <w:color w:val="FF0000"/>
        </w:rPr>
        <w:t xml:space="preserve"> </w:t>
      </w:r>
      <w:r w:rsidR="00C1329D">
        <w:rPr>
          <w:rFonts w:ascii="Segoe UI" w:hAnsi="Segoe UI" w:cs="Segoe UI"/>
          <w:b/>
          <w:bCs/>
          <w:color w:val="FF0000"/>
        </w:rPr>
        <w:t>2.2.</w:t>
      </w:r>
    </w:p>
    <w:p w:rsidR="00394D75" w:rsidRDefault="00394D75" w:rsidP="00394D75">
      <w:pPr>
        <w:ind w:left="142"/>
        <w:jc w:val="both"/>
        <w:rPr>
          <w:rFonts w:ascii="Segoe UI" w:hAnsi="Segoe UI" w:cs="Segoe UI"/>
          <w:b/>
          <w:bCs/>
          <w:i/>
          <w:color w:val="FF0000"/>
        </w:rPr>
      </w:pPr>
    </w:p>
    <w:p w:rsidR="00394D75" w:rsidRDefault="00394D75" w:rsidP="00394D75">
      <w:pPr>
        <w:widowControl w:val="0"/>
        <w:ind w:left="708"/>
        <w:jc w:val="center"/>
        <w:rPr>
          <w:rFonts w:ascii="Segoe UI" w:hAnsi="Segoe UI" w:cs="Segoe UI"/>
          <w:b/>
        </w:rPr>
      </w:pPr>
    </w:p>
    <w:p w:rsidR="00394D75" w:rsidRDefault="00394D75" w:rsidP="00394D75">
      <w:pPr>
        <w:widowControl w:val="0"/>
        <w:ind w:left="708"/>
        <w:jc w:val="center"/>
        <w:rPr>
          <w:rFonts w:ascii="Segoe UI" w:hAnsi="Segoe UI" w:cs="Segoe UI"/>
          <w:b/>
        </w:rPr>
      </w:pPr>
    </w:p>
    <w:p w:rsidR="00FD38AF" w:rsidRDefault="00FD38AF" w:rsidP="00FD38AF">
      <w:pPr>
        <w:widowControl w:val="0"/>
        <w:tabs>
          <w:tab w:val="left" w:pos="708"/>
        </w:tabs>
        <w:jc w:val="center"/>
        <w:rPr>
          <w:rFonts w:ascii="Segoe UI" w:eastAsia="SimSun" w:hAnsi="Segoe UI" w:cs="Segoe UI"/>
          <w:iCs/>
          <w:color w:val="FF0000"/>
          <w:sz w:val="12"/>
          <w:szCs w:val="12"/>
        </w:rPr>
      </w:pPr>
      <w:r>
        <w:rPr>
          <w:rFonts w:ascii="Segoe UI" w:eastAsia="SimSun" w:hAnsi="Segoe UI" w:cs="Segoe UI"/>
          <w:iCs/>
          <w:color w:val="FF0000"/>
          <w:sz w:val="12"/>
          <w:szCs w:val="12"/>
        </w:rPr>
        <w:t>Niniejsze oświadczenie należy opatrzyć kwalifikowanym podpisem elektronicznym właściwej, umocowanej osoby / właściwych, umocowanych osób</w:t>
      </w:r>
    </w:p>
    <w:p w:rsidR="00394D75" w:rsidRDefault="00394D75" w:rsidP="009973F1">
      <w:pPr>
        <w:suppressAutoHyphens w:val="0"/>
        <w:rPr>
          <w:rFonts w:ascii="Segoe UI" w:hAnsi="Segoe UI" w:cs="Segoe UI"/>
          <w:b/>
          <w:color w:val="000000"/>
          <w:lang w:eastAsia="pl-PL"/>
        </w:rPr>
      </w:pPr>
    </w:p>
    <w:p w:rsidR="00394D75" w:rsidRDefault="00394D75" w:rsidP="009973F1">
      <w:pPr>
        <w:suppressAutoHyphens w:val="0"/>
        <w:rPr>
          <w:rFonts w:ascii="Segoe UI" w:hAnsi="Segoe UI" w:cs="Segoe UI"/>
          <w:b/>
          <w:color w:val="000000"/>
          <w:lang w:eastAsia="pl-PL"/>
        </w:rPr>
      </w:pPr>
    </w:p>
    <w:p w:rsidR="00191612" w:rsidRDefault="00191612" w:rsidP="009973F1">
      <w:pPr>
        <w:suppressAutoHyphens w:val="0"/>
        <w:rPr>
          <w:rFonts w:ascii="Segoe UI" w:hAnsi="Segoe UI" w:cs="Segoe UI"/>
          <w:b/>
          <w:color w:val="000000"/>
          <w:lang w:eastAsia="pl-PL"/>
        </w:rPr>
      </w:pPr>
    </w:p>
    <w:p w:rsidR="00FD38AF" w:rsidRDefault="00FD38AF" w:rsidP="009973F1">
      <w:pPr>
        <w:suppressAutoHyphens w:val="0"/>
        <w:rPr>
          <w:rFonts w:ascii="Segoe UI" w:hAnsi="Segoe UI" w:cs="Segoe UI"/>
          <w:b/>
          <w:color w:val="000000"/>
          <w:lang w:eastAsia="pl-PL"/>
        </w:rPr>
      </w:pPr>
    </w:p>
    <w:p w:rsidR="00D416EC" w:rsidRDefault="00D416EC" w:rsidP="009973F1">
      <w:pPr>
        <w:suppressAutoHyphens w:val="0"/>
        <w:rPr>
          <w:rFonts w:ascii="Segoe UI" w:hAnsi="Segoe UI" w:cs="Segoe UI"/>
          <w:b/>
          <w:color w:val="000000"/>
          <w:lang w:eastAsia="pl-PL"/>
        </w:rPr>
      </w:pPr>
    </w:p>
    <w:p w:rsidR="00D416EC" w:rsidRDefault="00D416EC" w:rsidP="009973F1">
      <w:pPr>
        <w:suppressAutoHyphens w:val="0"/>
        <w:rPr>
          <w:rFonts w:ascii="Segoe UI" w:hAnsi="Segoe UI" w:cs="Segoe UI"/>
          <w:b/>
          <w:color w:val="000000"/>
          <w:lang w:eastAsia="pl-PL"/>
        </w:rPr>
      </w:pPr>
    </w:p>
    <w:p w:rsidR="00006868" w:rsidRDefault="00006868" w:rsidP="009973F1">
      <w:pPr>
        <w:suppressAutoHyphens w:val="0"/>
        <w:rPr>
          <w:rFonts w:ascii="Segoe UI" w:hAnsi="Segoe UI" w:cs="Segoe UI"/>
          <w:b/>
          <w:color w:val="000000"/>
          <w:lang w:eastAsia="pl-PL"/>
        </w:rPr>
      </w:pPr>
    </w:p>
    <w:p w:rsidR="009973F1" w:rsidRPr="009973F1" w:rsidRDefault="009973F1" w:rsidP="009973F1">
      <w:pPr>
        <w:suppressAutoHyphens w:val="0"/>
        <w:rPr>
          <w:rFonts w:ascii="Segoe UI" w:hAnsi="Segoe UI" w:cs="Segoe UI"/>
          <w:b/>
          <w:color w:val="000000"/>
          <w:lang w:eastAsia="pl-PL"/>
        </w:rPr>
      </w:pPr>
      <w:r w:rsidRPr="009973F1">
        <w:rPr>
          <w:rFonts w:ascii="Segoe UI" w:hAnsi="Segoe UI" w:cs="Segoe UI"/>
          <w:b/>
          <w:color w:val="000000"/>
          <w:lang w:eastAsia="pl-PL"/>
        </w:rPr>
        <w:t xml:space="preserve">Rozdział IV </w:t>
      </w:r>
      <w:r w:rsidRPr="009973F1">
        <w:rPr>
          <w:rFonts w:ascii="Segoe UI" w:hAnsi="Segoe UI" w:cs="Segoe UI"/>
          <w:b/>
          <w:color w:val="000000"/>
          <w:lang w:eastAsia="pl-PL"/>
        </w:rPr>
        <w:tab/>
        <w:t xml:space="preserve">Formularz ofertowy </w:t>
      </w:r>
    </w:p>
    <w:p w:rsidR="009973F1" w:rsidRPr="00CA7F0F" w:rsidRDefault="009973F1" w:rsidP="009973F1">
      <w:pPr>
        <w:suppressAutoHyphens w:val="0"/>
        <w:rPr>
          <w:rFonts w:ascii="Segoe UI" w:hAnsi="Segoe UI" w:cs="Segoe UI"/>
          <w:color w:val="000000"/>
          <w:lang w:eastAsia="pl-PL"/>
        </w:rPr>
      </w:pPr>
    </w:p>
    <w:p w:rsidR="00B86715" w:rsidRDefault="00B86715">
      <w:pPr>
        <w:pStyle w:val="Tekstpodstawowy"/>
        <w:jc w:val="both"/>
        <w:rPr>
          <w:rFonts w:ascii="Segoe UI" w:hAnsi="Segoe UI" w:cs="Segoe UI"/>
          <w:b w:val="0"/>
          <w:i w:val="0"/>
          <w:sz w:val="24"/>
          <w:szCs w:val="22"/>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8D3A19" w:rsidRDefault="008D3A19">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B7555B" w:rsidRDefault="00B7555B">
      <w:pPr>
        <w:pStyle w:val="Tekstpodstawowy"/>
        <w:jc w:val="both"/>
        <w:rPr>
          <w:rFonts w:ascii="Segoe UI" w:hAnsi="Segoe UI" w:cs="Segoe UI"/>
          <w:b w:val="0"/>
          <w:i w:val="0"/>
          <w:sz w:val="24"/>
        </w:rPr>
      </w:pPr>
    </w:p>
    <w:p w:rsidR="00B7555B" w:rsidRDefault="00B7555B">
      <w:pPr>
        <w:pStyle w:val="Tekstpodstawowy"/>
        <w:jc w:val="both"/>
        <w:rPr>
          <w:rFonts w:ascii="Segoe UI" w:hAnsi="Segoe UI" w:cs="Segoe UI"/>
          <w:b w:val="0"/>
          <w:i w:val="0"/>
          <w:sz w:val="24"/>
        </w:rPr>
      </w:pPr>
    </w:p>
    <w:p w:rsidR="00B7555B" w:rsidRDefault="00B7555B">
      <w:pPr>
        <w:pStyle w:val="Tekstpodstawowy"/>
        <w:jc w:val="both"/>
        <w:rPr>
          <w:rFonts w:ascii="Segoe UI" w:hAnsi="Segoe UI" w:cs="Segoe UI"/>
          <w:b w:val="0"/>
          <w:i w:val="0"/>
          <w:sz w:val="24"/>
        </w:rPr>
      </w:pPr>
    </w:p>
    <w:p w:rsidR="00B7555B" w:rsidRDefault="00B7555B">
      <w:pPr>
        <w:pStyle w:val="Tekstpodstawowy"/>
        <w:jc w:val="both"/>
        <w:rPr>
          <w:rFonts w:ascii="Segoe UI" w:hAnsi="Segoe UI" w:cs="Segoe UI"/>
          <w:b w:val="0"/>
          <w:i w:val="0"/>
          <w:sz w:val="24"/>
        </w:rPr>
      </w:pPr>
    </w:p>
    <w:p w:rsidR="00B7555B" w:rsidRDefault="00B7555B">
      <w:pPr>
        <w:pStyle w:val="Tekstpodstawowy"/>
        <w:jc w:val="both"/>
        <w:rPr>
          <w:rFonts w:ascii="Segoe UI" w:hAnsi="Segoe UI" w:cs="Segoe UI"/>
          <w:b w:val="0"/>
          <w:i w:val="0"/>
          <w:sz w:val="24"/>
        </w:rPr>
      </w:pPr>
    </w:p>
    <w:p w:rsidR="00B7555B" w:rsidRDefault="00B7555B">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520E96" w:rsidRPr="00922B92" w:rsidRDefault="00520E96" w:rsidP="00520E96">
      <w:pPr>
        <w:spacing w:line="276" w:lineRule="auto"/>
        <w:ind w:right="-1"/>
        <w:jc w:val="both"/>
        <w:rPr>
          <w:rFonts w:ascii="Arial" w:hAnsi="Arial" w:cs="Arial"/>
          <w:color w:val="FF0000"/>
          <w:sz w:val="18"/>
          <w:szCs w:val="18"/>
          <w:lang w:eastAsia="pl-PL"/>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520E96" w:rsidTr="00C83E15">
        <w:trPr>
          <w:trHeight w:val="2472"/>
        </w:trPr>
        <w:tc>
          <w:tcPr>
            <w:tcW w:w="9214" w:type="dxa"/>
            <w:tcBorders>
              <w:top w:val="double" w:sz="4" w:space="0" w:color="auto"/>
              <w:left w:val="double" w:sz="4" w:space="0" w:color="auto"/>
              <w:bottom w:val="double" w:sz="4" w:space="0" w:color="auto"/>
              <w:right w:val="double" w:sz="4" w:space="0" w:color="auto"/>
            </w:tcBorders>
          </w:tcPr>
          <w:p w:rsidR="00520E96" w:rsidRDefault="00520E96" w:rsidP="00C83E15">
            <w:pPr>
              <w:spacing w:line="276" w:lineRule="auto"/>
              <w:ind w:left="100" w:right="1"/>
              <w:jc w:val="center"/>
              <w:rPr>
                <w:rFonts w:ascii="Arial" w:hAnsi="Arial" w:cs="Arial"/>
                <w:b/>
                <w:bCs/>
                <w:sz w:val="18"/>
                <w:szCs w:val="18"/>
                <w:u w:val="single"/>
              </w:rPr>
            </w:pPr>
          </w:p>
          <w:p w:rsidR="00E33B98" w:rsidRPr="0026755D" w:rsidRDefault="00520E96" w:rsidP="00E33B98">
            <w:pPr>
              <w:spacing w:line="276" w:lineRule="auto"/>
              <w:ind w:left="100" w:right="1"/>
              <w:jc w:val="center"/>
              <w:rPr>
                <w:rFonts w:ascii="Segoe UI" w:hAnsi="Segoe UI" w:cs="Segoe UI"/>
                <w:b/>
                <w:bCs/>
              </w:rPr>
            </w:pPr>
            <w:r w:rsidRPr="0026755D">
              <w:rPr>
                <w:rFonts w:ascii="Segoe UI" w:hAnsi="Segoe UI" w:cs="Segoe UI"/>
                <w:b/>
                <w:bCs/>
                <w:sz w:val="18"/>
                <w:szCs w:val="18"/>
              </w:rPr>
              <w:t>DANE DOTYCZĄCE WYKONAWCY</w:t>
            </w:r>
            <w:r w:rsidR="00E33B98" w:rsidRPr="0026755D">
              <w:rPr>
                <w:rFonts w:ascii="Segoe UI" w:hAnsi="Segoe UI" w:cs="Segoe UI"/>
                <w:b/>
                <w:bCs/>
                <w:sz w:val="18"/>
                <w:szCs w:val="18"/>
              </w:rPr>
              <w:t xml:space="preserve"> </w:t>
            </w:r>
            <w:r w:rsidR="00E33B98" w:rsidRPr="0026755D">
              <w:rPr>
                <w:rFonts w:ascii="Segoe UI" w:hAnsi="Segoe UI" w:cs="Segoe UI"/>
                <w:b/>
                <w:bCs/>
              </w:rPr>
              <w:t xml:space="preserve">/ WYKONAWCÓW WSPÓLNIE UBIEGAJĄCYCH SIĘ </w:t>
            </w:r>
          </w:p>
          <w:p w:rsidR="00E33B98" w:rsidRPr="0026755D" w:rsidRDefault="00E33B98" w:rsidP="00E33B98">
            <w:pPr>
              <w:spacing w:line="276" w:lineRule="auto"/>
              <w:ind w:left="100" w:right="1"/>
              <w:jc w:val="center"/>
              <w:rPr>
                <w:rFonts w:ascii="Segoe UI" w:hAnsi="Segoe UI" w:cs="Segoe UI"/>
                <w:b/>
                <w:bCs/>
              </w:rPr>
            </w:pPr>
            <w:r w:rsidRPr="0026755D">
              <w:rPr>
                <w:rFonts w:ascii="Segoe UI" w:hAnsi="Segoe UI" w:cs="Segoe UI"/>
                <w:b/>
                <w:bCs/>
              </w:rPr>
              <w:t xml:space="preserve">                                                  O UDZIELENIE ZAMÓWIENIA</w:t>
            </w:r>
          </w:p>
          <w:p w:rsidR="00520E96" w:rsidRPr="0026755D" w:rsidRDefault="00520E96" w:rsidP="00C83E15">
            <w:pPr>
              <w:spacing w:line="276" w:lineRule="auto"/>
              <w:ind w:left="100" w:right="1"/>
              <w:jc w:val="center"/>
              <w:rPr>
                <w:rFonts w:ascii="Segoe UI" w:hAnsi="Segoe UI" w:cs="Segoe UI"/>
                <w:b/>
                <w:bCs/>
                <w:sz w:val="18"/>
                <w:szCs w:val="18"/>
              </w:rPr>
            </w:pPr>
          </w:p>
          <w:p w:rsidR="00520E96" w:rsidRPr="0026755D" w:rsidRDefault="00520E96" w:rsidP="00C83E15">
            <w:pPr>
              <w:spacing w:line="276" w:lineRule="auto"/>
              <w:ind w:left="100" w:right="1"/>
              <w:jc w:val="both"/>
              <w:rPr>
                <w:rFonts w:ascii="Segoe UI" w:hAnsi="Segoe UI" w:cs="Segoe UI"/>
                <w:sz w:val="18"/>
                <w:szCs w:val="18"/>
              </w:rPr>
            </w:pPr>
          </w:p>
          <w:p w:rsidR="00520E96" w:rsidRPr="0026755D" w:rsidRDefault="00520E96" w:rsidP="00C83E15">
            <w:pPr>
              <w:spacing w:line="360" w:lineRule="auto"/>
              <w:ind w:left="100" w:right="1"/>
              <w:jc w:val="both"/>
              <w:rPr>
                <w:rFonts w:ascii="Segoe UI" w:hAnsi="Segoe UI" w:cs="Segoe UI"/>
                <w:sz w:val="18"/>
                <w:szCs w:val="18"/>
              </w:rPr>
            </w:pPr>
            <w:r w:rsidRPr="0026755D">
              <w:rPr>
                <w:rFonts w:ascii="Segoe UI" w:hAnsi="Segoe UI" w:cs="Segoe UI"/>
                <w:sz w:val="18"/>
                <w:szCs w:val="18"/>
              </w:rPr>
              <w:t>Nazwa  Wykonawcy: …………………………………</w:t>
            </w:r>
            <w:r w:rsidR="0026755D">
              <w:rPr>
                <w:rFonts w:ascii="Segoe UI" w:hAnsi="Segoe UI" w:cs="Segoe UI"/>
                <w:sz w:val="18"/>
                <w:szCs w:val="18"/>
              </w:rPr>
              <w:t>………………………………………</w:t>
            </w:r>
            <w:r w:rsidRPr="0026755D">
              <w:rPr>
                <w:rFonts w:ascii="Segoe UI" w:hAnsi="Segoe UI" w:cs="Segoe UI"/>
                <w:sz w:val="18"/>
                <w:szCs w:val="18"/>
              </w:rPr>
              <w:t>……………..…………………...................................................</w:t>
            </w:r>
          </w:p>
          <w:p w:rsidR="00E33B98" w:rsidRPr="0026755D" w:rsidRDefault="00E33B98" w:rsidP="00C83E15">
            <w:pPr>
              <w:spacing w:line="360" w:lineRule="auto"/>
              <w:ind w:left="100" w:right="1"/>
              <w:jc w:val="both"/>
              <w:rPr>
                <w:rFonts w:ascii="Segoe UI" w:hAnsi="Segoe UI" w:cs="Segoe UI"/>
                <w:sz w:val="18"/>
                <w:szCs w:val="18"/>
              </w:rPr>
            </w:pPr>
            <w:r w:rsidRPr="0026755D">
              <w:rPr>
                <w:rFonts w:ascii="Segoe UI" w:hAnsi="Segoe UI" w:cs="Segoe UI"/>
                <w:sz w:val="18"/>
                <w:szCs w:val="18"/>
              </w:rPr>
              <w:t>…………………………………………………………………………………………………</w:t>
            </w:r>
            <w:r w:rsidR="0026755D">
              <w:rPr>
                <w:rFonts w:ascii="Segoe UI" w:hAnsi="Segoe UI" w:cs="Segoe UI"/>
                <w:sz w:val="18"/>
                <w:szCs w:val="18"/>
              </w:rPr>
              <w:t>…………………………………………………</w:t>
            </w:r>
            <w:r w:rsidRPr="0026755D">
              <w:rPr>
                <w:rFonts w:ascii="Segoe UI" w:hAnsi="Segoe UI" w:cs="Segoe UI"/>
                <w:sz w:val="18"/>
                <w:szCs w:val="18"/>
              </w:rPr>
              <w:t>……………………………….</w:t>
            </w:r>
          </w:p>
          <w:p w:rsidR="00520E96" w:rsidRPr="0026755D" w:rsidRDefault="00520E96" w:rsidP="00E33B98">
            <w:pPr>
              <w:ind w:right="-51"/>
              <w:jc w:val="center"/>
              <w:rPr>
                <w:rFonts w:ascii="Segoe UI" w:hAnsi="Segoe UI" w:cs="Segoe UI"/>
                <w:i/>
                <w:sz w:val="14"/>
                <w:szCs w:val="14"/>
              </w:rPr>
            </w:pPr>
            <w:r w:rsidRPr="0026755D">
              <w:rPr>
                <w:rFonts w:ascii="Segoe UI" w:hAnsi="Segoe UI" w:cs="Segoe UI"/>
                <w:i/>
                <w:sz w:val="14"/>
                <w:szCs w:val="14"/>
              </w:rPr>
              <w:t>podać firmę/pełną nazwę i adres Wykonawcy</w:t>
            </w:r>
          </w:p>
          <w:p w:rsidR="00520E96" w:rsidRPr="0026755D" w:rsidRDefault="00520E96" w:rsidP="00C83E15">
            <w:pPr>
              <w:spacing w:line="360" w:lineRule="auto"/>
              <w:ind w:left="100" w:right="1"/>
              <w:jc w:val="both"/>
              <w:rPr>
                <w:rFonts w:ascii="Segoe UI" w:hAnsi="Segoe UI" w:cs="Segoe UI"/>
                <w:sz w:val="18"/>
                <w:szCs w:val="18"/>
              </w:rPr>
            </w:pPr>
          </w:p>
          <w:p w:rsidR="00520E96" w:rsidRPr="0026755D" w:rsidRDefault="006F069D" w:rsidP="00C83E15">
            <w:pPr>
              <w:spacing w:line="360" w:lineRule="auto"/>
              <w:ind w:left="100" w:right="1"/>
              <w:jc w:val="both"/>
              <w:rPr>
                <w:rFonts w:ascii="Segoe UI" w:hAnsi="Segoe UI" w:cs="Segoe UI"/>
                <w:sz w:val="18"/>
                <w:szCs w:val="18"/>
              </w:rPr>
            </w:pPr>
            <w:r w:rsidRPr="0026755D">
              <w:rPr>
                <w:rFonts w:ascii="Segoe UI" w:hAnsi="Segoe UI" w:cs="Segoe UI"/>
                <w:sz w:val="18"/>
                <w:szCs w:val="18"/>
              </w:rPr>
              <w:t>Adres e-mail: …………………………………………….</w:t>
            </w:r>
            <w:r w:rsidR="00520E96" w:rsidRPr="0026755D">
              <w:rPr>
                <w:rFonts w:ascii="Segoe UI" w:hAnsi="Segoe UI" w:cs="Segoe UI"/>
                <w:sz w:val="18"/>
                <w:szCs w:val="18"/>
              </w:rPr>
              <w:t>……………</w:t>
            </w:r>
            <w:r w:rsidR="0026755D">
              <w:rPr>
                <w:rFonts w:ascii="Segoe UI" w:hAnsi="Segoe UI" w:cs="Segoe UI"/>
                <w:sz w:val="18"/>
                <w:szCs w:val="18"/>
              </w:rPr>
              <w:t>………………………………………….</w:t>
            </w:r>
            <w:r w:rsidR="00520E96" w:rsidRPr="0026755D">
              <w:rPr>
                <w:rFonts w:ascii="Segoe UI" w:hAnsi="Segoe UI" w:cs="Segoe UI"/>
                <w:sz w:val="18"/>
                <w:szCs w:val="18"/>
              </w:rPr>
              <w:t>………………………..........................................</w:t>
            </w:r>
          </w:p>
          <w:p w:rsidR="00520E96" w:rsidRPr="0026755D" w:rsidRDefault="00520E96" w:rsidP="00C83E15">
            <w:pPr>
              <w:spacing w:line="360" w:lineRule="auto"/>
              <w:ind w:left="100" w:right="1"/>
              <w:jc w:val="both"/>
              <w:rPr>
                <w:rFonts w:ascii="Segoe UI" w:hAnsi="Segoe UI" w:cs="Segoe UI"/>
                <w:sz w:val="18"/>
                <w:szCs w:val="18"/>
              </w:rPr>
            </w:pPr>
            <w:r w:rsidRPr="0026755D">
              <w:rPr>
                <w:rFonts w:ascii="Segoe UI" w:hAnsi="Segoe UI" w:cs="Segoe UI"/>
                <w:sz w:val="18"/>
                <w:szCs w:val="18"/>
              </w:rPr>
              <w:t>Numer telefonu: .............................................................................</w:t>
            </w:r>
            <w:r w:rsidR="0026755D">
              <w:rPr>
                <w:rFonts w:ascii="Segoe UI" w:hAnsi="Segoe UI" w:cs="Segoe UI"/>
                <w:sz w:val="18"/>
                <w:szCs w:val="18"/>
              </w:rPr>
              <w:t>...............................................</w:t>
            </w:r>
            <w:r w:rsidRPr="0026755D">
              <w:rPr>
                <w:rFonts w:ascii="Segoe UI" w:hAnsi="Segoe UI" w:cs="Segoe UI"/>
                <w:sz w:val="18"/>
                <w:szCs w:val="18"/>
              </w:rPr>
              <w:t>.........................................................................</w:t>
            </w:r>
          </w:p>
          <w:p w:rsidR="006F069D" w:rsidRPr="0026755D" w:rsidRDefault="006F069D" w:rsidP="006F069D">
            <w:pPr>
              <w:spacing w:line="360" w:lineRule="auto"/>
              <w:ind w:left="100" w:right="1"/>
              <w:jc w:val="both"/>
              <w:rPr>
                <w:rFonts w:ascii="Segoe UI" w:hAnsi="Segoe UI" w:cs="Segoe UI"/>
                <w:sz w:val="18"/>
                <w:szCs w:val="18"/>
              </w:rPr>
            </w:pPr>
            <w:r w:rsidRPr="0026755D">
              <w:rPr>
                <w:rFonts w:ascii="Segoe UI" w:hAnsi="Segoe UI" w:cs="Segoe UI"/>
                <w:sz w:val="18"/>
                <w:szCs w:val="18"/>
              </w:rPr>
              <w:t>REGON</w:t>
            </w:r>
            <w:r w:rsidR="00E33B98" w:rsidRPr="0026755D">
              <w:rPr>
                <w:rFonts w:ascii="Segoe UI" w:hAnsi="Segoe UI" w:cs="Segoe UI"/>
                <w:sz w:val="18"/>
                <w:szCs w:val="18"/>
              </w:rPr>
              <w:t xml:space="preserve"> ……………….</w:t>
            </w:r>
            <w:r w:rsidRPr="0026755D">
              <w:rPr>
                <w:rFonts w:ascii="Segoe UI" w:hAnsi="Segoe UI" w:cs="Segoe UI"/>
                <w:sz w:val="18"/>
                <w:szCs w:val="18"/>
              </w:rPr>
              <w:t>…...............................</w:t>
            </w:r>
            <w:r w:rsidR="0026755D">
              <w:rPr>
                <w:rFonts w:ascii="Segoe UI" w:hAnsi="Segoe UI" w:cs="Segoe UI"/>
                <w:sz w:val="18"/>
                <w:szCs w:val="18"/>
              </w:rPr>
              <w:t>....</w:t>
            </w:r>
            <w:r w:rsidRPr="0026755D">
              <w:rPr>
                <w:rFonts w:ascii="Segoe UI" w:hAnsi="Segoe UI" w:cs="Segoe UI"/>
                <w:sz w:val="18"/>
                <w:szCs w:val="18"/>
              </w:rPr>
              <w:t>............................... NIP/PESEL  …............................</w:t>
            </w:r>
            <w:r w:rsidR="00E33B98" w:rsidRPr="0026755D">
              <w:rPr>
                <w:rFonts w:ascii="Segoe UI" w:hAnsi="Segoe UI" w:cs="Segoe UI"/>
                <w:sz w:val="18"/>
                <w:szCs w:val="18"/>
              </w:rPr>
              <w:t>.................</w:t>
            </w:r>
            <w:r w:rsidRPr="0026755D">
              <w:rPr>
                <w:rFonts w:ascii="Segoe UI" w:hAnsi="Segoe UI" w:cs="Segoe UI"/>
                <w:sz w:val="18"/>
                <w:szCs w:val="18"/>
              </w:rPr>
              <w:t>..................................................</w:t>
            </w:r>
          </w:p>
          <w:p w:rsidR="00E33B98" w:rsidRPr="0026755D" w:rsidRDefault="00E33B98" w:rsidP="00E33B98">
            <w:pPr>
              <w:spacing w:line="276" w:lineRule="auto"/>
              <w:ind w:right="1"/>
              <w:jc w:val="both"/>
              <w:rPr>
                <w:rFonts w:ascii="Segoe UI" w:hAnsi="Segoe UI" w:cs="Segoe UI"/>
                <w:sz w:val="18"/>
                <w:szCs w:val="18"/>
                <w:lang w:val="de-DE"/>
              </w:rPr>
            </w:pPr>
          </w:p>
          <w:p w:rsidR="00E33B98" w:rsidRPr="005869D2" w:rsidRDefault="00E33B98" w:rsidP="00E33B98">
            <w:pPr>
              <w:spacing w:line="276" w:lineRule="auto"/>
              <w:ind w:left="100" w:right="1"/>
              <w:jc w:val="center"/>
              <w:rPr>
                <w:rFonts w:ascii="Segoe UI" w:hAnsi="Segoe UI" w:cs="Segoe UI"/>
                <w:b/>
                <w:i/>
                <w:sz w:val="18"/>
                <w:szCs w:val="18"/>
                <w:lang w:val="de-DE"/>
              </w:rPr>
            </w:pPr>
            <w:r w:rsidRPr="005869D2">
              <w:rPr>
                <w:rFonts w:ascii="Segoe UI" w:hAnsi="Segoe UI" w:cs="Segoe UI"/>
                <w:b/>
                <w:i/>
                <w:sz w:val="18"/>
                <w:szCs w:val="18"/>
                <w:lang w:val="de-DE"/>
              </w:rPr>
              <w:t>W przypadku Wykonawców wspólnie ubiegających się o udzielenie zamówienia,</w:t>
            </w:r>
          </w:p>
          <w:p w:rsidR="00E33B98" w:rsidRPr="005869D2" w:rsidRDefault="00E33B98" w:rsidP="00E33B98">
            <w:pPr>
              <w:spacing w:line="276" w:lineRule="auto"/>
              <w:ind w:left="100" w:right="1"/>
              <w:jc w:val="center"/>
              <w:rPr>
                <w:rFonts w:ascii="Segoe UI" w:hAnsi="Segoe UI" w:cs="Segoe UI"/>
                <w:b/>
                <w:i/>
                <w:sz w:val="18"/>
                <w:szCs w:val="18"/>
                <w:lang w:val="de-DE"/>
              </w:rPr>
            </w:pPr>
            <w:r w:rsidRPr="005869D2">
              <w:rPr>
                <w:rFonts w:ascii="Segoe UI" w:hAnsi="Segoe UI" w:cs="Segoe UI"/>
                <w:b/>
                <w:i/>
                <w:sz w:val="18"/>
                <w:szCs w:val="18"/>
                <w:lang w:val="de-DE"/>
              </w:rPr>
              <w:t>powyższe powtórzyć w odniesieniu do każdego z nich</w:t>
            </w:r>
          </w:p>
          <w:p w:rsidR="00E33B98" w:rsidRPr="006F069D" w:rsidRDefault="00E33B98" w:rsidP="00E33B98">
            <w:pPr>
              <w:spacing w:line="276" w:lineRule="auto"/>
              <w:ind w:left="100" w:right="1"/>
              <w:jc w:val="center"/>
              <w:rPr>
                <w:rFonts w:ascii="Segoe UI" w:hAnsi="Segoe UI" w:cs="Segoe UI"/>
                <w:sz w:val="18"/>
                <w:szCs w:val="18"/>
                <w:lang w:val="de-DE"/>
              </w:rPr>
            </w:pPr>
          </w:p>
        </w:tc>
      </w:tr>
    </w:tbl>
    <w:p w:rsidR="00FD38AF" w:rsidRDefault="00B86715">
      <w:pPr>
        <w:pStyle w:val="Nagwek10"/>
        <w:rPr>
          <w:rFonts w:ascii="Segoe UI" w:eastAsia="Segoe UI" w:hAnsi="Segoe UI" w:cs="Segoe UI"/>
          <w:sz w:val="20"/>
        </w:rPr>
      </w:pPr>
      <w:r>
        <w:rPr>
          <w:rFonts w:ascii="Segoe UI" w:eastAsia="Segoe UI" w:hAnsi="Segoe UI" w:cs="Segoe UI"/>
          <w:sz w:val="20"/>
        </w:rPr>
        <w:t xml:space="preserve">                                                                                         </w:t>
      </w:r>
    </w:p>
    <w:p w:rsidR="00B86715" w:rsidRDefault="00B86715">
      <w:pPr>
        <w:pStyle w:val="Nagwek10"/>
        <w:rPr>
          <w:rFonts w:ascii="Segoe UI" w:hAnsi="Segoe UI" w:cs="Segoe UI"/>
          <w:sz w:val="20"/>
        </w:rPr>
      </w:pPr>
      <w:r>
        <w:rPr>
          <w:rFonts w:ascii="Segoe UI" w:eastAsia="Segoe UI" w:hAnsi="Segoe UI" w:cs="Segoe UI"/>
          <w:sz w:val="20"/>
        </w:rPr>
        <w:t xml:space="preserve">  </w:t>
      </w:r>
      <w:r>
        <w:rPr>
          <w:rFonts w:ascii="Segoe UI" w:hAnsi="Segoe UI" w:cs="Segoe UI"/>
          <w:sz w:val="20"/>
        </w:rPr>
        <w:t xml:space="preserve">FORMULARZ OFERTOWY </w:t>
      </w:r>
    </w:p>
    <w:p w:rsidR="00C1329D" w:rsidRPr="00090D18" w:rsidRDefault="00C1329D" w:rsidP="00C1329D">
      <w:pPr>
        <w:widowControl w:val="0"/>
        <w:rPr>
          <w:rFonts w:ascii="Segoe UI" w:hAnsi="Segoe UI" w:cs="Segoe UI"/>
          <w:b/>
        </w:rPr>
      </w:pPr>
      <w:r w:rsidRPr="00090D18">
        <w:rPr>
          <w:rFonts w:ascii="Segoe UI" w:hAnsi="Segoe UI" w:cs="Segoe UI"/>
          <w:b/>
        </w:rPr>
        <w:t>Gmina Miasto Koszalin</w:t>
      </w:r>
    </w:p>
    <w:p w:rsidR="00FD38AF" w:rsidRPr="00FD38AF" w:rsidRDefault="00FD38AF" w:rsidP="00C1329D">
      <w:pPr>
        <w:pStyle w:val="Tekstpodstawowy"/>
        <w:jc w:val="left"/>
      </w:pPr>
    </w:p>
    <w:p w:rsidR="00C1329D" w:rsidRPr="00C1329D" w:rsidRDefault="00C1329D" w:rsidP="00C1329D">
      <w:pPr>
        <w:numPr>
          <w:ilvl w:val="0"/>
          <w:numId w:val="12"/>
        </w:numPr>
        <w:tabs>
          <w:tab w:val="clear" w:pos="-360"/>
          <w:tab w:val="num" w:pos="0"/>
        </w:tabs>
        <w:suppressAutoHyphens w:val="0"/>
        <w:ind w:left="284" w:hanging="284"/>
        <w:jc w:val="both"/>
        <w:rPr>
          <w:rFonts w:ascii="Segoe UI" w:hAnsi="Segoe UI" w:cs="Segoe UI"/>
          <w:b/>
          <w:i/>
        </w:rPr>
      </w:pPr>
      <w:r w:rsidRPr="00C1329D">
        <w:rPr>
          <w:rFonts w:ascii="Segoe UI" w:hAnsi="Segoe UI" w:cs="Segoe UI"/>
        </w:rPr>
        <w:t>Nawiązując do ogłoszenia o zamówieniu na:</w:t>
      </w:r>
    </w:p>
    <w:p w:rsidR="00C1329D" w:rsidRPr="00C1329D" w:rsidRDefault="00C1329D" w:rsidP="00C1329D">
      <w:pPr>
        <w:jc w:val="center"/>
        <w:rPr>
          <w:rFonts w:ascii="Segoe UI" w:hAnsi="Segoe UI" w:cs="Segoe UI"/>
          <w:b/>
          <w:bCs/>
          <w:i/>
        </w:rPr>
      </w:pPr>
    </w:p>
    <w:p w:rsidR="00C1329D" w:rsidRPr="00976E08" w:rsidRDefault="00C1329D" w:rsidP="00C1329D">
      <w:pPr>
        <w:widowControl w:val="0"/>
        <w:suppressAutoHyphens w:val="0"/>
        <w:jc w:val="center"/>
        <w:rPr>
          <w:rFonts w:ascii="Segoe UI" w:hAnsi="Segoe UI" w:cs="Segoe UI"/>
          <w:b/>
          <w:lang w:eastAsia="pl-PL"/>
        </w:rPr>
      </w:pPr>
      <w:r>
        <w:rPr>
          <w:rFonts w:ascii="Segoe UI" w:hAnsi="Segoe UI" w:cs="Segoe UI"/>
          <w:b/>
          <w:lang w:eastAsia="pl-PL"/>
        </w:rPr>
        <w:t>Przebudowę i rozbudowę</w:t>
      </w:r>
      <w:r w:rsidRPr="00976E08">
        <w:rPr>
          <w:rFonts w:ascii="Segoe UI" w:hAnsi="Segoe UI" w:cs="Segoe UI"/>
          <w:b/>
          <w:lang w:eastAsia="pl-PL"/>
        </w:rPr>
        <w:t xml:space="preserve"> ulicy Szczecińskiej w Koszalinie na odcinku od granic Miasta </w:t>
      </w:r>
      <w:r>
        <w:rPr>
          <w:rFonts w:ascii="Segoe UI" w:hAnsi="Segoe UI" w:cs="Segoe UI"/>
          <w:b/>
          <w:lang w:eastAsia="pl-PL"/>
        </w:rPr>
        <w:br/>
      </w:r>
      <w:r w:rsidRPr="00976E08">
        <w:rPr>
          <w:rFonts w:ascii="Segoe UI" w:hAnsi="Segoe UI" w:cs="Segoe UI"/>
          <w:b/>
          <w:lang w:eastAsia="pl-PL"/>
        </w:rPr>
        <w:t>do ul. Wołyńskiej</w:t>
      </w:r>
    </w:p>
    <w:p w:rsidR="00C1329D" w:rsidRPr="00C1329D" w:rsidRDefault="00C1329D" w:rsidP="00C1329D">
      <w:pPr>
        <w:suppressAutoHyphens w:val="0"/>
        <w:ind w:left="357" w:hanging="357"/>
        <w:jc w:val="center"/>
        <w:rPr>
          <w:rFonts w:ascii="Segoe UI" w:eastAsiaTheme="minorHAnsi" w:hAnsi="Segoe UI" w:cs="Segoe UI"/>
          <w:b/>
          <w:lang w:eastAsia="en-US"/>
        </w:rPr>
      </w:pPr>
    </w:p>
    <w:p w:rsidR="00C1329D" w:rsidRPr="00C1329D" w:rsidRDefault="00C1329D" w:rsidP="00C1329D">
      <w:pPr>
        <w:suppressAutoHyphens w:val="0"/>
        <w:jc w:val="both"/>
        <w:rPr>
          <w:rFonts w:ascii="Segoe UI" w:eastAsiaTheme="minorHAnsi" w:hAnsi="Segoe UI" w:cs="Segoe UI"/>
          <w:b/>
          <w:lang w:eastAsia="en-US"/>
        </w:rPr>
      </w:pPr>
      <w:r w:rsidRPr="00C1329D">
        <w:rPr>
          <w:rFonts w:ascii="Segoe UI" w:hAnsi="Segoe UI" w:cs="Segoe UI"/>
        </w:rPr>
        <w:t>składamy niniejszą ofertę i oferujemy wykonanie przedmiotu zamówienia zgodnie z wymogami zawartymi w specyfikacji warunków zamówienia</w:t>
      </w:r>
      <w:r w:rsidRPr="00C1329D">
        <w:rPr>
          <w:rFonts w:ascii="Segoe UI" w:hAnsi="Segoe UI" w:cs="Segoe UI"/>
          <w:bCs/>
        </w:rPr>
        <w:t xml:space="preserve"> </w:t>
      </w:r>
    </w:p>
    <w:p w:rsidR="00C1329D" w:rsidRPr="00C1329D" w:rsidRDefault="00C1329D" w:rsidP="00C1329D">
      <w:pPr>
        <w:widowControl w:val="0"/>
        <w:tabs>
          <w:tab w:val="left" w:pos="0"/>
        </w:tabs>
        <w:spacing w:after="40"/>
        <w:jc w:val="both"/>
        <w:rPr>
          <w:rFonts w:ascii="Segoe UI" w:hAnsi="Segoe UI" w:cs="Segoe UI"/>
          <w:b/>
        </w:rPr>
      </w:pPr>
      <w:r w:rsidRPr="00C1329D">
        <w:rPr>
          <w:rFonts w:ascii="Segoe UI" w:hAnsi="Segoe UI" w:cs="Segoe UI"/>
          <w:b/>
        </w:rPr>
        <w:t>za</w:t>
      </w:r>
      <w:r w:rsidRPr="00C1329D">
        <w:rPr>
          <w:rFonts w:ascii="Segoe UI" w:hAnsi="Segoe UI" w:cs="Segoe UI"/>
        </w:rPr>
        <w:t xml:space="preserve"> </w:t>
      </w:r>
      <w:r w:rsidRPr="00C1329D">
        <w:rPr>
          <w:rFonts w:ascii="Segoe UI" w:hAnsi="Segoe UI" w:cs="Segoe UI"/>
          <w:b/>
        </w:rPr>
        <w:t>cenę*: .............................................. zł</w:t>
      </w:r>
    </w:p>
    <w:p w:rsidR="00C1329D" w:rsidRPr="00C1329D" w:rsidRDefault="00C1329D" w:rsidP="00C1329D">
      <w:pPr>
        <w:widowControl w:val="0"/>
        <w:tabs>
          <w:tab w:val="left" w:pos="0"/>
        </w:tabs>
        <w:spacing w:after="120"/>
        <w:jc w:val="both"/>
        <w:rPr>
          <w:rFonts w:ascii="Segoe UI" w:hAnsi="Segoe UI" w:cs="Segoe UI"/>
          <w:bCs/>
          <w:iCs/>
          <w:sz w:val="16"/>
          <w:szCs w:val="16"/>
          <w:u w:val="single"/>
        </w:rPr>
      </w:pPr>
      <w:r w:rsidRPr="00C1329D">
        <w:rPr>
          <w:rFonts w:ascii="Segoe UI" w:hAnsi="Segoe UI" w:cs="Segoe UI"/>
          <w:bCs/>
          <w:iCs/>
          <w:sz w:val="16"/>
          <w:szCs w:val="16"/>
        </w:rPr>
        <w:t>* cena obejmuje wszystkie należne podatki, w tym podatek VAT</w:t>
      </w:r>
      <w:r w:rsidRPr="00C1329D">
        <w:rPr>
          <w:rFonts w:ascii="Segoe UI" w:hAnsi="Segoe UI" w:cs="Segoe UI"/>
          <w:bCs/>
          <w:iCs/>
          <w:sz w:val="16"/>
          <w:szCs w:val="16"/>
          <w:u w:val="single"/>
        </w:rPr>
        <w:t xml:space="preserve"> i jest pomniejszona o wartość brutto drewna pozyskanego </w:t>
      </w:r>
      <w:r w:rsidRPr="00C1329D">
        <w:rPr>
          <w:rFonts w:ascii="Segoe UI" w:hAnsi="Segoe UI" w:cs="Segoe UI"/>
          <w:bCs/>
          <w:iCs/>
          <w:sz w:val="16"/>
          <w:szCs w:val="16"/>
          <w:u w:val="single"/>
        </w:rPr>
        <w:br/>
        <w:t>z wycinki drzew!</w:t>
      </w:r>
    </w:p>
    <w:p w:rsidR="00C1329D" w:rsidRPr="00C1329D" w:rsidRDefault="00C1329D" w:rsidP="00C1329D">
      <w:pPr>
        <w:widowControl w:val="0"/>
        <w:tabs>
          <w:tab w:val="left" w:pos="0"/>
        </w:tabs>
        <w:spacing w:before="120"/>
        <w:jc w:val="both"/>
        <w:rPr>
          <w:rFonts w:ascii="Segoe UI" w:hAnsi="Segoe UI" w:cs="Segoe UI"/>
        </w:rPr>
      </w:pPr>
      <w:r w:rsidRPr="00C1329D">
        <w:rPr>
          <w:rFonts w:ascii="Segoe UI" w:hAnsi="Segoe UI" w:cs="Segoe UI"/>
        </w:rPr>
        <w:t xml:space="preserve">w tym </w:t>
      </w:r>
      <w:r w:rsidRPr="00C1329D">
        <w:rPr>
          <w:rFonts w:ascii="Segoe UI" w:hAnsi="Segoe UI" w:cs="Segoe UI"/>
          <w:u w:val="single"/>
        </w:rPr>
        <w:t>m.in.:</w:t>
      </w:r>
    </w:p>
    <w:p w:rsidR="00C1329D" w:rsidRPr="00C1329D" w:rsidRDefault="0049042F" w:rsidP="005C2542">
      <w:pPr>
        <w:numPr>
          <w:ilvl w:val="1"/>
          <w:numId w:val="81"/>
        </w:numPr>
        <w:suppressAutoHyphens w:val="0"/>
        <w:ind w:left="709" w:firstLine="0"/>
        <w:contextualSpacing/>
        <w:jc w:val="both"/>
        <w:rPr>
          <w:rFonts w:ascii="Segoe UI" w:eastAsiaTheme="minorHAnsi" w:hAnsi="Segoe UI" w:cs="Segoe UI"/>
          <w:lang w:eastAsia="en-US"/>
        </w:rPr>
      </w:pPr>
      <w:r>
        <w:rPr>
          <w:rFonts w:ascii="Segoe UI" w:eastAsiaTheme="minorHAnsi" w:hAnsi="Segoe UI" w:cs="Segoe UI"/>
          <w:lang w:eastAsia="en-US"/>
        </w:rPr>
        <w:t>w</w:t>
      </w:r>
      <w:r w:rsidR="00C1329D">
        <w:rPr>
          <w:rFonts w:ascii="Segoe UI" w:eastAsiaTheme="minorHAnsi" w:hAnsi="Segoe UI" w:cs="Segoe UI"/>
          <w:lang w:eastAsia="en-US"/>
        </w:rPr>
        <w:t>ykonanie sieci kanalizacji deszczowej wraz z robotami towarzyszącymi</w:t>
      </w:r>
    </w:p>
    <w:p w:rsidR="00C1329D" w:rsidRDefault="00C1329D" w:rsidP="00643268">
      <w:pPr>
        <w:suppressAutoHyphens w:val="0"/>
        <w:ind w:left="709" w:firstLine="707"/>
        <w:contextualSpacing/>
        <w:jc w:val="both"/>
        <w:rPr>
          <w:rFonts w:ascii="Segoe UI" w:eastAsiaTheme="minorHAnsi" w:hAnsi="Segoe UI" w:cs="Segoe UI"/>
          <w:lang w:eastAsia="en-US"/>
        </w:rPr>
      </w:pPr>
      <w:r w:rsidRPr="00C1329D">
        <w:rPr>
          <w:rFonts w:ascii="Segoe UI" w:eastAsiaTheme="minorHAnsi" w:hAnsi="Segoe UI" w:cs="Segoe UI"/>
          <w:lang w:eastAsia="en-US"/>
        </w:rPr>
        <w:t xml:space="preserve">za cenę …………………………. </w:t>
      </w:r>
      <w:r w:rsidR="00DB25F2">
        <w:rPr>
          <w:rFonts w:ascii="Segoe UI" w:eastAsiaTheme="minorHAnsi" w:hAnsi="Segoe UI" w:cs="Segoe UI"/>
          <w:lang w:eastAsia="en-US"/>
        </w:rPr>
        <w:t>z</w:t>
      </w:r>
      <w:r w:rsidRPr="00C1329D">
        <w:rPr>
          <w:rFonts w:ascii="Segoe UI" w:eastAsiaTheme="minorHAnsi" w:hAnsi="Segoe UI" w:cs="Segoe UI"/>
          <w:lang w:eastAsia="en-US"/>
        </w:rPr>
        <w:t>ł</w:t>
      </w:r>
      <w:r w:rsidR="00DB25F2">
        <w:rPr>
          <w:rFonts w:ascii="Segoe UI" w:eastAsiaTheme="minorHAnsi" w:hAnsi="Segoe UI" w:cs="Segoe UI"/>
          <w:lang w:eastAsia="en-US"/>
        </w:rPr>
        <w:t>*</w:t>
      </w:r>
      <w:r w:rsidR="00C74DCE">
        <w:rPr>
          <w:rFonts w:ascii="Segoe UI" w:eastAsiaTheme="minorHAnsi" w:hAnsi="Segoe UI" w:cs="Segoe UI"/>
          <w:lang w:eastAsia="en-US"/>
        </w:rPr>
        <w:t>*</w:t>
      </w:r>
    </w:p>
    <w:p w:rsidR="00145A4C" w:rsidRDefault="00643268" w:rsidP="00643268">
      <w:pPr>
        <w:suppressAutoHyphens w:val="0"/>
        <w:ind w:left="709"/>
        <w:contextualSpacing/>
        <w:jc w:val="both"/>
        <w:rPr>
          <w:rFonts w:ascii="Segoe UI" w:eastAsiaTheme="minorHAnsi" w:hAnsi="Segoe UI" w:cs="Segoe UI"/>
          <w:lang w:eastAsia="en-US"/>
        </w:rPr>
      </w:pPr>
      <w:r>
        <w:rPr>
          <w:rFonts w:ascii="Segoe UI" w:eastAsiaTheme="minorHAnsi" w:hAnsi="Segoe UI" w:cs="Segoe UI"/>
          <w:lang w:eastAsia="en-US"/>
        </w:rPr>
        <w:t>2</w:t>
      </w:r>
      <w:r w:rsidR="0049042F">
        <w:rPr>
          <w:rFonts w:ascii="Segoe UI" w:eastAsiaTheme="minorHAnsi" w:hAnsi="Segoe UI" w:cs="Segoe UI"/>
          <w:lang w:eastAsia="en-US"/>
        </w:rPr>
        <w:t>.</w:t>
      </w:r>
      <w:r w:rsidR="0049042F">
        <w:rPr>
          <w:rFonts w:ascii="Segoe UI" w:eastAsiaTheme="minorHAnsi" w:hAnsi="Segoe UI" w:cs="Segoe UI"/>
          <w:lang w:eastAsia="en-US"/>
        </w:rPr>
        <w:tab/>
        <w:t>p</w:t>
      </w:r>
      <w:r w:rsidR="00C1329D" w:rsidRPr="00C1329D">
        <w:rPr>
          <w:rFonts w:ascii="Segoe UI" w:eastAsiaTheme="minorHAnsi" w:hAnsi="Segoe UI" w:cs="Segoe UI"/>
          <w:lang w:eastAsia="en-US"/>
        </w:rPr>
        <w:t xml:space="preserve">rzebudowa sieci wodociągowej wraz z robotami towarzyszącymi </w:t>
      </w:r>
    </w:p>
    <w:p w:rsidR="00C1329D" w:rsidRDefault="00C1329D" w:rsidP="00643268">
      <w:pPr>
        <w:suppressAutoHyphens w:val="0"/>
        <w:ind w:left="709" w:firstLine="707"/>
        <w:contextualSpacing/>
        <w:jc w:val="both"/>
        <w:rPr>
          <w:rFonts w:ascii="Segoe UI" w:eastAsiaTheme="minorHAnsi" w:hAnsi="Segoe UI" w:cs="Segoe UI"/>
          <w:lang w:eastAsia="en-US"/>
        </w:rPr>
      </w:pPr>
      <w:r w:rsidRPr="00C1329D">
        <w:rPr>
          <w:rFonts w:ascii="Segoe UI" w:eastAsiaTheme="minorHAnsi" w:hAnsi="Segoe UI" w:cs="Segoe UI"/>
          <w:lang w:eastAsia="en-US"/>
        </w:rPr>
        <w:t xml:space="preserve">za cenę …………………………. </w:t>
      </w:r>
      <w:r w:rsidR="00DB25F2">
        <w:rPr>
          <w:rFonts w:ascii="Segoe UI" w:eastAsiaTheme="minorHAnsi" w:hAnsi="Segoe UI" w:cs="Segoe UI"/>
          <w:lang w:eastAsia="en-US"/>
        </w:rPr>
        <w:t>z</w:t>
      </w:r>
      <w:r w:rsidRPr="00C1329D">
        <w:rPr>
          <w:rFonts w:ascii="Segoe UI" w:eastAsiaTheme="minorHAnsi" w:hAnsi="Segoe UI" w:cs="Segoe UI"/>
          <w:lang w:eastAsia="en-US"/>
        </w:rPr>
        <w:t>ł</w:t>
      </w:r>
      <w:r w:rsidR="00DB25F2">
        <w:rPr>
          <w:rFonts w:ascii="Segoe UI" w:eastAsiaTheme="minorHAnsi" w:hAnsi="Segoe UI" w:cs="Segoe UI"/>
          <w:lang w:eastAsia="en-US"/>
        </w:rPr>
        <w:t>*</w:t>
      </w:r>
      <w:r w:rsidR="00C74DCE">
        <w:rPr>
          <w:rFonts w:ascii="Segoe UI" w:eastAsiaTheme="minorHAnsi" w:hAnsi="Segoe UI" w:cs="Segoe UI"/>
          <w:lang w:eastAsia="en-US"/>
        </w:rPr>
        <w:t>*</w:t>
      </w:r>
    </w:p>
    <w:p w:rsidR="00C1329D" w:rsidRPr="00C1329D" w:rsidRDefault="00643268" w:rsidP="00643268">
      <w:pPr>
        <w:suppressAutoHyphens w:val="0"/>
        <w:ind w:firstLine="709"/>
        <w:contextualSpacing/>
        <w:jc w:val="both"/>
        <w:rPr>
          <w:rFonts w:ascii="Segoe UI" w:eastAsiaTheme="minorHAnsi" w:hAnsi="Segoe UI" w:cs="Segoe UI"/>
          <w:lang w:eastAsia="en-US"/>
        </w:rPr>
      </w:pPr>
      <w:r>
        <w:rPr>
          <w:rFonts w:ascii="Segoe UI" w:eastAsiaTheme="minorHAnsi" w:hAnsi="Segoe UI" w:cs="Segoe UI"/>
          <w:lang w:eastAsia="en-US"/>
        </w:rPr>
        <w:t xml:space="preserve">3. </w:t>
      </w:r>
      <w:r>
        <w:rPr>
          <w:rFonts w:ascii="Segoe UI" w:eastAsiaTheme="minorHAnsi" w:hAnsi="Segoe UI" w:cs="Segoe UI"/>
          <w:lang w:eastAsia="en-US"/>
        </w:rPr>
        <w:tab/>
      </w:r>
      <w:r w:rsidR="0049042F">
        <w:rPr>
          <w:rFonts w:ascii="Segoe UI" w:eastAsiaTheme="minorHAnsi" w:hAnsi="Segoe UI" w:cs="Segoe UI"/>
          <w:lang w:eastAsia="en-US"/>
        </w:rPr>
        <w:t>w</w:t>
      </w:r>
      <w:r w:rsidR="00C1329D">
        <w:rPr>
          <w:rFonts w:ascii="Segoe UI" w:eastAsiaTheme="minorHAnsi" w:hAnsi="Segoe UI" w:cs="Segoe UI"/>
          <w:lang w:eastAsia="en-US"/>
        </w:rPr>
        <w:t xml:space="preserve">ykonanie </w:t>
      </w:r>
      <w:r w:rsidR="00145A4C">
        <w:rPr>
          <w:rFonts w:ascii="Segoe UI" w:eastAsiaTheme="minorHAnsi" w:hAnsi="Segoe UI" w:cs="Segoe UI"/>
          <w:lang w:eastAsia="en-US"/>
        </w:rPr>
        <w:t>oświetlenia drogowego</w:t>
      </w:r>
    </w:p>
    <w:p w:rsidR="00C1329D" w:rsidRDefault="00C1329D" w:rsidP="00643268">
      <w:pPr>
        <w:suppressAutoHyphens w:val="0"/>
        <w:ind w:left="709" w:firstLine="707"/>
        <w:contextualSpacing/>
        <w:jc w:val="both"/>
        <w:rPr>
          <w:rFonts w:ascii="Segoe UI" w:eastAsiaTheme="minorHAnsi" w:hAnsi="Segoe UI" w:cs="Segoe UI"/>
          <w:lang w:eastAsia="en-US"/>
        </w:rPr>
      </w:pPr>
      <w:r w:rsidRPr="00C1329D">
        <w:rPr>
          <w:rFonts w:ascii="Segoe UI" w:eastAsiaTheme="minorHAnsi" w:hAnsi="Segoe UI" w:cs="Segoe UI"/>
          <w:lang w:eastAsia="en-US"/>
        </w:rPr>
        <w:t xml:space="preserve">za cenę …………………………. </w:t>
      </w:r>
      <w:r w:rsidR="00DB25F2">
        <w:rPr>
          <w:rFonts w:ascii="Segoe UI" w:eastAsiaTheme="minorHAnsi" w:hAnsi="Segoe UI" w:cs="Segoe UI"/>
          <w:lang w:eastAsia="en-US"/>
        </w:rPr>
        <w:t>z</w:t>
      </w:r>
      <w:r w:rsidRPr="00C1329D">
        <w:rPr>
          <w:rFonts w:ascii="Segoe UI" w:eastAsiaTheme="minorHAnsi" w:hAnsi="Segoe UI" w:cs="Segoe UI"/>
          <w:lang w:eastAsia="en-US"/>
        </w:rPr>
        <w:t>ł</w:t>
      </w:r>
      <w:r w:rsidR="00DB25F2">
        <w:rPr>
          <w:rFonts w:ascii="Segoe UI" w:eastAsiaTheme="minorHAnsi" w:hAnsi="Segoe UI" w:cs="Segoe UI"/>
          <w:lang w:eastAsia="en-US"/>
        </w:rPr>
        <w:t>*</w:t>
      </w:r>
      <w:r w:rsidR="00C74DCE">
        <w:rPr>
          <w:rFonts w:ascii="Segoe UI" w:eastAsiaTheme="minorHAnsi" w:hAnsi="Segoe UI" w:cs="Segoe UI"/>
          <w:lang w:eastAsia="en-US"/>
        </w:rPr>
        <w:t>*</w:t>
      </w:r>
    </w:p>
    <w:p w:rsidR="00C1329D" w:rsidRPr="00643268" w:rsidRDefault="0049042F" w:rsidP="005C2542">
      <w:pPr>
        <w:pStyle w:val="Akapitzlist"/>
        <w:numPr>
          <w:ilvl w:val="0"/>
          <w:numId w:val="82"/>
        </w:numPr>
        <w:tabs>
          <w:tab w:val="clear" w:pos="644"/>
          <w:tab w:val="num" w:pos="1418"/>
        </w:tabs>
        <w:suppressAutoHyphens w:val="0"/>
        <w:spacing w:after="0" w:line="240" w:lineRule="auto"/>
        <w:ind w:firstLine="65"/>
        <w:contextualSpacing/>
        <w:jc w:val="both"/>
        <w:rPr>
          <w:rFonts w:ascii="Segoe UI" w:eastAsiaTheme="minorHAnsi" w:hAnsi="Segoe UI" w:cs="Segoe UI"/>
          <w:sz w:val="20"/>
          <w:lang w:eastAsia="en-US"/>
        </w:rPr>
      </w:pPr>
      <w:r>
        <w:rPr>
          <w:rFonts w:ascii="Segoe UI" w:eastAsiaTheme="minorHAnsi" w:hAnsi="Segoe UI" w:cs="Segoe UI"/>
          <w:sz w:val="20"/>
          <w:lang w:eastAsia="en-US"/>
        </w:rPr>
        <w:t>w</w:t>
      </w:r>
      <w:r w:rsidR="00145A4C" w:rsidRPr="00643268">
        <w:rPr>
          <w:rFonts w:ascii="Segoe UI" w:eastAsiaTheme="minorHAnsi" w:hAnsi="Segoe UI" w:cs="Segoe UI"/>
          <w:sz w:val="20"/>
          <w:lang w:eastAsia="en-US"/>
        </w:rPr>
        <w:t>ykonanie kolizji elektroenergetycznych</w:t>
      </w:r>
    </w:p>
    <w:p w:rsidR="00C1329D" w:rsidRPr="00643268" w:rsidRDefault="00643268" w:rsidP="00643268">
      <w:pPr>
        <w:tabs>
          <w:tab w:val="num" w:pos="1418"/>
        </w:tabs>
        <w:suppressAutoHyphens w:val="0"/>
        <w:ind w:left="709" w:firstLine="65"/>
        <w:contextualSpacing/>
        <w:jc w:val="both"/>
        <w:rPr>
          <w:rFonts w:ascii="Segoe UI" w:eastAsiaTheme="minorHAnsi" w:hAnsi="Segoe UI" w:cs="Segoe UI"/>
          <w:lang w:eastAsia="en-US"/>
        </w:rPr>
      </w:pPr>
      <w:r>
        <w:rPr>
          <w:rFonts w:ascii="Segoe UI" w:eastAsiaTheme="minorHAnsi" w:hAnsi="Segoe UI" w:cs="Segoe UI"/>
          <w:lang w:eastAsia="en-US"/>
        </w:rPr>
        <w:tab/>
      </w:r>
      <w:r w:rsidR="00C1329D" w:rsidRPr="00C1329D">
        <w:rPr>
          <w:rFonts w:ascii="Segoe UI" w:eastAsiaTheme="minorHAnsi" w:hAnsi="Segoe UI" w:cs="Segoe UI"/>
          <w:lang w:eastAsia="en-US"/>
        </w:rPr>
        <w:t xml:space="preserve">za cenę …………………………. </w:t>
      </w:r>
      <w:r w:rsidR="00DB25F2">
        <w:rPr>
          <w:rFonts w:ascii="Segoe UI" w:eastAsiaTheme="minorHAnsi" w:hAnsi="Segoe UI" w:cs="Segoe UI"/>
          <w:lang w:eastAsia="en-US"/>
        </w:rPr>
        <w:t>z</w:t>
      </w:r>
      <w:r w:rsidR="00C1329D" w:rsidRPr="00C1329D">
        <w:rPr>
          <w:rFonts w:ascii="Segoe UI" w:eastAsiaTheme="minorHAnsi" w:hAnsi="Segoe UI" w:cs="Segoe UI"/>
          <w:lang w:eastAsia="en-US"/>
        </w:rPr>
        <w:t>ł</w:t>
      </w:r>
      <w:r w:rsidR="00DB25F2">
        <w:rPr>
          <w:rFonts w:ascii="Segoe UI" w:eastAsiaTheme="minorHAnsi" w:hAnsi="Segoe UI" w:cs="Segoe UI"/>
          <w:lang w:eastAsia="en-US"/>
        </w:rPr>
        <w:t>*</w:t>
      </w:r>
      <w:r w:rsidR="00C74DCE">
        <w:rPr>
          <w:rFonts w:ascii="Segoe UI" w:eastAsiaTheme="minorHAnsi" w:hAnsi="Segoe UI" w:cs="Segoe UI"/>
          <w:lang w:eastAsia="en-US"/>
        </w:rPr>
        <w:t>*</w:t>
      </w:r>
    </w:p>
    <w:p w:rsidR="00C1329D" w:rsidRPr="00643268" w:rsidRDefault="0049042F" w:rsidP="005C2542">
      <w:pPr>
        <w:pStyle w:val="Akapitzlist"/>
        <w:numPr>
          <w:ilvl w:val="0"/>
          <w:numId w:val="82"/>
        </w:numPr>
        <w:tabs>
          <w:tab w:val="clear" w:pos="644"/>
          <w:tab w:val="num" w:pos="1418"/>
        </w:tabs>
        <w:suppressAutoHyphens w:val="0"/>
        <w:spacing w:after="0" w:line="240" w:lineRule="auto"/>
        <w:ind w:firstLine="65"/>
        <w:contextualSpacing/>
        <w:jc w:val="both"/>
        <w:rPr>
          <w:rFonts w:ascii="Segoe UI" w:eastAsiaTheme="minorHAnsi" w:hAnsi="Segoe UI" w:cs="Segoe UI"/>
          <w:sz w:val="20"/>
          <w:lang w:eastAsia="en-US"/>
        </w:rPr>
      </w:pPr>
      <w:r>
        <w:rPr>
          <w:rFonts w:ascii="Segoe UI" w:eastAsiaTheme="minorHAnsi" w:hAnsi="Segoe UI" w:cs="Segoe UI"/>
          <w:sz w:val="20"/>
          <w:lang w:eastAsia="en-US"/>
        </w:rPr>
        <w:t>w</w:t>
      </w:r>
      <w:r w:rsidR="00C1329D" w:rsidRPr="00643268">
        <w:rPr>
          <w:rFonts w:ascii="Segoe UI" w:eastAsiaTheme="minorHAnsi" w:hAnsi="Segoe UI" w:cs="Segoe UI"/>
          <w:sz w:val="20"/>
          <w:lang w:eastAsia="en-US"/>
        </w:rPr>
        <w:t xml:space="preserve">ykonanie </w:t>
      </w:r>
      <w:r w:rsidR="00145A4C" w:rsidRPr="00643268">
        <w:rPr>
          <w:rFonts w:ascii="Segoe UI" w:eastAsiaTheme="minorHAnsi" w:hAnsi="Segoe UI" w:cs="Segoe UI"/>
          <w:sz w:val="20"/>
          <w:lang w:eastAsia="en-US"/>
        </w:rPr>
        <w:t>i przebudowa sieci teletechnicznych</w:t>
      </w:r>
    </w:p>
    <w:p w:rsidR="00C1329D" w:rsidRPr="00643268" w:rsidRDefault="00643268" w:rsidP="00643268">
      <w:pPr>
        <w:tabs>
          <w:tab w:val="num" w:pos="1418"/>
        </w:tabs>
        <w:suppressAutoHyphens w:val="0"/>
        <w:ind w:left="720" w:firstLine="65"/>
        <w:contextualSpacing/>
        <w:jc w:val="both"/>
        <w:rPr>
          <w:rFonts w:ascii="Segoe UI" w:eastAsiaTheme="minorHAnsi" w:hAnsi="Segoe UI" w:cs="Segoe UI"/>
          <w:lang w:eastAsia="en-US"/>
        </w:rPr>
      </w:pPr>
      <w:r w:rsidRPr="00643268">
        <w:rPr>
          <w:rFonts w:ascii="Segoe UI" w:eastAsiaTheme="minorHAnsi" w:hAnsi="Segoe UI" w:cs="Segoe UI"/>
          <w:lang w:eastAsia="en-US"/>
        </w:rPr>
        <w:t xml:space="preserve"> </w:t>
      </w:r>
      <w:r w:rsidRPr="00643268">
        <w:rPr>
          <w:rFonts w:ascii="Segoe UI" w:eastAsiaTheme="minorHAnsi" w:hAnsi="Segoe UI" w:cs="Segoe UI"/>
          <w:lang w:eastAsia="en-US"/>
        </w:rPr>
        <w:tab/>
      </w:r>
      <w:r w:rsidR="00C1329D" w:rsidRPr="00C1329D">
        <w:rPr>
          <w:rFonts w:ascii="Segoe UI" w:eastAsiaTheme="minorHAnsi" w:hAnsi="Segoe UI" w:cs="Segoe UI"/>
          <w:lang w:eastAsia="en-US"/>
        </w:rPr>
        <w:t xml:space="preserve">za cenę …………………………. </w:t>
      </w:r>
      <w:r w:rsidR="00DB25F2">
        <w:rPr>
          <w:rFonts w:ascii="Segoe UI" w:eastAsiaTheme="minorHAnsi" w:hAnsi="Segoe UI" w:cs="Segoe UI"/>
          <w:lang w:eastAsia="en-US"/>
        </w:rPr>
        <w:t>z</w:t>
      </w:r>
      <w:r w:rsidR="00C1329D" w:rsidRPr="00C1329D">
        <w:rPr>
          <w:rFonts w:ascii="Segoe UI" w:eastAsiaTheme="minorHAnsi" w:hAnsi="Segoe UI" w:cs="Segoe UI"/>
          <w:lang w:eastAsia="en-US"/>
        </w:rPr>
        <w:t>ł</w:t>
      </w:r>
      <w:r w:rsidR="00DB25F2">
        <w:rPr>
          <w:rFonts w:ascii="Segoe UI" w:eastAsiaTheme="minorHAnsi" w:hAnsi="Segoe UI" w:cs="Segoe UI"/>
          <w:lang w:eastAsia="en-US"/>
        </w:rPr>
        <w:t>*</w:t>
      </w:r>
      <w:r w:rsidR="00C74DCE">
        <w:rPr>
          <w:rFonts w:ascii="Segoe UI" w:eastAsiaTheme="minorHAnsi" w:hAnsi="Segoe UI" w:cs="Segoe UI"/>
          <w:lang w:eastAsia="en-US"/>
        </w:rPr>
        <w:t>*</w:t>
      </w:r>
    </w:p>
    <w:p w:rsidR="00C1329D" w:rsidRPr="00643268" w:rsidRDefault="0049042F" w:rsidP="005C2542">
      <w:pPr>
        <w:pStyle w:val="Akapitzlist"/>
        <w:numPr>
          <w:ilvl w:val="0"/>
          <w:numId w:val="82"/>
        </w:numPr>
        <w:tabs>
          <w:tab w:val="clear" w:pos="644"/>
          <w:tab w:val="num" w:pos="1418"/>
        </w:tabs>
        <w:suppressAutoHyphens w:val="0"/>
        <w:spacing w:after="0" w:line="240" w:lineRule="auto"/>
        <w:ind w:firstLine="65"/>
        <w:contextualSpacing/>
        <w:jc w:val="both"/>
        <w:rPr>
          <w:rFonts w:ascii="Segoe UI" w:eastAsiaTheme="minorHAnsi" w:hAnsi="Segoe UI" w:cs="Segoe UI"/>
          <w:sz w:val="20"/>
          <w:lang w:eastAsia="en-US"/>
        </w:rPr>
      </w:pPr>
      <w:r>
        <w:rPr>
          <w:rFonts w:ascii="Segoe UI" w:eastAsiaTheme="minorHAnsi" w:hAnsi="Segoe UI" w:cs="Segoe UI"/>
          <w:sz w:val="20"/>
          <w:lang w:eastAsia="en-US"/>
        </w:rPr>
        <w:t>w</w:t>
      </w:r>
      <w:r w:rsidR="00C1329D" w:rsidRPr="00643268">
        <w:rPr>
          <w:rFonts w:ascii="Segoe UI" w:eastAsiaTheme="minorHAnsi" w:hAnsi="Segoe UI" w:cs="Segoe UI"/>
          <w:sz w:val="20"/>
          <w:lang w:eastAsia="en-US"/>
        </w:rPr>
        <w:t xml:space="preserve">ykonanie </w:t>
      </w:r>
      <w:r w:rsidR="00145A4C" w:rsidRPr="00643268">
        <w:rPr>
          <w:rFonts w:ascii="Segoe UI" w:eastAsiaTheme="minorHAnsi" w:hAnsi="Segoe UI" w:cs="Segoe UI"/>
          <w:sz w:val="20"/>
          <w:lang w:eastAsia="en-US"/>
        </w:rPr>
        <w:t>i montaż tablicy informacyjnej</w:t>
      </w:r>
    </w:p>
    <w:p w:rsidR="00C1329D" w:rsidRPr="00643268" w:rsidRDefault="00643268" w:rsidP="00643268">
      <w:pPr>
        <w:tabs>
          <w:tab w:val="num" w:pos="1418"/>
        </w:tabs>
        <w:suppressAutoHyphens w:val="0"/>
        <w:ind w:left="720" w:firstLine="65"/>
        <w:contextualSpacing/>
        <w:jc w:val="both"/>
        <w:rPr>
          <w:rFonts w:ascii="Segoe UI" w:eastAsiaTheme="minorHAnsi" w:hAnsi="Segoe UI" w:cs="Segoe UI"/>
          <w:lang w:eastAsia="en-US"/>
        </w:rPr>
      </w:pPr>
      <w:r>
        <w:rPr>
          <w:rFonts w:ascii="Segoe UI" w:eastAsiaTheme="minorHAnsi" w:hAnsi="Segoe UI" w:cs="Segoe UI"/>
          <w:lang w:eastAsia="en-US"/>
        </w:rPr>
        <w:tab/>
      </w:r>
      <w:r w:rsidR="00C1329D" w:rsidRPr="00C1329D">
        <w:rPr>
          <w:rFonts w:ascii="Segoe UI" w:eastAsiaTheme="minorHAnsi" w:hAnsi="Segoe UI" w:cs="Segoe UI"/>
          <w:lang w:eastAsia="en-US"/>
        </w:rPr>
        <w:t xml:space="preserve">za cenę …………………………. </w:t>
      </w:r>
      <w:r w:rsidR="00C74DCE">
        <w:rPr>
          <w:rFonts w:ascii="Segoe UI" w:eastAsiaTheme="minorHAnsi" w:hAnsi="Segoe UI" w:cs="Segoe UI"/>
          <w:lang w:eastAsia="en-US"/>
        </w:rPr>
        <w:t>z</w:t>
      </w:r>
      <w:r w:rsidR="00C1329D" w:rsidRPr="00C1329D">
        <w:rPr>
          <w:rFonts w:ascii="Segoe UI" w:eastAsiaTheme="minorHAnsi" w:hAnsi="Segoe UI" w:cs="Segoe UI"/>
          <w:lang w:eastAsia="en-US"/>
        </w:rPr>
        <w:t>ł</w:t>
      </w:r>
      <w:r w:rsidR="00DB25F2">
        <w:rPr>
          <w:rFonts w:ascii="Segoe UI" w:eastAsiaTheme="minorHAnsi" w:hAnsi="Segoe UI" w:cs="Segoe UI"/>
          <w:lang w:eastAsia="en-US"/>
        </w:rPr>
        <w:t>*</w:t>
      </w:r>
      <w:r w:rsidR="00C74DCE">
        <w:rPr>
          <w:rFonts w:ascii="Segoe UI" w:eastAsiaTheme="minorHAnsi" w:hAnsi="Segoe UI" w:cs="Segoe UI"/>
          <w:lang w:eastAsia="en-US"/>
        </w:rPr>
        <w:t>*</w:t>
      </w:r>
    </w:p>
    <w:p w:rsidR="00C1329D" w:rsidRDefault="00DB25F2" w:rsidP="00DB25F2">
      <w:pPr>
        <w:suppressAutoHyphens w:val="0"/>
        <w:ind w:firstLine="644"/>
        <w:contextualSpacing/>
        <w:jc w:val="both"/>
        <w:rPr>
          <w:rFonts w:ascii="Segoe UI" w:hAnsi="Segoe UI" w:cs="Segoe UI"/>
          <w:bCs/>
          <w:iCs/>
          <w:sz w:val="16"/>
          <w:szCs w:val="16"/>
        </w:rPr>
      </w:pPr>
      <w:r w:rsidRPr="00C1329D">
        <w:rPr>
          <w:rFonts w:ascii="Segoe UI" w:hAnsi="Segoe UI" w:cs="Segoe UI"/>
          <w:bCs/>
          <w:iCs/>
          <w:sz w:val="16"/>
          <w:szCs w:val="16"/>
        </w:rPr>
        <w:t>*</w:t>
      </w:r>
      <w:r w:rsidR="00C74DCE">
        <w:rPr>
          <w:rFonts w:ascii="Segoe UI" w:hAnsi="Segoe UI" w:cs="Segoe UI"/>
          <w:bCs/>
          <w:iCs/>
          <w:sz w:val="16"/>
          <w:szCs w:val="16"/>
        </w:rPr>
        <w:t>*</w:t>
      </w:r>
      <w:r w:rsidRPr="00C1329D">
        <w:rPr>
          <w:rFonts w:ascii="Segoe UI" w:hAnsi="Segoe UI" w:cs="Segoe UI"/>
          <w:bCs/>
          <w:iCs/>
          <w:sz w:val="16"/>
          <w:szCs w:val="16"/>
        </w:rPr>
        <w:t xml:space="preserve"> cena obejmuje wszystkie należne podatki, w tym podatek VAT</w:t>
      </w:r>
    </w:p>
    <w:p w:rsidR="00DB25F2" w:rsidRPr="00C1329D" w:rsidRDefault="00DB25F2" w:rsidP="00DB25F2">
      <w:pPr>
        <w:suppressAutoHyphens w:val="0"/>
        <w:ind w:firstLine="644"/>
        <w:contextualSpacing/>
        <w:jc w:val="both"/>
        <w:rPr>
          <w:rFonts w:ascii="Segoe UI" w:eastAsiaTheme="minorHAnsi" w:hAnsi="Segoe UI" w:cs="Segoe UI"/>
          <w:lang w:eastAsia="en-US"/>
        </w:rPr>
      </w:pPr>
    </w:p>
    <w:p w:rsidR="00C1329D" w:rsidRPr="00C1329D" w:rsidRDefault="00C1329D" w:rsidP="005C2542">
      <w:pPr>
        <w:numPr>
          <w:ilvl w:val="0"/>
          <w:numId w:val="83"/>
        </w:numPr>
        <w:tabs>
          <w:tab w:val="clear" w:pos="644"/>
          <w:tab w:val="num" w:pos="284"/>
        </w:tabs>
        <w:suppressAutoHyphens w:val="0"/>
        <w:spacing w:before="40" w:after="40"/>
        <w:ind w:hanging="644"/>
        <w:jc w:val="both"/>
        <w:rPr>
          <w:rFonts w:ascii="Segoe UI" w:eastAsiaTheme="minorHAnsi" w:hAnsi="Segoe UI" w:cs="Segoe UI"/>
          <w:b/>
          <w:i/>
          <w:lang w:eastAsia="en-US"/>
        </w:rPr>
      </w:pPr>
      <w:r w:rsidRPr="00C1329D">
        <w:rPr>
          <w:rFonts w:ascii="Segoe UI" w:eastAsiaTheme="minorHAnsi" w:hAnsi="Segoe UI" w:cs="Segoe UI"/>
          <w:lang w:eastAsia="en-US"/>
        </w:rPr>
        <w:t>Deklarujemy realizację przedmiotu zamówienia w terminie:</w:t>
      </w:r>
      <w:r w:rsidRPr="00C1329D">
        <w:rPr>
          <w:rFonts w:ascii="Segoe UI" w:eastAsiaTheme="minorHAnsi" w:hAnsi="Segoe UI" w:cs="Segoe UI"/>
          <w:b/>
          <w:i/>
          <w:lang w:eastAsia="en-US"/>
        </w:rPr>
        <w:t xml:space="preserve"> </w:t>
      </w:r>
    </w:p>
    <w:p w:rsidR="00C1329D" w:rsidRPr="00C1329D" w:rsidRDefault="00C1329D" w:rsidP="00C1329D">
      <w:pPr>
        <w:suppressAutoHyphens w:val="0"/>
        <w:spacing w:before="40" w:after="120"/>
        <w:ind w:left="284"/>
        <w:jc w:val="both"/>
        <w:rPr>
          <w:rFonts w:ascii="Segoe UI" w:eastAsiaTheme="minorHAnsi" w:hAnsi="Segoe UI" w:cs="Segoe UI"/>
          <w:b/>
          <w:sz w:val="14"/>
          <w:szCs w:val="14"/>
          <w:lang w:eastAsia="en-US"/>
        </w:rPr>
      </w:pPr>
      <w:r w:rsidRPr="00C1329D">
        <w:rPr>
          <w:rFonts w:ascii="Segoe UI" w:eastAsiaTheme="minorHAnsi" w:hAnsi="Segoe UI" w:cs="Segoe UI"/>
          <w:b/>
          <w:bCs/>
          <w:iCs/>
          <w:color w:val="FF0000"/>
          <w:sz w:val="14"/>
          <w:szCs w:val="14"/>
          <w:lang w:eastAsia="en-US"/>
        </w:rPr>
        <w:t>(należy zaznaczyć „X” proponowany termin realizacji przedmiotu zamówienia)</w:t>
      </w:r>
    </w:p>
    <w:p w:rsidR="00C1329D" w:rsidRPr="00C1329D" w:rsidRDefault="00C1329D" w:rsidP="00C1329D">
      <w:pPr>
        <w:suppressAutoHyphens w:val="0"/>
        <w:spacing w:before="40" w:after="120"/>
        <w:ind w:left="851"/>
        <w:jc w:val="both"/>
        <w:rPr>
          <w:rFonts w:ascii="Segoe UI" w:eastAsia="Arial Unicode MS" w:hAnsi="Segoe UI" w:cs="Segoe UI"/>
          <w:shd w:val="clear" w:color="auto" w:fill="FFFFFF"/>
          <w:lang w:eastAsia="ar-SA"/>
        </w:rPr>
      </w:pPr>
      <w:r w:rsidRPr="00C1329D">
        <w:rPr>
          <w:rFonts w:ascii="Segoe UI" w:eastAsiaTheme="minorHAnsi" w:hAnsi="Segoe UI" w:cs="Segoe UI"/>
          <w:b/>
          <w:noProof/>
          <w:lang w:eastAsia="pl-PL"/>
        </w:rPr>
        <w:lastRenderedPageBreak/>
        <mc:AlternateContent>
          <mc:Choice Requires="wps">
            <w:drawing>
              <wp:anchor distT="0" distB="0" distL="114300" distR="114300" simplePos="0" relativeHeight="251659264" behindDoc="0" locked="0" layoutInCell="1" allowOverlap="1" wp14:anchorId="3F8023A0" wp14:editId="31E3917C">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1E564" id="Prostokąt 8" o:spid="_x0000_s1026" style="position:absolute;margin-left:7.55pt;margin-top:.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643268">
        <w:rPr>
          <w:rFonts w:ascii="Segoe UI" w:eastAsiaTheme="minorHAnsi" w:hAnsi="Segoe UI" w:cs="Segoe UI"/>
          <w:b/>
          <w:noProof/>
          <w:lang w:eastAsia="pl-PL"/>
        </w:rPr>
        <w:t>23</w:t>
      </w:r>
      <w:r w:rsidRPr="00C1329D">
        <w:rPr>
          <w:rFonts w:ascii="Segoe UI" w:eastAsiaTheme="minorHAnsi" w:hAnsi="Segoe UI" w:cs="Segoe UI"/>
          <w:b/>
          <w:noProof/>
          <w:lang w:eastAsia="pl-PL"/>
        </w:rPr>
        <w:t xml:space="preserve"> miesięcy</w:t>
      </w:r>
      <w:r w:rsidRPr="00C1329D">
        <w:rPr>
          <w:rFonts w:ascii="Segoe UI" w:eastAsia="Arial Unicode MS" w:hAnsi="Segoe UI" w:cs="Segoe UI"/>
          <w:shd w:val="clear" w:color="auto" w:fill="FFFFFF"/>
          <w:lang w:eastAsia="ar-SA"/>
        </w:rPr>
        <w:t xml:space="preserve"> od dnia zawarcia umowy</w:t>
      </w:r>
    </w:p>
    <w:p w:rsidR="00C1329D" w:rsidRPr="00C1329D" w:rsidRDefault="00C1329D" w:rsidP="00C1329D">
      <w:pPr>
        <w:suppressAutoHyphens w:val="0"/>
        <w:spacing w:before="40" w:after="40"/>
        <w:ind w:left="640" w:firstLine="211"/>
        <w:jc w:val="both"/>
        <w:rPr>
          <w:rFonts w:ascii="Segoe UI" w:eastAsiaTheme="minorHAnsi" w:hAnsi="Segoe UI" w:cs="Segoe UI"/>
          <w:b/>
          <w:lang w:eastAsia="en-US"/>
        </w:rPr>
      </w:pPr>
      <w:r w:rsidRPr="00C1329D">
        <w:rPr>
          <w:noProof/>
          <w:sz w:val="22"/>
          <w:szCs w:val="22"/>
          <w:lang w:eastAsia="pl-PL"/>
        </w:rPr>
        <mc:AlternateContent>
          <mc:Choice Requires="wps">
            <w:drawing>
              <wp:anchor distT="0" distB="0" distL="114300" distR="114300" simplePos="0" relativeHeight="251660288" behindDoc="1" locked="0" layoutInCell="1" allowOverlap="1" wp14:anchorId="02510C28" wp14:editId="7A4C004B">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DEB80" id="Prostokąt 7" o:spid="_x0000_s1026" style="position:absolute;margin-left:6.4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Pr="00C1329D">
        <w:rPr>
          <w:rFonts w:ascii="Segoe UI" w:eastAsiaTheme="minorHAnsi" w:hAnsi="Segoe UI" w:cs="Segoe UI"/>
          <w:lang w:eastAsia="en-US"/>
        </w:rPr>
        <w:t>albo</w:t>
      </w:r>
    </w:p>
    <w:p w:rsidR="00C1329D" w:rsidRPr="00C1329D" w:rsidRDefault="00C1329D" w:rsidP="00C1329D">
      <w:pPr>
        <w:suppressAutoHyphens w:val="0"/>
        <w:spacing w:before="40" w:after="120"/>
        <w:ind w:left="851"/>
        <w:jc w:val="both"/>
        <w:rPr>
          <w:rFonts w:ascii="Segoe UI" w:eastAsiaTheme="minorHAnsi" w:hAnsi="Segoe UI" w:cs="Segoe UI"/>
          <w:lang w:eastAsia="en-US"/>
        </w:rPr>
      </w:pPr>
      <w:r w:rsidRPr="00C1329D">
        <w:rPr>
          <w:rFonts w:ascii="Segoe UI" w:eastAsiaTheme="minorHAnsi" w:hAnsi="Segoe UI" w:cs="Segoe UI"/>
          <w:lang w:eastAsia="en-US"/>
        </w:rPr>
        <w:t xml:space="preserve">skróconym o jeden miesiąc, tj. </w:t>
      </w:r>
      <w:r w:rsidR="00643268">
        <w:rPr>
          <w:rFonts w:ascii="Segoe UI" w:eastAsiaTheme="minorHAnsi" w:hAnsi="Segoe UI" w:cs="Segoe UI"/>
          <w:b/>
          <w:lang w:eastAsia="en-US"/>
        </w:rPr>
        <w:t>22</w:t>
      </w:r>
      <w:r w:rsidRPr="00C1329D">
        <w:rPr>
          <w:rFonts w:ascii="Segoe UI" w:eastAsiaTheme="minorHAnsi" w:hAnsi="Segoe UI" w:cs="Segoe UI"/>
          <w:b/>
          <w:lang w:eastAsia="en-US"/>
        </w:rPr>
        <w:t xml:space="preserve"> miesięcy</w:t>
      </w:r>
      <w:r w:rsidRPr="00C1329D">
        <w:rPr>
          <w:rFonts w:ascii="Segoe UI" w:eastAsiaTheme="minorHAnsi" w:hAnsi="Segoe UI" w:cs="Segoe UI"/>
          <w:lang w:eastAsia="en-US"/>
        </w:rPr>
        <w:t xml:space="preserve"> od dnia zawarcia umowy</w:t>
      </w:r>
      <w:r w:rsidRPr="00C1329D">
        <w:rPr>
          <w:rFonts w:ascii="Segoe UI" w:eastAsiaTheme="minorHAnsi" w:hAnsi="Segoe UI" w:cs="Segoe UI"/>
          <w:lang w:eastAsia="en-US"/>
        </w:rPr>
        <w:tab/>
      </w:r>
    </w:p>
    <w:p w:rsidR="00C1329D" w:rsidRPr="00C1329D" w:rsidRDefault="00C1329D" w:rsidP="00C1329D">
      <w:pPr>
        <w:suppressAutoHyphens w:val="0"/>
        <w:spacing w:before="40" w:after="40"/>
        <w:ind w:left="567" w:firstLine="284"/>
        <w:jc w:val="both"/>
        <w:rPr>
          <w:rFonts w:ascii="Segoe UI" w:eastAsiaTheme="minorHAnsi" w:hAnsi="Segoe UI" w:cs="Segoe UI"/>
          <w:lang w:eastAsia="en-US"/>
        </w:rPr>
      </w:pPr>
      <w:r w:rsidRPr="00C1329D">
        <w:rPr>
          <w:rFonts w:eastAsiaTheme="minorHAnsi"/>
          <w:noProof/>
          <w:lang w:eastAsia="pl-PL"/>
        </w:rPr>
        <mc:AlternateContent>
          <mc:Choice Requires="wps">
            <w:drawing>
              <wp:anchor distT="0" distB="0" distL="114300" distR="114300" simplePos="0" relativeHeight="251661312" behindDoc="1" locked="0" layoutInCell="1" allowOverlap="1" wp14:anchorId="50B42C11" wp14:editId="2B0B6B75">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5EF8F" id="Prostokąt 100" o:spid="_x0000_s1026" style="position:absolute;margin-left:6.05pt;margin-top:14.7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Pr="00C1329D">
        <w:rPr>
          <w:rFonts w:ascii="Segoe UI" w:eastAsiaTheme="minorHAnsi" w:hAnsi="Segoe UI" w:cs="Segoe UI"/>
          <w:lang w:eastAsia="en-US"/>
        </w:rPr>
        <w:t>albo</w:t>
      </w:r>
    </w:p>
    <w:p w:rsidR="00C1329D" w:rsidRPr="00C1329D" w:rsidRDefault="00C1329D" w:rsidP="00C1329D">
      <w:pPr>
        <w:suppressAutoHyphens w:val="0"/>
        <w:spacing w:before="40"/>
        <w:ind w:left="851"/>
        <w:jc w:val="both"/>
        <w:rPr>
          <w:rFonts w:ascii="Segoe UI" w:eastAsia="Arial Unicode MS" w:hAnsi="Segoe UI" w:cs="Segoe UI"/>
          <w:shd w:val="clear" w:color="auto" w:fill="FFFFFF"/>
          <w:lang w:eastAsia="ar-SA"/>
        </w:rPr>
      </w:pPr>
      <w:r w:rsidRPr="00C1329D">
        <w:rPr>
          <w:rFonts w:ascii="Segoe UI" w:eastAsia="Arial Unicode MS" w:hAnsi="Segoe UI" w:cs="Segoe UI"/>
          <w:shd w:val="clear" w:color="auto" w:fill="FFFFFF"/>
          <w:lang w:eastAsia="ar-SA"/>
        </w:rPr>
        <w:t xml:space="preserve">skróconym o dwa miesiące, tj. </w:t>
      </w:r>
      <w:r w:rsidR="00643268">
        <w:rPr>
          <w:rFonts w:ascii="Segoe UI" w:eastAsia="Arial Unicode MS" w:hAnsi="Segoe UI" w:cs="Segoe UI"/>
          <w:b/>
          <w:shd w:val="clear" w:color="auto" w:fill="FFFFFF"/>
          <w:lang w:eastAsia="ar-SA"/>
        </w:rPr>
        <w:t>21</w:t>
      </w:r>
      <w:r w:rsidRPr="00C1329D">
        <w:rPr>
          <w:rFonts w:ascii="Segoe UI" w:eastAsia="Arial Unicode MS" w:hAnsi="Segoe UI" w:cs="Segoe UI"/>
          <w:b/>
          <w:shd w:val="clear" w:color="auto" w:fill="FFFFFF"/>
          <w:lang w:eastAsia="ar-SA"/>
        </w:rPr>
        <w:t xml:space="preserve"> miesięcy</w:t>
      </w:r>
      <w:r w:rsidRPr="00C1329D">
        <w:rPr>
          <w:rFonts w:ascii="Segoe UI" w:eastAsia="Arial Unicode MS" w:hAnsi="Segoe UI" w:cs="Segoe UI"/>
          <w:shd w:val="clear" w:color="auto" w:fill="FFFFFF"/>
          <w:lang w:eastAsia="ar-SA"/>
        </w:rPr>
        <w:t xml:space="preserve"> od dnia zawarcia umowy</w:t>
      </w:r>
    </w:p>
    <w:p w:rsidR="00C1329D" w:rsidRPr="00C1329D" w:rsidRDefault="00C1329D" w:rsidP="00C1329D">
      <w:pPr>
        <w:widowControl w:val="0"/>
        <w:suppressAutoHyphens w:val="0"/>
        <w:spacing w:after="120"/>
        <w:jc w:val="both"/>
        <w:rPr>
          <w:rFonts w:ascii="Segoe UI" w:hAnsi="Segoe UI" w:cs="Segoe UI"/>
          <w:b/>
          <w:i/>
          <w:sz w:val="16"/>
          <w:szCs w:val="16"/>
          <w:lang w:eastAsia="pl-PL"/>
        </w:rPr>
      </w:pPr>
    </w:p>
    <w:p w:rsidR="00C1329D" w:rsidRPr="00C1329D" w:rsidRDefault="00C1329D" w:rsidP="00C1329D">
      <w:pPr>
        <w:widowControl w:val="0"/>
        <w:suppressAutoHyphens w:val="0"/>
        <w:jc w:val="both"/>
        <w:rPr>
          <w:rFonts w:ascii="Segoe UI" w:hAnsi="Segoe UI" w:cs="Segoe UI"/>
          <w:b/>
          <w:sz w:val="14"/>
          <w:szCs w:val="14"/>
          <w:lang w:eastAsia="pl-PL"/>
        </w:rPr>
      </w:pPr>
      <w:r w:rsidRPr="00C1329D">
        <w:rPr>
          <w:rFonts w:ascii="Segoe UI" w:hAnsi="Segoe UI" w:cs="Segoe UI"/>
          <w:b/>
          <w:sz w:val="14"/>
          <w:szCs w:val="14"/>
          <w:lang w:eastAsia="pl-PL"/>
        </w:rPr>
        <w:t>Uwaga!</w:t>
      </w:r>
    </w:p>
    <w:p w:rsidR="00C1329D" w:rsidRPr="00C1329D" w:rsidRDefault="00C1329D" w:rsidP="00C1329D">
      <w:pPr>
        <w:widowControl w:val="0"/>
        <w:tabs>
          <w:tab w:val="left" w:pos="0"/>
        </w:tabs>
        <w:spacing w:after="120"/>
        <w:jc w:val="both"/>
        <w:rPr>
          <w:rFonts w:ascii="Segoe UI" w:hAnsi="Segoe UI" w:cs="Segoe UI"/>
          <w:b/>
          <w:bCs/>
          <w:sz w:val="14"/>
          <w:szCs w:val="14"/>
        </w:rPr>
      </w:pPr>
      <w:r w:rsidRPr="00C1329D">
        <w:rPr>
          <w:rFonts w:ascii="Segoe UI" w:hAnsi="Segoe UI" w:cs="Segoe UI"/>
          <w:bCs/>
          <w:sz w:val="14"/>
          <w:szCs w:val="14"/>
          <w:lang w:eastAsia="pl-PL"/>
        </w:rPr>
        <w:t>Skrócenie terminu realizacji przedmiotu zamówienia</w:t>
      </w:r>
      <w:r w:rsidRPr="00C1329D">
        <w:rPr>
          <w:rFonts w:ascii="Segoe UI" w:eastAsia="Arial Unicode MS" w:hAnsi="Segoe UI" w:cs="Segoe UI"/>
          <w:sz w:val="14"/>
          <w:szCs w:val="14"/>
        </w:rPr>
        <w:t xml:space="preserve"> stanowi kryterium oceny ofert, które szczegółowo opisane zostało w Rozdziale I pkt 1</w:t>
      </w:r>
      <w:r w:rsidR="0014483B">
        <w:rPr>
          <w:rFonts w:ascii="Segoe UI" w:eastAsia="Arial Unicode MS" w:hAnsi="Segoe UI" w:cs="Segoe UI"/>
          <w:sz w:val="14"/>
          <w:szCs w:val="14"/>
        </w:rPr>
        <w:t>7</w:t>
      </w:r>
      <w:r w:rsidRPr="00C1329D">
        <w:rPr>
          <w:rFonts w:ascii="Segoe UI" w:eastAsia="Arial Unicode MS" w:hAnsi="Segoe UI" w:cs="Segoe UI"/>
          <w:sz w:val="14"/>
          <w:szCs w:val="14"/>
        </w:rPr>
        <w:t xml:space="preserve"> SWZ.</w:t>
      </w:r>
    </w:p>
    <w:p w:rsidR="00C1329D" w:rsidRPr="00C1329D" w:rsidRDefault="00C1329D" w:rsidP="005C2542">
      <w:pPr>
        <w:numPr>
          <w:ilvl w:val="0"/>
          <w:numId w:val="83"/>
        </w:numPr>
        <w:tabs>
          <w:tab w:val="num" w:pos="0"/>
        </w:tabs>
        <w:suppressAutoHyphens w:val="0"/>
        <w:ind w:left="284" w:hanging="284"/>
        <w:jc w:val="both"/>
        <w:rPr>
          <w:rFonts w:ascii="Segoe UI" w:hAnsi="Segoe UI" w:cs="Segoe UI"/>
        </w:rPr>
      </w:pPr>
      <w:r w:rsidRPr="00C1329D">
        <w:rPr>
          <w:rFonts w:ascii="Segoe UI" w:hAnsi="Segoe UI" w:cs="Segoe UI"/>
          <w:bCs/>
        </w:rPr>
        <w:t>Udzielamy gwarancji i rękojmi za wady na cały przedmiot zamówienia na okres:</w:t>
      </w:r>
    </w:p>
    <w:p w:rsidR="00C1329D" w:rsidRPr="00C1329D" w:rsidRDefault="00C1329D" w:rsidP="00C1329D">
      <w:pPr>
        <w:spacing w:after="240"/>
        <w:ind w:left="284"/>
        <w:rPr>
          <w:rFonts w:ascii="Segoe UI" w:hAnsi="Segoe UI" w:cs="Segoe UI"/>
          <w:color w:val="FF0000"/>
          <w:sz w:val="14"/>
          <w:szCs w:val="14"/>
        </w:rPr>
      </w:pPr>
      <w:r w:rsidRPr="00C1329D">
        <w:rPr>
          <w:noProof/>
          <w:lang w:eastAsia="pl-PL"/>
        </w:rPr>
        <mc:AlternateContent>
          <mc:Choice Requires="wps">
            <w:drawing>
              <wp:anchor distT="0" distB="0" distL="114300" distR="114300" simplePos="0" relativeHeight="251663360" behindDoc="0" locked="0" layoutInCell="1" allowOverlap="1" wp14:anchorId="702634D4" wp14:editId="04C5943E">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439032"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Pr="00C1329D">
        <w:rPr>
          <w:rFonts w:ascii="Segoe UI" w:hAnsi="Segoe UI" w:cs="Segoe UI"/>
          <w:b/>
          <w:bCs/>
          <w:iCs/>
          <w:color w:val="FF0000"/>
          <w:sz w:val="14"/>
          <w:szCs w:val="14"/>
        </w:rPr>
        <w:t>(należy zaznaczyć „X” proponowany okres gwarancji i rękojmi za wady na cały przedmiot zamówienia)</w:t>
      </w:r>
    </w:p>
    <w:p w:rsidR="00C1329D" w:rsidRPr="00C1329D" w:rsidRDefault="00C1329D" w:rsidP="00C1329D">
      <w:pPr>
        <w:spacing w:after="60"/>
        <w:ind w:right="108" w:firstLine="709"/>
        <w:jc w:val="both"/>
        <w:rPr>
          <w:rFonts w:ascii="Segoe UI" w:eastAsia="Segoe UI" w:hAnsi="Segoe UI" w:cs="Segoe UI"/>
          <w:b/>
          <w:iCs/>
        </w:rPr>
      </w:pPr>
      <w:r w:rsidRPr="00C1329D">
        <w:rPr>
          <w:rFonts w:ascii="Segoe UI" w:hAnsi="Segoe UI" w:cs="Segoe UI"/>
          <w:b/>
          <w:lang w:eastAsia="pl-PL"/>
        </w:rPr>
        <w:t>60 miesięcy</w:t>
      </w:r>
    </w:p>
    <w:p w:rsidR="00C1329D" w:rsidRPr="00C1329D" w:rsidRDefault="00C1329D" w:rsidP="00C1329D">
      <w:pPr>
        <w:spacing w:after="60"/>
        <w:ind w:right="108" w:firstLine="357"/>
        <w:jc w:val="both"/>
        <w:rPr>
          <w:rFonts w:ascii="Segoe UI" w:eastAsia="Segoe UI" w:hAnsi="Segoe UI" w:cs="Segoe UI"/>
          <w:b/>
          <w:bCs/>
        </w:rPr>
      </w:pPr>
      <w:r w:rsidRPr="00C1329D">
        <w:rPr>
          <w:rFonts w:ascii="Segoe UI" w:eastAsia="Segoe UI" w:hAnsi="Segoe UI" w:cs="Segoe UI"/>
          <w:b/>
          <w:iCs/>
        </w:rPr>
        <w:t xml:space="preserve">       </w:t>
      </w:r>
      <w:r w:rsidRPr="00C1329D">
        <w:rPr>
          <w:rFonts w:ascii="Segoe UI" w:hAnsi="Segoe UI" w:cs="Segoe UI"/>
          <w:iCs/>
        </w:rPr>
        <w:t xml:space="preserve">albo </w:t>
      </w:r>
      <w:r w:rsidRPr="00C1329D">
        <w:rPr>
          <w:rFonts w:ascii="Segoe UI" w:eastAsia="Segoe UI" w:hAnsi="Segoe UI" w:cs="Segoe UI"/>
          <w:b/>
          <w:bCs/>
        </w:rPr>
        <w:t xml:space="preserve">      </w:t>
      </w:r>
    </w:p>
    <w:p w:rsidR="00C1329D" w:rsidRPr="00C1329D" w:rsidRDefault="00C1329D" w:rsidP="00C1329D">
      <w:pPr>
        <w:ind w:left="720"/>
        <w:jc w:val="both"/>
        <w:rPr>
          <w:rFonts w:ascii="Segoe UI" w:hAnsi="Segoe UI" w:cs="Segoe UI"/>
          <w:b/>
          <w:bCs/>
        </w:rPr>
      </w:pPr>
      <w:r w:rsidRPr="00C1329D">
        <w:rPr>
          <w:rFonts w:ascii="Segoe UI" w:hAnsi="Segoe UI" w:cs="Segoe UI"/>
          <w:bCs/>
          <w:noProof/>
          <w:lang w:eastAsia="pl-PL"/>
        </w:rPr>
        <mc:AlternateContent>
          <mc:Choice Requires="wps">
            <w:drawing>
              <wp:anchor distT="0" distB="0" distL="114300" distR="114300" simplePos="0" relativeHeight="251662336" behindDoc="0" locked="0" layoutInCell="1" allowOverlap="1" wp14:anchorId="2AD4BF4E" wp14:editId="3EBBD05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5A2CEF"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C1329D">
        <w:rPr>
          <w:rFonts w:ascii="Segoe UI" w:hAnsi="Segoe UI" w:cs="Segoe UI"/>
          <w:bCs/>
        </w:rPr>
        <w:t xml:space="preserve">przedłużony o </w:t>
      </w:r>
      <w:r w:rsidRPr="00C1329D">
        <w:rPr>
          <w:rFonts w:ascii="Segoe UI" w:hAnsi="Segoe UI" w:cs="Segoe UI"/>
          <w:bCs/>
          <w:u w:val="single"/>
        </w:rPr>
        <w:t>6 miesięcy</w:t>
      </w:r>
      <w:r w:rsidRPr="00C1329D">
        <w:rPr>
          <w:rFonts w:ascii="Segoe UI" w:hAnsi="Segoe UI" w:cs="Segoe UI"/>
          <w:bCs/>
        </w:rPr>
        <w:t xml:space="preserve">, czyli na okres </w:t>
      </w:r>
      <w:r w:rsidRPr="00C1329D">
        <w:rPr>
          <w:rFonts w:ascii="Segoe UI" w:hAnsi="Segoe UI" w:cs="Segoe UI"/>
          <w:b/>
          <w:bCs/>
        </w:rPr>
        <w:t>66 miesięcy</w:t>
      </w:r>
    </w:p>
    <w:p w:rsidR="00C1329D" w:rsidRPr="00C1329D" w:rsidRDefault="00C1329D" w:rsidP="00C1329D">
      <w:pPr>
        <w:spacing w:before="120"/>
        <w:ind w:left="437" w:firstLine="284"/>
        <w:jc w:val="both"/>
      </w:pPr>
      <w:r w:rsidRPr="00C1329D">
        <w:rPr>
          <w:noProof/>
          <w:lang w:eastAsia="pl-PL"/>
        </w:rPr>
        <mc:AlternateContent>
          <mc:Choice Requires="wps">
            <w:drawing>
              <wp:anchor distT="0" distB="0" distL="114300" distR="114300" simplePos="0" relativeHeight="251664384" behindDoc="0" locked="0" layoutInCell="1" allowOverlap="1" wp14:anchorId="4633FACF" wp14:editId="5329BE4D">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8F0C56"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Pr="00C1329D">
        <w:rPr>
          <w:rFonts w:ascii="Segoe UI" w:hAnsi="Segoe UI" w:cs="Segoe UI"/>
          <w:bCs/>
        </w:rPr>
        <w:t>albo</w:t>
      </w:r>
    </w:p>
    <w:p w:rsidR="00C1329D" w:rsidRPr="00C1329D" w:rsidRDefault="00C1329D" w:rsidP="00C1329D">
      <w:pPr>
        <w:spacing w:after="120"/>
        <w:ind w:left="720"/>
        <w:jc w:val="both"/>
        <w:rPr>
          <w:rFonts w:ascii="Segoe UI" w:hAnsi="Segoe UI" w:cs="Segoe UI"/>
          <w:b/>
          <w:bCs/>
        </w:rPr>
      </w:pPr>
      <w:r w:rsidRPr="00C1329D">
        <w:rPr>
          <w:rFonts w:ascii="Segoe UI" w:hAnsi="Segoe UI" w:cs="Segoe UI"/>
          <w:bCs/>
        </w:rPr>
        <w:t xml:space="preserve">przedłużony o </w:t>
      </w:r>
      <w:r w:rsidRPr="00C1329D">
        <w:rPr>
          <w:rFonts w:ascii="Segoe UI" w:hAnsi="Segoe UI" w:cs="Segoe UI"/>
          <w:bCs/>
          <w:u w:val="single"/>
        </w:rPr>
        <w:t>12 miesięcy</w:t>
      </w:r>
      <w:r w:rsidRPr="00C1329D">
        <w:rPr>
          <w:rFonts w:ascii="Segoe UI" w:hAnsi="Segoe UI" w:cs="Segoe UI"/>
          <w:bCs/>
        </w:rPr>
        <w:t xml:space="preserve">, czyli na okres </w:t>
      </w:r>
      <w:r w:rsidRPr="00C1329D">
        <w:rPr>
          <w:rFonts w:ascii="Segoe UI" w:hAnsi="Segoe UI" w:cs="Segoe UI"/>
          <w:b/>
          <w:bCs/>
        </w:rPr>
        <w:t>72 miesięcy</w:t>
      </w:r>
    </w:p>
    <w:p w:rsidR="00C1329D" w:rsidRPr="00C1329D" w:rsidRDefault="00C1329D" w:rsidP="00C1329D">
      <w:pPr>
        <w:spacing w:after="80"/>
        <w:ind w:firstLine="284"/>
        <w:jc w:val="both"/>
      </w:pPr>
      <w:r w:rsidRPr="00C1329D">
        <w:rPr>
          <w:rFonts w:ascii="Segoe UI" w:hAnsi="Segoe UI" w:cs="Segoe UI"/>
        </w:rPr>
        <w:t>liczony od dnia dokonania odbioru końcowego robót.</w:t>
      </w:r>
    </w:p>
    <w:p w:rsidR="00C1329D" w:rsidRPr="00C1329D" w:rsidRDefault="00C1329D" w:rsidP="00C1329D">
      <w:pPr>
        <w:widowControl w:val="0"/>
        <w:suppressAutoHyphens w:val="0"/>
        <w:jc w:val="both"/>
        <w:rPr>
          <w:rFonts w:ascii="Segoe UI" w:hAnsi="Segoe UI" w:cs="Segoe UI"/>
          <w:b/>
          <w:sz w:val="14"/>
          <w:szCs w:val="14"/>
          <w:lang w:eastAsia="pl-PL"/>
        </w:rPr>
      </w:pPr>
      <w:r w:rsidRPr="00C1329D">
        <w:rPr>
          <w:rFonts w:ascii="Segoe UI" w:hAnsi="Segoe UI" w:cs="Segoe UI"/>
          <w:b/>
          <w:sz w:val="14"/>
          <w:szCs w:val="14"/>
          <w:lang w:eastAsia="pl-PL"/>
        </w:rPr>
        <w:t>Uwaga!</w:t>
      </w:r>
    </w:p>
    <w:p w:rsidR="00C1329D" w:rsidRPr="00C1329D" w:rsidRDefault="00C1329D" w:rsidP="00C1329D">
      <w:pPr>
        <w:widowControl w:val="0"/>
        <w:suppressAutoHyphens w:val="0"/>
        <w:jc w:val="both"/>
        <w:rPr>
          <w:rFonts w:ascii="Segoe UI" w:eastAsia="Arial Unicode MS" w:hAnsi="Segoe UI" w:cs="Segoe UI"/>
          <w:sz w:val="14"/>
          <w:szCs w:val="14"/>
        </w:rPr>
      </w:pPr>
      <w:r w:rsidRPr="00C1329D">
        <w:rPr>
          <w:rFonts w:ascii="Segoe UI" w:hAnsi="Segoe UI" w:cs="Segoe UI"/>
          <w:bCs/>
          <w:sz w:val="14"/>
          <w:szCs w:val="14"/>
          <w:lang w:eastAsia="pl-PL"/>
        </w:rPr>
        <w:t>Przedłużenie okresu gwarancji</w:t>
      </w:r>
      <w:r w:rsidRPr="00C1329D">
        <w:rPr>
          <w:rFonts w:ascii="Segoe UI" w:eastAsia="Arial Unicode MS" w:hAnsi="Segoe UI" w:cs="Segoe UI"/>
          <w:sz w:val="14"/>
          <w:szCs w:val="14"/>
        </w:rPr>
        <w:t xml:space="preserve"> i rękojmi za wady na cały przedmiot zamówienia stanowi kryterium oceny ofert, które szczegółowo opisane zostało </w:t>
      </w:r>
      <w:r w:rsidRPr="00C1329D">
        <w:rPr>
          <w:rFonts w:ascii="Segoe UI" w:eastAsia="Arial Unicode MS" w:hAnsi="Segoe UI" w:cs="Segoe UI"/>
          <w:sz w:val="14"/>
          <w:szCs w:val="14"/>
        </w:rPr>
        <w:br/>
        <w:t>w Rozdziale I pkt 1</w:t>
      </w:r>
      <w:r w:rsidR="0014483B">
        <w:rPr>
          <w:rFonts w:ascii="Segoe UI" w:eastAsia="Arial Unicode MS" w:hAnsi="Segoe UI" w:cs="Segoe UI"/>
          <w:sz w:val="14"/>
          <w:szCs w:val="14"/>
        </w:rPr>
        <w:t>7</w:t>
      </w:r>
      <w:r w:rsidRPr="00C1329D">
        <w:rPr>
          <w:rFonts w:ascii="Segoe UI" w:eastAsia="Arial Unicode MS" w:hAnsi="Segoe UI" w:cs="Segoe UI"/>
          <w:sz w:val="14"/>
          <w:szCs w:val="14"/>
        </w:rPr>
        <w:t xml:space="preserve"> SWZ.</w:t>
      </w:r>
    </w:p>
    <w:p w:rsidR="00C1329D" w:rsidRPr="00C1329D" w:rsidRDefault="00C1329D" w:rsidP="00C1329D">
      <w:pPr>
        <w:widowControl w:val="0"/>
        <w:suppressAutoHyphens w:val="0"/>
        <w:jc w:val="both"/>
        <w:rPr>
          <w:rFonts w:ascii="Segoe UI" w:eastAsia="Arial Unicode MS" w:hAnsi="Segoe UI" w:cs="Segoe UI"/>
          <w:sz w:val="14"/>
          <w:szCs w:val="14"/>
        </w:rPr>
      </w:pPr>
    </w:p>
    <w:p w:rsidR="00C1329D" w:rsidRPr="00C1329D" w:rsidRDefault="00C1329D" w:rsidP="005C2542">
      <w:pPr>
        <w:widowControl w:val="0"/>
        <w:numPr>
          <w:ilvl w:val="0"/>
          <w:numId w:val="83"/>
        </w:numPr>
        <w:tabs>
          <w:tab w:val="num" w:pos="0"/>
        </w:tabs>
        <w:suppressAutoHyphens w:val="0"/>
        <w:ind w:left="284" w:hanging="284"/>
        <w:jc w:val="both"/>
        <w:rPr>
          <w:rFonts w:ascii="Segoe UI" w:hAnsi="Segoe UI" w:cs="Segoe UI"/>
        </w:rPr>
      </w:pPr>
      <w:r w:rsidRPr="00C1329D">
        <w:rPr>
          <w:rFonts w:ascii="Segoe UI" w:hAnsi="Segoe UI" w:cs="Segoe UI"/>
        </w:rPr>
        <w:t>Oświadczamy, że pracownicy wykonujący w trakcie realizacji zamówienia następujące czynności:</w:t>
      </w:r>
    </w:p>
    <w:p w:rsidR="0014483B" w:rsidRPr="001A469B" w:rsidRDefault="00DB25F2" w:rsidP="00C74DCE">
      <w:pPr>
        <w:numPr>
          <w:ilvl w:val="0"/>
          <w:numId w:val="84"/>
        </w:numPr>
        <w:tabs>
          <w:tab w:val="clear" w:pos="1134"/>
          <w:tab w:val="num" w:pos="1560"/>
        </w:tabs>
        <w:suppressAutoHyphens w:val="0"/>
        <w:ind w:left="851" w:hanging="284"/>
        <w:jc w:val="both"/>
        <w:rPr>
          <w:rFonts w:ascii="Segoe UI" w:hAnsi="Segoe UI" w:cs="Segoe UI"/>
        </w:rPr>
      </w:pPr>
      <w:r>
        <w:rPr>
          <w:rFonts w:ascii="Segoe UI" w:hAnsi="Segoe UI" w:cs="Segoe UI"/>
        </w:rPr>
        <w:t xml:space="preserve"> </w:t>
      </w:r>
      <w:r w:rsidR="00C74DCE">
        <w:rPr>
          <w:rFonts w:ascii="Segoe UI" w:hAnsi="Segoe UI" w:cs="Segoe UI"/>
        </w:rPr>
        <w:t xml:space="preserve"> </w:t>
      </w:r>
      <w:r w:rsidR="0014483B" w:rsidRPr="001A469B">
        <w:rPr>
          <w:rFonts w:ascii="Segoe UI" w:hAnsi="Segoe UI" w:cs="Segoe UI"/>
        </w:rPr>
        <w:t>wykonanie robót przygotowawczych,</w:t>
      </w:r>
    </w:p>
    <w:p w:rsidR="0014483B" w:rsidRPr="001A469B" w:rsidRDefault="0014483B" w:rsidP="00DB25F2">
      <w:pPr>
        <w:numPr>
          <w:ilvl w:val="0"/>
          <w:numId w:val="84"/>
        </w:numPr>
        <w:tabs>
          <w:tab w:val="clear" w:pos="1134"/>
          <w:tab w:val="num" w:pos="1560"/>
        </w:tabs>
        <w:suppressAutoHyphens w:val="0"/>
        <w:ind w:left="993" w:hanging="426"/>
        <w:jc w:val="both"/>
        <w:rPr>
          <w:rFonts w:ascii="Segoe UI" w:hAnsi="Segoe UI" w:cs="Segoe UI"/>
        </w:rPr>
      </w:pPr>
      <w:r w:rsidRPr="001A469B">
        <w:rPr>
          <w:rFonts w:ascii="Segoe UI" w:hAnsi="Segoe UI" w:cs="Segoe UI"/>
        </w:rPr>
        <w:t>wykonanie robót ziemnych,</w:t>
      </w:r>
    </w:p>
    <w:p w:rsidR="0014483B" w:rsidRPr="001A469B" w:rsidRDefault="0014483B" w:rsidP="00DB25F2">
      <w:pPr>
        <w:numPr>
          <w:ilvl w:val="0"/>
          <w:numId w:val="84"/>
        </w:numPr>
        <w:tabs>
          <w:tab w:val="clear" w:pos="1134"/>
          <w:tab w:val="num" w:pos="1560"/>
        </w:tabs>
        <w:suppressAutoHyphens w:val="0"/>
        <w:ind w:left="993" w:hanging="426"/>
        <w:jc w:val="both"/>
        <w:rPr>
          <w:rFonts w:ascii="Segoe UI" w:hAnsi="Segoe UI" w:cs="Segoe UI"/>
        </w:rPr>
      </w:pPr>
      <w:r w:rsidRPr="001A469B">
        <w:rPr>
          <w:rFonts w:ascii="Segoe UI" w:hAnsi="Segoe UI" w:cs="Segoe UI"/>
        </w:rPr>
        <w:t>wykonanie podbudowy pod nawierzchnie,</w:t>
      </w:r>
    </w:p>
    <w:p w:rsidR="0014483B" w:rsidRPr="001A469B" w:rsidRDefault="0014483B" w:rsidP="00DB25F2">
      <w:pPr>
        <w:numPr>
          <w:ilvl w:val="0"/>
          <w:numId w:val="84"/>
        </w:numPr>
        <w:tabs>
          <w:tab w:val="clear" w:pos="1134"/>
          <w:tab w:val="num" w:pos="1560"/>
        </w:tabs>
        <w:suppressAutoHyphens w:val="0"/>
        <w:ind w:left="993" w:hanging="426"/>
        <w:jc w:val="both"/>
        <w:rPr>
          <w:rFonts w:ascii="Segoe UI" w:hAnsi="Segoe UI" w:cs="Segoe UI"/>
        </w:rPr>
      </w:pPr>
      <w:r w:rsidRPr="001A469B">
        <w:rPr>
          <w:rFonts w:ascii="Segoe UI" w:hAnsi="Segoe UI" w:cs="Segoe UI"/>
        </w:rPr>
        <w:t>wykonanie nawierzchni,</w:t>
      </w:r>
    </w:p>
    <w:p w:rsidR="0014483B" w:rsidRPr="001A469B" w:rsidRDefault="0014483B" w:rsidP="00DB25F2">
      <w:pPr>
        <w:numPr>
          <w:ilvl w:val="0"/>
          <w:numId w:val="84"/>
        </w:numPr>
        <w:tabs>
          <w:tab w:val="clear" w:pos="1134"/>
          <w:tab w:val="num" w:pos="1560"/>
        </w:tabs>
        <w:suppressAutoHyphens w:val="0"/>
        <w:ind w:left="993" w:hanging="426"/>
        <w:jc w:val="both"/>
        <w:rPr>
          <w:rFonts w:ascii="Segoe UI" w:hAnsi="Segoe UI" w:cs="Segoe UI"/>
        </w:rPr>
      </w:pPr>
      <w:r w:rsidRPr="001A469B">
        <w:rPr>
          <w:rFonts w:ascii="Segoe UI" w:hAnsi="Segoe UI" w:cs="Segoe UI"/>
        </w:rPr>
        <w:t>wykonanie oświetlenia ulicznego,</w:t>
      </w:r>
    </w:p>
    <w:p w:rsidR="0014483B" w:rsidRPr="001A469B" w:rsidRDefault="0014483B" w:rsidP="00DB25F2">
      <w:pPr>
        <w:numPr>
          <w:ilvl w:val="0"/>
          <w:numId w:val="84"/>
        </w:numPr>
        <w:tabs>
          <w:tab w:val="clear" w:pos="1134"/>
          <w:tab w:val="num" w:pos="1560"/>
        </w:tabs>
        <w:suppressAutoHyphens w:val="0"/>
        <w:ind w:left="993" w:hanging="426"/>
        <w:jc w:val="both"/>
        <w:rPr>
          <w:rFonts w:ascii="Segoe UI" w:hAnsi="Segoe UI" w:cs="Segoe UI"/>
        </w:rPr>
      </w:pPr>
      <w:r w:rsidRPr="001A469B">
        <w:rPr>
          <w:rFonts w:ascii="Segoe UI" w:hAnsi="Segoe UI" w:cs="Segoe UI"/>
        </w:rPr>
        <w:t>wykonanie kanalizacji deszczowej,</w:t>
      </w:r>
    </w:p>
    <w:p w:rsidR="0014483B" w:rsidRPr="001A469B" w:rsidRDefault="00C74DCE" w:rsidP="00DB25F2">
      <w:pPr>
        <w:numPr>
          <w:ilvl w:val="0"/>
          <w:numId w:val="84"/>
        </w:numPr>
        <w:tabs>
          <w:tab w:val="clear" w:pos="1134"/>
          <w:tab w:val="num" w:pos="1560"/>
        </w:tabs>
        <w:suppressAutoHyphens w:val="0"/>
        <w:ind w:left="993" w:hanging="426"/>
        <w:jc w:val="both"/>
        <w:rPr>
          <w:rFonts w:ascii="Segoe UI" w:hAnsi="Segoe UI" w:cs="Segoe UI"/>
        </w:rPr>
      </w:pPr>
      <w:r>
        <w:rPr>
          <w:rFonts w:ascii="Segoe UI" w:hAnsi="Segoe UI" w:cs="Segoe UI"/>
        </w:rPr>
        <w:t>wykonanie sieci wodociągowej,</w:t>
      </w:r>
    </w:p>
    <w:p w:rsidR="00DE55D0" w:rsidRPr="00DE55D0" w:rsidRDefault="00DB25F2" w:rsidP="00C74DCE">
      <w:pPr>
        <w:pStyle w:val="Akapitzlist"/>
        <w:numPr>
          <w:ilvl w:val="0"/>
          <w:numId w:val="84"/>
        </w:numPr>
        <w:tabs>
          <w:tab w:val="clear" w:pos="1134"/>
          <w:tab w:val="left" w:pos="284"/>
          <w:tab w:val="num" w:pos="1560"/>
        </w:tabs>
        <w:spacing w:after="60"/>
        <w:ind w:left="851" w:hanging="284"/>
        <w:jc w:val="both"/>
        <w:rPr>
          <w:rFonts w:ascii="Segoe UI" w:hAnsi="Segoe UI" w:cs="Segoe UI"/>
          <w:sz w:val="20"/>
        </w:rPr>
      </w:pPr>
      <w:r>
        <w:rPr>
          <w:rFonts w:ascii="Segoe UI" w:hAnsi="Segoe UI" w:cs="Segoe UI"/>
          <w:sz w:val="20"/>
        </w:rPr>
        <w:t xml:space="preserve"> </w:t>
      </w:r>
      <w:r w:rsidR="00C74DCE">
        <w:rPr>
          <w:rFonts w:ascii="Segoe UI" w:hAnsi="Segoe UI" w:cs="Segoe UI"/>
          <w:sz w:val="20"/>
        </w:rPr>
        <w:t xml:space="preserve"> </w:t>
      </w:r>
      <w:r w:rsidR="0014483B" w:rsidRPr="00DE55D0">
        <w:rPr>
          <w:rFonts w:ascii="Segoe UI" w:hAnsi="Segoe UI" w:cs="Segoe UI"/>
          <w:sz w:val="20"/>
        </w:rPr>
        <w:t>wykonanie kanału technologicznego</w:t>
      </w:r>
      <w:r w:rsidR="00C1329D" w:rsidRPr="00DE55D0">
        <w:rPr>
          <w:rFonts w:ascii="Segoe UI" w:hAnsi="Segoe UI" w:cs="Segoe UI"/>
          <w:sz w:val="20"/>
        </w:rPr>
        <w:tab/>
      </w:r>
    </w:p>
    <w:p w:rsidR="00C1329D" w:rsidRPr="00C1329D" w:rsidRDefault="00DE55D0" w:rsidP="0014483B">
      <w:pPr>
        <w:tabs>
          <w:tab w:val="left" w:pos="284"/>
        </w:tabs>
        <w:spacing w:after="60"/>
        <w:ind w:left="284" w:hanging="284"/>
        <w:jc w:val="both"/>
        <w:rPr>
          <w:rFonts w:ascii="Segoe UI" w:hAnsi="Segoe UI" w:cs="Segoe UI"/>
        </w:rPr>
      </w:pPr>
      <w:r>
        <w:rPr>
          <w:rFonts w:ascii="Segoe UI" w:hAnsi="Segoe UI" w:cs="Segoe UI"/>
        </w:rPr>
        <w:tab/>
      </w:r>
      <w:r w:rsidR="00C1329D" w:rsidRPr="00C1329D">
        <w:rPr>
          <w:rFonts w:ascii="Segoe UI" w:hAnsi="Segoe UI" w:cs="Segoe UI"/>
        </w:rPr>
        <w:t xml:space="preserve">zatrudnieni będą na podstawie umowy o pracę w rozumieniu przepisów ustawy z dnia </w:t>
      </w:r>
      <w:r w:rsidR="00C1329D" w:rsidRPr="00C1329D">
        <w:rPr>
          <w:rFonts w:ascii="Segoe UI" w:hAnsi="Segoe UI" w:cs="Segoe UI"/>
        </w:rPr>
        <w:br/>
        <w:t>26 czerwca 1974 r. – Kodeks pracy.</w:t>
      </w:r>
    </w:p>
    <w:p w:rsidR="00C1329D" w:rsidRPr="00C1329D" w:rsidRDefault="00C1329D" w:rsidP="005C2542">
      <w:pPr>
        <w:numPr>
          <w:ilvl w:val="0"/>
          <w:numId w:val="83"/>
        </w:numPr>
        <w:tabs>
          <w:tab w:val="num" w:pos="0"/>
        </w:tabs>
        <w:suppressAutoHyphens w:val="0"/>
        <w:spacing w:after="60"/>
        <w:ind w:left="284" w:hanging="284"/>
        <w:jc w:val="both"/>
        <w:rPr>
          <w:rFonts w:ascii="Segoe UI" w:hAnsi="Segoe UI" w:cs="Segoe UI"/>
        </w:rPr>
      </w:pPr>
      <w:r w:rsidRPr="00C1329D">
        <w:rPr>
          <w:rFonts w:ascii="Segoe UI" w:hAnsi="Segoe UI" w:cs="Segoe UI"/>
        </w:rPr>
        <w:t>Oświadczamy, że akceptujemy warunki płatności zgodnie z wymogami określonymi w projekcie umowy.</w:t>
      </w:r>
    </w:p>
    <w:p w:rsidR="00C1329D" w:rsidRPr="00C1329D" w:rsidRDefault="00C1329D" w:rsidP="005C2542">
      <w:pPr>
        <w:numPr>
          <w:ilvl w:val="0"/>
          <w:numId w:val="83"/>
        </w:numPr>
        <w:tabs>
          <w:tab w:val="num" w:pos="0"/>
        </w:tabs>
        <w:suppressAutoHyphens w:val="0"/>
        <w:spacing w:after="60"/>
        <w:ind w:left="284" w:hanging="284"/>
        <w:jc w:val="both"/>
        <w:rPr>
          <w:rFonts w:ascii="Segoe UI" w:hAnsi="Segoe UI" w:cs="Segoe UI"/>
        </w:rPr>
      </w:pPr>
      <w:r w:rsidRPr="00C1329D">
        <w:rPr>
          <w:rFonts w:ascii="Segoe UI" w:hAnsi="Segoe UI" w:cs="Segoe UI"/>
        </w:rPr>
        <w:t>Oświadczamy, że zapoznaliśmy się z warunkami zamówienia i nie wnosimy do nich zastrzeżeń.</w:t>
      </w:r>
    </w:p>
    <w:p w:rsidR="00C1329D" w:rsidRPr="00C1329D" w:rsidRDefault="00C1329D" w:rsidP="005C2542">
      <w:pPr>
        <w:numPr>
          <w:ilvl w:val="0"/>
          <w:numId w:val="83"/>
        </w:numPr>
        <w:tabs>
          <w:tab w:val="num" w:pos="0"/>
        </w:tabs>
        <w:suppressAutoHyphens w:val="0"/>
        <w:spacing w:after="60"/>
        <w:ind w:left="284" w:hanging="284"/>
        <w:jc w:val="both"/>
        <w:rPr>
          <w:rFonts w:ascii="Segoe UI" w:hAnsi="Segoe UI" w:cs="Segoe UI"/>
        </w:rPr>
      </w:pPr>
      <w:r w:rsidRPr="00C1329D">
        <w:rPr>
          <w:rFonts w:ascii="Segoe UI" w:hAnsi="Segoe UI" w:cs="Segoe UI"/>
        </w:rPr>
        <w:t>Oświadczamy, że zdobyliśmy konieczne informacje do przygotowania oferty.</w:t>
      </w:r>
    </w:p>
    <w:p w:rsidR="00C1329D" w:rsidRPr="00C1329D" w:rsidRDefault="00C1329D" w:rsidP="005C2542">
      <w:pPr>
        <w:numPr>
          <w:ilvl w:val="0"/>
          <w:numId w:val="83"/>
        </w:numPr>
        <w:tabs>
          <w:tab w:val="num" w:pos="0"/>
        </w:tabs>
        <w:suppressAutoHyphens w:val="0"/>
        <w:spacing w:after="60"/>
        <w:ind w:left="284" w:hanging="284"/>
        <w:jc w:val="both"/>
        <w:rPr>
          <w:rFonts w:ascii="Segoe UI" w:hAnsi="Segoe UI" w:cs="Segoe UI"/>
        </w:rPr>
      </w:pPr>
      <w:r w:rsidRPr="00C1329D">
        <w:rPr>
          <w:rFonts w:ascii="Segoe UI" w:hAnsi="Segoe UI" w:cs="Segoe UI"/>
        </w:rPr>
        <w:t xml:space="preserve">Oświadczamy, że uważamy się za związanych niniejszą ofertą do dnia wskazanego w Rozdziale I </w:t>
      </w:r>
      <w:r w:rsidRPr="00C1329D">
        <w:rPr>
          <w:rFonts w:ascii="Segoe UI" w:hAnsi="Segoe UI" w:cs="Segoe UI"/>
        </w:rPr>
        <w:br/>
      </w:r>
      <w:r w:rsidR="00DE55D0">
        <w:rPr>
          <w:rFonts w:ascii="Segoe UI" w:hAnsi="Segoe UI" w:cs="Segoe UI"/>
        </w:rPr>
        <w:t>pkt 13</w:t>
      </w:r>
      <w:r w:rsidRPr="00C1329D">
        <w:rPr>
          <w:rFonts w:ascii="Segoe UI" w:hAnsi="Segoe UI" w:cs="Segoe UI"/>
        </w:rPr>
        <w:t xml:space="preserve"> </w:t>
      </w:r>
      <w:proofErr w:type="spellStart"/>
      <w:r w:rsidRPr="00C1329D">
        <w:rPr>
          <w:rFonts w:ascii="Segoe UI" w:hAnsi="Segoe UI" w:cs="Segoe UI"/>
        </w:rPr>
        <w:t>ppkt</w:t>
      </w:r>
      <w:proofErr w:type="spellEnd"/>
      <w:r w:rsidRPr="00C1329D">
        <w:rPr>
          <w:rFonts w:ascii="Segoe UI" w:hAnsi="Segoe UI" w:cs="Segoe UI"/>
        </w:rPr>
        <w:t xml:space="preserve"> 1 SWZ, przy czym pierwszym dniem terminu związania ofertą jest dzień, w którym upływa termin składania ofert.</w:t>
      </w:r>
    </w:p>
    <w:p w:rsidR="00C1329D" w:rsidRPr="00C1329D" w:rsidRDefault="00C1329D" w:rsidP="005C2542">
      <w:pPr>
        <w:numPr>
          <w:ilvl w:val="0"/>
          <w:numId w:val="83"/>
        </w:numPr>
        <w:tabs>
          <w:tab w:val="num" w:pos="0"/>
        </w:tabs>
        <w:suppressAutoHyphens w:val="0"/>
        <w:spacing w:after="60"/>
        <w:ind w:left="284" w:hanging="284"/>
        <w:jc w:val="both"/>
        <w:rPr>
          <w:rFonts w:ascii="Segoe UI" w:eastAsiaTheme="minorHAnsi" w:hAnsi="Segoe UI" w:cs="Segoe UI"/>
          <w:szCs w:val="22"/>
          <w:lang w:eastAsia="en-US"/>
        </w:rPr>
      </w:pPr>
      <w:r w:rsidRPr="00C1329D">
        <w:rPr>
          <w:rFonts w:ascii="Segoe UI" w:eastAsiaTheme="minorHAnsi" w:hAnsi="Segoe UI" w:cs="Segoe UI"/>
          <w:szCs w:val="22"/>
          <w:lang w:eastAsia="en-US"/>
        </w:rPr>
        <w:t xml:space="preserve">Oświadczamy, że akceptujemy postanowienia specyfikacji warunków zamówienia, Regulaminu korzystania z systemu </w:t>
      </w:r>
      <w:proofErr w:type="spellStart"/>
      <w:r w:rsidRPr="00C1329D">
        <w:rPr>
          <w:rFonts w:ascii="Segoe UI" w:eastAsiaTheme="minorHAnsi" w:hAnsi="Segoe UI" w:cs="Segoe UI"/>
          <w:szCs w:val="22"/>
          <w:lang w:eastAsia="en-US"/>
        </w:rPr>
        <w:t>miniPortal</w:t>
      </w:r>
      <w:proofErr w:type="spellEnd"/>
      <w:r w:rsidRPr="00C1329D">
        <w:rPr>
          <w:rFonts w:ascii="Segoe UI" w:eastAsiaTheme="minorHAnsi" w:hAnsi="Segoe UI" w:cs="Segoe UI"/>
          <w:szCs w:val="22"/>
          <w:lang w:eastAsia="en-US"/>
        </w:rPr>
        <w:t>, Warunków korzystania z elektronicznej platformy usług administracji publicznej (</w:t>
      </w:r>
      <w:proofErr w:type="spellStart"/>
      <w:r w:rsidRPr="00C1329D">
        <w:rPr>
          <w:rFonts w:ascii="Segoe UI" w:eastAsiaTheme="minorHAnsi" w:hAnsi="Segoe UI" w:cs="Segoe UI"/>
          <w:szCs w:val="22"/>
          <w:lang w:eastAsia="en-US"/>
        </w:rPr>
        <w:t>ePUAP</w:t>
      </w:r>
      <w:proofErr w:type="spellEnd"/>
      <w:r w:rsidRPr="00C1329D">
        <w:rPr>
          <w:rFonts w:ascii="Segoe UI" w:eastAsiaTheme="minorHAnsi" w:hAnsi="Segoe UI" w:cs="Segoe UI"/>
          <w:szCs w:val="22"/>
          <w:lang w:eastAsia="en-US"/>
        </w:rPr>
        <w:t>)</w:t>
      </w:r>
      <w:r w:rsidRPr="00C1329D">
        <w:rPr>
          <w:rFonts w:ascii="Segoe UI" w:eastAsiaTheme="minorHAnsi" w:hAnsi="Segoe UI" w:cs="Segoe UI"/>
          <w:sz w:val="22"/>
          <w:szCs w:val="22"/>
          <w:lang w:eastAsia="en-US"/>
        </w:rPr>
        <w:t xml:space="preserve"> </w:t>
      </w:r>
      <w:r w:rsidRPr="00C1329D">
        <w:rPr>
          <w:rFonts w:ascii="Segoe UI" w:eastAsiaTheme="minorHAnsi" w:hAnsi="Segoe UI" w:cs="Segoe UI"/>
          <w:szCs w:val="22"/>
          <w:lang w:eastAsia="en-US"/>
        </w:rPr>
        <w:t xml:space="preserve">oraz Instrukcji użytkownika systemu </w:t>
      </w:r>
      <w:proofErr w:type="spellStart"/>
      <w:r w:rsidRPr="00C1329D">
        <w:rPr>
          <w:rFonts w:ascii="Segoe UI" w:eastAsiaTheme="minorHAnsi" w:hAnsi="Segoe UI" w:cs="Segoe UI"/>
          <w:szCs w:val="22"/>
          <w:lang w:eastAsia="en-US"/>
        </w:rPr>
        <w:t>miniPortal-ePUAP</w:t>
      </w:r>
      <w:proofErr w:type="spellEnd"/>
      <w:r w:rsidRPr="00C1329D">
        <w:rPr>
          <w:rFonts w:ascii="Segoe UI" w:eastAsiaTheme="minorHAnsi" w:hAnsi="Segoe UI" w:cs="Segoe UI"/>
          <w:szCs w:val="22"/>
          <w:lang w:eastAsia="en-US"/>
        </w:rPr>
        <w:t>.</w:t>
      </w:r>
    </w:p>
    <w:p w:rsidR="00C1329D" w:rsidRPr="00C1329D" w:rsidRDefault="00C1329D" w:rsidP="005C2542">
      <w:pPr>
        <w:numPr>
          <w:ilvl w:val="0"/>
          <w:numId w:val="83"/>
        </w:numPr>
        <w:tabs>
          <w:tab w:val="num" w:pos="0"/>
        </w:tabs>
        <w:suppressAutoHyphens w:val="0"/>
        <w:spacing w:after="60"/>
        <w:ind w:left="284" w:hanging="284"/>
        <w:jc w:val="both"/>
        <w:rPr>
          <w:rFonts w:ascii="Segoe UI" w:hAnsi="Segoe UI" w:cs="Segoe UI"/>
        </w:rPr>
      </w:pPr>
      <w:r w:rsidRPr="00C1329D">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C1329D" w:rsidRPr="00D416EC" w:rsidRDefault="00C1329D" w:rsidP="005C2542">
      <w:pPr>
        <w:numPr>
          <w:ilvl w:val="0"/>
          <w:numId w:val="83"/>
        </w:numPr>
        <w:tabs>
          <w:tab w:val="num" w:pos="0"/>
        </w:tabs>
        <w:suppressAutoHyphens w:val="0"/>
        <w:ind w:left="284" w:hanging="284"/>
        <w:jc w:val="both"/>
        <w:rPr>
          <w:rFonts w:ascii="Segoe UI" w:hAnsi="Segoe UI" w:cs="Segoe UI"/>
          <w:bCs/>
        </w:rPr>
      </w:pPr>
      <w:r w:rsidRPr="00C1329D">
        <w:rPr>
          <w:rFonts w:ascii="Segoe UI" w:hAnsi="Segoe UI" w:cs="Segoe UI"/>
        </w:rPr>
        <w:t xml:space="preserve">Podwykonawcom zamierzamy powierzyć: </w:t>
      </w:r>
    </w:p>
    <w:p w:rsidR="00D416EC" w:rsidRPr="00A05AC4" w:rsidRDefault="00D416EC" w:rsidP="00D416EC">
      <w:pPr>
        <w:suppressAutoHyphens w:val="0"/>
        <w:ind w:left="284"/>
        <w:jc w:val="both"/>
        <w:rPr>
          <w:rFonts w:ascii="Segoe UI" w:hAnsi="Segoe UI" w:cs="Segoe UI"/>
          <w:bCs/>
        </w:rPr>
      </w:pPr>
    </w:p>
    <w:p w:rsidR="00A05AC4" w:rsidRPr="00C1329D" w:rsidRDefault="00A05AC4" w:rsidP="00A05AC4">
      <w:pPr>
        <w:suppressAutoHyphens w:val="0"/>
        <w:ind w:left="284"/>
        <w:jc w:val="both"/>
        <w:rPr>
          <w:rFonts w:ascii="Segoe UI" w:hAnsi="Segoe UI" w:cs="Segoe UI"/>
          <w:bCs/>
        </w:rPr>
      </w:pPr>
    </w:p>
    <w:tbl>
      <w:tblPr>
        <w:tblW w:w="0" w:type="auto"/>
        <w:tblInd w:w="398" w:type="dxa"/>
        <w:tblLayout w:type="fixed"/>
        <w:tblLook w:val="0000" w:firstRow="0" w:lastRow="0" w:firstColumn="0" w:lastColumn="0" w:noHBand="0" w:noVBand="0"/>
      </w:tblPr>
      <w:tblGrid>
        <w:gridCol w:w="4197"/>
        <w:gridCol w:w="4625"/>
      </w:tblGrid>
      <w:tr w:rsidR="00C1329D" w:rsidRPr="00C1329D" w:rsidTr="00DE55D0">
        <w:tc>
          <w:tcPr>
            <w:tcW w:w="4197" w:type="dxa"/>
            <w:tcBorders>
              <w:top w:val="single" w:sz="4" w:space="0" w:color="000000"/>
              <w:left w:val="single" w:sz="4" w:space="0" w:color="000000"/>
              <w:bottom w:val="single" w:sz="4" w:space="0" w:color="000000"/>
            </w:tcBorders>
            <w:shd w:val="clear" w:color="auto" w:fill="auto"/>
            <w:vAlign w:val="center"/>
          </w:tcPr>
          <w:p w:rsidR="00C1329D" w:rsidRPr="00C1329D" w:rsidRDefault="00C1329D" w:rsidP="00C1329D">
            <w:pPr>
              <w:jc w:val="center"/>
            </w:pPr>
            <w:r w:rsidRPr="00C1329D">
              <w:rPr>
                <w:rFonts w:ascii="Segoe UI" w:hAnsi="Segoe UI" w:cs="Segoe UI"/>
                <w:b/>
              </w:rPr>
              <w:lastRenderedPageBreak/>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9D" w:rsidRPr="00C1329D" w:rsidRDefault="00C1329D" w:rsidP="00C1329D">
            <w:pPr>
              <w:jc w:val="center"/>
            </w:pPr>
            <w:r w:rsidRPr="00C1329D">
              <w:rPr>
                <w:rFonts w:ascii="Segoe UI" w:hAnsi="Segoe UI" w:cs="Segoe UI"/>
                <w:b/>
              </w:rPr>
              <w:t xml:space="preserve">Firma/nazwa i adres podwykonawcy, </w:t>
            </w:r>
            <w:r w:rsidRPr="00C1329D">
              <w:rPr>
                <w:rFonts w:ascii="Segoe UI" w:hAnsi="Segoe UI" w:cs="Segoe UI"/>
                <w:b/>
              </w:rPr>
              <w:br/>
              <w:t>któremu Wykonawca zamierza powierzyć część zamówienia, jeżeli jest już znany</w:t>
            </w:r>
          </w:p>
        </w:tc>
      </w:tr>
      <w:tr w:rsidR="00C1329D" w:rsidRPr="00C1329D" w:rsidTr="00DE55D0">
        <w:tc>
          <w:tcPr>
            <w:tcW w:w="4197" w:type="dxa"/>
            <w:tcBorders>
              <w:top w:val="single" w:sz="4" w:space="0" w:color="000000"/>
              <w:left w:val="single" w:sz="4" w:space="0" w:color="000000"/>
              <w:bottom w:val="single" w:sz="4" w:space="0" w:color="000000"/>
            </w:tcBorders>
            <w:shd w:val="clear" w:color="auto" w:fill="auto"/>
          </w:tcPr>
          <w:p w:rsidR="00C1329D" w:rsidRPr="00C1329D" w:rsidRDefault="00C1329D" w:rsidP="00C1329D">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C1329D" w:rsidRPr="00C1329D" w:rsidRDefault="00C1329D" w:rsidP="00C1329D">
            <w:pPr>
              <w:snapToGrid w:val="0"/>
              <w:jc w:val="both"/>
            </w:pPr>
          </w:p>
        </w:tc>
      </w:tr>
      <w:tr w:rsidR="00C1329D" w:rsidRPr="00C1329D" w:rsidTr="00DE55D0">
        <w:tc>
          <w:tcPr>
            <w:tcW w:w="4197" w:type="dxa"/>
            <w:tcBorders>
              <w:top w:val="single" w:sz="4" w:space="0" w:color="000000"/>
              <w:left w:val="single" w:sz="4" w:space="0" w:color="000000"/>
              <w:bottom w:val="single" w:sz="4" w:space="0" w:color="000000"/>
            </w:tcBorders>
            <w:shd w:val="clear" w:color="auto" w:fill="auto"/>
          </w:tcPr>
          <w:p w:rsidR="00C1329D" w:rsidRPr="00C1329D" w:rsidRDefault="00C1329D" w:rsidP="00C1329D">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C1329D" w:rsidRPr="00C1329D" w:rsidRDefault="00C1329D" w:rsidP="00C1329D">
            <w:pPr>
              <w:snapToGrid w:val="0"/>
              <w:jc w:val="both"/>
            </w:pPr>
          </w:p>
        </w:tc>
      </w:tr>
    </w:tbl>
    <w:p w:rsidR="00C1329D" w:rsidRPr="00C1329D" w:rsidRDefault="00C1329D" w:rsidP="00C1329D">
      <w:pPr>
        <w:widowControl w:val="0"/>
        <w:jc w:val="both"/>
        <w:rPr>
          <w:rFonts w:ascii="Segoe UI" w:hAnsi="Segoe UI" w:cs="Segoe UI"/>
        </w:rPr>
      </w:pPr>
    </w:p>
    <w:p w:rsidR="00C1329D" w:rsidRPr="00C1329D" w:rsidRDefault="00C1329D" w:rsidP="005C2542">
      <w:pPr>
        <w:widowControl w:val="0"/>
        <w:numPr>
          <w:ilvl w:val="0"/>
          <w:numId w:val="83"/>
        </w:numPr>
        <w:tabs>
          <w:tab w:val="num" w:pos="0"/>
        </w:tabs>
        <w:suppressAutoHyphens w:val="0"/>
        <w:ind w:left="284" w:hanging="284"/>
        <w:jc w:val="both"/>
        <w:rPr>
          <w:rFonts w:ascii="Segoe UI" w:hAnsi="Segoe UI" w:cs="Segoe UI"/>
        </w:rPr>
      </w:pPr>
      <w:r w:rsidRPr="00C1329D">
        <w:rPr>
          <w:rFonts w:ascii="Segoe UI" w:hAnsi="Segoe UI" w:cs="Segoe UI"/>
        </w:rPr>
        <w:t>Oświadczamy, że do wyceny i zastosowania przy realizacji zamówienia przyjęto niżej wymienione rozwiązania równoważne:</w:t>
      </w:r>
    </w:p>
    <w:p w:rsidR="00C1329D" w:rsidRPr="00C1329D" w:rsidRDefault="00C1329D" w:rsidP="00C1329D">
      <w:pPr>
        <w:widowControl w:val="0"/>
        <w:spacing w:after="60"/>
        <w:ind w:left="284"/>
        <w:jc w:val="both"/>
        <w:rPr>
          <w:rFonts w:ascii="Segoe UI" w:hAnsi="Segoe UI" w:cs="Segoe UI"/>
          <w:b/>
          <w:color w:val="FF0000"/>
          <w:sz w:val="14"/>
          <w:szCs w:val="14"/>
        </w:rPr>
      </w:pPr>
      <w:r w:rsidRPr="00C1329D">
        <w:rPr>
          <w:rFonts w:ascii="Segoe UI" w:hAnsi="Segoe UI" w:cs="Segoe UI"/>
          <w:b/>
          <w:color w:val="FF0000"/>
          <w:sz w:val="14"/>
          <w:szCs w:val="14"/>
        </w:rPr>
        <w:t xml:space="preserve">(wypełnić, jeżeli dotyczy, czyli tylko w przypadku oferowania przez Wykonawcę rozwiązań równoważnych do opisanych </w:t>
      </w:r>
      <w:r w:rsidRPr="00C1329D">
        <w:rPr>
          <w:rFonts w:ascii="Segoe UI" w:hAnsi="Segoe UI" w:cs="Segoe UI"/>
          <w:b/>
          <w:color w:val="FF0000"/>
          <w:sz w:val="14"/>
          <w:szCs w:val="14"/>
        </w:rPr>
        <w:br/>
        <w:t>przez Zamawiającego)</w:t>
      </w:r>
    </w:p>
    <w:p w:rsidR="00C1329D" w:rsidRPr="00C1329D" w:rsidRDefault="00C1329D" w:rsidP="00C1329D">
      <w:pPr>
        <w:widowControl w:val="0"/>
        <w:spacing w:after="60"/>
        <w:ind w:left="284"/>
        <w:jc w:val="both"/>
        <w:rPr>
          <w:rFonts w:ascii="Segoe UI" w:hAnsi="Segoe UI" w:cs="Segoe UI"/>
        </w:rPr>
      </w:pPr>
      <w:r w:rsidRPr="00C1329D">
        <w:rPr>
          <w:rFonts w:ascii="Segoe UI" w:hAnsi="Segoe UI" w:cs="Segoe UI"/>
        </w:rPr>
        <w:t>………………………………………………………...…………………………………………………………………………………………………………………………………………………………………………………………………………………………………………………...………………</w:t>
      </w:r>
    </w:p>
    <w:p w:rsidR="00C1329D" w:rsidRDefault="00C1329D" w:rsidP="005C2542">
      <w:pPr>
        <w:widowControl w:val="0"/>
        <w:numPr>
          <w:ilvl w:val="0"/>
          <w:numId w:val="83"/>
        </w:numPr>
        <w:tabs>
          <w:tab w:val="num" w:pos="0"/>
        </w:tabs>
        <w:suppressAutoHyphens w:val="0"/>
        <w:ind w:left="284" w:hanging="284"/>
        <w:jc w:val="both"/>
        <w:rPr>
          <w:rFonts w:ascii="Segoe UI" w:hAnsi="Segoe UI" w:cs="Segoe UI"/>
        </w:rPr>
      </w:pPr>
      <w:r w:rsidRPr="00C1329D">
        <w:rPr>
          <w:rFonts w:ascii="Segoe UI" w:hAnsi="Segoe UI" w:cs="Segoe UI"/>
        </w:rPr>
        <w:t>Adres poczty elektronicznej (e-mail) Gwaranta lub Poręczyciela w celu złożenia przez Zamawiającego oświadczenia o zwolnieniu wadium wniesionego w innej formie niż w pieniądzu: ………………………………..</w:t>
      </w:r>
    </w:p>
    <w:p w:rsidR="00DE55D0" w:rsidRPr="00C1329D" w:rsidRDefault="00DE55D0" w:rsidP="00DE55D0">
      <w:pPr>
        <w:widowControl w:val="0"/>
        <w:suppressAutoHyphens w:val="0"/>
        <w:ind w:left="284"/>
        <w:jc w:val="both"/>
        <w:rPr>
          <w:rFonts w:ascii="Segoe UI" w:hAnsi="Segoe UI" w:cs="Segoe UI"/>
        </w:rPr>
      </w:pPr>
      <w:r>
        <w:rPr>
          <w:rFonts w:ascii="Segoe UI" w:hAnsi="Segoe UI" w:cs="Segoe UI"/>
        </w:rPr>
        <w:t>……………………………………………………………………………………………………………………………………………………………...</w:t>
      </w:r>
    </w:p>
    <w:p w:rsidR="00C1329D" w:rsidRPr="00C1329D" w:rsidRDefault="00C1329D" w:rsidP="00C1329D">
      <w:pPr>
        <w:widowControl w:val="0"/>
        <w:spacing w:after="60"/>
        <w:ind w:left="284"/>
        <w:rPr>
          <w:rFonts w:ascii="Segoe UI" w:hAnsi="Segoe UI" w:cs="Segoe UI"/>
          <w:b/>
          <w:color w:val="FF0000"/>
          <w:sz w:val="14"/>
          <w:szCs w:val="14"/>
        </w:rPr>
      </w:pPr>
      <w:r w:rsidRPr="00C1329D">
        <w:rPr>
          <w:rFonts w:ascii="Segoe UI" w:hAnsi="Segoe UI" w:cs="Segoe UI"/>
          <w:b/>
          <w:color w:val="FF0000"/>
          <w:sz w:val="14"/>
          <w:szCs w:val="14"/>
        </w:rPr>
        <w:t>(wypełnić, jeżeli dotyczy)</w:t>
      </w:r>
    </w:p>
    <w:p w:rsidR="00C1329D" w:rsidRPr="00C1329D" w:rsidRDefault="00C1329D" w:rsidP="005C2542">
      <w:pPr>
        <w:widowControl w:val="0"/>
        <w:numPr>
          <w:ilvl w:val="0"/>
          <w:numId w:val="83"/>
        </w:numPr>
        <w:tabs>
          <w:tab w:val="num" w:pos="0"/>
        </w:tabs>
        <w:suppressAutoHyphens w:val="0"/>
        <w:ind w:left="284" w:hanging="284"/>
        <w:jc w:val="both"/>
        <w:rPr>
          <w:rFonts w:ascii="Segoe UI" w:hAnsi="Segoe UI" w:cs="Segoe UI"/>
        </w:rPr>
      </w:pPr>
      <w:r w:rsidRPr="00C1329D">
        <w:rPr>
          <w:rFonts w:ascii="Segoe UI" w:hAnsi="Segoe UI" w:cs="Segoe UI"/>
        </w:rPr>
        <w:t>Wraz z ofertą składamy:</w:t>
      </w:r>
    </w:p>
    <w:p w:rsidR="00C1329D" w:rsidRPr="00C1329D" w:rsidRDefault="00C1329D" w:rsidP="00C1329D">
      <w:pPr>
        <w:widowControl w:val="0"/>
        <w:ind w:firstLine="360"/>
        <w:jc w:val="both"/>
        <w:rPr>
          <w:rFonts w:ascii="Segoe UI" w:hAnsi="Segoe UI" w:cs="Segoe UI"/>
        </w:rPr>
      </w:pPr>
      <w:r w:rsidRPr="00C1329D">
        <w:rPr>
          <w:rFonts w:ascii="Segoe UI" w:hAnsi="Segoe UI" w:cs="Segoe UI"/>
        </w:rPr>
        <w:t>1) ....................................................................................................................................................................................................</w:t>
      </w:r>
    </w:p>
    <w:p w:rsidR="00C1329D" w:rsidRPr="00C1329D" w:rsidRDefault="00C1329D" w:rsidP="00C1329D">
      <w:pPr>
        <w:widowControl w:val="0"/>
        <w:ind w:firstLine="360"/>
        <w:jc w:val="both"/>
        <w:rPr>
          <w:rFonts w:ascii="Segoe UI" w:hAnsi="Segoe UI" w:cs="Segoe UI"/>
        </w:rPr>
      </w:pPr>
      <w:r w:rsidRPr="00C1329D">
        <w:rPr>
          <w:rFonts w:ascii="Segoe UI" w:hAnsi="Segoe UI" w:cs="Segoe UI"/>
        </w:rPr>
        <w:t>2) …………………………….………………………………………………………………………………………………………….……………….</w:t>
      </w:r>
    </w:p>
    <w:p w:rsidR="00C1329D" w:rsidRPr="00C1329D" w:rsidRDefault="00C1329D" w:rsidP="00C1329D">
      <w:pPr>
        <w:jc w:val="center"/>
        <w:rPr>
          <w:rFonts w:ascii="Segoe UI" w:hAnsi="Segoe UI" w:cs="Segoe UI"/>
          <w:i/>
          <w:color w:val="FF0000"/>
        </w:rPr>
      </w:pPr>
    </w:p>
    <w:p w:rsidR="00520E96" w:rsidRDefault="00520E96">
      <w:pPr>
        <w:pStyle w:val="Tekstpodstawowy"/>
        <w:jc w:val="both"/>
        <w:rPr>
          <w:rFonts w:ascii="Segoe UI" w:hAnsi="Segoe UI" w:cs="Segoe UI"/>
          <w:i w:val="0"/>
          <w:sz w:val="20"/>
        </w:rPr>
      </w:pPr>
    </w:p>
    <w:p w:rsidR="00DE55D0" w:rsidRDefault="00DE55D0" w:rsidP="00DE55D0">
      <w:pPr>
        <w:widowControl w:val="0"/>
        <w:tabs>
          <w:tab w:val="left" w:pos="708"/>
        </w:tabs>
        <w:jc w:val="center"/>
        <w:rPr>
          <w:rFonts w:ascii="Segoe UI" w:eastAsia="SimSun" w:hAnsi="Segoe UI" w:cs="Segoe UI"/>
          <w:iCs/>
          <w:color w:val="FF0000"/>
          <w:sz w:val="12"/>
          <w:szCs w:val="12"/>
        </w:rPr>
      </w:pPr>
      <w:r>
        <w:rPr>
          <w:rFonts w:ascii="Segoe UI" w:eastAsia="SimSun" w:hAnsi="Segoe UI" w:cs="Segoe UI"/>
          <w:iCs/>
          <w:color w:val="FF0000"/>
          <w:sz w:val="12"/>
          <w:szCs w:val="12"/>
        </w:rPr>
        <w:t>Niniejszy formularz należy opatrzyć kwalifikowanym podpisem elektronicznym właściwej, umocowanej osoby / właściwych, umocowanych osób</w:t>
      </w:r>
    </w:p>
    <w:p w:rsidR="00520E96" w:rsidRDefault="00520E96">
      <w:pPr>
        <w:pStyle w:val="Tekstpodstawowy"/>
        <w:jc w:val="both"/>
        <w:rPr>
          <w:rFonts w:ascii="Segoe UI" w:hAnsi="Segoe UI" w:cs="Segoe UI"/>
          <w:i w:val="0"/>
          <w:sz w:val="20"/>
        </w:rPr>
      </w:pPr>
    </w:p>
    <w:p w:rsidR="008D04A2" w:rsidRDefault="008D04A2">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DE55D0" w:rsidRDefault="00DE55D0">
      <w:pPr>
        <w:pStyle w:val="Tekstpodstawowy"/>
        <w:jc w:val="both"/>
        <w:rPr>
          <w:rFonts w:ascii="Segoe UI" w:hAnsi="Segoe UI" w:cs="Segoe UI"/>
          <w:i w:val="0"/>
          <w:sz w:val="20"/>
        </w:rPr>
      </w:pPr>
    </w:p>
    <w:p w:rsidR="009973F1" w:rsidRPr="009973F1" w:rsidRDefault="009973F1" w:rsidP="009973F1">
      <w:pPr>
        <w:suppressAutoHyphens w:val="0"/>
        <w:rPr>
          <w:rFonts w:ascii="Segoe UI" w:hAnsi="Segoe UI" w:cs="Segoe UI"/>
          <w:b/>
          <w:color w:val="000000"/>
          <w:lang w:eastAsia="pl-PL"/>
        </w:rPr>
      </w:pPr>
      <w:r w:rsidRPr="009973F1">
        <w:rPr>
          <w:rFonts w:ascii="Segoe UI" w:hAnsi="Segoe UI" w:cs="Segoe UI"/>
          <w:b/>
          <w:color w:val="000000"/>
          <w:lang w:eastAsia="pl-PL"/>
        </w:rPr>
        <w:lastRenderedPageBreak/>
        <w:t xml:space="preserve">Rozdział V </w:t>
      </w:r>
      <w:r w:rsidRPr="009973F1">
        <w:rPr>
          <w:rFonts w:ascii="Segoe UI" w:hAnsi="Segoe UI" w:cs="Segoe UI"/>
          <w:b/>
          <w:color w:val="000000"/>
          <w:lang w:eastAsia="pl-PL"/>
        </w:rPr>
        <w:tab/>
      </w:r>
      <w:r w:rsidR="00E17A1F">
        <w:rPr>
          <w:rFonts w:ascii="Segoe UI" w:hAnsi="Segoe UI" w:cs="Segoe UI"/>
          <w:b/>
          <w:color w:val="000000"/>
          <w:lang w:eastAsia="pl-PL"/>
        </w:rPr>
        <w:t xml:space="preserve"> </w:t>
      </w:r>
      <w:r w:rsidRPr="009973F1">
        <w:rPr>
          <w:rFonts w:ascii="Segoe UI" w:hAnsi="Segoe UI" w:cs="Segoe UI"/>
          <w:b/>
          <w:color w:val="000000"/>
          <w:lang w:eastAsia="pl-PL"/>
        </w:rPr>
        <w:t xml:space="preserve">Projekt umowy </w:t>
      </w:r>
      <w:r w:rsidR="002C216E">
        <w:rPr>
          <w:rFonts w:ascii="Segoe UI" w:hAnsi="Segoe UI" w:cs="Segoe UI"/>
          <w:b/>
          <w:color w:val="000000"/>
          <w:lang w:eastAsia="pl-PL"/>
        </w:rPr>
        <w:t>wraz z załącznikiem</w:t>
      </w: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pPr>
        <w:pStyle w:val="WW-Tretekstu"/>
        <w:ind w:left="1500" w:hanging="1500"/>
        <w:jc w:val="both"/>
        <w:rPr>
          <w:rFonts w:ascii="Segoe UI" w:hAnsi="Segoe UI" w:cs="Segoe UI"/>
          <w:i w:val="0"/>
          <w:sz w:val="20"/>
        </w:rPr>
      </w:pPr>
    </w:p>
    <w:p w:rsidR="00DE55D0" w:rsidRDefault="00DE55D0" w:rsidP="00DE55D0">
      <w:pPr>
        <w:keepNext/>
        <w:jc w:val="right"/>
        <w:outlineLvl w:val="2"/>
        <w:rPr>
          <w:rFonts w:ascii="Segoe UI" w:hAnsi="Segoe UI" w:cs="Segoe UI"/>
          <w:b/>
          <w:bCs/>
        </w:rPr>
      </w:pPr>
      <w:r>
        <w:rPr>
          <w:rFonts w:ascii="Segoe UI" w:hAnsi="Segoe UI" w:cs="Segoe UI"/>
          <w:b/>
          <w:bCs/>
        </w:rPr>
        <w:lastRenderedPageBreak/>
        <w:t>Projekt umowy</w:t>
      </w:r>
    </w:p>
    <w:p w:rsidR="00DE55D0" w:rsidRPr="004E794A" w:rsidRDefault="00DE55D0" w:rsidP="00DE55D0">
      <w:pPr>
        <w:keepNext/>
        <w:jc w:val="center"/>
        <w:outlineLvl w:val="2"/>
        <w:rPr>
          <w:rFonts w:ascii="Segoe UI" w:hAnsi="Segoe UI" w:cs="Segoe UI"/>
          <w:bCs/>
          <w:i/>
        </w:rPr>
      </w:pPr>
      <w:r w:rsidRPr="004E794A">
        <w:rPr>
          <w:rFonts w:ascii="Segoe UI" w:hAnsi="Segoe UI" w:cs="Segoe UI"/>
          <w:b/>
          <w:bCs/>
        </w:rPr>
        <w:t>UMOWA NR ……../INW/</w:t>
      </w:r>
      <w:r w:rsidR="00466102">
        <w:rPr>
          <w:rFonts w:ascii="Segoe UI" w:hAnsi="Segoe UI" w:cs="Segoe UI"/>
          <w:b/>
          <w:bCs/>
        </w:rPr>
        <w:t>………..</w:t>
      </w:r>
    </w:p>
    <w:p w:rsidR="00DE55D0" w:rsidRPr="004E794A" w:rsidRDefault="00DE55D0" w:rsidP="00DE55D0">
      <w:pPr>
        <w:spacing w:before="240"/>
        <w:jc w:val="both"/>
        <w:rPr>
          <w:rFonts w:ascii="Segoe UI" w:hAnsi="Segoe UI" w:cs="Segoe UI"/>
        </w:rPr>
      </w:pPr>
      <w:r w:rsidRPr="004E794A">
        <w:rPr>
          <w:rFonts w:ascii="Segoe UI" w:hAnsi="Segoe UI" w:cs="Segoe UI"/>
        </w:rPr>
        <w:t>W dniu ………………………………… roku w Koszalinie</w:t>
      </w:r>
    </w:p>
    <w:p w:rsidR="00DE55D0" w:rsidRPr="004E794A" w:rsidRDefault="00DE55D0" w:rsidP="00DE55D0">
      <w:pPr>
        <w:jc w:val="both"/>
        <w:rPr>
          <w:rFonts w:ascii="Segoe UI" w:hAnsi="Segoe UI" w:cs="Segoe UI"/>
          <w:iCs/>
        </w:rPr>
      </w:pPr>
      <w:r w:rsidRPr="004E794A">
        <w:rPr>
          <w:rFonts w:ascii="Segoe UI" w:hAnsi="Segoe UI" w:cs="Segoe UI"/>
        </w:rPr>
        <w:t xml:space="preserve">pomiędzy </w:t>
      </w:r>
      <w:r w:rsidRPr="004E794A">
        <w:rPr>
          <w:rFonts w:ascii="Segoe UI" w:hAnsi="Segoe UI" w:cs="Segoe UI"/>
          <w:b/>
          <w:bCs/>
          <w:iCs/>
        </w:rPr>
        <w:t>Gminą Miasto Koszalin</w:t>
      </w:r>
      <w:r w:rsidRPr="004E794A">
        <w:rPr>
          <w:rFonts w:ascii="Segoe UI" w:hAnsi="Segoe UI" w:cs="Segoe UI"/>
          <w:iCs/>
        </w:rPr>
        <w:t>, ul. Rynek Staromiejski 6-7, 75–007 Koszalin, NIP 669 23 85 366,</w:t>
      </w:r>
    </w:p>
    <w:p w:rsidR="00DE55D0" w:rsidRPr="004E794A" w:rsidRDefault="00DE55D0" w:rsidP="00DE55D0">
      <w:pPr>
        <w:jc w:val="both"/>
        <w:rPr>
          <w:rFonts w:ascii="Segoe UI" w:hAnsi="Segoe UI" w:cs="Segoe UI"/>
        </w:rPr>
      </w:pPr>
      <w:r w:rsidRPr="004E794A">
        <w:rPr>
          <w:rFonts w:ascii="Segoe UI" w:hAnsi="Segoe UI" w:cs="Segoe UI"/>
          <w:iCs/>
        </w:rPr>
        <w:t xml:space="preserve">zwaną dalej </w:t>
      </w:r>
      <w:r w:rsidRPr="004E794A">
        <w:rPr>
          <w:rFonts w:ascii="Segoe UI" w:hAnsi="Segoe UI" w:cs="Segoe UI"/>
          <w:b/>
          <w:iCs/>
        </w:rPr>
        <w:t>ZAMAWIAJĄCYM</w:t>
      </w:r>
      <w:r w:rsidRPr="004E794A">
        <w:rPr>
          <w:rFonts w:ascii="Segoe UI" w:hAnsi="Segoe UI" w:cs="Segoe UI"/>
          <w:iCs/>
        </w:rPr>
        <w:t xml:space="preserve">, </w:t>
      </w:r>
      <w:r w:rsidRPr="004E794A">
        <w:rPr>
          <w:rFonts w:ascii="Segoe UI" w:hAnsi="Segoe UI" w:cs="Segoe UI"/>
        </w:rPr>
        <w:t>reprezentowaną przez:</w:t>
      </w:r>
    </w:p>
    <w:p w:rsidR="00DE55D0" w:rsidRPr="004E794A" w:rsidRDefault="00DE55D0" w:rsidP="00DE55D0">
      <w:pPr>
        <w:jc w:val="both"/>
        <w:rPr>
          <w:rFonts w:ascii="Segoe UI" w:hAnsi="Segoe UI" w:cs="Segoe UI"/>
        </w:rPr>
      </w:pPr>
      <w:r w:rsidRPr="004E794A">
        <w:rPr>
          <w:rFonts w:ascii="Segoe UI" w:hAnsi="Segoe UI" w:cs="Segoe UI"/>
        </w:rPr>
        <w:t>……………………………………………………………………………………</w:t>
      </w:r>
      <w:r>
        <w:rPr>
          <w:rFonts w:ascii="Segoe UI" w:hAnsi="Segoe UI" w:cs="Segoe UI"/>
        </w:rPr>
        <w:t>……………………………………………………………………………</w:t>
      </w:r>
    </w:p>
    <w:p w:rsidR="00DE55D0" w:rsidRPr="004E794A" w:rsidRDefault="00DE55D0" w:rsidP="00DE55D0">
      <w:pPr>
        <w:spacing w:before="120" w:after="120"/>
        <w:jc w:val="both"/>
        <w:rPr>
          <w:rFonts w:ascii="Segoe UI" w:hAnsi="Segoe UI" w:cs="Segoe UI"/>
          <w:bCs/>
        </w:rPr>
      </w:pPr>
      <w:r w:rsidRPr="004E794A">
        <w:rPr>
          <w:rFonts w:ascii="Segoe UI" w:hAnsi="Segoe UI" w:cs="Segoe UI"/>
          <w:bCs/>
        </w:rPr>
        <w:t>a</w:t>
      </w:r>
    </w:p>
    <w:p w:rsidR="00DE55D0" w:rsidRPr="004E794A" w:rsidRDefault="00DE55D0" w:rsidP="00DE55D0">
      <w:pPr>
        <w:jc w:val="both"/>
        <w:rPr>
          <w:rFonts w:ascii="Segoe UI" w:hAnsi="Segoe UI" w:cs="Segoe UI"/>
          <w:bCs/>
        </w:rPr>
      </w:pPr>
      <w:r w:rsidRPr="004E794A">
        <w:rPr>
          <w:rFonts w:ascii="Segoe UI" w:hAnsi="Segoe UI" w:cs="Segoe UI"/>
        </w:rPr>
        <w:t>……………………………………………………………………………………</w:t>
      </w:r>
      <w:r>
        <w:rPr>
          <w:rFonts w:ascii="Segoe UI" w:hAnsi="Segoe UI" w:cs="Segoe UI"/>
        </w:rPr>
        <w:t>……………………………………………………………………………</w:t>
      </w:r>
      <w:r w:rsidRPr="004E794A">
        <w:rPr>
          <w:rFonts w:ascii="Segoe UI" w:hAnsi="Segoe UI" w:cs="Segoe UI"/>
        </w:rPr>
        <w:t xml:space="preserve"> </w:t>
      </w:r>
      <w:r w:rsidRPr="004E794A">
        <w:rPr>
          <w:rFonts w:ascii="Segoe UI" w:hAnsi="Segoe UI" w:cs="Segoe UI"/>
          <w:bCs/>
        </w:rPr>
        <w:t xml:space="preserve">NIP </w:t>
      </w:r>
      <w:r w:rsidRPr="004E794A">
        <w:rPr>
          <w:rFonts w:ascii="Segoe UI" w:hAnsi="Segoe UI" w:cs="Segoe UI"/>
        </w:rPr>
        <w:t>…………………………………</w:t>
      </w:r>
      <w:r w:rsidRPr="004E794A">
        <w:rPr>
          <w:rFonts w:ascii="Segoe UI" w:hAnsi="Segoe UI" w:cs="Segoe UI"/>
          <w:bCs/>
        </w:rPr>
        <w:t xml:space="preserve"> REGON </w:t>
      </w:r>
      <w:r w:rsidRPr="004E794A">
        <w:rPr>
          <w:rFonts w:ascii="Segoe UI" w:hAnsi="Segoe UI" w:cs="Segoe UI"/>
        </w:rPr>
        <w:t>…………………………………</w:t>
      </w:r>
    </w:p>
    <w:p w:rsidR="00DE55D0" w:rsidRPr="004E794A" w:rsidRDefault="00DE55D0" w:rsidP="00DE55D0">
      <w:pPr>
        <w:jc w:val="both"/>
        <w:rPr>
          <w:rFonts w:ascii="Segoe UI" w:hAnsi="Segoe UI" w:cs="Segoe UI"/>
          <w:bCs/>
        </w:rPr>
      </w:pPr>
      <w:r w:rsidRPr="004E794A">
        <w:rPr>
          <w:rFonts w:ascii="Segoe UI" w:hAnsi="Segoe UI" w:cs="Segoe UI"/>
        </w:rPr>
        <w:t xml:space="preserve">zwanym dalej </w:t>
      </w:r>
      <w:r w:rsidRPr="004E794A">
        <w:rPr>
          <w:rFonts w:ascii="Segoe UI" w:hAnsi="Segoe UI" w:cs="Segoe UI"/>
          <w:b/>
          <w:iCs/>
        </w:rPr>
        <w:t>WYKONAWCĄ</w:t>
      </w:r>
      <w:r w:rsidRPr="004E794A">
        <w:rPr>
          <w:rFonts w:ascii="Segoe UI" w:hAnsi="Segoe UI" w:cs="Segoe UI"/>
          <w:iCs/>
        </w:rPr>
        <w:t xml:space="preserve">, </w:t>
      </w:r>
      <w:r w:rsidRPr="004E794A">
        <w:rPr>
          <w:rFonts w:ascii="Segoe UI" w:hAnsi="Segoe UI" w:cs="Segoe UI"/>
          <w:bCs/>
        </w:rPr>
        <w:t>reprezentowanym przez:</w:t>
      </w:r>
    </w:p>
    <w:p w:rsidR="00DE55D0" w:rsidRPr="004E794A" w:rsidRDefault="00DE55D0" w:rsidP="00DE55D0">
      <w:pPr>
        <w:jc w:val="both"/>
        <w:rPr>
          <w:rFonts w:ascii="Segoe UI" w:hAnsi="Segoe UI" w:cs="Segoe UI"/>
        </w:rPr>
      </w:pPr>
      <w:r w:rsidRPr="004E794A">
        <w:rPr>
          <w:rFonts w:ascii="Segoe UI" w:hAnsi="Segoe UI" w:cs="Segoe UI"/>
        </w:rPr>
        <w:t>……………………………………………………………………………………</w:t>
      </w:r>
      <w:r>
        <w:rPr>
          <w:rFonts w:ascii="Segoe UI" w:hAnsi="Segoe UI" w:cs="Segoe UI"/>
        </w:rPr>
        <w:t>……………………………………………………………………………</w:t>
      </w:r>
    </w:p>
    <w:p w:rsidR="00DE55D0" w:rsidRPr="004E794A" w:rsidRDefault="00DE55D0" w:rsidP="00DE55D0">
      <w:pPr>
        <w:jc w:val="both"/>
        <w:rPr>
          <w:rFonts w:ascii="Segoe UI" w:hAnsi="Segoe UI" w:cs="Segoe UI"/>
        </w:rPr>
      </w:pPr>
      <w:r w:rsidRPr="004E794A">
        <w:rPr>
          <w:rFonts w:ascii="Segoe UI" w:hAnsi="Segoe UI" w:cs="Segoe UI"/>
        </w:rPr>
        <w:t>została zawarta umowa następującej treści:</w:t>
      </w:r>
    </w:p>
    <w:p w:rsidR="00DE55D0" w:rsidRPr="004E794A" w:rsidRDefault="00DE55D0" w:rsidP="00DE55D0">
      <w:pPr>
        <w:spacing w:before="240" w:after="120"/>
        <w:jc w:val="both"/>
        <w:rPr>
          <w:rFonts w:ascii="Segoe UI" w:hAnsi="Segoe UI" w:cs="Segoe UI"/>
        </w:rPr>
      </w:pPr>
      <w:r w:rsidRPr="004E794A">
        <w:rPr>
          <w:rFonts w:ascii="Segoe UI" w:hAnsi="Segoe UI" w:cs="Segoe UI"/>
        </w:rPr>
        <w:t>Podstawę zawarcia umowy stanowi wybór WYKONAWCY wyłonionego w przeprowadzonym postępowaniu o udzielenie zamówienia publicznego w trybie przetargu nieograniczonego na p</w:t>
      </w:r>
      <w:r w:rsidR="00466102">
        <w:rPr>
          <w:rFonts w:ascii="Segoe UI" w:hAnsi="Segoe UI" w:cs="Segoe UI"/>
        </w:rPr>
        <w:t>odstawie art. 132 ustawy Prawo z</w:t>
      </w:r>
      <w:r w:rsidRPr="004E794A">
        <w:rPr>
          <w:rFonts w:ascii="Segoe UI" w:hAnsi="Segoe UI" w:cs="Segoe UI"/>
        </w:rPr>
        <w:t xml:space="preserve">amówień publicznych z dnia 11 września 2019 r. (Dz. U. z 2022 r. poz. 1710) na: „Przebudowę i rozbudowę ulicy Szczecińskiej w Koszalinie na odcinku od granic Miasta </w:t>
      </w:r>
      <w:r w:rsidR="00C77CD3">
        <w:rPr>
          <w:rFonts w:ascii="Segoe UI" w:hAnsi="Segoe UI" w:cs="Segoe UI"/>
        </w:rPr>
        <w:br/>
      </w:r>
      <w:r w:rsidRPr="004E794A">
        <w:rPr>
          <w:rFonts w:ascii="Segoe UI" w:hAnsi="Segoe UI" w:cs="Segoe UI"/>
        </w:rPr>
        <w:t>do ul. Wołyńskiej”</w:t>
      </w:r>
    </w:p>
    <w:p w:rsidR="00466102" w:rsidRPr="00466102" w:rsidRDefault="00466102" w:rsidP="00466102">
      <w:pPr>
        <w:spacing w:before="120" w:after="120"/>
        <w:jc w:val="center"/>
        <w:rPr>
          <w:rFonts w:ascii="Segoe UI" w:hAnsi="Segoe UI" w:cs="Segoe UI"/>
          <w:b/>
          <w:bCs/>
        </w:rPr>
      </w:pPr>
      <w:r w:rsidRPr="00466102">
        <w:rPr>
          <w:rFonts w:ascii="Segoe UI" w:hAnsi="Segoe UI" w:cs="Segoe UI"/>
          <w:b/>
          <w:bCs/>
        </w:rPr>
        <w:t>§1</w:t>
      </w:r>
    </w:p>
    <w:p w:rsidR="00466102" w:rsidRPr="00466102" w:rsidRDefault="00466102" w:rsidP="00466102">
      <w:pPr>
        <w:numPr>
          <w:ilvl w:val="0"/>
          <w:numId w:val="105"/>
        </w:numPr>
        <w:suppressAutoHyphens w:val="0"/>
        <w:ind w:left="397" w:hanging="397"/>
        <w:jc w:val="both"/>
        <w:rPr>
          <w:rFonts w:ascii="Segoe UI" w:hAnsi="Segoe UI" w:cs="Segoe UI"/>
          <w:bCs/>
        </w:rPr>
      </w:pPr>
      <w:r w:rsidRPr="00466102">
        <w:rPr>
          <w:rFonts w:ascii="Segoe UI" w:hAnsi="Segoe UI" w:cs="Segoe UI"/>
        </w:rPr>
        <w:t xml:space="preserve">ZAMAWIAJĄCY zleca a WYKONAWCA przyjmuje do wykonania zadanie pn.: </w:t>
      </w:r>
      <w:r w:rsidRPr="00466102">
        <w:rPr>
          <w:rFonts w:ascii="Segoe UI" w:hAnsi="Segoe UI" w:cs="Segoe UI"/>
          <w:b/>
          <w:bCs/>
        </w:rPr>
        <w:t xml:space="preserve">Przebudowa </w:t>
      </w:r>
      <w:r>
        <w:rPr>
          <w:rFonts w:ascii="Segoe UI" w:hAnsi="Segoe UI" w:cs="Segoe UI"/>
          <w:b/>
          <w:bCs/>
        </w:rPr>
        <w:br/>
      </w:r>
      <w:r w:rsidRPr="00466102">
        <w:rPr>
          <w:rFonts w:ascii="Segoe UI" w:hAnsi="Segoe UI" w:cs="Segoe UI"/>
          <w:b/>
          <w:bCs/>
        </w:rPr>
        <w:t>i rozbudowa ulicy Szczecińskiej w Koszalinie na odcinku od granic Miasta do ul. Wołyńskiej</w:t>
      </w:r>
      <w:r w:rsidRPr="00466102">
        <w:rPr>
          <w:rFonts w:ascii="Segoe UI" w:hAnsi="Segoe UI" w:cs="Segoe UI"/>
          <w:bCs/>
        </w:rPr>
        <w:t>.</w:t>
      </w:r>
    </w:p>
    <w:p w:rsidR="00466102" w:rsidRPr="00466102" w:rsidRDefault="00466102" w:rsidP="00466102">
      <w:pPr>
        <w:numPr>
          <w:ilvl w:val="0"/>
          <w:numId w:val="105"/>
        </w:numPr>
        <w:suppressAutoHyphens w:val="0"/>
        <w:ind w:left="397" w:hanging="397"/>
        <w:jc w:val="both"/>
        <w:rPr>
          <w:rFonts w:ascii="Segoe UI" w:hAnsi="Segoe UI" w:cs="Segoe UI"/>
        </w:rPr>
      </w:pPr>
      <w:r w:rsidRPr="00466102">
        <w:rPr>
          <w:rFonts w:ascii="Segoe UI" w:hAnsi="Segoe UI" w:cs="Segoe UI"/>
          <w:bCs/>
          <w:lang w:eastAsia="en-US"/>
        </w:rPr>
        <w:t>Szczegółowy zakres robót oraz szczegółowe warunki realizacji robót składających się na przedmiot umowy określają: dokumentacja projektowa, specyfikacje techniczne wykonania i odbioru robót, opis przedmiotu zamówienia zawarty w Specyfikacji Warunków Zamówienia (SWZ) – które stanowią integralną część niniejszej umowy.</w:t>
      </w:r>
    </w:p>
    <w:p w:rsidR="00466102" w:rsidRPr="00466102" w:rsidRDefault="00466102" w:rsidP="00466102">
      <w:pPr>
        <w:snapToGrid w:val="0"/>
        <w:spacing w:before="120" w:after="120"/>
        <w:jc w:val="center"/>
        <w:rPr>
          <w:rFonts w:ascii="Segoe UI" w:hAnsi="Segoe UI" w:cs="Segoe UI"/>
        </w:rPr>
      </w:pPr>
      <w:r w:rsidRPr="00466102">
        <w:rPr>
          <w:rFonts w:ascii="Segoe UI" w:hAnsi="Segoe UI" w:cs="Segoe UI"/>
          <w:b/>
          <w:bCs/>
        </w:rPr>
        <w:t>§ 2</w:t>
      </w:r>
    </w:p>
    <w:p w:rsidR="00466102" w:rsidRPr="00466102" w:rsidRDefault="00466102" w:rsidP="00466102">
      <w:pPr>
        <w:pStyle w:val="Akapitzlist"/>
        <w:numPr>
          <w:ilvl w:val="0"/>
          <w:numId w:val="106"/>
        </w:numPr>
        <w:suppressAutoHyphens w:val="0"/>
        <w:spacing w:after="0" w:line="240" w:lineRule="auto"/>
        <w:ind w:left="397" w:hanging="397"/>
        <w:rPr>
          <w:rFonts w:ascii="Segoe UI" w:hAnsi="Segoe UI" w:cs="Segoe UI"/>
          <w:sz w:val="20"/>
        </w:rPr>
      </w:pPr>
      <w:r w:rsidRPr="00466102">
        <w:rPr>
          <w:rFonts w:ascii="Segoe UI" w:hAnsi="Segoe UI" w:cs="Segoe UI"/>
          <w:sz w:val="20"/>
        </w:rPr>
        <w:t>Termin rozpoczęcia ustalonego zakresu robót określa się na dzień przekazania terenu budowy. Przekazanie terenu budowy nastąpi w terminie 14 dni licząc od dnia zawarcia niniejszej umowy.</w:t>
      </w:r>
    </w:p>
    <w:p w:rsidR="00466102" w:rsidRPr="00466102" w:rsidRDefault="00466102" w:rsidP="00466102">
      <w:pPr>
        <w:pStyle w:val="Akapitzlist"/>
        <w:numPr>
          <w:ilvl w:val="0"/>
          <w:numId w:val="106"/>
        </w:numPr>
        <w:suppressAutoHyphens w:val="0"/>
        <w:spacing w:after="120" w:line="240" w:lineRule="auto"/>
        <w:ind w:left="397" w:hanging="397"/>
        <w:rPr>
          <w:rFonts w:ascii="Segoe UI" w:hAnsi="Segoe UI" w:cs="Segoe UI"/>
          <w:sz w:val="20"/>
        </w:rPr>
      </w:pPr>
      <w:r w:rsidRPr="00466102">
        <w:rPr>
          <w:rFonts w:ascii="Segoe UI" w:hAnsi="Segoe UI" w:cs="Segoe UI"/>
          <w:sz w:val="20"/>
        </w:rPr>
        <w:t>Termin realizacji zadania: ………………………………… miesięcy od dnia zawarcia umowy.</w:t>
      </w:r>
    </w:p>
    <w:p w:rsidR="00466102" w:rsidRPr="00466102" w:rsidRDefault="00466102" w:rsidP="00466102">
      <w:pPr>
        <w:spacing w:before="120" w:after="120"/>
        <w:jc w:val="center"/>
        <w:rPr>
          <w:rFonts w:ascii="Segoe UI" w:hAnsi="Segoe UI" w:cs="Segoe UI"/>
          <w:b/>
        </w:rPr>
      </w:pPr>
      <w:r w:rsidRPr="00466102">
        <w:rPr>
          <w:rFonts w:ascii="Segoe UI" w:hAnsi="Segoe UI" w:cs="Segoe UI"/>
          <w:b/>
        </w:rPr>
        <w:t>§ 3</w:t>
      </w:r>
    </w:p>
    <w:p w:rsidR="00466102" w:rsidRPr="00466102" w:rsidRDefault="00466102" w:rsidP="00466102">
      <w:pPr>
        <w:pStyle w:val="Akapitzlist"/>
        <w:numPr>
          <w:ilvl w:val="0"/>
          <w:numId w:val="107"/>
        </w:numPr>
        <w:suppressAutoHyphens w:val="0"/>
        <w:spacing w:after="0" w:line="240" w:lineRule="auto"/>
        <w:ind w:left="397" w:hanging="397"/>
        <w:jc w:val="both"/>
        <w:rPr>
          <w:rFonts w:ascii="Segoe UI" w:hAnsi="Segoe UI" w:cs="Segoe UI"/>
          <w:b/>
          <w:bCs/>
          <w:sz w:val="20"/>
        </w:rPr>
      </w:pPr>
      <w:r w:rsidRPr="00466102">
        <w:rPr>
          <w:rFonts w:ascii="Segoe UI" w:hAnsi="Segoe UI" w:cs="Segoe UI"/>
          <w:sz w:val="20"/>
        </w:rPr>
        <w:t>Nadzór nad realizacją robót sprawować będą inspektorzy nadzoru wyznaczeni przez ZAMAWIAJĄCEGO.</w:t>
      </w:r>
    </w:p>
    <w:p w:rsidR="00466102" w:rsidRPr="00466102" w:rsidRDefault="00466102" w:rsidP="00466102">
      <w:pPr>
        <w:pStyle w:val="Akapitzlist"/>
        <w:numPr>
          <w:ilvl w:val="0"/>
          <w:numId w:val="107"/>
        </w:numPr>
        <w:suppressAutoHyphens w:val="0"/>
        <w:spacing w:after="0" w:line="240" w:lineRule="auto"/>
        <w:ind w:left="397" w:hanging="397"/>
        <w:jc w:val="both"/>
        <w:rPr>
          <w:rFonts w:ascii="Segoe UI" w:hAnsi="Segoe UI" w:cs="Segoe UI"/>
          <w:bCs/>
          <w:sz w:val="20"/>
        </w:rPr>
      </w:pPr>
      <w:r w:rsidRPr="00466102">
        <w:rPr>
          <w:rFonts w:ascii="Segoe UI" w:hAnsi="Segoe UI" w:cs="Segoe UI"/>
          <w:sz w:val="20"/>
        </w:rPr>
        <w:t>Ze strony WYKONAWCY:</w:t>
      </w:r>
    </w:p>
    <w:p w:rsidR="00466102" w:rsidRPr="00466102" w:rsidRDefault="00466102" w:rsidP="00466102">
      <w:pPr>
        <w:pStyle w:val="Akapitzlist"/>
        <w:numPr>
          <w:ilvl w:val="0"/>
          <w:numId w:val="93"/>
        </w:numPr>
        <w:suppressAutoHyphens w:val="0"/>
        <w:spacing w:after="0" w:line="240" w:lineRule="auto"/>
        <w:ind w:left="794" w:hanging="397"/>
        <w:jc w:val="both"/>
        <w:rPr>
          <w:rFonts w:ascii="Segoe UI" w:hAnsi="Segoe UI" w:cs="Segoe UI"/>
          <w:sz w:val="20"/>
        </w:rPr>
      </w:pPr>
      <w:r w:rsidRPr="00466102">
        <w:rPr>
          <w:rFonts w:ascii="Segoe UI" w:hAnsi="Segoe UI" w:cs="Segoe UI"/>
          <w:sz w:val="20"/>
        </w:rPr>
        <w:t>kierownikiem budowy będzie: …………………………………</w:t>
      </w:r>
    </w:p>
    <w:p w:rsidR="00466102" w:rsidRPr="00466102" w:rsidRDefault="00466102" w:rsidP="00466102">
      <w:pPr>
        <w:spacing w:before="120" w:after="120"/>
        <w:jc w:val="center"/>
        <w:rPr>
          <w:rFonts w:ascii="Segoe UI" w:hAnsi="Segoe UI" w:cs="Segoe UI"/>
          <w:b/>
          <w:bCs/>
        </w:rPr>
      </w:pPr>
      <w:r w:rsidRPr="00466102">
        <w:rPr>
          <w:rFonts w:ascii="Segoe UI" w:hAnsi="Segoe UI" w:cs="Segoe UI"/>
          <w:b/>
          <w:bCs/>
        </w:rPr>
        <w:t>§ 4</w:t>
      </w:r>
    </w:p>
    <w:p w:rsidR="00466102" w:rsidRPr="00466102" w:rsidRDefault="00466102" w:rsidP="00466102">
      <w:pPr>
        <w:pStyle w:val="Tekstpodstawowy3"/>
        <w:widowControl w:val="0"/>
        <w:numPr>
          <w:ilvl w:val="0"/>
          <w:numId w:val="85"/>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WYKONAWCA wykona na własny koszt tymczasowe doprowadzenie wody i energii elektrycznej dla potrzeb budowy, zamontuje liczniki zużycia wody i energii oraz będzie ponosił koszty zużycia wody i energii w okresie realizacji robót.</w:t>
      </w:r>
    </w:p>
    <w:p w:rsidR="00466102" w:rsidRPr="00466102" w:rsidRDefault="00466102" w:rsidP="00466102">
      <w:pPr>
        <w:pStyle w:val="Tekstpodstawowy3"/>
        <w:widowControl w:val="0"/>
        <w:numPr>
          <w:ilvl w:val="0"/>
          <w:numId w:val="85"/>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WYKONAWCA zobowiązuje się wykonać i utrzymać niezbędne zaplecze budowy, strzec mienia znajdującego się na jej terenie oraz wykonać niezbędne zabezpieczenia budowy.</w:t>
      </w:r>
    </w:p>
    <w:p w:rsidR="00466102" w:rsidRPr="00466102" w:rsidRDefault="00466102" w:rsidP="00466102">
      <w:pPr>
        <w:pStyle w:val="Tekstpodstawowy3"/>
        <w:widowControl w:val="0"/>
        <w:numPr>
          <w:ilvl w:val="0"/>
          <w:numId w:val="85"/>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WYKONAWCA zobowiązuje się utrzymywać teren budowy w stanie wolnym od przeszkód komunikacyjnych oraz składować wszelkie urządzenia pomocnicze i materiały w sposób niepowodujący kolizji.</w:t>
      </w:r>
    </w:p>
    <w:p w:rsidR="00466102" w:rsidRPr="00466102" w:rsidRDefault="00466102" w:rsidP="00466102">
      <w:pPr>
        <w:pStyle w:val="Tekstpodstawowy3"/>
        <w:widowControl w:val="0"/>
        <w:numPr>
          <w:ilvl w:val="0"/>
          <w:numId w:val="85"/>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WYKONAWCA na bieżąco będzie usuwał zanieczyszczenia powstałe w trakcie wykonywania prac montażowych i budowlanych.</w:t>
      </w:r>
    </w:p>
    <w:p w:rsidR="00466102" w:rsidRPr="00466102" w:rsidRDefault="00466102" w:rsidP="00466102">
      <w:pPr>
        <w:pStyle w:val="Tekstpodstawowy3"/>
        <w:widowControl w:val="0"/>
        <w:numPr>
          <w:ilvl w:val="0"/>
          <w:numId w:val="85"/>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 xml:space="preserve">WYKONAWCA wykona roboty zgodnie z obowiązującymi normami, przepisami prawa budowlanego, zasadami wiedzy technicznej, z należytą starannością, dobrą jakością i właściwą, </w:t>
      </w:r>
      <w:r w:rsidRPr="00466102">
        <w:rPr>
          <w:rFonts w:ascii="Segoe UI" w:hAnsi="Segoe UI" w:cs="Segoe UI"/>
          <w:sz w:val="20"/>
          <w:szCs w:val="20"/>
        </w:rPr>
        <w:lastRenderedPageBreak/>
        <w:t>organizacją robót oraz zgodnie z przepisami BHP.</w:t>
      </w:r>
    </w:p>
    <w:p w:rsidR="00466102" w:rsidRPr="00466102" w:rsidRDefault="00466102" w:rsidP="00466102">
      <w:pPr>
        <w:pStyle w:val="Tekstpodstawowy3"/>
        <w:widowControl w:val="0"/>
        <w:numPr>
          <w:ilvl w:val="0"/>
          <w:numId w:val="85"/>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 xml:space="preserve">WYKONAWCA zapewni do realizacji przedmiotu umowy wykwalifikowaną kadrę posiadającą wymagane uprawnienia. </w:t>
      </w:r>
    </w:p>
    <w:p w:rsidR="00466102" w:rsidRPr="00466102" w:rsidRDefault="00466102" w:rsidP="00466102">
      <w:pPr>
        <w:pStyle w:val="Tekstpodstawowy3"/>
        <w:widowControl w:val="0"/>
        <w:numPr>
          <w:ilvl w:val="0"/>
          <w:numId w:val="85"/>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466102" w:rsidRPr="00466102" w:rsidRDefault="00466102" w:rsidP="00466102">
      <w:pPr>
        <w:pStyle w:val="Tekstpodstawowy3"/>
        <w:spacing w:before="120"/>
        <w:jc w:val="center"/>
        <w:rPr>
          <w:rFonts w:ascii="Segoe UI" w:hAnsi="Segoe UI" w:cs="Segoe UI"/>
          <w:b/>
          <w:sz w:val="20"/>
          <w:szCs w:val="20"/>
        </w:rPr>
      </w:pPr>
      <w:r w:rsidRPr="00466102">
        <w:rPr>
          <w:rFonts w:ascii="Segoe UI" w:hAnsi="Segoe UI" w:cs="Segoe UI"/>
          <w:b/>
          <w:sz w:val="20"/>
          <w:szCs w:val="20"/>
        </w:rPr>
        <w:t>§ 5</w:t>
      </w:r>
    </w:p>
    <w:p w:rsidR="00466102" w:rsidRPr="00466102" w:rsidRDefault="00466102" w:rsidP="00466102">
      <w:pPr>
        <w:pStyle w:val="Default"/>
        <w:numPr>
          <w:ilvl w:val="0"/>
          <w:numId w:val="86"/>
        </w:numPr>
        <w:suppressAutoHyphens w:val="0"/>
        <w:autoSpaceDE/>
        <w:ind w:left="397" w:hanging="397"/>
        <w:rPr>
          <w:rFonts w:ascii="Segoe UI" w:hAnsi="Segoe UI" w:cs="Segoe UI"/>
          <w:b w:val="0"/>
          <w:bCs w:val="0"/>
          <w:sz w:val="20"/>
          <w:szCs w:val="20"/>
        </w:rPr>
      </w:pPr>
      <w:r w:rsidRPr="00466102">
        <w:rPr>
          <w:rFonts w:ascii="Segoe UI" w:hAnsi="Segoe UI" w:cs="Segoe UI"/>
          <w:b w:val="0"/>
          <w:bCs w:val="0"/>
          <w:sz w:val="20"/>
          <w:szCs w:val="20"/>
        </w:rPr>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466102" w:rsidRPr="00466102" w:rsidRDefault="00466102" w:rsidP="00466102">
      <w:pPr>
        <w:pStyle w:val="Default"/>
        <w:numPr>
          <w:ilvl w:val="0"/>
          <w:numId w:val="86"/>
        </w:numPr>
        <w:suppressAutoHyphens w:val="0"/>
        <w:autoSpaceDE/>
        <w:ind w:left="397" w:hanging="397"/>
        <w:rPr>
          <w:rFonts w:ascii="Segoe UI" w:hAnsi="Segoe UI" w:cs="Segoe UI"/>
          <w:b w:val="0"/>
          <w:bCs w:val="0"/>
          <w:sz w:val="20"/>
          <w:szCs w:val="20"/>
        </w:rPr>
      </w:pPr>
      <w:r w:rsidRPr="00466102">
        <w:rPr>
          <w:rFonts w:ascii="Segoe UI" w:hAnsi="Segoe UI" w:cs="Segoe UI"/>
          <w:b w:val="0"/>
          <w:bCs w:val="0"/>
          <w:sz w:val="20"/>
          <w:szCs w:val="20"/>
        </w:rPr>
        <w:t>Akceptacja przez ZAMAWIAJĄCEGO, o której mowa w ust. 1, nie zwalnia WYKONAWCY od odpowiedzialności za skutki wynikające z zastosowania niewłaściwych materiałów. Akceptacja wymaga formy pisemnej pod rygorem nieważności.</w:t>
      </w:r>
    </w:p>
    <w:p w:rsidR="00466102" w:rsidRPr="00466102" w:rsidRDefault="00466102" w:rsidP="00466102">
      <w:pPr>
        <w:pStyle w:val="Default"/>
        <w:numPr>
          <w:ilvl w:val="0"/>
          <w:numId w:val="86"/>
        </w:numPr>
        <w:suppressAutoHyphens w:val="0"/>
        <w:autoSpaceDE/>
        <w:ind w:left="397" w:hanging="397"/>
        <w:rPr>
          <w:rFonts w:ascii="Segoe UI" w:hAnsi="Segoe UI" w:cs="Segoe UI"/>
          <w:b w:val="0"/>
          <w:bCs w:val="0"/>
          <w:sz w:val="20"/>
          <w:szCs w:val="20"/>
        </w:rPr>
      </w:pPr>
      <w:r w:rsidRPr="00466102">
        <w:rPr>
          <w:rFonts w:ascii="Segoe UI" w:hAnsi="Segoe UI" w:cs="Segoe UI"/>
          <w:b w:val="0"/>
          <w:bCs w:val="0"/>
          <w:sz w:val="20"/>
          <w:szCs w:val="20"/>
        </w:rPr>
        <w:t>WYKONAWCA zobowiązany jest uzyskać niezbędne zgody i potwierdzenia oraz wykonać niezbędne badania i próby użytych do wykonania przedmiotu umowy materiałów i urządzeń, a wyniki przekazać ZAMAWIAJĄCEMU przed ich wbudowaniem.</w:t>
      </w:r>
    </w:p>
    <w:p w:rsidR="00466102" w:rsidRPr="00466102" w:rsidRDefault="00466102" w:rsidP="00466102">
      <w:pPr>
        <w:pStyle w:val="Default"/>
        <w:numPr>
          <w:ilvl w:val="0"/>
          <w:numId w:val="86"/>
        </w:numPr>
        <w:suppressAutoHyphens w:val="0"/>
        <w:autoSpaceDE/>
        <w:ind w:left="397" w:hanging="397"/>
        <w:rPr>
          <w:rFonts w:ascii="Segoe UI" w:hAnsi="Segoe UI" w:cs="Segoe UI"/>
          <w:b w:val="0"/>
          <w:bCs w:val="0"/>
          <w:sz w:val="20"/>
          <w:szCs w:val="20"/>
        </w:rPr>
      </w:pPr>
      <w:r w:rsidRPr="00466102">
        <w:rPr>
          <w:rFonts w:ascii="Segoe UI" w:hAnsi="Segoe UI" w:cs="Segoe UI"/>
          <w:b w:val="0"/>
          <w:bCs w:val="0"/>
          <w:sz w:val="20"/>
          <w:szCs w:val="20"/>
        </w:rPr>
        <w:t>Zastosowane przez WYKONAWCĘ do wykonania przedmiotu umowy materiały i urządzenia określone w dokumentacji projektowej powinny być zgodne z normami</w:t>
      </w:r>
      <w:r w:rsidRPr="00466102">
        <w:rPr>
          <w:rFonts w:ascii="Segoe UI" w:hAnsi="Segoe UI" w:cs="Segoe UI"/>
          <w:b w:val="0"/>
          <w:bCs w:val="0"/>
          <w:strike/>
          <w:sz w:val="20"/>
          <w:szCs w:val="20"/>
        </w:rPr>
        <w:t>,</w:t>
      </w:r>
      <w:r w:rsidRPr="00466102">
        <w:rPr>
          <w:rFonts w:ascii="Segoe UI" w:hAnsi="Segoe UI" w:cs="Segoe UI"/>
          <w:b w:val="0"/>
          <w:bCs w:val="0"/>
          <w:sz w:val="20"/>
          <w:szCs w:val="20"/>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sidRPr="00466102">
        <w:rPr>
          <w:rFonts w:ascii="Segoe UI" w:hAnsi="Segoe UI" w:cs="Segoe UI"/>
          <w:b w:val="0"/>
          <w:sz w:val="20"/>
          <w:szCs w:val="20"/>
        </w:rPr>
        <w:t>z 2020 r. poz. 215 z późniejszymi zmian</w:t>
      </w:r>
      <w:r w:rsidRPr="00466102">
        <w:rPr>
          <w:rFonts w:ascii="Segoe UI" w:hAnsi="Segoe UI" w:cs="Segoe UI"/>
          <w:b w:val="0"/>
          <w:bCs w:val="0"/>
          <w:sz w:val="20"/>
          <w:szCs w:val="20"/>
        </w:rPr>
        <w:t>ami) lub, w przypadku jej uchylenia, inną obowiązującą ustawą.</w:t>
      </w:r>
    </w:p>
    <w:p w:rsidR="00466102" w:rsidRPr="00466102" w:rsidRDefault="00466102" w:rsidP="00466102">
      <w:pPr>
        <w:pStyle w:val="Tekstpodstawowy3"/>
        <w:widowControl w:val="0"/>
        <w:numPr>
          <w:ilvl w:val="0"/>
          <w:numId w:val="86"/>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466102" w:rsidRPr="00466102" w:rsidRDefault="00466102" w:rsidP="00466102">
      <w:pPr>
        <w:pStyle w:val="Tekstpodstawowy3"/>
        <w:widowControl w:val="0"/>
        <w:numPr>
          <w:ilvl w:val="0"/>
          <w:numId w:val="86"/>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Uzgodnienia dokonywane przez WYKONAWCĘ z inspektorem nadzoru wymagają formy pisemnej, pod rygorem nieważności.</w:t>
      </w:r>
    </w:p>
    <w:p w:rsidR="00466102" w:rsidRPr="00466102" w:rsidRDefault="00466102" w:rsidP="00466102">
      <w:pPr>
        <w:pStyle w:val="Tekstpodstawowy3"/>
        <w:widowControl w:val="0"/>
        <w:numPr>
          <w:ilvl w:val="0"/>
          <w:numId w:val="86"/>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WYKONAWCA ma obowiązek informowania Inspektora Nadzoru o wykonaniu robót ulegających zakryciu wpisem do dziennika budowy. Inspektor Nadzoru dokona ich odbioru w terminie trzech dni od zgłoszenia.</w:t>
      </w:r>
    </w:p>
    <w:p w:rsidR="00466102" w:rsidRPr="00466102" w:rsidRDefault="00466102" w:rsidP="00466102">
      <w:pPr>
        <w:pStyle w:val="Tekstpodstawowy3"/>
        <w:widowControl w:val="0"/>
        <w:numPr>
          <w:ilvl w:val="0"/>
          <w:numId w:val="86"/>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466102" w:rsidRPr="00466102" w:rsidRDefault="00466102" w:rsidP="00466102">
      <w:pPr>
        <w:pStyle w:val="Tekstpodstawowy3"/>
        <w:widowControl w:val="0"/>
        <w:numPr>
          <w:ilvl w:val="0"/>
          <w:numId w:val="86"/>
        </w:numPr>
        <w:suppressAutoHyphens w:val="0"/>
        <w:spacing w:after="0"/>
        <w:ind w:left="397" w:hanging="397"/>
        <w:contextualSpacing/>
        <w:jc w:val="both"/>
        <w:rPr>
          <w:rFonts w:ascii="Segoe UI" w:hAnsi="Segoe UI" w:cs="Segoe UI"/>
          <w:sz w:val="20"/>
          <w:szCs w:val="20"/>
        </w:rPr>
      </w:pPr>
      <w:r w:rsidRPr="00466102">
        <w:rPr>
          <w:rFonts w:ascii="Segoe UI" w:hAnsi="Segoe UI" w:cs="Segoe UI"/>
          <w:sz w:val="20"/>
          <w:szCs w:val="20"/>
        </w:rPr>
        <w:t>Sprawdzanie robót i ich odbiór przez Inspektora Nadzoru nie ma wpływu na odpowiedzialność WYKONAWCY z tytułu ujawnionych wad w późniejszym terminie.</w:t>
      </w:r>
    </w:p>
    <w:p w:rsidR="00466102" w:rsidRPr="00466102" w:rsidRDefault="00466102" w:rsidP="00466102">
      <w:pPr>
        <w:pStyle w:val="Tekstpodstawowy3"/>
        <w:widowControl w:val="0"/>
        <w:numPr>
          <w:ilvl w:val="0"/>
          <w:numId w:val="86"/>
        </w:numPr>
        <w:suppressAutoHyphens w:val="0"/>
        <w:spacing w:after="0"/>
        <w:ind w:left="397" w:hanging="397"/>
        <w:contextualSpacing/>
        <w:jc w:val="both"/>
        <w:rPr>
          <w:rFonts w:ascii="Segoe UI" w:hAnsi="Segoe UI" w:cs="Segoe UI"/>
          <w:sz w:val="20"/>
          <w:szCs w:val="20"/>
        </w:rPr>
      </w:pPr>
      <w:r w:rsidRPr="00466102">
        <w:rPr>
          <w:rFonts w:ascii="Segoe UI" w:hAnsi="Segoe UI" w:cs="Segoe UI"/>
          <w:sz w:val="20"/>
          <w:szCs w:val="20"/>
        </w:rPr>
        <w:t>Inspektor Nadzoru ma prawo do wydawania poleceń o poddaniu testom i badaniom jakości użytych materiałów.</w:t>
      </w:r>
    </w:p>
    <w:p w:rsidR="00466102" w:rsidRPr="00466102" w:rsidRDefault="00466102" w:rsidP="00466102">
      <w:pPr>
        <w:pStyle w:val="Tekstpodstawowy3"/>
        <w:widowControl w:val="0"/>
        <w:numPr>
          <w:ilvl w:val="0"/>
          <w:numId w:val="86"/>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WYKONAWCA ponosi odpowiedzialność z tytułu wyrządzenia szkód osobom trzecim w trakcie realizacji umowy i w razie ich wystąpienia zobowiązany jest pokryć całość szkody.</w:t>
      </w:r>
    </w:p>
    <w:p w:rsidR="00466102" w:rsidRPr="00466102" w:rsidRDefault="00466102" w:rsidP="00466102">
      <w:pPr>
        <w:pStyle w:val="Tekstpodstawowywcity10"/>
        <w:numPr>
          <w:ilvl w:val="0"/>
          <w:numId w:val="86"/>
        </w:numPr>
        <w:suppressAutoHyphens w:val="0"/>
        <w:spacing w:before="0" w:line="240" w:lineRule="auto"/>
        <w:ind w:left="397" w:hanging="397"/>
        <w:rPr>
          <w:rFonts w:ascii="Segoe UI" w:hAnsi="Segoe UI" w:cs="Segoe UI"/>
          <w:sz w:val="20"/>
          <w:szCs w:val="20"/>
        </w:rPr>
      </w:pPr>
      <w:r w:rsidRPr="00466102">
        <w:rPr>
          <w:rFonts w:ascii="Segoe UI" w:hAnsi="Segoe UI" w:cs="Segoe UI"/>
          <w:sz w:val="20"/>
          <w:szCs w:val="20"/>
        </w:rPr>
        <w:t>WYKONAWCA zobowiązany jest do ubezpieczenia od odpowiedzialności cywilnej, prowadzonej działalności gospodarczej w zakresie realizowanym w ramach niniejszej umowy, przez okres co najmniej od daty zawarcia umowy do czasu odbioru końcowego, na sumę gwarancyjną nie mniejszą niż 10 000 000,00 zł. Na każde żądanie ZAMAWIAJĄCEGO WYKONAWCA jest obowiązany okazać aktualną opłaconą polisę ubezpieczeniową lub inny dokument potwierdzający posiadanie aktualnego ubezpieczenia.</w:t>
      </w:r>
    </w:p>
    <w:p w:rsidR="00466102" w:rsidRPr="00466102" w:rsidRDefault="00466102" w:rsidP="00466102">
      <w:pPr>
        <w:numPr>
          <w:ilvl w:val="0"/>
          <w:numId w:val="86"/>
        </w:numPr>
        <w:suppressAutoHyphens w:val="0"/>
        <w:ind w:left="397" w:hanging="397"/>
        <w:jc w:val="both"/>
        <w:rPr>
          <w:rFonts w:ascii="Segoe UI" w:hAnsi="Segoe UI" w:cs="Segoe UI"/>
        </w:rPr>
      </w:pPr>
      <w:r w:rsidRPr="00466102">
        <w:rPr>
          <w:rFonts w:ascii="Segoe UI" w:hAnsi="Segoe UI" w:cs="Segoe UI"/>
        </w:rPr>
        <w:lastRenderedPageBreak/>
        <w:t>WYKONAWCA lub Podwykonawca w czasie realizacji zamówienia zatrudni na podstawie umowy o pracę zgodnie z Kodeksem pracy osoby wykonujące następujące czynności:</w:t>
      </w:r>
    </w:p>
    <w:p w:rsidR="00466102" w:rsidRPr="00466102" w:rsidRDefault="00466102" w:rsidP="00466102">
      <w:pPr>
        <w:pStyle w:val="Akapitzlist"/>
        <w:numPr>
          <w:ilvl w:val="0"/>
          <w:numId w:val="102"/>
        </w:numPr>
        <w:suppressAutoHyphens w:val="0"/>
        <w:spacing w:after="0" w:line="240" w:lineRule="auto"/>
        <w:ind w:left="757"/>
        <w:jc w:val="both"/>
        <w:rPr>
          <w:rFonts w:ascii="Segoe UI" w:hAnsi="Segoe UI" w:cs="Segoe UI"/>
          <w:sz w:val="20"/>
        </w:rPr>
      </w:pPr>
      <w:r w:rsidRPr="00466102">
        <w:rPr>
          <w:rFonts w:ascii="Segoe UI" w:hAnsi="Segoe UI" w:cs="Segoe UI"/>
          <w:sz w:val="20"/>
        </w:rPr>
        <w:t>wykonanie robót przygotowawczych,</w:t>
      </w:r>
    </w:p>
    <w:p w:rsidR="00466102" w:rsidRPr="00466102" w:rsidRDefault="00466102" w:rsidP="00466102">
      <w:pPr>
        <w:pStyle w:val="Akapitzlist"/>
        <w:numPr>
          <w:ilvl w:val="0"/>
          <w:numId w:val="102"/>
        </w:numPr>
        <w:suppressAutoHyphens w:val="0"/>
        <w:spacing w:after="0" w:line="240" w:lineRule="auto"/>
        <w:ind w:left="757"/>
        <w:jc w:val="both"/>
        <w:rPr>
          <w:rFonts w:ascii="Segoe UI" w:hAnsi="Segoe UI" w:cs="Segoe UI"/>
          <w:sz w:val="20"/>
        </w:rPr>
      </w:pPr>
      <w:r w:rsidRPr="00466102">
        <w:rPr>
          <w:rFonts w:ascii="Segoe UI" w:hAnsi="Segoe UI" w:cs="Segoe UI"/>
          <w:sz w:val="20"/>
        </w:rPr>
        <w:t>wykonanie robót ziemnych,</w:t>
      </w:r>
    </w:p>
    <w:p w:rsidR="00466102" w:rsidRPr="00466102" w:rsidRDefault="00466102" w:rsidP="00466102">
      <w:pPr>
        <w:pStyle w:val="Akapitzlist"/>
        <w:numPr>
          <w:ilvl w:val="0"/>
          <w:numId w:val="102"/>
        </w:numPr>
        <w:suppressAutoHyphens w:val="0"/>
        <w:spacing w:after="0" w:line="240" w:lineRule="auto"/>
        <w:ind w:left="757"/>
        <w:jc w:val="both"/>
        <w:rPr>
          <w:rFonts w:ascii="Segoe UI" w:hAnsi="Segoe UI" w:cs="Segoe UI"/>
          <w:sz w:val="20"/>
        </w:rPr>
      </w:pPr>
      <w:r w:rsidRPr="00466102">
        <w:rPr>
          <w:rFonts w:ascii="Segoe UI" w:hAnsi="Segoe UI" w:cs="Segoe UI"/>
          <w:sz w:val="20"/>
        </w:rPr>
        <w:t>wykonanie podbudowy pod nawierzchnie,</w:t>
      </w:r>
    </w:p>
    <w:p w:rsidR="00466102" w:rsidRPr="00466102" w:rsidRDefault="00466102" w:rsidP="00466102">
      <w:pPr>
        <w:pStyle w:val="Akapitzlist"/>
        <w:numPr>
          <w:ilvl w:val="0"/>
          <w:numId w:val="102"/>
        </w:numPr>
        <w:suppressAutoHyphens w:val="0"/>
        <w:spacing w:after="0" w:line="240" w:lineRule="auto"/>
        <w:ind w:left="757"/>
        <w:jc w:val="both"/>
        <w:rPr>
          <w:rFonts w:ascii="Segoe UI" w:hAnsi="Segoe UI" w:cs="Segoe UI"/>
          <w:sz w:val="20"/>
        </w:rPr>
      </w:pPr>
      <w:r w:rsidRPr="00466102">
        <w:rPr>
          <w:rFonts w:ascii="Segoe UI" w:hAnsi="Segoe UI" w:cs="Segoe UI"/>
          <w:sz w:val="20"/>
        </w:rPr>
        <w:t>wykonanie nawierzchni,</w:t>
      </w:r>
    </w:p>
    <w:p w:rsidR="00466102" w:rsidRPr="00466102" w:rsidRDefault="00466102" w:rsidP="00466102">
      <w:pPr>
        <w:pStyle w:val="Akapitzlist"/>
        <w:numPr>
          <w:ilvl w:val="0"/>
          <w:numId w:val="102"/>
        </w:numPr>
        <w:suppressAutoHyphens w:val="0"/>
        <w:spacing w:after="0" w:line="240" w:lineRule="auto"/>
        <w:ind w:left="757"/>
        <w:jc w:val="both"/>
        <w:rPr>
          <w:rFonts w:ascii="Segoe UI" w:hAnsi="Segoe UI" w:cs="Segoe UI"/>
          <w:sz w:val="20"/>
        </w:rPr>
      </w:pPr>
      <w:r w:rsidRPr="00466102">
        <w:rPr>
          <w:rFonts w:ascii="Segoe UI" w:hAnsi="Segoe UI" w:cs="Segoe UI"/>
          <w:sz w:val="20"/>
        </w:rPr>
        <w:t>wykonanie oświetlenia ulicznego,</w:t>
      </w:r>
    </w:p>
    <w:p w:rsidR="00466102" w:rsidRPr="00466102" w:rsidRDefault="00466102" w:rsidP="00466102">
      <w:pPr>
        <w:pStyle w:val="Akapitzlist"/>
        <w:numPr>
          <w:ilvl w:val="0"/>
          <w:numId w:val="102"/>
        </w:numPr>
        <w:suppressAutoHyphens w:val="0"/>
        <w:spacing w:after="0" w:line="240" w:lineRule="auto"/>
        <w:ind w:left="757"/>
        <w:jc w:val="both"/>
        <w:rPr>
          <w:rFonts w:ascii="Segoe UI" w:hAnsi="Segoe UI" w:cs="Segoe UI"/>
          <w:sz w:val="20"/>
        </w:rPr>
      </w:pPr>
      <w:r w:rsidRPr="00466102">
        <w:rPr>
          <w:rFonts w:ascii="Segoe UI" w:hAnsi="Segoe UI" w:cs="Segoe UI"/>
          <w:sz w:val="20"/>
        </w:rPr>
        <w:t>wykonanie kanalizacji deszczowej,</w:t>
      </w:r>
    </w:p>
    <w:p w:rsidR="00466102" w:rsidRPr="00466102" w:rsidRDefault="00450B20" w:rsidP="00466102">
      <w:pPr>
        <w:pStyle w:val="Akapitzlist"/>
        <w:numPr>
          <w:ilvl w:val="0"/>
          <w:numId w:val="102"/>
        </w:numPr>
        <w:suppressAutoHyphens w:val="0"/>
        <w:spacing w:after="0" w:line="240" w:lineRule="auto"/>
        <w:ind w:left="757"/>
        <w:jc w:val="both"/>
        <w:rPr>
          <w:rFonts w:ascii="Segoe UI" w:hAnsi="Segoe UI" w:cs="Segoe UI"/>
          <w:sz w:val="20"/>
        </w:rPr>
      </w:pPr>
      <w:r>
        <w:rPr>
          <w:rFonts w:ascii="Segoe UI" w:hAnsi="Segoe UI" w:cs="Segoe UI"/>
          <w:sz w:val="20"/>
        </w:rPr>
        <w:t>wykonanie sieci wodociągowej,</w:t>
      </w:r>
    </w:p>
    <w:p w:rsidR="00466102" w:rsidRPr="00466102" w:rsidRDefault="00466102" w:rsidP="00466102">
      <w:pPr>
        <w:pStyle w:val="Akapitzlist"/>
        <w:numPr>
          <w:ilvl w:val="0"/>
          <w:numId w:val="102"/>
        </w:numPr>
        <w:suppressAutoHyphens w:val="0"/>
        <w:spacing w:after="0" w:line="240" w:lineRule="auto"/>
        <w:ind w:left="757"/>
        <w:jc w:val="both"/>
        <w:rPr>
          <w:rFonts w:ascii="Segoe UI" w:hAnsi="Segoe UI" w:cs="Segoe UI"/>
          <w:sz w:val="20"/>
        </w:rPr>
      </w:pPr>
      <w:r w:rsidRPr="00466102">
        <w:rPr>
          <w:rFonts w:ascii="Segoe UI" w:hAnsi="Segoe UI" w:cs="Segoe UI"/>
          <w:sz w:val="20"/>
        </w:rPr>
        <w:t>wykonanie kanału technologicznego.</w:t>
      </w:r>
    </w:p>
    <w:p w:rsidR="00466102" w:rsidRPr="00466102" w:rsidRDefault="00466102" w:rsidP="00466102">
      <w:pPr>
        <w:pStyle w:val="Akapitzlist"/>
        <w:numPr>
          <w:ilvl w:val="0"/>
          <w:numId w:val="86"/>
        </w:numPr>
        <w:suppressAutoHyphens w:val="0"/>
        <w:spacing w:after="0" w:line="240" w:lineRule="auto"/>
        <w:ind w:left="397" w:hanging="397"/>
        <w:jc w:val="both"/>
        <w:rPr>
          <w:rFonts w:ascii="Segoe UI" w:hAnsi="Segoe UI" w:cs="Segoe UI"/>
          <w:sz w:val="20"/>
        </w:rPr>
      </w:pPr>
      <w:r w:rsidRPr="00466102">
        <w:rPr>
          <w:rFonts w:ascii="Segoe UI" w:hAnsi="Segoe UI" w:cs="Segoe UI"/>
          <w:sz w:val="20"/>
          <w:shd w:val="clear" w:color="auto" w:fill="FFFFFF"/>
        </w:rPr>
        <w:t>WYKONAWCA zobowiązuje się, że pracownicy wykonujący roboty budowlane wskazane w ust. 13 będą zatrudnieni na podstawie umowy o pracę w rozumieniu przepisów ustawy z dnia 26 czerwca 1974 r. – Kodeks pracy (Dz. U. z 2022 r. poz. 1510 z późniejszymi zmianami).</w:t>
      </w:r>
    </w:p>
    <w:p w:rsidR="00466102" w:rsidRPr="00466102" w:rsidRDefault="00466102" w:rsidP="00466102">
      <w:pPr>
        <w:pStyle w:val="Akapitzlist"/>
        <w:numPr>
          <w:ilvl w:val="0"/>
          <w:numId w:val="86"/>
        </w:numPr>
        <w:suppressAutoHyphens w:val="0"/>
        <w:spacing w:after="0" w:line="240" w:lineRule="auto"/>
        <w:ind w:left="397" w:hanging="397"/>
        <w:jc w:val="both"/>
        <w:rPr>
          <w:rFonts w:ascii="Segoe UI" w:hAnsi="Segoe UI" w:cs="Segoe UI"/>
          <w:sz w:val="20"/>
          <w:shd w:val="clear" w:color="auto" w:fill="FFFFFF"/>
        </w:rPr>
      </w:pPr>
      <w:r w:rsidRPr="00466102">
        <w:rPr>
          <w:rFonts w:ascii="Segoe UI" w:hAnsi="Segoe UI" w:cs="Segoe UI"/>
          <w:sz w:val="20"/>
          <w:shd w:val="clear" w:color="auto" w:fill="FFFFFF"/>
        </w:rPr>
        <w:t>Każdorazowo na żądanie ZAMAWIAJĄCEGO, w terminie wskazanym przez ZAMAWIAJĄCEGO nie krótszym niż 4 dni robocze, WYKONAWCA zobowiązuje się przedłożyć:</w:t>
      </w:r>
    </w:p>
    <w:p w:rsidR="00466102" w:rsidRPr="00466102" w:rsidRDefault="00466102" w:rsidP="00466102">
      <w:pPr>
        <w:pStyle w:val="Default"/>
        <w:numPr>
          <w:ilvl w:val="1"/>
          <w:numId w:val="94"/>
        </w:numPr>
        <w:suppressAutoHyphens w:val="0"/>
        <w:autoSpaceDE/>
        <w:ind w:left="794" w:hanging="397"/>
        <w:rPr>
          <w:rFonts w:ascii="Segoe UI" w:hAnsi="Segoe UI" w:cs="Segoe UI"/>
          <w:b w:val="0"/>
          <w:sz w:val="20"/>
          <w:szCs w:val="20"/>
          <w:highlight w:val="white"/>
        </w:rPr>
      </w:pPr>
      <w:r w:rsidRPr="00466102">
        <w:rPr>
          <w:rFonts w:ascii="Segoe UI" w:hAnsi="Segoe UI" w:cs="Segoe UI"/>
          <w:b w:val="0"/>
          <w:sz w:val="20"/>
          <w:szCs w:val="20"/>
          <w:highlight w:val="white"/>
        </w:rPr>
        <w:t>oświadczenie zatrudnionego pracownika lub</w:t>
      </w:r>
    </w:p>
    <w:p w:rsidR="00466102" w:rsidRPr="00466102" w:rsidRDefault="00466102" w:rsidP="00466102">
      <w:pPr>
        <w:pStyle w:val="Default"/>
        <w:numPr>
          <w:ilvl w:val="1"/>
          <w:numId w:val="94"/>
        </w:numPr>
        <w:suppressAutoHyphens w:val="0"/>
        <w:autoSpaceDE/>
        <w:ind w:left="794" w:hanging="397"/>
        <w:rPr>
          <w:rFonts w:ascii="Segoe UI" w:hAnsi="Segoe UI" w:cs="Segoe UI"/>
          <w:b w:val="0"/>
          <w:sz w:val="20"/>
          <w:szCs w:val="20"/>
          <w:highlight w:val="white"/>
        </w:rPr>
      </w:pPr>
      <w:r w:rsidRPr="00466102">
        <w:rPr>
          <w:rFonts w:ascii="Segoe UI" w:hAnsi="Segoe UI" w:cs="Segoe UI"/>
          <w:b w:val="0"/>
          <w:sz w:val="20"/>
          <w:szCs w:val="20"/>
          <w:highlight w:val="white"/>
        </w:rPr>
        <w:t>oświadczenia WYKONAWCY lub Podwykonawcy o zatrudnieniu pracownika na podstawie umowy o pracę lub</w:t>
      </w:r>
    </w:p>
    <w:p w:rsidR="00466102" w:rsidRPr="00466102" w:rsidRDefault="00466102" w:rsidP="00466102">
      <w:pPr>
        <w:pStyle w:val="Default"/>
        <w:numPr>
          <w:ilvl w:val="1"/>
          <w:numId w:val="94"/>
        </w:numPr>
        <w:suppressAutoHyphens w:val="0"/>
        <w:autoSpaceDE/>
        <w:ind w:left="794" w:hanging="397"/>
        <w:rPr>
          <w:rFonts w:ascii="Segoe UI" w:hAnsi="Segoe UI" w:cs="Segoe UI"/>
          <w:b w:val="0"/>
          <w:sz w:val="20"/>
          <w:szCs w:val="20"/>
          <w:highlight w:val="white"/>
        </w:rPr>
      </w:pPr>
      <w:r w:rsidRPr="00466102">
        <w:rPr>
          <w:rFonts w:ascii="Segoe UI" w:hAnsi="Segoe UI" w:cs="Segoe UI"/>
          <w:b w:val="0"/>
          <w:sz w:val="20"/>
          <w:szCs w:val="20"/>
          <w:shd w:val="clear" w:color="auto" w:fill="FFFFFF"/>
        </w:rPr>
        <w:t>poświadczoną za zgodność z oryginałem kopię umowy o pracę zatrudnionego pracownika lub</w:t>
      </w:r>
    </w:p>
    <w:p w:rsidR="00466102" w:rsidRPr="00466102" w:rsidRDefault="00466102" w:rsidP="00466102">
      <w:pPr>
        <w:pStyle w:val="Default"/>
        <w:numPr>
          <w:ilvl w:val="1"/>
          <w:numId w:val="94"/>
        </w:numPr>
        <w:suppressAutoHyphens w:val="0"/>
        <w:autoSpaceDE/>
        <w:ind w:left="794" w:hanging="397"/>
        <w:rPr>
          <w:rFonts w:ascii="Segoe UI" w:hAnsi="Segoe UI" w:cs="Segoe UI"/>
          <w:b w:val="0"/>
          <w:i/>
          <w:iCs/>
          <w:sz w:val="20"/>
          <w:szCs w:val="20"/>
          <w:highlight w:val="white"/>
        </w:rPr>
      </w:pPr>
      <w:r w:rsidRPr="00466102">
        <w:rPr>
          <w:rFonts w:ascii="Segoe UI" w:hAnsi="Segoe UI" w:cs="Segoe UI"/>
          <w:b w:val="0"/>
          <w:sz w:val="20"/>
          <w:szCs w:val="20"/>
          <w:shd w:val="clear" w:color="auto" w:fill="FFFFFF"/>
        </w:rPr>
        <w:t>inne dokumenty</w:t>
      </w:r>
    </w:p>
    <w:p w:rsidR="00466102" w:rsidRPr="00466102" w:rsidRDefault="00466102" w:rsidP="00466102">
      <w:pPr>
        <w:pStyle w:val="Default"/>
        <w:autoSpaceDE/>
        <w:ind w:left="397" w:firstLine="0"/>
        <w:rPr>
          <w:rFonts w:ascii="Segoe UI" w:hAnsi="Segoe UI" w:cs="Segoe UI"/>
          <w:b w:val="0"/>
          <w:i/>
          <w:iCs/>
          <w:sz w:val="20"/>
          <w:szCs w:val="20"/>
          <w:highlight w:val="white"/>
        </w:rPr>
      </w:pPr>
      <w:r w:rsidRPr="00466102">
        <w:rPr>
          <w:rFonts w:ascii="Segoe UI" w:hAnsi="Segoe UI" w:cs="Segoe UI"/>
          <w:b w:val="0"/>
          <w:sz w:val="20"/>
          <w:szCs w:val="20"/>
          <w:shd w:val="clear" w:color="auto" w:fill="FFFFFF"/>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466102" w:rsidRPr="00466102" w:rsidRDefault="00466102" w:rsidP="00466102">
      <w:pPr>
        <w:pStyle w:val="Akapitzlist"/>
        <w:numPr>
          <w:ilvl w:val="0"/>
          <w:numId w:val="86"/>
        </w:numPr>
        <w:suppressAutoHyphens w:val="0"/>
        <w:spacing w:after="0" w:line="240" w:lineRule="auto"/>
        <w:ind w:left="397" w:hanging="397"/>
        <w:jc w:val="both"/>
        <w:rPr>
          <w:rFonts w:ascii="Segoe UI" w:hAnsi="Segoe UI" w:cs="Segoe UI"/>
          <w:sz w:val="20"/>
        </w:rPr>
      </w:pPr>
      <w:r w:rsidRPr="00466102">
        <w:rPr>
          <w:rFonts w:ascii="Segoe UI" w:hAnsi="Segoe UI" w:cs="Segoe UI"/>
          <w:sz w:val="20"/>
          <w:shd w:val="clear" w:color="auto" w:fill="FFFFFF"/>
        </w:rPr>
        <w:t>Nie</w:t>
      </w:r>
      <w:r w:rsidRPr="00466102">
        <w:rPr>
          <w:rFonts w:ascii="Segoe UI" w:hAnsi="Segoe UI" w:cs="Segoe UI"/>
          <w:iCs/>
          <w:sz w:val="20"/>
          <w:shd w:val="clear" w:color="auto" w:fill="FFFFFF"/>
        </w:rPr>
        <w:t>przedłożenie przez WYKONAWCĘ dokumentów, o których mowa w ust. 15 w terminie wskazanym przez ZAMAWIAJĄCEGO zgodnie z ust. 15, będzie traktowane jako niewypełnienie obowiązku zatrudniania pracowników wykonujących roboty budowlane na podstawie umowy o pracę.</w:t>
      </w:r>
    </w:p>
    <w:p w:rsidR="00466102" w:rsidRPr="00466102" w:rsidRDefault="00466102" w:rsidP="00466102">
      <w:pPr>
        <w:pStyle w:val="Akapitzlist"/>
        <w:numPr>
          <w:ilvl w:val="0"/>
          <w:numId w:val="86"/>
        </w:numPr>
        <w:suppressAutoHyphens w:val="0"/>
        <w:spacing w:after="0" w:line="240" w:lineRule="auto"/>
        <w:ind w:left="397" w:hanging="397"/>
        <w:jc w:val="both"/>
        <w:rPr>
          <w:rFonts w:ascii="Segoe UI" w:hAnsi="Segoe UI" w:cs="Segoe UI"/>
          <w:sz w:val="20"/>
        </w:rPr>
      </w:pPr>
      <w:r w:rsidRPr="00466102">
        <w:rPr>
          <w:rFonts w:ascii="Segoe UI" w:hAnsi="Segoe UI" w:cs="Segoe UI"/>
          <w:sz w:val="20"/>
        </w:rPr>
        <w:t>W trakcie realizacji zamówienia ZAMAWIAJĄCY uprawniony jest do wykonywania czynności kontrolnych wobec WYKONAWCY odnoście spełniania przez WYKONAWCĘ lub Podwykonawcę wymogu zatrudnienia na podstawie umowy o pracę osób wykonujących czynności wskazane w ust. 13, w szczególności uprawniony jest do żądania oświadczeń i dokumentów w zakresie potwierdzenia spełniania wymogów zatrudnienia, żądania wyjaśnień, przeprowadzenia kontroli na miejscu wykonywania świadczenia.</w:t>
      </w:r>
    </w:p>
    <w:p w:rsidR="00466102" w:rsidRPr="00466102" w:rsidRDefault="00466102" w:rsidP="00466102">
      <w:pPr>
        <w:pStyle w:val="Akapitzlist"/>
        <w:numPr>
          <w:ilvl w:val="0"/>
          <w:numId w:val="86"/>
        </w:numPr>
        <w:suppressAutoHyphens w:val="0"/>
        <w:spacing w:after="0" w:line="240" w:lineRule="auto"/>
        <w:ind w:left="397" w:hanging="397"/>
        <w:jc w:val="both"/>
        <w:rPr>
          <w:rFonts w:ascii="Segoe UI" w:hAnsi="Segoe UI" w:cs="Segoe UI"/>
          <w:sz w:val="20"/>
        </w:rPr>
      </w:pPr>
      <w:r w:rsidRPr="00466102">
        <w:rPr>
          <w:rFonts w:ascii="Segoe UI" w:hAnsi="Segoe UI" w:cs="Segoe UI"/>
          <w:sz w:val="20"/>
        </w:rPr>
        <w:t>Z tytułu niespełnienia przez WYKONAWCĘ lub Podwykonawcę wymogu zatrudnienia na podstawie umowy o pracę osób wykonujących czynności wskazane w ust. 13 ZAMAWIAJĄCY przewiduje sankcje w postaci obowiązku zapłaty przez WYKONAWCĘ kary umownej.</w:t>
      </w:r>
    </w:p>
    <w:p w:rsidR="00466102" w:rsidRPr="00466102" w:rsidRDefault="00466102" w:rsidP="00466102">
      <w:pPr>
        <w:pStyle w:val="Akapitzlist"/>
        <w:numPr>
          <w:ilvl w:val="0"/>
          <w:numId w:val="86"/>
        </w:numPr>
        <w:suppressAutoHyphens w:val="0"/>
        <w:spacing w:after="0" w:line="240" w:lineRule="auto"/>
        <w:ind w:left="397" w:hanging="397"/>
        <w:jc w:val="both"/>
        <w:rPr>
          <w:rFonts w:ascii="Segoe UI" w:hAnsi="Segoe UI" w:cs="Segoe UI"/>
          <w:sz w:val="20"/>
        </w:rPr>
      </w:pPr>
      <w:r w:rsidRPr="00466102">
        <w:rPr>
          <w:rFonts w:ascii="Segoe UI" w:hAnsi="Segoe UI" w:cs="Segoe UI"/>
          <w:sz w:val="20"/>
        </w:rPr>
        <w:t>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2022 r. poz. 988 z późniejszymi zmianami) używanych przy realizacji tego zamówienia.</w:t>
      </w:r>
    </w:p>
    <w:p w:rsidR="00466102" w:rsidRPr="00466102" w:rsidRDefault="00466102" w:rsidP="00466102">
      <w:pPr>
        <w:pStyle w:val="Akapitzlist"/>
        <w:numPr>
          <w:ilvl w:val="0"/>
          <w:numId w:val="86"/>
        </w:numPr>
        <w:suppressAutoHyphens w:val="0"/>
        <w:spacing w:after="0" w:line="240" w:lineRule="auto"/>
        <w:ind w:left="397" w:hanging="397"/>
        <w:jc w:val="both"/>
        <w:rPr>
          <w:rFonts w:ascii="Segoe UI" w:hAnsi="Segoe UI" w:cs="Segoe UI"/>
          <w:sz w:val="20"/>
        </w:rPr>
      </w:pPr>
      <w:r w:rsidRPr="00466102">
        <w:rPr>
          <w:rFonts w:ascii="Segoe UI" w:hAnsi="Segoe UI" w:cs="Segoe UI"/>
          <w:sz w:val="20"/>
        </w:rPr>
        <w:t>Każdorazowo na żądanie ZAMAWIAJĄCEGO, w terminie wskazanym przez ZAMAWIAJĄCEGO nie krótszym niż 4 dni robocze, WYKONAWCA zobowiązuje się przedłożyć:</w:t>
      </w:r>
    </w:p>
    <w:p w:rsidR="00466102" w:rsidRPr="00466102" w:rsidRDefault="00466102" w:rsidP="00466102">
      <w:pPr>
        <w:ind w:left="794" w:hanging="397"/>
        <w:jc w:val="both"/>
        <w:rPr>
          <w:rFonts w:ascii="Segoe UI" w:hAnsi="Segoe UI" w:cs="Segoe UI"/>
        </w:rPr>
      </w:pPr>
      <w:r w:rsidRPr="00466102">
        <w:rPr>
          <w:rFonts w:ascii="Segoe UI" w:hAnsi="Segoe UI" w:cs="Segoe UI"/>
        </w:rPr>
        <w:t>1)</w:t>
      </w:r>
      <w:r w:rsidRPr="00466102">
        <w:rPr>
          <w:rFonts w:ascii="Segoe UI" w:hAnsi="Segoe UI" w:cs="Segoe UI"/>
        </w:rPr>
        <w:tab/>
        <w:t>oświadczenie w formie pisemnej o spełnieniu wymagań, określonych w ust. 19;</w:t>
      </w:r>
    </w:p>
    <w:p w:rsidR="00466102" w:rsidRPr="00466102" w:rsidRDefault="00466102" w:rsidP="00466102">
      <w:pPr>
        <w:ind w:left="794" w:hanging="397"/>
        <w:jc w:val="both"/>
        <w:rPr>
          <w:rFonts w:ascii="Segoe UI" w:hAnsi="Segoe UI" w:cs="Segoe UI"/>
        </w:rPr>
      </w:pPr>
      <w:r w:rsidRPr="00466102">
        <w:rPr>
          <w:rFonts w:ascii="Segoe UI" w:hAnsi="Segoe UI" w:cs="Segoe UI"/>
        </w:rPr>
        <w:t>2)</w:t>
      </w:r>
      <w:r w:rsidRPr="00466102">
        <w:rPr>
          <w:rFonts w:ascii="Segoe UI" w:hAnsi="Segoe UI" w:cs="Segoe UI"/>
        </w:rPr>
        <w:tab/>
        <w:t>inne dokumenty zawierające informacje niezbędne do weryfikacji spełnienia wymogu wskazanego w ust. 19.</w:t>
      </w:r>
    </w:p>
    <w:p w:rsidR="00466102" w:rsidRPr="00466102" w:rsidRDefault="00466102" w:rsidP="00466102">
      <w:pPr>
        <w:pStyle w:val="Akapitzlist"/>
        <w:numPr>
          <w:ilvl w:val="0"/>
          <w:numId w:val="86"/>
        </w:numPr>
        <w:suppressAutoHyphens w:val="0"/>
        <w:spacing w:after="0" w:line="240" w:lineRule="auto"/>
        <w:ind w:left="397" w:hanging="397"/>
        <w:jc w:val="both"/>
        <w:rPr>
          <w:rFonts w:ascii="Segoe UI" w:hAnsi="Segoe UI" w:cs="Segoe UI"/>
          <w:sz w:val="20"/>
        </w:rPr>
      </w:pPr>
      <w:r w:rsidRPr="00466102">
        <w:rPr>
          <w:rFonts w:ascii="Segoe UI" w:hAnsi="Segoe UI" w:cs="Segoe UI"/>
          <w:sz w:val="20"/>
        </w:rPr>
        <w:t>Nieprzedłożenie przez WYKONAWCĘ dokumentów, o których mowa w ust. 20 w terminie wskazanym przez ZAMAWIAJĄCEGO zgodnie z ust. 20, będzie traktowane jako niewypełnienie obowiązku zapewnienia udziału pojazdów elektrycznych lub pojazdów napędzanych gazem ziemnym w ilości nie mniejszej niż 10% ogólnej liczby pojazdów samochodowych używanych przy realizacji tego zamówienia.</w:t>
      </w:r>
    </w:p>
    <w:p w:rsidR="00466102" w:rsidRPr="00466102" w:rsidRDefault="00466102" w:rsidP="00466102">
      <w:pPr>
        <w:pStyle w:val="Akapitzlist"/>
        <w:numPr>
          <w:ilvl w:val="0"/>
          <w:numId w:val="86"/>
        </w:numPr>
        <w:suppressAutoHyphens w:val="0"/>
        <w:spacing w:after="0" w:line="240" w:lineRule="auto"/>
        <w:ind w:left="397" w:hanging="397"/>
        <w:jc w:val="both"/>
        <w:rPr>
          <w:rFonts w:ascii="Segoe UI" w:hAnsi="Segoe UI" w:cs="Segoe UI"/>
          <w:sz w:val="20"/>
        </w:rPr>
      </w:pPr>
      <w:r w:rsidRPr="00466102">
        <w:rPr>
          <w:rFonts w:ascii="Segoe UI" w:hAnsi="Segoe UI" w:cs="Segoe UI"/>
          <w:sz w:val="20"/>
        </w:rPr>
        <w:lastRenderedPageBreak/>
        <w:t>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 szczególności uprawniony jest do żądania oświadczenia i dokumentów w zakresie potwierdzenia spełniania wymogu wskazanego w ust. 19, żądania wyjaśnień, przeprowadzenia kontroli na miejscu wykonywania świadczenia.</w:t>
      </w:r>
    </w:p>
    <w:p w:rsidR="00466102" w:rsidRPr="00466102" w:rsidRDefault="00466102" w:rsidP="00466102">
      <w:pPr>
        <w:spacing w:before="120" w:after="120"/>
        <w:jc w:val="center"/>
        <w:rPr>
          <w:rFonts w:ascii="Segoe UI" w:hAnsi="Segoe UI" w:cs="Segoe UI"/>
          <w:b/>
        </w:rPr>
      </w:pPr>
      <w:r w:rsidRPr="00466102">
        <w:rPr>
          <w:rFonts w:ascii="Segoe UI" w:hAnsi="Segoe UI" w:cs="Segoe UI"/>
          <w:b/>
        </w:rPr>
        <w:t>§ 6</w:t>
      </w:r>
    </w:p>
    <w:p w:rsidR="00466102" w:rsidRPr="00466102" w:rsidRDefault="00466102" w:rsidP="00466102">
      <w:pPr>
        <w:pStyle w:val="Bezodstpw"/>
        <w:numPr>
          <w:ilvl w:val="0"/>
          <w:numId w:val="95"/>
        </w:numPr>
        <w:ind w:left="397" w:hanging="397"/>
        <w:jc w:val="both"/>
        <w:rPr>
          <w:rFonts w:ascii="Segoe UI" w:hAnsi="Segoe UI" w:cs="Segoe UI"/>
          <w:sz w:val="20"/>
          <w:szCs w:val="20"/>
        </w:rPr>
      </w:pPr>
      <w:r w:rsidRPr="00466102">
        <w:rPr>
          <w:rFonts w:ascii="Segoe UI" w:hAnsi="Segoe UI" w:cs="Segoe UI"/>
          <w:sz w:val="20"/>
          <w:szCs w:val="20"/>
        </w:rPr>
        <w:t>Zakończenie wykonania robót oraz gotowość do odbioru końcowego WYKONAWCA zobowiązany jest zgłosić w formie pisemnej bezpośrednio w siedzibie ZAMAWIAJĄCEGO.</w:t>
      </w:r>
    </w:p>
    <w:p w:rsidR="00466102" w:rsidRPr="00466102" w:rsidRDefault="00466102" w:rsidP="00466102">
      <w:pPr>
        <w:pStyle w:val="Bezodstpw"/>
        <w:numPr>
          <w:ilvl w:val="0"/>
          <w:numId w:val="95"/>
        </w:numPr>
        <w:ind w:left="397" w:hanging="397"/>
        <w:jc w:val="both"/>
        <w:rPr>
          <w:rFonts w:ascii="Segoe UI" w:hAnsi="Segoe UI" w:cs="Segoe UI"/>
          <w:sz w:val="20"/>
          <w:szCs w:val="20"/>
        </w:rPr>
      </w:pPr>
      <w:r w:rsidRPr="00466102">
        <w:rPr>
          <w:rFonts w:ascii="Segoe UI" w:hAnsi="Segoe UI" w:cs="Segoe UI"/>
          <w:sz w:val="20"/>
          <w:szCs w:val="20"/>
        </w:rPr>
        <w:t>Podstawą do zgłoszenia przez WYKONAWCĘ gotowości odbioru końcowego robót jest faktyczne wykonanie robót, potwierdzone w dzienniku budowy wpisem dokonanym przez Inspektora Nadzoru Inwestorskiego.</w:t>
      </w:r>
    </w:p>
    <w:p w:rsidR="00466102" w:rsidRPr="00466102" w:rsidRDefault="00466102" w:rsidP="00466102">
      <w:pPr>
        <w:pStyle w:val="Bezodstpw"/>
        <w:numPr>
          <w:ilvl w:val="0"/>
          <w:numId w:val="95"/>
        </w:numPr>
        <w:ind w:left="397" w:hanging="397"/>
        <w:jc w:val="both"/>
        <w:rPr>
          <w:rFonts w:ascii="Segoe UI" w:hAnsi="Segoe UI" w:cs="Segoe UI"/>
          <w:sz w:val="20"/>
          <w:szCs w:val="20"/>
        </w:rPr>
      </w:pPr>
      <w:r w:rsidRPr="00466102">
        <w:rPr>
          <w:rFonts w:ascii="Segoe UI" w:hAnsi="Segoe UI" w:cs="Segoe UI"/>
          <w:sz w:val="20"/>
          <w:szCs w:val="20"/>
        </w:rPr>
        <w:t>Na dzień zgłoszenia gotowości do odbioru końcowego robót WYKONAWCA dostarczy dokumenty odbiorowe, w tym:</w:t>
      </w:r>
    </w:p>
    <w:p w:rsidR="00466102" w:rsidRPr="00466102" w:rsidRDefault="00466102" w:rsidP="00466102">
      <w:pPr>
        <w:widowControl w:val="0"/>
        <w:numPr>
          <w:ilvl w:val="0"/>
          <w:numId w:val="110"/>
        </w:numPr>
        <w:ind w:left="794" w:hanging="397"/>
        <w:jc w:val="both"/>
        <w:rPr>
          <w:rFonts w:ascii="Segoe UI" w:hAnsi="Segoe UI" w:cs="Segoe UI"/>
        </w:rPr>
      </w:pPr>
      <w:r w:rsidRPr="00466102">
        <w:rPr>
          <w:rFonts w:ascii="Segoe UI" w:hAnsi="Segoe UI" w:cs="Segoe UI"/>
        </w:rPr>
        <w:t>dokumentację techniczną powykonawczą, z naniesionymi ewentualnymi poprawkami powykonawczymi i potwierdzeniem Kierownika budowy, Inspektora nadzoru oraz autora projektu o zgodności ze stanem faktycznym;</w:t>
      </w:r>
    </w:p>
    <w:p w:rsidR="00466102" w:rsidRPr="00466102" w:rsidRDefault="00466102" w:rsidP="00466102">
      <w:pPr>
        <w:widowControl w:val="0"/>
        <w:numPr>
          <w:ilvl w:val="0"/>
          <w:numId w:val="110"/>
        </w:numPr>
        <w:ind w:left="794" w:hanging="397"/>
        <w:jc w:val="both"/>
        <w:rPr>
          <w:rFonts w:ascii="Segoe UI" w:hAnsi="Segoe UI" w:cs="Segoe UI"/>
        </w:rPr>
      </w:pPr>
      <w:r w:rsidRPr="00466102">
        <w:rPr>
          <w:rFonts w:ascii="Segoe UI" w:hAnsi="Segoe UI" w:cs="Segoe UI"/>
        </w:rPr>
        <w:t>atesty i certyfikaty na wyroby budowlane i urządzenia;</w:t>
      </w:r>
    </w:p>
    <w:p w:rsidR="00466102" w:rsidRPr="00466102" w:rsidRDefault="00466102" w:rsidP="00466102">
      <w:pPr>
        <w:widowControl w:val="0"/>
        <w:numPr>
          <w:ilvl w:val="0"/>
          <w:numId w:val="110"/>
        </w:numPr>
        <w:ind w:left="794" w:hanging="397"/>
        <w:jc w:val="both"/>
        <w:rPr>
          <w:rFonts w:ascii="Segoe UI" w:hAnsi="Segoe UI" w:cs="Segoe UI"/>
        </w:rPr>
      </w:pPr>
      <w:r w:rsidRPr="00466102">
        <w:rPr>
          <w:rFonts w:ascii="Segoe UI" w:hAnsi="Segoe UI" w:cs="Segoe UI"/>
        </w:rPr>
        <w:t>wymagane prawem dokumenty, protokoły i zaświadczenia z przeprowadzonych przez WYKONAWCĘ robót, prób, sprawdzeń;</w:t>
      </w:r>
    </w:p>
    <w:p w:rsidR="00466102" w:rsidRPr="00466102" w:rsidRDefault="00466102" w:rsidP="00466102">
      <w:pPr>
        <w:widowControl w:val="0"/>
        <w:numPr>
          <w:ilvl w:val="0"/>
          <w:numId w:val="110"/>
        </w:numPr>
        <w:ind w:left="794" w:hanging="397"/>
        <w:jc w:val="both"/>
        <w:rPr>
          <w:rFonts w:ascii="Segoe UI" w:hAnsi="Segoe UI" w:cs="Segoe UI"/>
        </w:rPr>
      </w:pPr>
      <w:r w:rsidRPr="00466102">
        <w:rPr>
          <w:rFonts w:ascii="Segoe UI" w:hAnsi="Segoe UI" w:cs="Segoe UI"/>
        </w:rPr>
        <w:t>inspekcję telewizyjną wykonanych kanałów;</w:t>
      </w:r>
    </w:p>
    <w:p w:rsidR="00466102" w:rsidRPr="00466102" w:rsidRDefault="00466102" w:rsidP="00466102">
      <w:pPr>
        <w:widowControl w:val="0"/>
        <w:numPr>
          <w:ilvl w:val="0"/>
          <w:numId w:val="110"/>
        </w:numPr>
        <w:ind w:left="794" w:hanging="397"/>
        <w:jc w:val="both"/>
        <w:rPr>
          <w:rFonts w:ascii="Segoe UI" w:hAnsi="Segoe UI" w:cs="Segoe UI"/>
        </w:rPr>
      </w:pPr>
      <w:r w:rsidRPr="00466102">
        <w:rPr>
          <w:rFonts w:ascii="Segoe UI" w:hAnsi="Segoe UI" w:cs="Segoe UI"/>
        </w:rPr>
        <w:t>oświadczenie Kierownika budowy o zgodności wykonania obiektu budowlanego z projektem technicznym i przepisami oraz obowiązującymi normami;</w:t>
      </w:r>
    </w:p>
    <w:p w:rsidR="00466102" w:rsidRPr="00466102" w:rsidRDefault="00466102" w:rsidP="00466102">
      <w:pPr>
        <w:widowControl w:val="0"/>
        <w:numPr>
          <w:ilvl w:val="0"/>
          <w:numId w:val="110"/>
        </w:numPr>
        <w:ind w:left="794" w:hanging="397"/>
        <w:jc w:val="both"/>
        <w:rPr>
          <w:rFonts w:ascii="Segoe UI" w:hAnsi="Segoe UI" w:cs="Segoe UI"/>
        </w:rPr>
      </w:pPr>
      <w:r w:rsidRPr="00466102">
        <w:rPr>
          <w:rFonts w:ascii="Segoe UI" w:hAnsi="Segoe UI" w:cs="Segoe UI"/>
        </w:rPr>
        <w:t>dokumentację geodezyjną powykonawczą (w wersji papierowej i elektronicznej – płyta CD), w tym:</w:t>
      </w:r>
    </w:p>
    <w:p w:rsidR="00466102" w:rsidRPr="00466102" w:rsidRDefault="00466102" w:rsidP="00466102">
      <w:pPr>
        <w:numPr>
          <w:ilvl w:val="0"/>
          <w:numId w:val="109"/>
        </w:numPr>
        <w:ind w:left="1191" w:hanging="397"/>
        <w:jc w:val="both"/>
        <w:rPr>
          <w:rFonts w:ascii="Segoe UI" w:hAnsi="Segoe UI" w:cs="Segoe UI"/>
        </w:rPr>
      </w:pPr>
      <w:r w:rsidRPr="00466102">
        <w:rPr>
          <w:rFonts w:ascii="Segoe UI" w:hAnsi="Segoe UI" w:cs="Segoe UI"/>
        </w:rPr>
        <w:t>oryginalny egzemplarz protokołu geodezyjnego;</w:t>
      </w:r>
    </w:p>
    <w:p w:rsidR="00466102" w:rsidRPr="00466102" w:rsidRDefault="00466102" w:rsidP="00466102">
      <w:pPr>
        <w:numPr>
          <w:ilvl w:val="0"/>
          <w:numId w:val="109"/>
        </w:numPr>
        <w:ind w:left="1191" w:hanging="397"/>
        <w:jc w:val="both"/>
        <w:rPr>
          <w:rFonts w:ascii="Segoe UI" w:hAnsi="Segoe UI" w:cs="Segoe UI"/>
        </w:rPr>
      </w:pPr>
      <w:r w:rsidRPr="00466102">
        <w:rPr>
          <w:rFonts w:ascii="Segoe UI" w:hAnsi="Segoe UI" w:cs="Segoe UI"/>
        </w:rPr>
        <w:t>mapę zasadniczą w skali 1:500 obejmującą zakresem teren budowy z prawidłowym namierzeniem i naniesieniem obiektów;</w:t>
      </w:r>
    </w:p>
    <w:p w:rsidR="00466102" w:rsidRPr="00466102" w:rsidRDefault="00466102" w:rsidP="00466102">
      <w:pPr>
        <w:widowControl w:val="0"/>
        <w:numPr>
          <w:ilvl w:val="0"/>
          <w:numId w:val="110"/>
        </w:numPr>
        <w:ind w:left="794" w:hanging="397"/>
        <w:jc w:val="both"/>
        <w:rPr>
          <w:rFonts w:ascii="Segoe UI" w:hAnsi="Segoe UI" w:cs="Segoe UI"/>
        </w:rPr>
      </w:pPr>
      <w:r w:rsidRPr="00466102">
        <w:rPr>
          <w:rFonts w:ascii="Segoe UI" w:hAnsi="Segoe UI" w:cs="Segoe UI"/>
        </w:rPr>
        <w:t>dokumenty formalnego zakończenia budowy – wypełniony dziennik budowy.</w:t>
      </w:r>
    </w:p>
    <w:p w:rsidR="00466102" w:rsidRPr="00466102" w:rsidRDefault="00466102" w:rsidP="00466102">
      <w:pPr>
        <w:pStyle w:val="Bezodstpw"/>
        <w:numPr>
          <w:ilvl w:val="0"/>
          <w:numId w:val="95"/>
        </w:numPr>
        <w:ind w:left="397" w:hanging="397"/>
        <w:jc w:val="both"/>
        <w:rPr>
          <w:rFonts w:ascii="Segoe UI" w:hAnsi="Segoe UI" w:cs="Segoe UI"/>
          <w:sz w:val="20"/>
          <w:szCs w:val="20"/>
        </w:rPr>
      </w:pPr>
      <w:r w:rsidRPr="00466102">
        <w:rPr>
          <w:rFonts w:ascii="Segoe UI" w:hAnsi="Segoe UI" w:cs="Segoe UI"/>
          <w:sz w:val="20"/>
          <w:szCs w:val="20"/>
        </w:rPr>
        <w:t>ZAMAWIAJĄCY zobowiązuje się przystąpić do odbioru końcowego robót w terminie 14 dni od daty zgłoszenia ich zakończenia i dostarczenia dokumentów, o których mowa w ust. 3. ZAMAWIAJĄCY dokonuje odbioru z udziałem WYKONAWCY.</w:t>
      </w:r>
    </w:p>
    <w:p w:rsidR="00466102" w:rsidRPr="00466102" w:rsidRDefault="00466102" w:rsidP="00466102">
      <w:pPr>
        <w:pStyle w:val="Bezodstpw"/>
        <w:numPr>
          <w:ilvl w:val="0"/>
          <w:numId w:val="95"/>
        </w:numPr>
        <w:ind w:left="397" w:hanging="397"/>
        <w:jc w:val="both"/>
        <w:rPr>
          <w:rFonts w:ascii="Segoe UI" w:hAnsi="Segoe UI" w:cs="Segoe UI"/>
          <w:sz w:val="20"/>
          <w:szCs w:val="20"/>
        </w:rPr>
      </w:pPr>
      <w:r w:rsidRPr="00466102">
        <w:rPr>
          <w:rFonts w:ascii="Segoe UI" w:hAnsi="Segoe UI" w:cs="Segoe UI"/>
          <w:sz w:val="20"/>
          <w:szCs w:val="20"/>
        </w:rPr>
        <w:t xml:space="preserve">Jeżeli ZAMAWIAJĄCY nie stwierdzi wad istotnych lub niewykonania jakiejkolwiek części robót sporządza protokół odbioru końcowego robót. Protokół podpisują strony umowy. </w:t>
      </w:r>
      <w:r w:rsidRPr="00466102">
        <w:rPr>
          <w:rFonts w:ascii="Segoe UI" w:hAnsi="Segoe UI" w:cs="Segoe UI"/>
          <w:bCs/>
          <w:sz w:val="20"/>
          <w:szCs w:val="20"/>
        </w:rPr>
        <w:t>Zarządca drogi i gestorzy sieci dokonują w protokole odbioru końcowego robót pisemnej adnotacji potwierdzającej udział w odbiorze i ewentualne uwagi lub ich brak</w:t>
      </w:r>
      <w:r w:rsidRPr="00466102">
        <w:rPr>
          <w:rFonts w:ascii="Segoe UI" w:hAnsi="Segoe UI" w:cs="Segoe UI"/>
          <w:sz w:val="20"/>
          <w:szCs w:val="20"/>
        </w:rPr>
        <w:t>.</w:t>
      </w:r>
    </w:p>
    <w:p w:rsidR="00466102" w:rsidRPr="00466102" w:rsidRDefault="00466102" w:rsidP="00466102">
      <w:pPr>
        <w:pStyle w:val="Bezodstpw"/>
        <w:numPr>
          <w:ilvl w:val="0"/>
          <w:numId w:val="95"/>
        </w:numPr>
        <w:ind w:left="397" w:hanging="397"/>
        <w:jc w:val="both"/>
        <w:rPr>
          <w:rFonts w:ascii="Segoe UI" w:hAnsi="Segoe UI" w:cs="Segoe UI"/>
          <w:sz w:val="20"/>
          <w:szCs w:val="20"/>
        </w:rPr>
      </w:pPr>
      <w:r w:rsidRPr="00466102">
        <w:rPr>
          <w:rFonts w:ascii="Segoe UI" w:hAnsi="Segoe UI" w:cs="Segoe UI"/>
          <w:sz w:val="20"/>
          <w:szCs w:val="20"/>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466102" w:rsidRPr="00466102" w:rsidRDefault="00466102" w:rsidP="00466102">
      <w:pPr>
        <w:pStyle w:val="Bezodstpw"/>
        <w:numPr>
          <w:ilvl w:val="0"/>
          <w:numId w:val="95"/>
        </w:numPr>
        <w:ind w:left="397" w:hanging="397"/>
        <w:jc w:val="both"/>
        <w:rPr>
          <w:rFonts w:ascii="Segoe UI" w:hAnsi="Segoe UI" w:cs="Segoe UI"/>
          <w:sz w:val="20"/>
          <w:szCs w:val="20"/>
        </w:rPr>
      </w:pPr>
      <w:r w:rsidRPr="00466102">
        <w:rPr>
          <w:rFonts w:ascii="Segoe UI" w:hAnsi="Segoe UI" w:cs="Segoe UI"/>
          <w:sz w:val="20"/>
          <w:szCs w:val="20"/>
        </w:rPr>
        <w:t xml:space="preserve">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w:t>
      </w:r>
      <w:r w:rsidRPr="00466102">
        <w:rPr>
          <w:rFonts w:ascii="Segoe UI" w:hAnsi="Segoe UI" w:cs="Segoe UI"/>
          <w:sz w:val="20"/>
          <w:szCs w:val="20"/>
        </w:rPr>
        <w:lastRenderedPageBreak/>
        <w:t xml:space="preserve">osobie na koszt i niebezpieczeństwo WYKONAWCY. Istnienie wad nieistotnych nie wstrzymuje czynności odbiorowych i podpisania protokołu odbioru końcowego robót. Protokół podpisują strony umowy. </w:t>
      </w:r>
      <w:r w:rsidRPr="00466102">
        <w:rPr>
          <w:rFonts w:ascii="Segoe UI" w:hAnsi="Segoe UI" w:cs="Segoe UI"/>
          <w:bCs/>
          <w:sz w:val="20"/>
          <w:szCs w:val="20"/>
        </w:rPr>
        <w:t>Zarządca drogi i gestorzy sieci dokonują w protokole odbioru pisemnej adnotacji potwierdzającej udział w odbiorze i ewentualne uwagi lub ich brak</w:t>
      </w:r>
      <w:r w:rsidRPr="00466102">
        <w:rPr>
          <w:rFonts w:ascii="Segoe UI" w:hAnsi="Segoe UI" w:cs="Segoe UI"/>
          <w:sz w:val="20"/>
          <w:szCs w:val="20"/>
        </w:rPr>
        <w:t>.</w:t>
      </w:r>
    </w:p>
    <w:p w:rsidR="00466102" w:rsidRPr="00466102" w:rsidRDefault="00466102" w:rsidP="00466102">
      <w:pPr>
        <w:pStyle w:val="Bezodstpw"/>
        <w:numPr>
          <w:ilvl w:val="0"/>
          <w:numId w:val="95"/>
        </w:numPr>
        <w:ind w:left="397" w:hanging="397"/>
        <w:jc w:val="both"/>
        <w:rPr>
          <w:rFonts w:ascii="Segoe UI" w:hAnsi="Segoe UI" w:cs="Segoe UI"/>
          <w:sz w:val="20"/>
          <w:szCs w:val="20"/>
        </w:rPr>
      </w:pPr>
      <w:r w:rsidRPr="00466102">
        <w:rPr>
          <w:rFonts w:ascii="Segoe UI" w:hAnsi="Segoe UI" w:cs="Segoe UI"/>
          <w:sz w:val="20"/>
          <w:szCs w:val="20"/>
        </w:rPr>
        <w:t>W przypadku stwierdzenia podczas odbioru końcowego robót wad nieistotnych, które nie nadają się do usunięcia – ZAMAWIAJĄCY może dokonać obniżenia wynagrodzenia.</w:t>
      </w:r>
    </w:p>
    <w:p w:rsidR="00466102" w:rsidRPr="00466102" w:rsidRDefault="00466102" w:rsidP="00466102">
      <w:pPr>
        <w:pStyle w:val="Bezodstpw"/>
        <w:numPr>
          <w:ilvl w:val="0"/>
          <w:numId w:val="95"/>
        </w:numPr>
        <w:ind w:left="397" w:hanging="397"/>
        <w:jc w:val="both"/>
        <w:rPr>
          <w:rFonts w:ascii="Segoe UI" w:hAnsi="Segoe UI" w:cs="Segoe UI"/>
          <w:sz w:val="20"/>
          <w:szCs w:val="20"/>
        </w:rPr>
      </w:pPr>
      <w:r w:rsidRPr="00466102">
        <w:rPr>
          <w:rFonts w:ascii="Segoe UI" w:hAnsi="Segoe UI" w:cs="Segoe UI"/>
          <w:sz w:val="20"/>
          <w:szCs w:val="20"/>
        </w:rPr>
        <w:t>Przed zgłoszeniem do odbioru robót zanikających WYKONAWCA ma obowiązek uzyskać od geodety wpis o zgodności wykonania robót z dokumentacją techniczną zarówno sytuacyjnie jak i wysokościowo. Bez powyższego wpisu do dziennika budowy roboty nie będą odbierane.</w:t>
      </w:r>
    </w:p>
    <w:p w:rsidR="00466102" w:rsidRPr="00466102" w:rsidRDefault="00466102" w:rsidP="00466102">
      <w:pPr>
        <w:spacing w:before="120" w:after="120"/>
        <w:jc w:val="center"/>
        <w:rPr>
          <w:rFonts w:ascii="Segoe UI" w:hAnsi="Segoe UI" w:cs="Segoe UI"/>
          <w:b/>
        </w:rPr>
      </w:pPr>
      <w:r w:rsidRPr="00466102">
        <w:rPr>
          <w:rFonts w:ascii="Segoe UI" w:hAnsi="Segoe UI" w:cs="Segoe UI"/>
          <w:b/>
        </w:rPr>
        <w:t>§ 7</w:t>
      </w:r>
    </w:p>
    <w:p w:rsidR="00466102" w:rsidRPr="00466102" w:rsidRDefault="00466102" w:rsidP="00466102">
      <w:pPr>
        <w:numPr>
          <w:ilvl w:val="0"/>
          <w:numId w:val="87"/>
        </w:numPr>
        <w:suppressAutoHyphens w:val="0"/>
        <w:ind w:left="397" w:hanging="397"/>
        <w:jc w:val="both"/>
        <w:rPr>
          <w:rFonts w:ascii="Segoe UI" w:hAnsi="Segoe UI" w:cs="Segoe UI"/>
        </w:rPr>
      </w:pPr>
      <w:r w:rsidRPr="00466102">
        <w:rPr>
          <w:rFonts w:ascii="Segoe UI" w:hAnsi="Segoe UI" w:cs="Segoe UI"/>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466102" w:rsidRPr="00466102" w:rsidRDefault="00466102" w:rsidP="00466102">
      <w:pPr>
        <w:numPr>
          <w:ilvl w:val="0"/>
          <w:numId w:val="87"/>
        </w:numPr>
        <w:suppressAutoHyphens w:val="0"/>
        <w:ind w:left="397" w:hanging="397"/>
        <w:jc w:val="both"/>
        <w:rPr>
          <w:rFonts w:ascii="Segoe UI" w:hAnsi="Segoe UI" w:cs="Segoe UI"/>
        </w:rPr>
      </w:pPr>
      <w:r w:rsidRPr="00466102">
        <w:rPr>
          <w:rFonts w:ascii="Segoe UI" w:hAnsi="Segoe UI" w:cs="Segoe UI"/>
        </w:rPr>
        <w:t xml:space="preserve">Na cały przedmiot zamówienia WYKONAWCA udziela gwarancji na okres </w:t>
      </w:r>
      <w:r w:rsidRPr="00466102">
        <w:rPr>
          <w:rFonts w:ascii="Segoe UI" w:hAnsi="Segoe UI" w:cs="Segoe UI"/>
          <w:b/>
        </w:rPr>
        <w:t>......... miesięcy</w:t>
      </w:r>
      <w:r w:rsidRPr="00466102">
        <w:rPr>
          <w:rFonts w:ascii="Segoe UI" w:hAnsi="Segoe UI" w:cs="Segoe UI"/>
        </w:rPr>
        <w:t xml:space="preserve"> od dnia dokonania odbioru końcowego robót.</w:t>
      </w:r>
    </w:p>
    <w:p w:rsidR="00466102" w:rsidRPr="00466102" w:rsidRDefault="00466102" w:rsidP="00466102">
      <w:pPr>
        <w:numPr>
          <w:ilvl w:val="0"/>
          <w:numId w:val="87"/>
        </w:numPr>
        <w:suppressAutoHyphens w:val="0"/>
        <w:ind w:left="397" w:hanging="397"/>
        <w:jc w:val="both"/>
        <w:rPr>
          <w:rFonts w:ascii="Segoe UI" w:hAnsi="Segoe UI" w:cs="Segoe UI"/>
        </w:rPr>
      </w:pPr>
      <w:r w:rsidRPr="00466102">
        <w:rPr>
          <w:rFonts w:ascii="Segoe UI" w:hAnsi="Segoe UI" w:cs="Segoe UI"/>
        </w:rPr>
        <w:t>W ramach gwarancji WYKONAWCA zobowiązuje się do usunięcia wad w terminie wyznaczonym przez ZAMAWIAJĄCEGO.</w:t>
      </w:r>
    </w:p>
    <w:p w:rsidR="00466102" w:rsidRPr="00466102" w:rsidRDefault="00466102" w:rsidP="00466102">
      <w:pPr>
        <w:numPr>
          <w:ilvl w:val="0"/>
          <w:numId w:val="87"/>
        </w:numPr>
        <w:suppressAutoHyphens w:val="0"/>
        <w:ind w:left="397" w:hanging="397"/>
        <w:jc w:val="both"/>
        <w:rPr>
          <w:rFonts w:ascii="Segoe UI" w:hAnsi="Segoe UI" w:cs="Segoe UI"/>
        </w:rPr>
      </w:pPr>
      <w:r w:rsidRPr="00466102">
        <w:rPr>
          <w:rFonts w:ascii="Segoe UI" w:hAnsi="Segoe UI" w:cs="Segoe UI"/>
        </w:rPr>
        <w:t>Jeżeli WYKONAWCA nie usunie wad w terminie wskazanym w ust. 3 ZAMAWIAJĄCY może usunąć stwierdzone wady na koszt WYKONAWCY bez utraty uprawnień wynikających z gwarancji.</w:t>
      </w:r>
    </w:p>
    <w:p w:rsidR="00466102" w:rsidRPr="00466102" w:rsidRDefault="00466102" w:rsidP="00466102">
      <w:pPr>
        <w:numPr>
          <w:ilvl w:val="0"/>
          <w:numId w:val="87"/>
        </w:numPr>
        <w:suppressAutoHyphens w:val="0"/>
        <w:ind w:left="397" w:hanging="397"/>
        <w:jc w:val="both"/>
        <w:rPr>
          <w:rFonts w:ascii="Segoe UI" w:hAnsi="Segoe UI" w:cs="Segoe UI"/>
        </w:rPr>
      </w:pPr>
      <w:r w:rsidRPr="00466102">
        <w:rPr>
          <w:rFonts w:ascii="Segoe UI" w:hAnsi="Segoe UI" w:cs="Segoe UI"/>
        </w:rPr>
        <w:t>Okres gwarancyjny dla elementów naprawianych lub wymienianych biegnie na nowo od daty ich odbioru przez ZAMAWIAJĄCEGO.</w:t>
      </w:r>
    </w:p>
    <w:p w:rsidR="00466102" w:rsidRPr="00466102" w:rsidRDefault="00466102" w:rsidP="00466102">
      <w:pPr>
        <w:numPr>
          <w:ilvl w:val="0"/>
          <w:numId w:val="87"/>
        </w:numPr>
        <w:suppressAutoHyphens w:val="0"/>
        <w:ind w:left="397" w:hanging="397"/>
        <w:jc w:val="both"/>
        <w:rPr>
          <w:rFonts w:ascii="Segoe UI" w:hAnsi="Segoe UI" w:cs="Segoe UI"/>
        </w:rPr>
      </w:pPr>
      <w:r w:rsidRPr="00466102">
        <w:rPr>
          <w:rFonts w:ascii="Segoe UI" w:hAnsi="Segoe UI" w:cs="Segoe UI"/>
        </w:rPr>
        <w:t xml:space="preserve">Na cały przedmiot zamówienia okres rękojmi za wady wynosi </w:t>
      </w:r>
      <w:r w:rsidRPr="00466102">
        <w:rPr>
          <w:rFonts w:ascii="Segoe UI" w:hAnsi="Segoe UI" w:cs="Segoe UI"/>
          <w:b/>
        </w:rPr>
        <w:t>......... miesiące</w:t>
      </w:r>
      <w:r w:rsidRPr="00466102">
        <w:rPr>
          <w:rFonts w:ascii="Segoe UI" w:hAnsi="Segoe UI" w:cs="Segoe UI"/>
        </w:rPr>
        <w:t xml:space="preserve"> od dnia dokonania odbioru końcowego robót.</w:t>
      </w:r>
    </w:p>
    <w:p w:rsidR="00466102" w:rsidRPr="00466102" w:rsidRDefault="00466102" w:rsidP="00466102">
      <w:pPr>
        <w:numPr>
          <w:ilvl w:val="0"/>
          <w:numId w:val="87"/>
        </w:numPr>
        <w:suppressAutoHyphens w:val="0"/>
        <w:ind w:left="397" w:hanging="397"/>
        <w:jc w:val="both"/>
        <w:rPr>
          <w:rFonts w:ascii="Segoe UI" w:hAnsi="Segoe UI" w:cs="Segoe UI"/>
        </w:rPr>
      </w:pPr>
      <w:r w:rsidRPr="00466102">
        <w:rPr>
          <w:rFonts w:ascii="Segoe UI" w:hAnsi="Segoe UI" w:cs="Segoe UI"/>
        </w:rPr>
        <w:t>Uprawnienia z tytułu rękojmi za wady strony rozszerzają o prawo ZAMAWIAJĄCEGO do usunięcia na koszt WYKONAWCY wad ujawnionych w przedmiocie umowy, w przypadku bezskutecznego upływu terminu na ich usunięcie wyznaczonego przez ZAMAWIAJĄCEGO.</w:t>
      </w:r>
    </w:p>
    <w:p w:rsidR="00466102" w:rsidRPr="00466102" w:rsidRDefault="00466102" w:rsidP="00466102">
      <w:pPr>
        <w:numPr>
          <w:ilvl w:val="0"/>
          <w:numId w:val="87"/>
        </w:numPr>
        <w:suppressAutoHyphens w:val="0"/>
        <w:ind w:left="397" w:hanging="397"/>
        <w:jc w:val="both"/>
        <w:rPr>
          <w:rFonts w:ascii="Segoe UI" w:hAnsi="Segoe UI" w:cs="Segoe UI"/>
        </w:rPr>
      </w:pPr>
      <w:r w:rsidRPr="00466102">
        <w:rPr>
          <w:rFonts w:ascii="Segoe UI" w:hAnsi="Segoe UI" w:cs="Segoe UI"/>
        </w:rPr>
        <w:t>Termin wykonania robót polegających na usunięciu wad w okresie rękojmi za wady będzie każdorazowo określany przez ZAMAWIAJĄCEGO z uwzględnieniem technologicznych możliwości usunięcia wady.</w:t>
      </w:r>
    </w:p>
    <w:p w:rsidR="00466102" w:rsidRPr="00466102" w:rsidRDefault="00466102" w:rsidP="00466102">
      <w:pPr>
        <w:numPr>
          <w:ilvl w:val="0"/>
          <w:numId w:val="87"/>
        </w:numPr>
        <w:suppressAutoHyphens w:val="0"/>
        <w:ind w:left="397" w:hanging="397"/>
        <w:jc w:val="both"/>
        <w:rPr>
          <w:rFonts w:ascii="Segoe UI" w:hAnsi="Segoe UI" w:cs="Segoe UI"/>
        </w:rPr>
      </w:pPr>
      <w:r w:rsidRPr="00466102">
        <w:rPr>
          <w:rFonts w:ascii="Segoe UI" w:hAnsi="Segoe UI" w:cs="Segoe UI"/>
        </w:rPr>
        <w:t>ZAMAWIAJĄCY nie dopuszcza przeniesienia gwarancji i rękojmi za wady na podmiot trzeci.</w:t>
      </w:r>
    </w:p>
    <w:p w:rsidR="00466102" w:rsidRPr="00466102" w:rsidRDefault="00466102" w:rsidP="00466102">
      <w:pPr>
        <w:numPr>
          <w:ilvl w:val="0"/>
          <w:numId w:val="87"/>
        </w:numPr>
        <w:suppressAutoHyphens w:val="0"/>
        <w:ind w:left="397" w:hanging="397"/>
        <w:jc w:val="both"/>
        <w:rPr>
          <w:rFonts w:ascii="Segoe UI" w:hAnsi="Segoe UI" w:cs="Segoe UI"/>
        </w:rPr>
      </w:pPr>
      <w:r w:rsidRPr="00466102">
        <w:rPr>
          <w:rFonts w:ascii="Segoe UI" w:hAnsi="Segoe UI" w:cs="Segoe UI"/>
        </w:rPr>
        <w:t>W okresie gwarancji i rękojmi za wady WYKONAWCA ma obowiązek udostępnienia terenu objętego zamówieniem podmiotom trzecim na określonych przez siebie warunkach.</w:t>
      </w:r>
    </w:p>
    <w:p w:rsidR="00466102" w:rsidRPr="00466102" w:rsidRDefault="00466102" w:rsidP="00466102">
      <w:pPr>
        <w:widowControl w:val="0"/>
        <w:spacing w:before="120" w:after="120"/>
        <w:jc w:val="center"/>
        <w:rPr>
          <w:rFonts w:ascii="Segoe UI" w:hAnsi="Segoe UI" w:cs="Segoe UI"/>
          <w:b/>
        </w:rPr>
      </w:pPr>
      <w:r w:rsidRPr="00466102">
        <w:rPr>
          <w:rFonts w:ascii="Segoe UI" w:hAnsi="Segoe UI" w:cs="Segoe UI"/>
          <w:b/>
        </w:rPr>
        <w:t>§ 8</w:t>
      </w:r>
    </w:p>
    <w:p w:rsidR="00466102" w:rsidRPr="00466102" w:rsidRDefault="00466102" w:rsidP="00466102">
      <w:pPr>
        <w:numPr>
          <w:ilvl w:val="0"/>
          <w:numId w:val="103"/>
        </w:numPr>
        <w:suppressAutoHyphens w:val="0"/>
        <w:ind w:left="397" w:hanging="397"/>
        <w:jc w:val="both"/>
        <w:rPr>
          <w:rFonts w:ascii="Segoe UI" w:hAnsi="Segoe UI" w:cs="Segoe UI"/>
        </w:rPr>
      </w:pPr>
      <w:r w:rsidRPr="00466102">
        <w:rPr>
          <w:rFonts w:ascii="Segoe UI" w:hAnsi="Segoe UI" w:cs="Segoe UI"/>
        </w:rPr>
        <w:t xml:space="preserve">Za wykonanie przedmiotu umowy ZAMAWIAJĄCY zapłaci WYKONAWCY wynagrodzenie ryczałtowe w wysokości brutto </w:t>
      </w:r>
      <w:r w:rsidRPr="00466102">
        <w:rPr>
          <w:rFonts w:ascii="Segoe UI" w:hAnsi="Segoe UI" w:cs="Segoe UI"/>
          <w:b/>
        </w:rPr>
        <w:t>……………… zł,</w:t>
      </w:r>
      <w:r w:rsidRPr="00466102">
        <w:rPr>
          <w:rFonts w:ascii="Segoe UI" w:hAnsi="Segoe UI" w:cs="Segoe UI"/>
        </w:rPr>
        <w:t xml:space="preserve"> słownie: ………………………………………………………………, w tym m.in. za:</w:t>
      </w:r>
    </w:p>
    <w:p w:rsidR="00466102" w:rsidRPr="00466102" w:rsidRDefault="00466102" w:rsidP="00466102">
      <w:pPr>
        <w:numPr>
          <w:ilvl w:val="0"/>
          <w:numId w:val="111"/>
        </w:numPr>
        <w:suppressAutoHyphens w:val="0"/>
        <w:ind w:left="794" w:hanging="397"/>
        <w:jc w:val="both"/>
        <w:rPr>
          <w:rFonts w:ascii="Segoe UI" w:hAnsi="Segoe UI" w:cs="Segoe UI"/>
          <w:bCs/>
        </w:rPr>
      </w:pPr>
      <w:r w:rsidRPr="00466102">
        <w:rPr>
          <w:rFonts w:ascii="Segoe UI" w:hAnsi="Segoe UI" w:cs="Segoe UI"/>
        </w:rPr>
        <w:t>wykonanie sieci kanalizacji deszczowej wraz z robotami towarzyszącymi</w:t>
      </w:r>
      <w:r w:rsidRPr="00466102">
        <w:rPr>
          <w:rFonts w:ascii="Segoe UI" w:hAnsi="Segoe UI" w:cs="Segoe UI"/>
          <w:bCs/>
        </w:rPr>
        <w:t xml:space="preserve"> </w:t>
      </w:r>
      <w:r w:rsidRPr="00466102">
        <w:rPr>
          <w:rFonts w:ascii="Segoe UI" w:hAnsi="Segoe UI" w:cs="Segoe UI"/>
        </w:rPr>
        <w:t>w wysokości brutto ……………… zł</w:t>
      </w:r>
      <w:r w:rsidRPr="00466102">
        <w:rPr>
          <w:rFonts w:ascii="Segoe UI" w:hAnsi="Segoe UI" w:cs="Segoe UI"/>
          <w:bCs/>
        </w:rPr>
        <w:t>;</w:t>
      </w:r>
    </w:p>
    <w:p w:rsidR="00466102" w:rsidRPr="00466102" w:rsidRDefault="00466102" w:rsidP="00466102">
      <w:pPr>
        <w:numPr>
          <w:ilvl w:val="0"/>
          <w:numId w:val="111"/>
        </w:numPr>
        <w:suppressAutoHyphens w:val="0"/>
        <w:ind w:left="794" w:hanging="397"/>
        <w:jc w:val="both"/>
        <w:rPr>
          <w:rFonts w:ascii="Segoe UI" w:hAnsi="Segoe UI" w:cs="Segoe UI"/>
          <w:bCs/>
        </w:rPr>
      </w:pPr>
      <w:r w:rsidRPr="00466102">
        <w:rPr>
          <w:rFonts w:ascii="Segoe UI" w:hAnsi="Segoe UI" w:cs="Segoe UI"/>
        </w:rPr>
        <w:t>przebudowę sieci wodociągowej wraz z robotami towarzyszącymi w wysokości brutto ……………… zł</w:t>
      </w:r>
      <w:r w:rsidRPr="00466102">
        <w:rPr>
          <w:rFonts w:ascii="Segoe UI" w:hAnsi="Segoe UI" w:cs="Segoe UI"/>
          <w:bCs/>
        </w:rPr>
        <w:t>;</w:t>
      </w:r>
    </w:p>
    <w:p w:rsidR="00466102" w:rsidRPr="00466102" w:rsidRDefault="00466102" w:rsidP="00466102">
      <w:pPr>
        <w:numPr>
          <w:ilvl w:val="0"/>
          <w:numId w:val="111"/>
        </w:numPr>
        <w:suppressAutoHyphens w:val="0"/>
        <w:ind w:left="794" w:hanging="397"/>
        <w:jc w:val="both"/>
        <w:rPr>
          <w:rFonts w:ascii="Segoe UI" w:hAnsi="Segoe UI" w:cs="Segoe UI"/>
          <w:bCs/>
        </w:rPr>
      </w:pPr>
      <w:r w:rsidRPr="00466102">
        <w:rPr>
          <w:rFonts w:ascii="Segoe UI" w:hAnsi="Segoe UI" w:cs="Segoe UI"/>
        </w:rPr>
        <w:t>wykonanie oświetlenia drogowego w wysokości brutto ……………… zł</w:t>
      </w:r>
      <w:r w:rsidRPr="00466102">
        <w:rPr>
          <w:rFonts w:ascii="Segoe UI" w:hAnsi="Segoe UI" w:cs="Segoe UI"/>
          <w:bCs/>
        </w:rPr>
        <w:t>;</w:t>
      </w:r>
    </w:p>
    <w:p w:rsidR="00466102" w:rsidRPr="00466102" w:rsidRDefault="00466102" w:rsidP="00466102">
      <w:pPr>
        <w:numPr>
          <w:ilvl w:val="0"/>
          <w:numId w:val="111"/>
        </w:numPr>
        <w:suppressAutoHyphens w:val="0"/>
        <w:ind w:left="794" w:hanging="397"/>
        <w:jc w:val="both"/>
        <w:rPr>
          <w:rFonts w:ascii="Segoe UI" w:hAnsi="Segoe UI" w:cs="Segoe UI"/>
          <w:bCs/>
        </w:rPr>
      </w:pPr>
      <w:r w:rsidRPr="00466102">
        <w:rPr>
          <w:rFonts w:ascii="Segoe UI" w:hAnsi="Segoe UI" w:cs="Segoe UI"/>
        </w:rPr>
        <w:t>usunięcie kolizji elektroenergetycznych w wysokości brutto ……………… zł</w:t>
      </w:r>
      <w:r w:rsidRPr="00466102">
        <w:rPr>
          <w:rFonts w:ascii="Segoe UI" w:hAnsi="Segoe UI" w:cs="Segoe UI"/>
          <w:bCs/>
        </w:rPr>
        <w:t>;</w:t>
      </w:r>
    </w:p>
    <w:p w:rsidR="00466102" w:rsidRPr="00466102" w:rsidRDefault="00466102" w:rsidP="00466102">
      <w:pPr>
        <w:numPr>
          <w:ilvl w:val="0"/>
          <w:numId w:val="111"/>
        </w:numPr>
        <w:suppressAutoHyphens w:val="0"/>
        <w:ind w:left="794" w:hanging="397"/>
        <w:jc w:val="both"/>
        <w:rPr>
          <w:rFonts w:ascii="Segoe UI" w:hAnsi="Segoe UI" w:cs="Segoe UI"/>
          <w:bCs/>
        </w:rPr>
      </w:pPr>
      <w:r w:rsidRPr="00466102">
        <w:rPr>
          <w:rFonts w:ascii="Segoe UI" w:hAnsi="Segoe UI" w:cs="Segoe UI"/>
        </w:rPr>
        <w:t>wykonanie i przebudowę sieci teletechnicznych w wysokości brutto ……………… zł</w:t>
      </w:r>
      <w:r w:rsidRPr="00466102">
        <w:rPr>
          <w:rFonts w:ascii="Segoe UI" w:hAnsi="Segoe UI" w:cs="Segoe UI"/>
          <w:bCs/>
        </w:rPr>
        <w:t>,</w:t>
      </w:r>
    </w:p>
    <w:p w:rsidR="00466102" w:rsidRPr="00466102" w:rsidRDefault="00466102" w:rsidP="00466102">
      <w:pPr>
        <w:numPr>
          <w:ilvl w:val="0"/>
          <w:numId w:val="111"/>
        </w:numPr>
        <w:suppressAutoHyphens w:val="0"/>
        <w:ind w:left="794" w:hanging="397"/>
        <w:jc w:val="both"/>
        <w:rPr>
          <w:rFonts w:ascii="Segoe UI" w:hAnsi="Segoe UI" w:cs="Segoe UI"/>
          <w:bCs/>
        </w:rPr>
      </w:pPr>
      <w:r w:rsidRPr="00466102">
        <w:rPr>
          <w:rFonts w:ascii="Segoe UI" w:hAnsi="Segoe UI" w:cs="Segoe UI"/>
          <w:bCs/>
        </w:rPr>
        <w:t>wykonanie i montaż tablicy informacyjnej</w:t>
      </w:r>
      <w:r w:rsidRPr="00466102">
        <w:rPr>
          <w:rFonts w:ascii="Segoe UI" w:hAnsi="Segoe UI" w:cs="Segoe UI"/>
        </w:rPr>
        <w:t xml:space="preserve"> w wysokości brutto ……………… zł.</w:t>
      </w:r>
    </w:p>
    <w:p w:rsidR="00466102" w:rsidRPr="00466102" w:rsidRDefault="00466102" w:rsidP="00466102">
      <w:pPr>
        <w:numPr>
          <w:ilvl w:val="0"/>
          <w:numId w:val="103"/>
        </w:numPr>
        <w:suppressAutoHyphens w:val="0"/>
        <w:ind w:left="397" w:hanging="397"/>
        <w:jc w:val="both"/>
        <w:rPr>
          <w:rFonts w:ascii="Segoe UI" w:hAnsi="Segoe UI" w:cs="Segoe UI"/>
        </w:rPr>
      </w:pPr>
      <w:r w:rsidRPr="00466102">
        <w:rPr>
          <w:rFonts w:ascii="Segoe UI" w:hAnsi="Segoe UI" w:cs="Segoe UI"/>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11 umowy.</w:t>
      </w:r>
    </w:p>
    <w:p w:rsidR="00466102" w:rsidRPr="00466102" w:rsidRDefault="00466102" w:rsidP="00466102">
      <w:pPr>
        <w:numPr>
          <w:ilvl w:val="0"/>
          <w:numId w:val="103"/>
        </w:numPr>
        <w:suppressAutoHyphens w:val="0"/>
        <w:ind w:left="397" w:hanging="397"/>
        <w:jc w:val="both"/>
        <w:rPr>
          <w:rFonts w:ascii="Segoe UI" w:hAnsi="Segoe UI" w:cs="Segoe UI"/>
        </w:rPr>
      </w:pPr>
      <w:r w:rsidRPr="00466102">
        <w:rPr>
          <w:rFonts w:ascii="Segoe UI" w:hAnsi="Segoe UI" w:cs="Segoe UI"/>
        </w:rPr>
        <w:t>Należności będą regulowane przelewem z konta ZAMAWIAJĄCEGO na konto WYKONAWCY.</w:t>
      </w:r>
    </w:p>
    <w:p w:rsidR="00466102" w:rsidRPr="00466102" w:rsidRDefault="00466102" w:rsidP="00466102">
      <w:pPr>
        <w:numPr>
          <w:ilvl w:val="0"/>
          <w:numId w:val="103"/>
        </w:numPr>
        <w:suppressAutoHyphens w:val="0"/>
        <w:ind w:left="397" w:hanging="397"/>
        <w:jc w:val="both"/>
        <w:rPr>
          <w:rFonts w:ascii="Segoe UI" w:hAnsi="Segoe UI" w:cs="Segoe UI"/>
        </w:rPr>
      </w:pPr>
      <w:r w:rsidRPr="00466102">
        <w:rPr>
          <w:rFonts w:ascii="Segoe UI" w:hAnsi="Segoe UI" w:cs="Segoe UI"/>
        </w:rPr>
        <w:lastRenderedPageBreak/>
        <w:t>ZAMAWIAJĄCY przewiduje zapłatę wynagrodzenia należnego WYKONAWCY w częściach (transzach).</w:t>
      </w:r>
    </w:p>
    <w:p w:rsidR="00466102" w:rsidRPr="00466102" w:rsidRDefault="00466102" w:rsidP="00466102">
      <w:pPr>
        <w:numPr>
          <w:ilvl w:val="0"/>
          <w:numId w:val="103"/>
        </w:numPr>
        <w:suppressAutoHyphens w:val="0"/>
        <w:ind w:left="397" w:hanging="397"/>
        <w:jc w:val="both"/>
        <w:rPr>
          <w:rFonts w:ascii="Segoe UI" w:hAnsi="Segoe UI" w:cs="Segoe UI"/>
        </w:rPr>
      </w:pPr>
      <w:r w:rsidRPr="00466102">
        <w:rPr>
          <w:rFonts w:ascii="Segoe UI" w:hAnsi="Segoe UI" w:cs="Segoe UI"/>
        </w:rPr>
        <w:t>ZAMAWIAJĄCY, z zastrzeżeniem ust. 6, dokona zapłaty wynagrodzenia w trzech transzach odpowiadających wykonanej części umowy:</w:t>
      </w:r>
    </w:p>
    <w:p w:rsidR="00466102" w:rsidRPr="00466102" w:rsidRDefault="00466102" w:rsidP="00466102">
      <w:pPr>
        <w:pStyle w:val="Akapitzlist"/>
        <w:numPr>
          <w:ilvl w:val="1"/>
          <w:numId w:val="103"/>
        </w:numPr>
        <w:suppressAutoHyphens w:val="0"/>
        <w:spacing w:after="0" w:line="240" w:lineRule="auto"/>
        <w:ind w:left="794" w:hanging="397"/>
        <w:jc w:val="both"/>
        <w:rPr>
          <w:rFonts w:ascii="Segoe UI" w:hAnsi="Segoe UI" w:cs="Segoe UI"/>
          <w:sz w:val="20"/>
        </w:rPr>
      </w:pPr>
      <w:r w:rsidRPr="00466102">
        <w:rPr>
          <w:rFonts w:ascii="Segoe UI" w:hAnsi="Segoe UI" w:cs="Segoe UI"/>
          <w:sz w:val="20"/>
        </w:rPr>
        <w:t>transza 1 – na podstawie faktury częściowej w wysokości udziału własnego Zamawiającego, (zgodnie z deklaracją do wniosku o dofinansowanie udział własny Zamawiającego wynosi 9,67%) – w terminie 30 dni od daty otrzymania faktury;</w:t>
      </w:r>
    </w:p>
    <w:p w:rsidR="00466102" w:rsidRPr="00466102" w:rsidRDefault="00466102" w:rsidP="00466102">
      <w:pPr>
        <w:pStyle w:val="Akapitzlist"/>
        <w:numPr>
          <w:ilvl w:val="1"/>
          <w:numId w:val="103"/>
        </w:numPr>
        <w:suppressAutoHyphens w:val="0"/>
        <w:spacing w:after="0" w:line="240" w:lineRule="auto"/>
        <w:ind w:left="794" w:hanging="397"/>
        <w:jc w:val="both"/>
        <w:rPr>
          <w:rFonts w:ascii="Segoe UI" w:hAnsi="Segoe UI" w:cs="Segoe UI"/>
          <w:sz w:val="20"/>
        </w:rPr>
      </w:pPr>
      <w:r w:rsidRPr="00466102">
        <w:rPr>
          <w:rFonts w:ascii="Segoe UI" w:hAnsi="Segoe UI" w:cs="Segoe UI"/>
          <w:sz w:val="20"/>
        </w:rPr>
        <w:t>transza 2 – na podstawie faktury częściowej w wysokości nie wyższej niż 50% kwoty dofinansowania zgodnie ze wstępną promesą – w terminie 30 dni od daty otrzymania faktury,</w:t>
      </w:r>
    </w:p>
    <w:p w:rsidR="00466102" w:rsidRPr="00466102" w:rsidRDefault="00466102" w:rsidP="00466102">
      <w:pPr>
        <w:pStyle w:val="Akapitzlist"/>
        <w:numPr>
          <w:ilvl w:val="1"/>
          <w:numId w:val="103"/>
        </w:numPr>
        <w:suppressAutoHyphens w:val="0"/>
        <w:spacing w:after="0" w:line="240" w:lineRule="auto"/>
        <w:ind w:left="794" w:hanging="397"/>
        <w:jc w:val="both"/>
        <w:rPr>
          <w:rFonts w:ascii="Segoe UI" w:hAnsi="Segoe UI" w:cs="Segoe UI"/>
          <w:sz w:val="20"/>
        </w:rPr>
      </w:pPr>
      <w:r w:rsidRPr="00466102">
        <w:rPr>
          <w:rFonts w:ascii="Segoe UI" w:hAnsi="Segoe UI" w:cs="Segoe UI"/>
          <w:sz w:val="20"/>
        </w:rPr>
        <w:t>transza 3 – na podstawie faktury końcowej w wysokości pozostałej kwoty dofinansowania zgodnie ze wstępną promesą – w terminie 30 dni od daty otrzymania faktury</w:t>
      </w:r>
      <w:r w:rsidR="00450B20">
        <w:rPr>
          <w:rFonts w:ascii="Segoe UI" w:hAnsi="Segoe UI" w:cs="Segoe UI"/>
          <w:sz w:val="20"/>
        </w:rPr>
        <w:t>.</w:t>
      </w:r>
    </w:p>
    <w:p w:rsidR="00466102" w:rsidRPr="00466102" w:rsidRDefault="00466102" w:rsidP="00466102">
      <w:pPr>
        <w:numPr>
          <w:ilvl w:val="0"/>
          <w:numId w:val="103"/>
        </w:numPr>
        <w:suppressAutoHyphens w:val="0"/>
        <w:ind w:left="397" w:hanging="397"/>
        <w:jc w:val="both"/>
        <w:rPr>
          <w:rFonts w:ascii="Segoe UI" w:hAnsi="Segoe UI" w:cs="Segoe UI"/>
        </w:rPr>
      </w:pPr>
      <w:r w:rsidRPr="00466102">
        <w:rPr>
          <w:rFonts w:ascii="Segoe UI" w:hAnsi="Segoe UI" w:cs="Segoe UI"/>
        </w:rPr>
        <w:t>W przypadku wystąpienia różnicy ceny ofertowej brutto i kwoty wynikającej ze Wstępnej Promesy z zadeklarowanym udziałem własnym Zamawiającego, Zamawiający zapłaci dodatkową transzę przed dokonaniem zapłaty 3 transzy – na podstawie faktury częściowej – w terminie 30 dni od daty otrzymania faktury.</w:t>
      </w:r>
    </w:p>
    <w:p w:rsidR="00466102" w:rsidRPr="00466102" w:rsidRDefault="00466102" w:rsidP="00466102">
      <w:pPr>
        <w:numPr>
          <w:ilvl w:val="0"/>
          <w:numId w:val="103"/>
        </w:numPr>
        <w:suppressAutoHyphens w:val="0"/>
        <w:ind w:left="397" w:hanging="397"/>
        <w:jc w:val="both"/>
        <w:rPr>
          <w:rFonts w:ascii="Segoe UI" w:hAnsi="Segoe UI" w:cs="Segoe UI"/>
        </w:rPr>
      </w:pPr>
      <w:r w:rsidRPr="00466102">
        <w:rPr>
          <w:rFonts w:ascii="Segoe UI" w:hAnsi="Segoe UI" w:cs="Segoe UI"/>
        </w:rPr>
        <w:t>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466102" w:rsidRPr="00466102" w:rsidRDefault="00466102" w:rsidP="00466102">
      <w:pPr>
        <w:numPr>
          <w:ilvl w:val="0"/>
          <w:numId w:val="103"/>
        </w:numPr>
        <w:suppressAutoHyphens w:val="0"/>
        <w:ind w:left="397" w:hanging="397"/>
        <w:jc w:val="both"/>
        <w:rPr>
          <w:rFonts w:ascii="Segoe UI" w:hAnsi="Segoe UI" w:cs="Segoe UI"/>
        </w:rPr>
      </w:pPr>
      <w:r w:rsidRPr="00466102">
        <w:rPr>
          <w:rFonts w:ascii="Segoe UI" w:hAnsi="Segoe UI" w:cs="Segoe UI"/>
        </w:rPr>
        <w:t>WYKONAWCA przedłoży fakturę końcową w terminie 7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466102" w:rsidRPr="00466102" w:rsidRDefault="00466102" w:rsidP="00466102">
      <w:pPr>
        <w:numPr>
          <w:ilvl w:val="0"/>
          <w:numId w:val="103"/>
        </w:numPr>
        <w:suppressAutoHyphens w:val="0"/>
        <w:ind w:left="397" w:hanging="397"/>
        <w:jc w:val="both"/>
        <w:rPr>
          <w:rFonts w:ascii="Segoe UI" w:hAnsi="Segoe UI" w:cs="Segoe UI"/>
        </w:rPr>
      </w:pPr>
      <w:r w:rsidRPr="00466102">
        <w:rPr>
          <w:rFonts w:ascii="Segoe UI" w:hAnsi="Segoe UI" w:cs="Segoe UI"/>
        </w:rPr>
        <w:t>ZAMAWIAJĄCY obowiązany jest dokonać zapłaty niewypłaconej części wynagrodzenia za wykonane roboty w terminie 30 dni od dnia otrzymania faktury końcowej wraz z dowodami zapłaty wskazanymi w ust. 8., nie dłuższym jednak niż 35 dni od dnia odbioru końcowego.</w:t>
      </w:r>
    </w:p>
    <w:p w:rsidR="00466102" w:rsidRPr="00466102" w:rsidRDefault="00466102" w:rsidP="00466102">
      <w:pPr>
        <w:numPr>
          <w:ilvl w:val="0"/>
          <w:numId w:val="103"/>
        </w:numPr>
        <w:suppressAutoHyphens w:val="0"/>
        <w:ind w:left="397" w:hanging="397"/>
        <w:jc w:val="both"/>
        <w:rPr>
          <w:rFonts w:ascii="Segoe UI" w:hAnsi="Segoe UI" w:cs="Segoe UI"/>
        </w:rPr>
      </w:pPr>
      <w:r w:rsidRPr="00466102">
        <w:rPr>
          <w:rFonts w:ascii="Segoe UI" w:hAnsi="Segoe UI" w:cs="Segoe UI"/>
        </w:rPr>
        <w:t>Terminy płatności o których mowa w ust. 5, 6, 8 i 9 liczy się od dnia dostarczenia wskazanych w nich dokumentów. Brak któregokolwiek dokumentu lub jego błędne wystawienie spowoduje wstrzymanie zapłaty do czasu uzupełnienia lub wyjaśnień.</w:t>
      </w:r>
    </w:p>
    <w:p w:rsidR="00466102" w:rsidRPr="00466102" w:rsidRDefault="00466102" w:rsidP="00466102">
      <w:pPr>
        <w:numPr>
          <w:ilvl w:val="0"/>
          <w:numId w:val="103"/>
        </w:numPr>
        <w:suppressAutoHyphens w:val="0"/>
        <w:ind w:left="397" w:hanging="397"/>
        <w:jc w:val="both"/>
        <w:rPr>
          <w:rFonts w:ascii="Segoe UI" w:hAnsi="Segoe UI" w:cs="Segoe UI"/>
          <w:i/>
        </w:rPr>
      </w:pPr>
      <w:r w:rsidRPr="00466102">
        <w:rPr>
          <w:rFonts w:ascii="Segoe UI" w:hAnsi="Segoe UI" w:cs="Segoe UI"/>
        </w:rPr>
        <w:t xml:space="preserve">Dowodami zapłaty, o których mowa w ust. 7 i 8 oraz w </w:t>
      </w:r>
      <w:r w:rsidRPr="00466102">
        <w:rPr>
          <w:rFonts w:ascii="Segoe UI" w:hAnsi="Segoe UI" w:cs="Segoe UI"/>
          <w:bCs/>
        </w:rPr>
        <w:t xml:space="preserve">§ 9 ust. 12 </w:t>
      </w:r>
      <w:r w:rsidRPr="00466102">
        <w:rPr>
          <w:rFonts w:ascii="Segoe UI" w:hAnsi="Segoe UI" w:cs="Segoe UI"/>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466102" w:rsidRPr="00466102" w:rsidRDefault="00466102" w:rsidP="00466102">
      <w:pPr>
        <w:numPr>
          <w:ilvl w:val="0"/>
          <w:numId w:val="103"/>
        </w:numPr>
        <w:suppressAutoHyphens w:val="0"/>
        <w:ind w:left="397" w:hanging="397"/>
        <w:jc w:val="both"/>
        <w:rPr>
          <w:rFonts w:ascii="Segoe UI" w:hAnsi="Segoe UI" w:cs="Segoe UI"/>
        </w:rPr>
      </w:pPr>
      <w:r w:rsidRPr="00466102">
        <w:rPr>
          <w:rFonts w:ascii="Segoe UI" w:hAnsi="Segoe UI" w:cs="Segoe UI"/>
        </w:rPr>
        <w:t xml:space="preserve">WYKONAWCA oświadcza, że zapewni finansowanie inwestycji w części niepokrytej udziałem własnym Zamawiającego na czas poprzedzający wypłaty z Promesy udzielonej ZAMAWIAJĄCEMU przez Bank Gospodarstwa Krajowego w ramach programu Polski Ład, z zastrzeżeniem, że zapłata wynagrodzenia w całości nastąpi zgodnie z postanowieniami umowy, po wykonaniu inwestycji </w:t>
      </w:r>
      <w:r>
        <w:rPr>
          <w:rFonts w:ascii="Segoe UI" w:hAnsi="Segoe UI" w:cs="Segoe UI"/>
        </w:rPr>
        <w:br/>
      </w:r>
      <w:r w:rsidRPr="00466102">
        <w:rPr>
          <w:rFonts w:ascii="Segoe UI" w:hAnsi="Segoe UI" w:cs="Segoe UI"/>
        </w:rPr>
        <w:t>w terminie nie dłuższym niż 35 dni od dnia odbioru końcowego przez Zamawiającego.</w:t>
      </w:r>
    </w:p>
    <w:p w:rsidR="00466102" w:rsidRPr="00466102" w:rsidRDefault="00466102" w:rsidP="00466102">
      <w:pPr>
        <w:numPr>
          <w:ilvl w:val="0"/>
          <w:numId w:val="103"/>
        </w:numPr>
        <w:suppressAutoHyphens w:val="0"/>
        <w:ind w:left="397" w:hanging="397"/>
        <w:jc w:val="both"/>
        <w:rPr>
          <w:rFonts w:ascii="Segoe UI" w:hAnsi="Segoe UI" w:cs="Segoe UI"/>
          <w:i/>
        </w:rPr>
      </w:pPr>
      <w:r w:rsidRPr="00466102">
        <w:rPr>
          <w:rFonts w:ascii="Segoe UI" w:hAnsi="Segoe UI" w:cs="Segoe UI"/>
        </w:rPr>
        <w:t>WYKONAWCA oświadcza, że rachunek bankowy, który zostanie wskazany na fakturze VAT będzie znajdować się na białej liście podatników VAT prowadzonej przez Szefa Krajowej Administracji Skarbowej.</w:t>
      </w:r>
    </w:p>
    <w:p w:rsidR="00466102" w:rsidRPr="00466102" w:rsidRDefault="00466102" w:rsidP="00466102">
      <w:pPr>
        <w:numPr>
          <w:ilvl w:val="0"/>
          <w:numId w:val="103"/>
        </w:numPr>
        <w:suppressAutoHyphens w:val="0"/>
        <w:ind w:left="397" w:hanging="397"/>
        <w:jc w:val="both"/>
        <w:rPr>
          <w:rFonts w:ascii="Segoe UI" w:hAnsi="Segoe UI" w:cs="Segoe UI"/>
          <w:i/>
        </w:rPr>
      </w:pPr>
      <w:r w:rsidRPr="00466102">
        <w:rPr>
          <w:rFonts w:ascii="Segoe UI" w:hAnsi="Segoe UI" w:cs="Segoe UI"/>
        </w:rPr>
        <w:t xml:space="preserve">WYKONAWCA oświadcza, że organem podatkowym właściwym dla WYKONAWCY jest ………………………………………………………… (np. Naczelnik Pierwszego Urzędu Skarbowego </w:t>
      </w:r>
      <w:r>
        <w:rPr>
          <w:rFonts w:ascii="Segoe UI" w:hAnsi="Segoe UI" w:cs="Segoe UI"/>
        </w:rPr>
        <w:br/>
      </w:r>
      <w:r w:rsidRPr="00466102">
        <w:rPr>
          <w:rFonts w:ascii="Segoe UI" w:hAnsi="Segoe UI" w:cs="Segoe UI"/>
        </w:rPr>
        <w:t>w Koszalinie).</w:t>
      </w:r>
    </w:p>
    <w:p w:rsidR="00466102" w:rsidRPr="00466102" w:rsidRDefault="00466102" w:rsidP="00466102">
      <w:pPr>
        <w:numPr>
          <w:ilvl w:val="0"/>
          <w:numId w:val="103"/>
        </w:numPr>
        <w:suppressAutoHyphens w:val="0"/>
        <w:ind w:left="397" w:hanging="397"/>
        <w:jc w:val="both"/>
        <w:rPr>
          <w:rFonts w:ascii="Segoe UI" w:hAnsi="Segoe UI" w:cs="Segoe UI"/>
          <w:i/>
        </w:rPr>
      </w:pPr>
      <w:r w:rsidRPr="00466102">
        <w:rPr>
          <w:rFonts w:ascii="Segoe UI" w:hAnsi="Segoe UI" w:cs="Segoe UI"/>
        </w:rPr>
        <w:t>Każda ze stron może zwrócić się do z pisemnym wnioskiem o zmianę wysokości wynagrodzenia w przypadku zmiany (wzrostu lub obniżenia) ceny materiałów lub kosztów związanych z realizacją zamówienia o ponad 10% wartości w porównaniu z ich wartością w dniu złożenia oferty.</w:t>
      </w:r>
    </w:p>
    <w:p w:rsidR="00466102" w:rsidRPr="00466102" w:rsidRDefault="00466102" w:rsidP="00466102">
      <w:pPr>
        <w:pStyle w:val="Tekstpodstawowywcity210"/>
        <w:widowControl/>
        <w:numPr>
          <w:ilvl w:val="0"/>
          <w:numId w:val="103"/>
        </w:numPr>
        <w:suppressAutoHyphens w:val="0"/>
        <w:ind w:left="397" w:hanging="397"/>
        <w:rPr>
          <w:rFonts w:ascii="Segoe UI" w:hAnsi="Segoe UI" w:cs="Segoe UI"/>
          <w:sz w:val="20"/>
        </w:rPr>
      </w:pPr>
      <w:r w:rsidRPr="00466102">
        <w:rPr>
          <w:rFonts w:ascii="Segoe UI" w:hAnsi="Segoe UI" w:cs="Segoe UI"/>
          <w:sz w:val="20"/>
        </w:rPr>
        <w:lastRenderedPageBreak/>
        <w:t xml:space="preserve">Wysokość zmiany wynagrodzenia za wykonanie robót budowlanych ustalana jest w oparciu o wskaźniki procentowe zmiany średnich cen jednostkowych materiałów, stawek robocizny kosztorysowej oraz cen pracy sprzętu budowlanego publikowane co kwartał w ogólnie dostępnych informacjach wydawnictwa </w:t>
      </w:r>
      <w:proofErr w:type="spellStart"/>
      <w:r w:rsidRPr="00466102">
        <w:rPr>
          <w:rFonts w:ascii="Segoe UI" w:hAnsi="Segoe UI" w:cs="Segoe UI"/>
          <w:sz w:val="20"/>
        </w:rPr>
        <w:t>Sekocenbud</w:t>
      </w:r>
      <w:proofErr w:type="spellEnd"/>
      <w:r w:rsidRPr="00466102">
        <w:rPr>
          <w:rFonts w:ascii="Segoe UI" w:hAnsi="Segoe UI" w:cs="Segoe UI"/>
          <w:sz w:val="20"/>
        </w:rPr>
        <w:t xml:space="preserve">, zgodnie z załącznikiem do umowy wskazanym w § 17 pkt 6. Wniosek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w szczególności poprzez wskazanie rodzaju materiału, robocizny lub sprzętu budowlanego objętych zmianą, oraz ilości planowanego zużycia 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pracy sprzętu (objętych zmianą i wynikających z kosztorysu) i stanowi iloczyn tych wartości i wskaźnika procentowego zmiany. Maksymalna wysokość zmiany wynagrodzenia wynosi 10% kwoty wskazanej w § 8 ust. 1 umowy. </w:t>
      </w:r>
      <w:r w:rsidRPr="00466102">
        <w:rPr>
          <w:rFonts w:ascii="Segoe UI" w:hAnsi="Segoe UI" w:cs="Segoe UI"/>
          <w:bCs/>
          <w:iCs/>
          <w:sz w:val="20"/>
        </w:rPr>
        <w:t xml:space="preserve">Zmiana wynagrodzenia może następować w dowolnym okresie trwania umowy, jednak nie wcześniej niż przed upływem 6 miesięcy od dnia zawarcia umowy. </w:t>
      </w:r>
      <w:r w:rsidRPr="00466102">
        <w:rPr>
          <w:rFonts w:ascii="Segoe UI" w:hAnsi="Segoe UI" w:cs="Segoe UI"/>
          <w:sz w:val="20"/>
        </w:rPr>
        <w:t xml:space="preserve">Za początkowy termin ustalenia zmiany wynagrodzenia przyjmuje się dzień złożenia wniosku o waloryzację wynagrodzenia </w:t>
      </w:r>
      <w:r>
        <w:rPr>
          <w:rFonts w:ascii="Segoe UI" w:hAnsi="Segoe UI" w:cs="Segoe UI"/>
          <w:sz w:val="20"/>
        </w:rPr>
        <w:br/>
      </w:r>
      <w:r w:rsidRPr="00466102">
        <w:rPr>
          <w:rFonts w:ascii="Segoe UI" w:hAnsi="Segoe UI" w:cs="Segoe UI"/>
          <w:sz w:val="20"/>
        </w:rPr>
        <w:t>w siedzibie strony lub datę jego nadania w urzędzie pocztowym przesyłką poleconą.</w:t>
      </w:r>
    </w:p>
    <w:p w:rsidR="00466102" w:rsidRPr="00466102" w:rsidRDefault="00466102" w:rsidP="00466102">
      <w:pPr>
        <w:pStyle w:val="Tekstpodstawowy3"/>
        <w:spacing w:before="120"/>
        <w:jc w:val="center"/>
        <w:rPr>
          <w:rFonts w:ascii="Segoe UI" w:hAnsi="Segoe UI" w:cs="Segoe UI"/>
          <w:b/>
          <w:bCs/>
          <w:sz w:val="20"/>
          <w:szCs w:val="20"/>
        </w:rPr>
      </w:pPr>
      <w:r w:rsidRPr="00466102">
        <w:rPr>
          <w:rFonts w:ascii="Segoe UI" w:hAnsi="Segoe UI" w:cs="Segoe UI"/>
          <w:b/>
          <w:bCs/>
          <w:sz w:val="20"/>
          <w:szCs w:val="20"/>
        </w:rPr>
        <w:t>§ 9</w:t>
      </w:r>
    </w:p>
    <w:p w:rsidR="00466102" w:rsidRPr="00466102" w:rsidRDefault="00466102" w:rsidP="00466102">
      <w:pPr>
        <w:numPr>
          <w:ilvl w:val="0"/>
          <w:numId w:val="96"/>
        </w:numPr>
        <w:ind w:left="397" w:hanging="397"/>
        <w:jc w:val="both"/>
        <w:rPr>
          <w:rFonts w:ascii="Segoe UI" w:hAnsi="Segoe UI" w:cs="Segoe UI"/>
        </w:rPr>
      </w:pPr>
      <w:r w:rsidRPr="00466102">
        <w:rPr>
          <w:rFonts w:ascii="Segoe UI" w:hAnsi="Segoe UI" w:cs="Segoe UI"/>
        </w:rPr>
        <w:t>WYKONAWCA – zgodnie z oświadczeniem zawartym w Ofercie – zamówienie wykona sam / sam, za wyjątkiem robót w zakresie …………………………………………………………, które zostaną wykonane przy udziale Podwykonawcy/ów w tym, na którego/</w:t>
      </w:r>
      <w:proofErr w:type="spellStart"/>
      <w:r w:rsidRPr="00466102">
        <w:rPr>
          <w:rFonts w:ascii="Segoe UI" w:hAnsi="Segoe UI" w:cs="Segoe UI"/>
        </w:rPr>
        <w:t>ych</w:t>
      </w:r>
      <w:proofErr w:type="spellEnd"/>
      <w:r w:rsidRPr="00466102">
        <w:rPr>
          <w:rFonts w:ascii="Segoe UI" w:hAnsi="Segoe UI" w:cs="Segoe UI"/>
        </w:rPr>
        <w:t xml:space="preserve"> zasoby WYKONAWCA powoływał się, na zasadach określonych w art. 118 ust. 1 ustawy Prawo zamówień publicznych, w celu wykazania spełniania warunków udziału w postępowaniu, o których mowa w art. 57 pkt. 2 ustawy Prawo zamówień publicznych.</w:t>
      </w:r>
    </w:p>
    <w:p w:rsidR="00466102" w:rsidRPr="00466102" w:rsidRDefault="00466102" w:rsidP="00466102">
      <w:pPr>
        <w:numPr>
          <w:ilvl w:val="0"/>
          <w:numId w:val="96"/>
        </w:numPr>
        <w:ind w:left="397" w:hanging="397"/>
        <w:jc w:val="both"/>
        <w:rPr>
          <w:rFonts w:ascii="Segoe UI" w:hAnsi="Segoe UI" w:cs="Segoe UI"/>
        </w:rPr>
      </w:pPr>
      <w:r w:rsidRPr="00466102">
        <w:rPr>
          <w:rFonts w:ascii="Segoe UI" w:hAnsi="Segoe UI" w:cs="Segoe UI"/>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ZAMAWIAJACY w ciągu 14 dni zgłasza w formie pisemnej pod rygorem nieważności zastrzeżenia do przedłożonego projektu umowy o podwykonawstwo, której przedmiotem są roboty budowlane w przypadku, gdy:</w:t>
      </w:r>
    </w:p>
    <w:p w:rsidR="00466102" w:rsidRPr="00466102" w:rsidRDefault="00466102" w:rsidP="00466102">
      <w:pPr>
        <w:pStyle w:val="Bezodstpw"/>
        <w:numPr>
          <w:ilvl w:val="0"/>
          <w:numId w:val="97"/>
        </w:numPr>
        <w:ind w:left="794" w:hanging="397"/>
        <w:jc w:val="both"/>
        <w:rPr>
          <w:rFonts w:ascii="Segoe UI" w:hAnsi="Segoe UI" w:cs="Segoe UI"/>
          <w:sz w:val="20"/>
          <w:szCs w:val="20"/>
        </w:rPr>
      </w:pPr>
      <w:r w:rsidRPr="00466102">
        <w:rPr>
          <w:rFonts w:ascii="Segoe UI" w:hAnsi="Segoe UI" w:cs="Segoe U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466102" w:rsidRPr="00466102" w:rsidRDefault="00466102" w:rsidP="00466102">
      <w:pPr>
        <w:pStyle w:val="Bezodstpw"/>
        <w:numPr>
          <w:ilvl w:val="0"/>
          <w:numId w:val="97"/>
        </w:numPr>
        <w:ind w:left="794" w:hanging="397"/>
        <w:jc w:val="both"/>
        <w:rPr>
          <w:rFonts w:ascii="Segoe UI" w:hAnsi="Segoe UI" w:cs="Segoe UI"/>
          <w:sz w:val="20"/>
          <w:szCs w:val="20"/>
        </w:rPr>
      </w:pPr>
      <w:r w:rsidRPr="00466102">
        <w:rPr>
          <w:rFonts w:ascii="Segoe UI" w:hAnsi="Segoe UI" w:cs="Segoe UI"/>
          <w:sz w:val="20"/>
          <w:szCs w:val="20"/>
        </w:rPr>
        <w:t>termin wykonania umowy o podwykonawstwo wykracza poza termin wykonania wskazany w § 2 ust. 2;</w:t>
      </w:r>
    </w:p>
    <w:p w:rsidR="00466102" w:rsidRPr="00466102" w:rsidRDefault="00466102" w:rsidP="00466102">
      <w:pPr>
        <w:pStyle w:val="Bezodstpw"/>
        <w:numPr>
          <w:ilvl w:val="0"/>
          <w:numId w:val="97"/>
        </w:numPr>
        <w:ind w:left="794" w:hanging="397"/>
        <w:jc w:val="both"/>
        <w:rPr>
          <w:rFonts w:ascii="Segoe UI" w:hAnsi="Segoe UI" w:cs="Segoe UI"/>
          <w:sz w:val="20"/>
          <w:szCs w:val="20"/>
        </w:rPr>
      </w:pPr>
      <w:r w:rsidRPr="00466102">
        <w:rPr>
          <w:rFonts w:ascii="Segoe UI" w:hAnsi="Segoe UI" w:cs="Segoe UI"/>
          <w:sz w:val="20"/>
          <w:szCs w:val="20"/>
        </w:rPr>
        <w:t>umowa zawiera postanowienia uzależniające dokonanie zapłaty na rzecz Podwykonawcy od odbioru robót przez ZAMAWIAJĄCEGO lub od zapłaty należności WYKONAWCY przez ZAMAWIAJĄCEGO;</w:t>
      </w:r>
    </w:p>
    <w:p w:rsidR="00466102" w:rsidRPr="00466102" w:rsidRDefault="00466102" w:rsidP="00466102">
      <w:pPr>
        <w:pStyle w:val="Bezodstpw"/>
        <w:numPr>
          <w:ilvl w:val="0"/>
          <w:numId w:val="97"/>
        </w:numPr>
        <w:ind w:left="794" w:hanging="397"/>
        <w:jc w:val="both"/>
        <w:rPr>
          <w:rFonts w:ascii="Segoe UI" w:hAnsi="Segoe UI" w:cs="Segoe UI"/>
          <w:sz w:val="20"/>
          <w:szCs w:val="20"/>
        </w:rPr>
      </w:pPr>
      <w:r w:rsidRPr="00466102">
        <w:rPr>
          <w:rFonts w:ascii="Segoe UI" w:hAnsi="Segoe UI" w:cs="Segoe UI"/>
          <w:sz w:val="20"/>
          <w:szCs w:val="20"/>
        </w:rPr>
        <w:t>umowa nie zawiera uregulowań dotyczących zawierania umów na roboty budowlane, dostawy lub usługi z dalszymi Podwykonawcami, w szczególności zapisów warunkujących zawarcie tych umów od zgody WYKONAWCY;</w:t>
      </w:r>
    </w:p>
    <w:p w:rsidR="00466102" w:rsidRPr="00466102" w:rsidRDefault="00466102" w:rsidP="00466102">
      <w:pPr>
        <w:pStyle w:val="Bezodstpw"/>
        <w:numPr>
          <w:ilvl w:val="0"/>
          <w:numId w:val="97"/>
        </w:numPr>
        <w:ind w:left="794" w:hanging="397"/>
        <w:jc w:val="both"/>
        <w:rPr>
          <w:rFonts w:ascii="Segoe UI" w:hAnsi="Segoe UI" w:cs="Segoe UI"/>
          <w:sz w:val="20"/>
          <w:szCs w:val="20"/>
        </w:rPr>
      </w:pPr>
      <w:r w:rsidRPr="00466102">
        <w:rPr>
          <w:rFonts w:ascii="Segoe UI" w:hAnsi="Segoe UI" w:cs="Segoe UI"/>
          <w:sz w:val="20"/>
          <w:szCs w:val="20"/>
        </w:rPr>
        <w:t>umowa nie zawiera zastrzeżenia, iż Zamawiający ponosi odpowiedzialność za zapłatę Podwykonawcy wynagrodzenia do wysokości wynagrodzenia należnego Wykonawcy od Zamawiającego za roboty budowlane objęte umową;</w:t>
      </w:r>
    </w:p>
    <w:p w:rsidR="00466102" w:rsidRPr="00466102" w:rsidRDefault="00466102" w:rsidP="00466102">
      <w:pPr>
        <w:pStyle w:val="Bezodstpw"/>
        <w:numPr>
          <w:ilvl w:val="0"/>
          <w:numId w:val="97"/>
        </w:numPr>
        <w:ind w:left="794" w:hanging="397"/>
        <w:jc w:val="both"/>
        <w:rPr>
          <w:rFonts w:ascii="Segoe UI" w:hAnsi="Segoe UI" w:cs="Segoe UI"/>
          <w:sz w:val="20"/>
          <w:szCs w:val="20"/>
        </w:rPr>
      </w:pPr>
      <w:r w:rsidRPr="00466102">
        <w:rPr>
          <w:rFonts w:ascii="Segoe UI" w:hAnsi="Segoe UI" w:cs="Segoe UI"/>
          <w:sz w:val="20"/>
          <w:szCs w:val="20"/>
        </w:rPr>
        <w:lastRenderedPageBreak/>
        <w:t>umowa nie zawiera cen z dopuszczeniem utajnienia tych cen dla podmiotów innych niż ZAMAWIAJĄCY oraz osoby przez niego uprawnionej w § 3 ust 2;</w:t>
      </w:r>
    </w:p>
    <w:p w:rsidR="00466102" w:rsidRPr="00466102" w:rsidRDefault="00466102" w:rsidP="00466102">
      <w:pPr>
        <w:pStyle w:val="Bezodstpw"/>
        <w:numPr>
          <w:ilvl w:val="0"/>
          <w:numId w:val="97"/>
        </w:numPr>
        <w:ind w:left="794" w:hanging="397"/>
        <w:jc w:val="both"/>
        <w:rPr>
          <w:rFonts w:ascii="Segoe UI" w:hAnsi="Segoe UI" w:cs="Segoe UI"/>
          <w:sz w:val="20"/>
          <w:szCs w:val="20"/>
        </w:rPr>
      </w:pPr>
      <w:r w:rsidRPr="00466102">
        <w:rPr>
          <w:rFonts w:ascii="Segoe UI" w:hAnsi="Segoe UI" w:cs="Segoe UI"/>
          <w:sz w:val="20"/>
          <w:szCs w:val="20"/>
        </w:rPr>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466102" w:rsidRPr="00466102" w:rsidRDefault="00466102" w:rsidP="00466102">
      <w:pPr>
        <w:pStyle w:val="Bezodstpw"/>
        <w:numPr>
          <w:ilvl w:val="0"/>
          <w:numId w:val="97"/>
        </w:numPr>
        <w:ind w:left="794" w:hanging="397"/>
        <w:jc w:val="both"/>
        <w:rPr>
          <w:rFonts w:ascii="Segoe UI" w:hAnsi="Segoe UI" w:cs="Segoe UI"/>
          <w:sz w:val="20"/>
          <w:szCs w:val="20"/>
        </w:rPr>
      </w:pPr>
      <w:r w:rsidRPr="00466102">
        <w:rPr>
          <w:rFonts w:ascii="Segoe UI" w:hAnsi="Segoe UI" w:cs="Segoe UI"/>
          <w:sz w:val="20"/>
          <w:szCs w:val="20"/>
        </w:rPr>
        <w:t>umowa nie spełnia innych wymagań określonych w dokumentach zamówienia.</w:t>
      </w:r>
    </w:p>
    <w:p w:rsidR="00466102" w:rsidRPr="00466102" w:rsidRDefault="00466102" w:rsidP="00466102">
      <w:pPr>
        <w:numPr>
          <w:ilvl w:val="0"/>
          <w:numId w:val="97"/>
        </w:numPr>
        <w:jc w:val="both"/>
        <w:rPr>
          <w:rFonts w:ascii="Segoe UI" w:eastAsia="Calibri" w:hAnsi="Segoe UI" w:cs="Segoe UI"/>
        </w:rPr>
      </w:pPr>
      <w:r w:rsidRPr="00466102">
        <w:rPr>
          <w:rFonts w:ascii="Segoe UI" w:eastAsia="Calibri" w:hAnsi="Segoe UI" w:cs="Segoe UI"/>
        </w:rPr>
        <w:t>brak jest zobowiązania WYKONAWCY, do zmiany wynagrodzenia przysługującego Podwykonawcy w zakresie odpowiadającym zmianom cen materiałów lub kosztów dotyczących zobowiązania Podwykonawcy jeżeli przedmiotem umowy są roboty budowlane lub usługi a okres jej obowiązywania przekracza 12 miesięcy.</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Niezgłoszenie w formie pisemnej, pod rygorem nieważności, zastrzeżeń do przedłożonego projektu umowy o podwykonawstwo, której przedmiotem są roboty budowlane, w terminie wskazanym w ust. 3 uważa się za akceptację projektu umowy przez ZAMAWIAJĄCEGO.</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ZAMAWIAJĄCY w terminie 30 dni zgłasza w formie pisemnej, pod rygorem nieważności, sprzeciw do przedłożonej umowy o podwykonawstwo, której przedmiotem są roboty budowlane, w przypadkach, o których mowa w ust. 3.</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Niezgłoszenie w formie pisemnej, pod rygorem nieważności, sprzeciwu do przedłożonej umowy o podwykonawstwo, której przedmiotem są roboty budowlane, w terminie określonym w ust. 6, uważa się za akceptację umowy przez ZAMAWIAJĄCEGO.</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Podwykonawca lub dalszy Podwykonawca przedkłada poświadczoną za zgodność z oryginałem kopię umowy również WYKONAWCY.</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W przypadku, o którym mowa w ust. 8, jeżeli termin zapłaty wynagrodzenia jest dłuższy niż określony w ust. 3 pkt 1, ZAMAWIAJĄCY informuje o tym WYKONAWCĘ i wzywa WYKONAWCĘ do doprowadzenia do zmiany tej umowy w terminie nie dłuższym niż 3 dni od otrzymania informacji, pod rygorem zapłaty kary umownej.</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Przepisy ust. 2 – 10 stosuje się odpowiednio do zmian umów o podwykonawstwo.</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 xml:space="preserve">Wynagrodzenie, o którym mowa w ust. 13, dotyczy wyłącznie należności powstałych po zaakceptowaniu przez ZAMAWIAJĄCEGO umowy o podwykonawstwo, której przedmiotem są </w:t>
      </w:r>
      <w:r w:rsidRPr="00466102">
        <w:rPr>
          <w:rFonts w:ascii="Segoe UI" w:hAnsi="Segoe UI" w:cs="Segoe UI"/>
          <w:sz w:val="20"/>
          <w:szCs w:val="20"/>
        </w:rPr>
        <w:lastRenderedPageBreak/>
        <w:t>roboty budowlane, lub po przedłożeniu ZAMAWIAJĄCEMU poświadczonej za zgodność z oryginałem kopii umowy o podwykonawstwo, której przedmiotem są dostawy lub usługi.</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Bezpośrednia zapłata następuje w terminie 30 od dnia spełnienia warunków do zapłaty i obejmuje wyłącznie należne wynagrodzenie, bez odsetek, należnych Podwykonawcy lub dalszemu Podwykonawcy.</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W przypadku zgłoszenia uwag, o których mowa w ust. 16, w terminie wskazanym przez ZAMAWIAJĄCEGO, ZAMAWIAJĄCY może:</w:t>
      </w:r>
    </w:p>
    <w:p w:rsidR="00466102" w:rsidRPr="00466102" w:rsidRDefault="00466102" w:rsidP="00466102">
      <w:pPr>
        <w:pStyle w:val="Bezodstpw"/>
        <w:numPr>
          <w:ilvl w:val="0"/>
          <w:numId w:val="98"/>
        </w:numPr>
        <w:ind w:left="794" w:hanging="397"/>
        <w:jc w:val="both"/>
        <w:rPr>
          <w:rFonts w:ascii="Segoe UI" w:hAnsi="Segoe UI" w:cs="Segoe UI"/>
          <w:sz w:val="20"/>
          <w:szCs w:val="20"/>
        </w:rPr>
      </w:pPr>
      <w:r w:rsidRPr="00466102">
        <w:rPr>
          <w:rFonts w:ascii="Segoe UI" w:hAnsi="Segoe UI" w:cs="Segoe UI"/>
          <w:sz w:val="20"/>
          <w:szCs w:val="20"/>
        </w:rPr>
        <w:t>nie dokonać bezpośredniej zapłaty wynagrodzenia Podwykonawcy lub dalszemu Podwykonawcy, jeżeli WYKONAWCA wykaże niezasadność takiej zapłaty</w:t>
      </w:r>
    </w:p>
    <w:p w:rsidR="00466102" w:rsidRPr="00466102" w:rsidRDefault="00466102" w:rsidP="00466102">
      <w:pPr>
        <w:pStyle w:val="Bezodstpw"/>
        <w:ind w:firstLine="397"/>
        <w:jc w:val="both"/>
        <w:rPr>
          <w:rFonts w:ascii="Segoe UI" w:hAnsi="Segoe UI" w:cs="Segoe UI"/>
          <w:sz w:val="20"/>
          <w:szCs w:val="20"/>
        </w:rPr>
      </w:pPr>
      <w:r w:rsidRPr="00466102">
        <w:rPr>
          <w:rFonts w:ascii="Segoe UI" w:hAnsi="Segoe UI" w:cs="Segoe UI"/>
          <w:sz w:val="20"/>
          <w:szCs w:val="20"/>
        </w:rPr>
        <w:t>albo</w:t>
      </w:r>
    </w:p>
    <w:p w:rsidR="00466102" w:rsidRPr="00466102" w:rsidRDefault="00466102" w:rsidP="00466102">
      <w:pPr>
        <w:pStyle w:val="Bezodstpw"/>
        <w:numPr>
          <w:ilvl w:val="0"/>
          <w:numId w:val="98"/>
        </w:numPr>
        <w:ind w:left="794" w:hanging="397"/>
        <w:jc w:val="both"/>
        <w:rPr>
          <w:rFonts w:ascii="Segoe UI" w:hAnsi="Segoe UI" w:cs="Segoe UI"/>
          <w:sz w:val="20"/>
          <w:szCs w:val="20"/>
        </w:rPr>
      </w:pPr>
      <w:r w:rsidRPr="00466102">
        <w:rPr>
          <w:rFonts w:ascii="Segoe UI" w:hAnsi="Segoe UI" w:cs="Segoe U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466102" w:rsidRPr="00466102" w:rsidRDefault="00466102" w:rsidP="00466102">
      <w:pPr>
        <w:pStyle w:val="Bezodstpw"/>
        <w:ind w:firstLine="397"/>
        <w:jc w:val="both"/>
        <w:rPr>
          <w:rFonts w:ascii="Segoe UI" w:hAnsi="Segoe UI" w:cs="Segoe UI"/>
          <w:sz w:val="20"/>
          <w:szCs w:val="20"/>
        </w:rPr>
      </w:pPr>
      <w:r w:rsidRPr="00466102">
        <w:rPr>
          <w:rFonts w:ascii="Segoe UI" w:hAnsi="Segoe UI" w:cs="Segoe UI"/>
          <w:sz w:val="20"/>
          <w:szCs w:val="20"/>
        </w:rPr>
        <w:t>albo</w:t>
      </w:r>
    </w:p>
    <w:p w:rsidR="00466102" w:rsidRPr="00466102" w:rsidRDefault="00466102" w:rsidP="00466102">
      <w:pPr>
        <w:pStyle w:val="Bezodstpw"/>
        <w:numPr>
          <w:ilvl w:val="0"/>
          <w:numId w:val="98"/>
        </w:numPr>
        <w:ind w:left="794" w:hanging="397"/>
        <w:jc w:val="both"/>
        <w:rPr>
          <w:rFonts w:ascii="Segoe UI" w:hAnsi="Segoe UI" w:cs="Segoe UI"/>
          <w:sz w:val="20"/>
          <w:szCs w:val="20"/>
        </w:rPr>
      </w:pPr>
      <w:r w:rsidRPr="00466102">
        <w:rPr>
          <w:rFonts w:ascii="Segoe UI" w:hAnsi="Segoe UI" w:cs="Segoe UI"/>
          <w:sz w:val="20"/>
          <w:szCs w:val="20"/>
        </w:rPr>
        <w:t>dokonać bezpośredniej zapłaty wynagrodzenia Podwykonawcy lub dalszemu Podwykonawcy, jeżeli Podwykonawca lub dalszy Podwykonawca wykaże zasadność takiej zapłaty.</w:t>
      </w:r>
    </w:p>
    <w:p w:rsidR="00466102" w:rsidRPr="00466102" w:rsidRDefault="00466102" w:rsidP="00466102">
      <w:pPr>
        <w:pStyle w:val="Bezodstpw"/>
        <w:numPr>
          <w:ilvl w:val="0"/>
          <w:numId w:val="96"/>
        </w:numPr>
        <w:ind w:left="397" w:hanging="397"/>
        <w:jc w:val="both"/>
        <w:rPr>
          <w:rFonts w:ascii="Segoe UI" w:hAnsi="Segoe UI" w:cs="Segoe UI"/>
          <w:sz w:val="20"/>
          <w:szCs w:val="20"/>
        </w:rPr>
      </w:pPr>
      <w:r w:rsidRPr="00466102">
        <w:rPr>
          <w:rFonts w:ascii="Segoe UI" w:hAnsi="Segoe UI" w:cs="Segoe UI"/>
          <w:sz w:val="20"/>
          <w:szCs w:val="20"/>
        </w:rPr>
        <w:t>W przypadku dokonania bezpośredniej zapłaty Podwykonawcy lub dalszemu Podwykonawcy, o których mowa w ust. 13, ZAMAWIAJĄCY potrąci kwotę wypłaconego wynagrodzenia z wynagrodzenia należnego WYKONAWCY.</w:t>
      </w:r>
    </w:p>
    <w:p w:rsidR="00466102" w:rsidRPr="00466102" w:rsidRDefault="00466102" w:rsidP="00466102">
      <w:pPr>
        <w:pStyle w:val="Bezodstpw"/>
        <w:numPr>
          <w:ilvl w:val="0"/>
          <w:numId w:val="96"/>
        </w:numPr>
        <w:ind w:left="397" w:hanging="397"/>
        <w:jc w:val="both"/>
        <w:rPr>
          <w:rFonts w:ascii="Segoe UI" w:hAnsi="Segoe UI" w:cs="Segoe UI"/>
          <w:spacing w:val="-9"/>
          <w:sz w:val="20"/>
          <w:szCs w:val="20"/>
        </w:rPr>
      </w:pPr>
      <w:r w:rsidRPr="00466102">
        <w:rPr>
          <w:rFonts w:ascii="Segoe UI" w:hAnsi="Segoe UI" w:cs="Segoe UI"/>
          <w:sz w:val="20"/>
          <w:szCs w:val="20"/>
        </w:rPr>
        <w:t>WYKONAWCA odpowiada za działania i zaniechania Podwykonawców i dalszych Podwykonawców jak za swoje własne.</w:t>
      </w:r>
    </w:p>
    <w:p w:rsidR="00466102" w:rsidRPr="00466102" w:rsidRDefault="00466102" w:rsidP="00466102">
      <w:pPr>
        <w:spacing w:before="120" w:after="120"/>
        <w:jc w:val="center"/>
        <w:rPr>
          <w:rFonts w:ascii="Segoe UI" w:hAnsi="Segoe UI" w:cs="Segoe UI"/>
          <w:b/>
        </w:rPr>
      </w:pPr>
      <w:r w:rsidRPr="00466102">
        <w:rPr>
          <w:rFonts w:ascii="Segoe UI" w:hAnsi="Segoe UI" w:cs="Segoe UI"/>
          <w:b/>
        </w:rPr>
        <w:t>§ 10</w:t>
      </w:r>
    </w:p>
    <w:p w:rsidR="00466102" w:rsidRPr="00466102" w:rsidRDefault="00466102" w:rsidP="00466102">
      <w:pPr>
        <w:jc w:val="both"/>
        <w:rPr>
          <w:rFonts w:ascii="Segoe UI" w:hAnsi="Segoe UI" w:cs="Segoe UI"/>
        </w:rPr>
      </w:pPr>
      <w:r w:rsidRPr="00466102">
        <w:rPr>
          <w:rFonts w:ascii="Segoe UI" w:hAnsi="Segoe UI" w:cs="Segoe UI"/>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466102" w:rsidRPr="00466102" w:rsidRDefault="00466102" w:rsidP="00466102">
      <w:pPr>
        <w:spacing w:before="120" w:after="120"/>
        <w:jc w:val="center"/>
        <w:rPr>
          <w:rFonts w:ascii="Segoe UI" w:hAnsi="Segoe UI" w:cs="Segoe UI"/>
          <w:b/>
        </w:rPr>
      </w:pPr>
      <w:r w:rsidRPr="00466102">
        <w:rPr>
          <w:rFonts w:ascii="Segoe UI" w:hAnsi="Segoe UI" w:cs="Segoe UI"/>
          <w:b/>
        </w:rPr>
        <w:t>§ 11</w:t>
      </w:r>
    </w:p>
    <w:p w:rsidR="00466102" w:rsidRPr="00466102" w:rsidRDefault="00466102" w:rsidP="00466102">
      <w:pPr>
        <w:pStyle w:val="Bezodstpw"/>
        <w:numPr>
          <w:ilvl w:val="0"/>
          <w:numId w:val="99"/>
        </w:numPr>
        <w:ind w:left="397" w:hanging="397"/>
        <w:jc w:val="both"/>
        <w:rPr>
          <w:rFonts w:ascii="Segoe UI" w:hAnsi="Segoe UI" w:cs="Segoe UI"/>
          <w:sz w:val="20"/>
          <w:szCs w:val="20"/>
        </w:rPr>
      </w:pPr>
      <w:r w:rsidRPr="00466102">
        <w:rPr>
          <w:rFonts w:ascii="Segoe UI" w:hAnsi="Segoe UI" w:cs="Segoe UI"/>
          <w:bCs/>
          <w:sz w:val="20"/>
          <w:szCs w:val="20"/>
        </w:rPr>
        <w:t>ZAMAWIAJĄCY dopuszcza możliwość dokonania zmian postanowień zawartej umowy dotyczących Podwykonawców, o których mowa w art. 118 ust. 1 ustawy Prawo zamówień publicznych. J</w:t>
      </w:r>
      <w:r w:rsidRPr="00466102">
        <w:rPr>
          <w:rFonts w:ascii="Segoe UI" w:hAnsi="Segoe UI" w:cs="Segoe UI"/>
          <w:sz w:val="20"/>
          <w:szCs w:val="20"/>
        </w:rPr>
        <w:t xml:space="preserve">eżeli nastąpi zmiana albo rezygnacja z Podwykonawcy, na którego zasoby WYKONAWCA powoływał się, na zasadach określonych w art. 118 ust. 1 ustawy Prawo zamówień publicznych, w celu wykazania spełniania warunków udziału w postępowaniu, o których mowa w art. 57 pkt. 2 ustawy Prawo zamówień publicznych, WYKONAWCA jest obowiązany wykazać ZAMAWIAJĄCEMU, </w:t>
      </w:r>
      <w:r>
        <w:rPr>
          <w:rFonts w:ascii="Segoe UI" w:hAnsi="Segoe UI" w:cs="Segoe UI"/>
          <w:sz w:val="20"/>
          <w:szCs w:val="20"/>
        </w:rPr>
        <w:br/>
      </w:r>
      <w:r w:rsidRPr="00466102">
        <w:rPr>
          <w:rFonts w:ascii="Segoe UI" w:hAnsi="Segoe UI" w:cs="Segoe UI"/>
          <w:sz w:val="20"/>
          <w:szCs w:val="20"/>
        </w:rPr>
        <w:t>iż proponowany inny Podwykonawca lub WYKONAWCA samodzielnie spełnia je w stopniu nie mniejszym niż wymagany w trakcie postępowania o udzielenie zamówienia.</w:t>
      </w:r>
    </w:p>
    <w:p w:rsidR="00466102" w:rsidRPr="00466102" w:rsidRDefault="00466102" w:rsidP="00466102">
      <w:pPr>
        <w:pStyle w:val="Bezodstpw"/>
        <w:numPr>
          <w:ilvl w:val="0"/>
          <w:numId w:val="99"/>
        </w:numPr>
        <w:ind w:left="397" w:hanging="397"/>
        <w:jc w:val="both"/>
        <w:rPr>
          <w:rFonts w:ascii="Segoe UI" w:hAnsi="Segoe UI" w:cs="Segoe UI"/>
          <w:sz w:val="20"/>
          <w:szCs w:val="20"/>
        </w:rPr>
      </w:pPr>
      <w:r w:rsidRPr="00466102">
        <w:rPr>
          <w:rFonts w:ascii="Segoe UI" w:hAnsi="Segoe UI" w:cs="Segoe UI"/>
          <w:sz w:val="20"/>
          <w:szCs w:val="20"/>
        </w:rPr>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466102" w:rsidRPr="00466102" w:rsidRDefault="00466102" w:rsidP="00466102">
      <w:pPr>
        <w:pStyle w:val="Bezodstpw"/>
        <w:numPr>
          <w:ilvl w:val="0"/>
          <w:numId w:val="99"/>
        </w:numPr>
        <w:ind w:left="397" w:hanging="397"/>
        <w:jc w:val="both"/>
        <w:rPr>
          <w:rFonts w:ascii="Segoe UI" w:hAnsi="Segoe UI" w:cs="Segoe UI"/>
          <w:sz w:val="20"/>
          <w:szCs w:val="20"/>
        </w:rPr>
      </w:pPr>
      <w:r w:rsidRPr="00466102">
        <w:rPr>
          <w:rFonts w:ascii="Segoe UI" w:hAnsi="Segoe UI" w:cs="Segoe UI"/>
          <w:sz w:val="20"/>
          <w:szCs w:val="20"/>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466102" w:rsidRPr="00466102" w:rsidRDefault="00466102" w:rsidP="00466102">
      <w:pPr>
        <w:pStyle w:val="Bezodstpw"/>
        <w:numPr>
          <w:ilvl w:val="0"/>
          <w:numId w:val="99"/>
        </w:numPr>
        <w:ind w:left="397" w:hanging="397"/>
        <w:jc w:val="both"/>
        <w:rPr>
          <w:rFonts w:ascii="Segoe UI" w:hAnsi="Segoe UI" w:cs="Segoe UI"/>
          <w:sz w:val="20"/>
          <w:szCs w:val="20"/>
        </w:rPr>
      </w:pPr>
      <w:r w:rsidRPr="00466102">
        <w:rPr>
          <w:rFonts w:ascii="Segoe UI" w:hAnsi="Segoe UI" w:cs="Segoe UI"/>
          <w:sz w:val="20"/>
          <w:szCs w:val="20"/>
        </w:rPr>
        <w:lastRenderedPageBreak/>
        <w:t>ZAMAWIAJĄCY może dokonać rezygnacji lub na wniosek WYKONAWCY wyrazić zgodę na rezygnację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466102" w:rsidRPr="00466102" w:rsidRDefault="00466102" w:rsidP="00466102">
      <w:pPr>
        <w:pStyle w:val="Bezodstpw"/>
        <w:numPr>
          <w:ilvl w:val="0"/>
          <w:numId w:val="99"/>
        </w:numPr>
        <w:ind w:left="397" w:hanging="397"/>
        <w:jc w:val="both"/>
        <w:rPr>
          <w:rFonts w:ascii="Segoe UI" w:hAnsi="Segoe UI" w:cs="Segoe UI"/>
          <w:sz w:val="20"/>
          <w:szCs w:val="20"/>
        </w:rPr>
      </w:pPr>
      <w:r w:rsidRPr="00466102">
        <w:rPr>
          <w:rFonts w:ascii="Segoe UI" w:hAnsi="Segoe UI" w:cs="Segoe UI"/>
          <w:sz w:val="20"/>
          <w:szCs w:val="20"/>
        </w:rPr>
        <w:t>ZAMAWIAJĄCY dopuszcza możliwość dokonania zmian postanowień zawartej umowy w stosunku do treści oferty w zakresie terminu wykonania zamówienia w przypadku:</w:t>
      </w:r>
    </w:p>
    <w:p w:rsidR="00466102" w:rsidRPr="00466102" w:rsidRDefault="00466102" w:rsidP="00466102">
      <w:pPr>
        <w:pStyle w:val="Bezodstpw"/>
        <w:numPr>
          <w:ilvl w:val="0"/>
          <w:numId w:val="100"/>
        </w:numPr>
        <w:ind w:left="794" w:hanging="397"/>
        <w:jc w:val="both"/>
        <w:rPr>
          <w:rFonts w:ascii="Segoe UI" w:hAnsi="Segoe UI" w:cs="Segoe UI"/>
          <w:sz w:val="20"/>
          <w:szCs w:val="20"/>
        </w:rPr>
      </w:pPr>
      <w:r w:rsidRPr="00466102">
        <w:rPr>
          <w:rFonts w:ascii="Segoe UI" w:hAnsi="Segoe UI" w:cs="Segoe UI"/>
          <w:sz w:val="20"/>
          <w:szCs w:val="20"/>
        </w:rPr>
        <w:t>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466102" w:rsidRPr="00466102" w:rsidRDefault="00466102" w:rsidP="00466102">
      <w:pPr>
        <w:pStyle w:val="Bezodstpw"/>
        <w:numPr>
          <w:ilvl w:val="0"/>
          <w:numId w:val="100"/>
        </w:numPr>
        <w:ind w:left="794" w:hanging="397"/>
        <w:jc w:val="both"/>
        <w:rPr>
          <w:rFonts w:ascii="Segoe UI" w:hAnsi="Segoe UI" w:cs="Segoe UI"/>
          <w:sz w:val="20"/>
          <w:szCs w:val="20"/>
        </w:rPr>
      </w:pPr>
      <w:r w:rsidRPr="00466102">
        <w:rPr>
          <w:rFonts w:ascii="Segoe UI" w:hAnsi="Segoe UI" w:cs="Segoe UI"/>
          <w:sz w:val="20"/>
          <w:szCs w:val="20"/>
        </w:rPr>
        <w:t>braku możliwości prowadzenia robót na skutek obiektywnych warunków klimatycznych, w tym wystąpienia niekorzystnych warunków atmosferycznych, uniemożliwiających lub bardzo utrudniających prowadzenie robót (np. intensywne opady śniegu, deszczu, temperatura poniżej</w:t>
      </w:r>
      <w:r w:rsidRPr="00466102">
        <w:rPr>
          <w:rFonts w:ascii="Segoe UI" w:hAnsi="Segoe UI" w:cs="Segoe UI"/>
          <w:sz w:val="20"/>
          <w:szCs w:val="20"/>
        </w:rPr>
        <w:br/>
        <w:t>-5</w:t>
      </w:r>
      <w:r w:rsidRPr="00466102">
        <w:rPr>
          <w:rFonts w:ascii="Segoe UI" w:hAnsi="Segoe UI" w:cs="Segoe UI"/>
          <w:sz w:val="20"/>
          <w:szCs w:val="20"/>
          <w:vertAlign w:val="superscript"/>
        </w:rPr>
        <w:t>ο</w:t>
      </w:r>
      <w:r w:rsidRPr="00466102">
        <w:rPr>
          <w:rFonts w:ascii="Segoe UI" w:hAnsi="Segoe UI" w:cs="Segoe UI"/>
          <w:sz w:val="20"/>
          <w:szCs w:val="20"/>
        </w:rPr>
        <w:t>C);</w:t>
      </w:r>
    </w:p>
    <w:p w:rsidR="00466102" w:rsidRPr="00466102" w:rsidRDefault="00466102" w:rsidP="00466102">
      <w:pPr>
        <w:pStyle w:val="Bezodstpw"/>
        <w:numPr>
          <w:ilvl w:val="0"/>
          <w:numId w:val="100"/>
        </w:numPr>
        <w:ind w:left="794" w:hanging="397"/>
        <w:jc w:val="both"/>
        <w:rPr>
          <w:rFonts w:ascii="Segoe UI" w:hAnsi="Segoe UI" w:cs="Segoe UI"/>
          <w:sz w:val="20"/>
          <w:szCs w:val="20"/>
        </w:rPr>
      </w:pPr>
      <w:r w:rsidRPr="00466102">
        <w:rPr>
          <w:rFonts w:ascii="Segoe UI" w:hAnsi="Segoe UI" w:cs="Segoe UI"/>
          <w:sz w:val="20"/>
          <w:szCs w:val="20"/>
        </w:rPr>
        <w:t>wstrzymania robót przez ZAMAWIAJĄCEGO lub przerw w wykonywaniu robót powstałych na skutek okoliczności, za które ponosi odpowiedzialność ZAMAWIAJĄCY lub osoba trzecia;</w:t>
      </w:r>
    </w:p>
    <w:p w:rsidR="00466102" w:rsidRPr="00466102" w:rsidRDefault="00466102" w:rsidP="00466102">
      <w:pPr>
        <w:pStyle w:val="Bezodstpw"/>
        <w:numPr>
          <w:ilvl w:val="0"/>
          <w:numId w:val="100"/>
        </w:numPr>
        <w:ind w:left="794" w:hanging="397"/>
        <w:jc w:val="both"/>
        <w:rPr>
          <w:rFonts w:ascii="Segoe UI" w:hAnsi="Segoe UI" w:cs="Segoe UI"/>
          <w:sz w:val="20"/>
          <w:szCs w:val="20"/>
        </w:rPr>
      </w:pPr>
      <w:r w:rsidRPr="00466102">
        <w:rPr>
          <w:rFonts w:ascii="Segoe UI" w:hAnsi="Segoe UI" w:cs="Segoe UI"/>
          <w:sz w:val="20"/>
          <w:szCs w:val="20"/>
        </w:rPr>
        <w:t>wstrzymania robót przez właściwy organ z przyczyn niezawinionych przez WYKONAWCĘ;</w:t>
      </w:r>
    </w:p>
    <w:p w:rsidR="00466102" w:rsidRPr="00466102" w:rsidRDefault="00466102" w:rsidP="00466102">
      <w:pPr>
        <w:pStyle w:val="Bezodstpw"/>
        <w:numPr>
          <w:ilvl w:val="0"/>
          <w:numId w:val="100"/>
        </w:numPr>
        <w:ind w:left="794" w:hanging="397"/>
        <w:jc w:val="both"/>
        <w:rPr>
          <w:rFonts w:ascii="Segoe UI" w:hAnsi="Segoe UI" w:cs="Segoe UI"/>
          <w:sz w:val="20"/>
          <w:szCs w:val="20"/>
        </w:rPr>
      </w:pPr>
      <w:r w:rsidRPr="00466102">
        <w:rPr>
          <w:rFonts w:ascii="Segoe UI" w:hAnsi="Segoe UI" w:cs="Segoe UI"/>
          <w:sz w:val="20"/>
          <w:szCs w:val="20"/>
        </w:rPr>
        <w:t>nasilenia zjawisk związanych z pandemią COVID-19 lub pojawienie się nowego zdarzenia o charakterze pandemii lub epidemii;</w:t>
      </w:r>
    </w:p>
    <w:p w:rsidR="00466102" w:rsidRPr="00466102" w:rsidRDefault="00466102" w:rsidP="00466102">
      <w:pPr>
        <w:pStyle w:val="Bezodstpw"/>
        <w:numPr>
          <w:ilvl w:val="0"/>
          <w:numId w:val="100"/>
        </w:numPr>
        <w:ind w:left="794" w:hanging="397"/>
        <w:jc w:val="both"/>
        <w:rPr>
          <w:rFonts w:ascii="Segoe UI" w:hAnsi="Segoe UI" w:cs="Segoe UI"/>
          <w:sz w:val="20"/>
          <w:szCs w:val="20"/>
        </w:rPr>
      </w:pPr>
      <w:r w:rsidRPr="00466102">
        <w:rPr>
          <w:rFonts w:ascii="Segoe UI" w:hAnsi="Segoe UI" w:cs="Segoe UI"/>
          <w:sz w:val="20"/>
          <w:szCs w:val="20"/>
        </w:rPr>
        <w:t>zwiększenia przez ZAMAWIAJĄCEGO zakresu rzeczowego prac objętych zamówieniem;</w:t>
      </w:r>
    </w:p>
    <w:p w:rsidR="00466102" w:rsidRPr="00466102" w:rsidRDefault="00466102" w:rsidP="00466102">
      <w:pPr>
        <w:pStyle w:val="Bezodstpw"/>
        <w:numPr>
          <w:ilvl w:val="0"/>
          <w:numId w:val="100"/>
        </w:numPr>
        <w:ind w:left="794" w:hanging="397"/>
        <w:jc w:val="both"/>
        <w:rPr>
          <w:rFonts w:ascii="Segoe UI" w:hAnsi="Segoe UI" w:cs="Segoe UI"/>
          <w:sz w:val="20"/>
          <w:szCs w:val="20"/>
        </w:rPr>
      </w:pPr>
      <w:r w:rsidRPr="00466102">
        <w:rPr>
          <w:rFonts w:ascii="Segoe UI" w:hAnsi="Segoe UI" w:cs="Segoe UI"/>
          <w:sz w:val="20"/>
          <w:szCs w:val="20"/>
        </w:rPr>
        <w:t>w przypadku wystąpienia robót dodatkowych jak również wykonywania koniecznych rozwiązań zamiennych w stosunku do projektowanych;</w:t>
      </w:r>
    </w:p>
    <w:p w:rsidR="00466102" w:rsidRPr="00466102" w:rsidRDefault="00466102" w:rsidP="00466102">
      <w:pPr>
        <w:pStyle w:val="Bezodstpw"/>
        <w:numPr>
          <w:ilvl w:val="0"/>
          <w:numId w:val="100"/>
        </w:numPr>
        <w:jc w:val="both"/>
        <w:rPr>
          <w:rFonts w:ascii="Segoe UI" w:hAnsi="Segoe UI" w:cs="Segoe UI"/>
          <w:sz w:val="20"/>
          <w:szCs w:val="20"/>
        </w:rPr>
      </w:pPr>
      <w:r w:rsidRPr="00466102">
        <w:rPr>
          <w:rFonts w:ascii="Segoe UI" w:hAnsi="Segoe UI" w:cs="Segoe UI"/>
          <w:sz w:val="20"/>
          <w:szCs w:val="20"/>
        </w:rPr>
        <w:t>w przypadku wystąpienia przeszkód w gruncie (w tym niezinwentaryzowane sieci, przeszkody geologiczne, wystąpienie odmiennych warunków gruntowych w stosunku do przekazanych w postępowaniu o udzielenie zamówienia publicznego).</w:t>
      </w:r>
    </w:p>
    <w:p w:rsidR="00466102" w:rsidRPr="00466102" w:rsidRDefault="00466102" w:rsidP="00466102">
      <w:pPr>
        <w:pStyle w:val="Bezodstpw"/>
        <w:numPr>
          <w:ilvl w:val="0"/>
          <w:numId w:val="99"/>
        </w:numPr>
        <w:ind w:left="397" w:hanging="397"/>
        <w:jc w:val="both"/>
        <w:rPr>
          <w:rFonts w:ascii="Segoe UI" w:hAnsi="Segoe UI" w:cs="Segoe UI"/>
          <w:sz w:val="20"/>
          <w:szCs w:val="20"/>
        </w:rPr>
      </w:pPr>
      <w:r w:rsidRPr="00466102">
        <w:rPr>
          <w:rFonts w:ascii="Segoe UI" w:hAnsi="Segoe UI" w:cs="Segoe UI"/>
          <w:sz w:val="20"/>
          <w:szCs w:val="20"/>
        </w:rPr>
        <w:t xml:space="preserve">Podstawą dokonania zmian, o których mowa w ust. 3, 4, 5 będzie protokół konieczności określający wystąpienie okoliczności uzasadniających wprowadzenie zmian oraz dostarczony przez Wykonawcę i sprawdzony przez inspektora nadzoru szczegółowy kosztorys robót dodatkowych i zamiennych sporządzony na podstawie ogólnie dostępnych katalogów nakładów rzeczowych w oparciu </w:t>
      </w:r>
      <w:r w:rsidRPr="00466102">
        <w:rPr>
          <w:rFonts w:ascii="Segoe UI" w:hAnsi="Segoe UI" w:cs="Segoe UI"/>
          <w:sz w:val="20"/>
          <w:szCs w:val="20"/>
        </w:rPr>
        <w:br/>
        <w:t>o aktualne na dzień jego sporządzenia średnie ceny jednostkowe materiałów, stawki robocizny kosztorysowej oraz średnie ceny pracy sprzętu budowlanego publikowane w kwartalnych informacjach wydawnictwa „</w:t>
      </w:r>
      <w:proofErr w:type="spellStart"/>
      <w:r w:rsidRPr="00466102">
        <w:rPr>
          <w:rFonts w:ascii="Segoe UI" w:hAnsi="Segoe UI" w:cs="Segoe UI"/>
          <w:sz w:val="20"/>
          <w:szCs w:val="20"/>
        </w:rPr>
        <w:t>Sekocenbud</w:t>
      </w:r>
      <w:proofErr w:type="spellEnd"/>
      <w:r w:rsidRPr="00466102">
        <w:rPr>
          <w:rFonts w:ascii="Segoe UI" w:hAnsi="Segoe UI" w:cs="Segoe UI"/>
          <w:sz w:val="20"/>
          <w:szCs w:val="20"/>
        </w:rPr>
        <w:t>". Łączna wartość zmian nie przekroczy 10% wartości pierwotnej umowy.</w:t>
      </w:r>
    </w:p>
    <w:p w:rsidR="00466102" w:rsidRPr="00466102" w:rsidRDefault="00466102" w:rsidP="00466102">
      <w:pPr>
        <w:pStyle w:val="Bezodstpw"/>
        <w:numPr>
          <w:ilvl w:val="0"/>
          <w:numId w:val="99"/>
        </w:numPr>
        <w:ind w:left="397" w:hanging="397"/>
        <w:jc w:val="both"/>
        <w:rPr>
          <w:rFonts w:ascii="Segoe UI" w:hAnsi="Segoe UI" w:cs="Segoe UI"/>
          <w:sz w:val="20"/>
          <w:szCs w:val="20"/>
        </w:rPr>
      </w:pPr>
      <w:r w:rsidRPr="00466102">
        <w:rPr>
          <w:rFonts w:ascii="Segoe UI" w:hAnsi="Segoe UI" w:cs="Segoe UI"/>
          <w:sz w:val="20"/>
          <w:szCs w:val="20"/>
        </w:rPr>
        <w:t>W przypadku wniosku WYKONAWCY o dokonanie zmiany, o której mowa w ust. 1 i 2 WYKONAWCA obowiązany jest przedstawić dokumenty potwierdzające kwalifikacje wskazywanych osób pozwalające na stwierdzenie spełniania przez wskazane osoby wymagań SWZ.</w:t>
      </w:r>
    </w:p>
    <w:p w:rsidR="00466102" w:rsidRPr="00466102" w:rsidRDefault="00466102" w:rsidP="00466102">
      <w:pPr>
        <w:pStyle w:val="Bezodstpw"/>
        <w:numPr>
          <w:ilvl w:val="0"/>
          <w:numId w:val="99"/>
        </w:numPr>
        <w:ind w:left="397" w:hanging="397"/>
        <w:jc w:val="both"/>
        <w:rPr>
          <w:rFonts w:ascii="Segoe UI" w:hAnsi="Segoe UI" w:cs="Segoe UI"/>
          <w:sz w:val="20"/>
          <w:szCs w:val="20"/>
        </w:rPr>
      </w:pPr>
      <w:r w:rsidRPr="00466102">
        <w:rPr>
          <w:rFonts w:ascii="Segoe UI" w:hAnsi="Segoe UI" w:cs="Segoe UI"/>
          <w:sz w:val="20"/>
          <w:szCs w:val="20"/>
        </w:rPr>
        <w:t>W przypadku zmian, w trakcie realizacji umowy:</w:t>
      </w:r>
    </w:p>
    <w:p w:rsidR="00466102" w:rsidRPr="00466102" w:rsidRDefault="00466102" w:rsidP="00466102">
      <w:pPr>
        <w:numPr>
          <w:ilvl w:val="1"/>
          <w:numId w:val="104"/>
        </w:numPr>
        <w:tabs>
          <w:tab w:val="clear" w:pos="1440"/>
        </w:tabs>
        <w:suppressAutoHyphens w:val="0"/>
        <w:ind w:left="794" w:hanging="397"/>
        <w:jc w:val="both"/>
        <w:rPr>
          <w:rFonts w:ascii="Segoe UI" w:hAnsi="Segoe UI" w:cs="Segoe UI"/>
        </w:rPr>
      </w:pPr>
      <w:r w:rsidRPr="00466102">
        <w:rPr>
          <w:rFonts w:ascii="Segoe UI" w:hAnsi="Segoe UI" w:cs="Segoe UI"/>
        </w:rPr>
        <w:t>stawki podatku od towarów i usług oraz podatku akcyzowego;</w:t>
      </w:r>
    </w:p>
    <w:p w:rsidR="00466102" w:rsidRPr="00466102" w:rsidRDefault="00466102" w:rsidP="00466102">
      <w:pPr>
        <w:numPr>
          <w:ilvl w:val="1"/>
          <w:numId w:val="104"/>
        </w:numPr>
        <w:tabs>
          <w:tab w:val="clear" w:pos="1440"/>
        </w:tabs>
        <w:suppressAutoHyphens w:val="0"/>
        <w:ind w:left="794" w:hanging="397"/>
        <w:jc w:val="both"/>
        <w:rPr>
          <w:rFonts w:ascii="Segoe UI" w:hAnsi="Segoe UI" w:cs="Segoe UI"/>
        </w:rPr>
      </w:pPr>
      <w:r w:rsidRPr="00466102">
        <w:rPr>
          <w:rFonts w:ascii="Segoe UI" w:hAnsi="Segoe UI" w:cs="Segoe UI"/>
        </w:rPr>
        <w:t>wysokości minimalnego wynagrodzenia za pracę albo wysokości minimalnej stawki godzinowej, ustalonych na podstawie przepisów ustawy z dnia 10 października 2002 r. o minimalnym wynagrodzeniu za pracę;</w:t>
      </w:r>
    </w:p>
    <w:p w:rsidR="00466102" w:rsidRPr="00466102" w:rsidRDefault="00466102" w:rsidP="00466102">
      <w:pPr>
        <w:numPr>
          <w:ilvl w:val="1"/>
          <w:numId w:val="104"/>
        </w:numPr>
        <w:tabs>
          <w:tab w:val="clear" w:pos="1440"/>
        </w:tabs>
        <w:suppressAutoHyphens w:val="0"/>
        <w:ind w:left="794" w:hanging="397"/>
        <w:jc w:val="both"/>
        <w:rPr>
          <w:rFonts w:ascii="Segoe UI" w:hAnsi="Segoe UI" w:cs="Segoe UI"/>
        </w:rPr>
      </w:pPr>
      <w:r w:rsidRPr="00466102">
        <w:rPr>
          <w:rFonts w:ascii="Segoe UI" w:hAnsi="Segoe UI" w:cs="Segoe UI"/>
        </w:rPr>
        <w:t>zasad podlegania ubezpieczeniom społecznym lub ubezpieczeniu zdrowotnemu lub wysokości stawki składki na ubezpieczenia społeczne lub zdrowotne;</w:t>
      </w:r>
    </w:p>
    <w:p w:rsidR="00466102" w:rsidRPr="00466102" w:rsidRDefault="00466102" w:rsidP="00466102">
      <w:pPr>
        <w:numPr>
          <w:ilvl w:val="1"/>
          <w:numId w:val="104"/>
        </w:numPr>
        <w:tabs>
          <w:tab w:val="clear" w:pos="1440"/>
        </w:tabs>
        <w:suppressAutoHyphens w:val="0"/>
        <w:ind w:left="794" w:hanging="397"/>
        <w:jc w:val="both"/>
        <w:rPr>
          <w:rFonts w:ascii="Segoe UI" w:hAnsi="Segoe UI" w:cs="Segoe UI"/>
        </w:rPr>
      </w:pPr>
      <w:r w:rsidRPr="00466102">
        <w:rPr>
          <w:rFonts w:ascii="Segoe UI" w:hAnsi="Segoe UI" w:cs="Segoe UI"/>
        </w:rPr>
        <w:t>zasad gromadzenia i wysokości wpłat do pracowniczych planów kapitałowych, o których mowa w ustawie z dnia 4 października 2018 r. o pracowniczych planach kapitałowych;</w:t>
      </w:r>
    </w:p>
    <w:p w:rsidR="00466102" w:rsidRPr="00466102" w:rsidRDefault="00466102" w:rsidP="00466102">
      <w:pPr>
        <w:ind w:left="397"/>
        <w:jc w:val="both"/>
        <w:rPr>
          <w:rFonts w:ascii="Segoe UI" w:hAnsi="Segoe UI" w:cs="Segoe UI"/>
        </w:rPr>
      </w:pPr>
      <w:r w:rsidRPr="00466102">
        <w:rPr>
          <w:rFonts w:ascii="Segoe UI" w:hAnsi="Segoe UI" w:cs="Segoe UI"/>
        </w:rPr>
        <w:t>jeżeli zmiany te będą miały wpływ na koszty wykonania zamówienia przez WYKONAWCĘ, wynagrodzenie brutto, o którym mowa w § 8 ust. 1 umowy, ulegnie odpowiednim zmianom, nie wcześniej jednak niż od dnia złożenia wniosku przez WYKONAWCĘ.</w:t>
      </w:r>
    </w:p>
    <w:p w:rsidR="00466102" w:rsidRPr="00466102" w:rsidRDefault="00466102" w:rsidP="00466102">
      <w:pPr>
        <w:pStyle w:val="Bezodstpw"/>
        <w:numPr>
          <w:ilvl w:val="0"/>
          <w:numId w:val="99"/>
        </w:numPr>
        <w:ind w:left="397" w:hanging="397"/>
        <w:jc w:val="both"/>
        <w:rPr>
          <w:rFonts w:ascii="Segoe UI" w:hAnsi="Segoe UI" w:cs="Segoe UI"/>
          <w:sz w:val="20"/>
          <w:szCs w:val="20"/>
        </w:rPr>
      </w:pPr>
      <w:r w:rsidRPr="00466102">
        <w:rPr>
          <w:rFonts w:ascii="Segoe UI" w:hAnsi="Segoe UI" w:cs="Segoe UI"/>
          <w:sz w:val="20"/>
          <w:szCs w:val="20"/>
        </w:rPr>
        <w:t xml:space="preserve">Każdorazowo przed wprowadzeniem zmiany wynagrodzenia brutto, o której mowa w ust. 8, WYKONAWCA jest obowiązany złożyć wniosek i przedstawić ZAMAWIAJĄCEMU na piśmie, wpływ zmian stawek podatku od towarów i usług oraz podatku akcyzowego, zmiany wysokości </w:t>
      </w:r>
      <w:r w:rsidRPr="00466102">
        <w:rPr>
          <w:rFonts w:ascii="Segoe UI" w:hAnsi="Segoe UI" w:cs="Segoe UI"/>
          <w:sz w:val="20"/>
          <w:szCs w:val="20"/>
        </w:rPr>
        <w:lastRenderedPageBreak/>
        <w:t>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na stosowne przepisy, z których wynikają ww. zmiany. WYKONAWCA zobowiązany jest dołączyć do wniosku dokumenty, z których będzie wynikało w jakim zakresie zmiany te mają wpływ na koszt wykonania umowy. Wniosek wraz z uzasadnieniem musi być złożony w siedzibie ZAMAWIAJĄCEGO w terminie 30 dni od dnia wejścia w życie przepisów powodujących zmianę, wniosek złożony po tym terminie nie będzie rozpatrywany. Zmiana wynagrodzenia brutto następuje po zawarciu przez strony aneksu do umowy.</w:t>
      </w:r>
    </w:p>
    <w:p w:rsidR="00466102" w:rsidRPr="00466102" w:rsidRDefault="00466102" w:rsidP="00466102">
      <w:pPr>
        <w:pStyle w:val="Tekstpodstawowywcity2"/>
        <w:spacing w:before="120" w:line="240" w:lineRule="auto"/>
        <w:ind w:left="0"/>
        <w:jc w:val="center"/>
        <w:rPr>
          <w:rFonts w:ascii="Segoe UI" w:hAnsi="Segoe UI" w:cs="Segoe UI"/>
          <w:b/>
        </w:rPr>
      </w:pPr>
      <w:r w:rsidRPr="00466102">
        <w:rPr>
          <w:rFonts w:ascii="Segoe UI" w:hAnsi="Segoe UI" w:cs="Segoe UI"/>
          <w:b/>
        </w:rPr>
        <w:t>§ 12</w:t>
      </w:r>
    </w:p>
    <w:p w:rsidR="00466102" w:rsidRPr="00466102" w:rsidRDefault="00466102" w:rsidP="00466102">
      <w:pPr>
        <w:pStyle w:val="Akapitzlist"/>
        <w:widowControl w:val="0"/>
        <w:numPr>
          <w:ilvl w:val="3"/>
          <w:numId w:val="99"/>
        </w:numPr>
        <w:suppressAutoHyphens w:val="0"/>
        <w:spacing w:after="0" w:line="240" w:lineRule="auto"/>
        <w:ind w:left="397" w:hanging="397"/>
        <w:jc w:val="both"/>
        <w:rPr>
          <w:rFonts w:ascii="Segoe UI" w:hAnsi="Segoe UI" w:cs="Segoe UI"/>
          <w:sz w:val="20"/>
        </w:rPr>
      </w:pPr>
      <w:r w:rsidRPr="00466102">
        <w:rPr>
          <w:rFonts w:ascii="Segoe UI" w:hAnsi="Segoe UI" w:cs="Segoe UI"/>
          <w:sz w:val="20"/>
        </w:rPr>
        <w:t>W celu zapewnienia właściwej jakości robót, ustanawia się zabezpieczenie należytego wykonania umowy w wysokości ……………… zł, tj. 5% wynagrodzenia brutto zgodnie z § 8 ust. 1 słownie: ……………………………….</w:t>
      </w:r>
    </w:p>
    <w:p w:rsidR="00466102" w:rsidRPr="00466102" w:rsidRDefault="00466102" w:rsidP="00466102">
      <w:pPr>
        <w:pStyle w:val="Akapitzlist"/>
        <w:widowControl w:val="0"/>
        <w:numPr>
          <w:ilvl w:val="3"/>
          <w:numId w:val="99"/>
        </w:numPr>
        <w:suppressAutoHyphens w:val="0"/>
        <w:spacing w:after="0" w:line="240" w:lineRule="auto"/>
        <w:ind w:left="397" w:hanging="397"/>
        <w:jc w:val="both"/>
        <w:rPr>
          <w:rFonts w:ascii="Segoe UI" w:hAnsi="Segoe UI" w:cs="Segoe UI"/>
          <w:sz w:val="20"/>
        </w:rPr>
      </w:pPr>
      <w:r w:rsidRPr="00466102">
        <w:rPr>
          <w:rFonts w:ascii="Segoe UI" w:hAnsi="Segoe UI" w:cs="Segoe UI"/>
          <w:sz w:val="20"/>
        </w:rPr>
        <w:t>WYKONAWCA wnosi zabezpieczenie należytego wykonania umowy w formie ……………… na okres wykonania przedmiotu umowy, tj. do dnia ……………… r., jednak nie dłużej niż do dnia ……………… r. oraz zabezpieczenia na okres gwarancji i rękojmi</w:t>
      </w:r>
      <w:r w:rsidR="00450B20">
        <w:rPr>
          <w:rFonts w:ascii="Segoe UI" w:hAnsi="Segoe UI" w:cs="Segoe UI"/>
          <w:sz w:val="20"/>
        </w:rPr>
        <w:t xml:space="preserve"> za wady</w:t>
      </w:r>
      <w:r w:rsidRPr="00466102">
        <w:rPr>
          <w:rFonts w:ascii="Segoe UI" w:hAnsi="Segoe UI" w:cs="Segoe UI"/>
          <w:sz w:val="20"/>
        </w:rPr>
        <w:t>, tj. od dnia ……………… r. do dnia ……………… r.</w:t>
      </w:r>
    </w:p>
    <w:p w:rsidR="00466102" w:rsidRPr="00466102" w:rsidRDefault="00466102" w:rsidP="00466102">
      <w:pPr>
        <w:pStyle w:val="Akapitzlist"/>
        <w:widowControl w:val="0"/>
        <w:numPr>
          <w:ilvl w:val="3"/>
          <w:numId w:val="99"/>
        </w:numPr>
        <w:suppressAutoHyphens w:val="0"/>
        <w:spacing w:after="0" w:line="240" w:lineRule="auto"/>
        <w:ind w:left="397" w:hanging="397"/>
        <w:jc w:val="both"/>
        <w:rPr>
          <w:rFonts w:ascii="Segoe UI" w:hAnsi="Segoe UI" w:cs="Segoe UI"/>
          <w:sz w:val="20"/>
        </w:rPr>
      </w:pPr>
      <w:r w:rsidRPr="00466102">
        <w:rPr>
          <w:rFonts w:ascii="Segoe UI" w:hAnsi="Segoe UI" w:cs="Segoe UI"/>
          <w:sz w:val="20"/>
        </w:rPr>
        <w:t>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gwarancji.</w:t>
      </w:r>
    </w:p>
    <w:p w:rsidR="00466102" w:rsidRPr="00466102" w:rsidRDefault="00466102" w:rsidP="00466102">
      <w:pPr>
        <w:pStyle w:val="Akapitzlist"/>
        <w:widowControl w:val="0"/>
        <w:numPr>
          <w:ilvl w:val="3"/>
          <w:numId w:val="99"/>
        </w:numPr>
        <w:suppressAutoHyphens w:val="0"/>
        <w:spacing w:after="0" w:line="240" w:lineRule="auto"/>
        <w:ind w:left="397" w:hanging="397"/>
        <w:jc w:val="both"/>
        <w:rPr>
          <w:rFonts w:ascii="Segoe UI" w:hAnsi="Segoe UI" w:cs="Segoe UI"/>
          <w:sz w:val="20"/>
        </w:rPr>
      </w:pPr>
      <w:r w:rsidRPr="00466102">
        <w:rPr>
          <w:rFonts w:ascii="Segoe UI" w:hAnsi="Segoe UI" w:cs="Segoe UI"/>
          <w:sz w:val="2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rsidR="00466102" w:rsidRPr="00466102" w:rsidRDefault="00466102" w:rsidP="00466102">
      <w:pPr>
        <w:pStyle w:val="Akapitzlist"/>
        <w:widowControl w:val="0"/>
        <w:numPr>
          <w:ilvl w:val="3"/>
          <w:numId w:val="99"/>
        </w:numPr>
        <w:suppressAutoHyphens w:val="0"/>
        <w:spacing w:after="0" w:line="240" w:lineRule="auto"/>
        <w:ind w:left="397" w:hanging="397"/>
        <w:jc w:val="both"/>
        <w:rPr>
          <w:rFonts w:ascii="Segoe UI" w:hAnsi="Segoe UI" w:cs="Segoe UI"/>
          <w:sz w:val="20"/>
        </w:rPr>
      </w:pPr>
      <w:r w:rsidRPr="00466102">
        <w:rPr>
          <w:rFonts w:ascii="Segoe UI" w:hAnsi="Segoe UI" w:cs="Segoe UI"/>
          <w:sz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466102" w:rsidRPr="00466102" w:rsidRDefault="00466102" w:rsidP="00466102">
      <w:pPr>
        <w:pStyle w:val="Tekstpodstawowywcity2"/>
        <w:spacing w:before="120" w:line="240" w:lineRule="auto"/>
        <w:ind w:left="0"/>
        <w:jc w:val="center"/>
        <w:rPr>
          <w:rFonts w:ascii="Segoe UI" w:hAnsi="Segoe UI" w:cs="Segoe UI"/>
          <w:b/>
        </w:rPr>
      </w:pPr>
      <w:r w:rsidRPr="00466102">
        <w:rPr>
          <w:rFonts w:ascii="Segoe UI" w:hAnsi="Segoe UI" w:cs="Segoe UI"/>
          <w:b/>
        </w:rPr>
        <w:t>§ 13</w:t>
      </w:r>
    </w:p>
    <w:p w:rsidR="00466102" w:rsidRPr="00466102" w:rsidRDefault="00466102" w:rsidP="00466102">
      <w:pPr>
        <w:pStyle w:val="BodyText21"/>
        <w:numPr>
          <w:ilvl w:val="0"/>
          <w:numId w:val="88"/>
        </w:numPr>
        <w:suppressAutoHyphens w:val="0"/>
        <w:spacing w:line="240" w:lineRule="auto"/>
        <w:ind w:left="397" w:hanging="397"/>
        <w:rPr>
          <w:rFonts w:ascii="Segoe UI" w:hAnsi="Segoe UI" w:cs="Segoe UI"/>
          <w:sz w:val="20"/>
        </w:rPr>
      </w:pPr>
      <w:r w:rsidRPr="00466102">
        <w:rPr>
          <w:rFonts w:ascii="Segoe UI" w:hAnsi="Segoe UI" w:cs="Segoe UI"/>
          <w:sz w:val="20"/>
        </w:rPr>
        <w:t>ZAMAWIAJĄCEMU przysługuje prawo do odstąpienia od niniejszej umowy gdy:</w:t>
      </w:r>
    </w:p>
    <w:p w:rsidR="00466102" w:rsidRPr="00466102" w:rsidRDefault="00466102" w:rsidP="00466102">
      <w:pPr>
        <w:pStyle w:val="Tekstpodstawowywcity3"/>
        <w:numPr>
          <w:ilvl w:val="0"/>
          <w:numId w:val="89"/>
        </w:numPr>
        <w:suppressAutoHyphens w:val="0"/>
        <w:spacing w:after="0"/>
        <w:ind w:left="794" w:hanging="397"/>
        <w:jc w:val="both"/>
        <w:rPr>
          <w:rFonts w:ascii="Segoe UI" w:hAnsi="Segoe UI" w:cs="Segoe UI"/>
          <w:sz w:val="20"/>
          <w:szCs w:val="20"/>
        </w:rPr>
      </w:pPr>
      <w:r w:rsidRPr="00466102">
        <w:rPr>
          <w:rFonts w:ascii="Segoe UI" w:hAnsi="Segoe UI" w:cs="Segoe UI"/>
          <w:sz w:val="20"/>
          <w:szCs w:val="20"/>
        </w:rPr>
        <w:t>zostanie wydany nakaz zajęcia majątku WYKONAWCY w zakresie uniemożliwiającym wykonanie przedmiotu niniejszej umowy – w terminie 30 dni od powzięcia informacji przez ZAMAWIAJĄCEGO;</w:t>
      </w:r>
    </w:p>
    <w:p w:rsidR="00466102" w:rsidRPr="00466102" w:rsidRDefault="00466102" w:rsidP="00466102">
      <w:pPr>
        <w:pStyle w:val="Tekstpodstawowywcity3"/>
        <w:numPr>
          <w:ilvl w:val="0"/>
          <w:numId w:val="89"/>
        </w:numPr>
        <w:suppressAutoHyphens w:val="0"/>
        <w:spacing w:after="0"/>
        <w:ind w:left="794" w:hanging="397"/>
        <w:jc w:val="both"/>
        <w:rPr>
          <w:rFonts w:ascii="Segoe UI" w:hAnsi="Segoe UI" w:cs="Segoe UI"/>
          <w:sz w:val="20"/>
          <w:szCs w:val="20"/>
        </w:rPr>
      </w:pPr>
      <w:r w:rsidRPr="00466102">
        <w:rPr>
          <w:rFonts w:ascii="Segoe UI" w:hAnsi="Segoe UI" w:cs="Segoe UI"/>
          <w:sz w:val="20"/>
          <w:szCs w:val="20"/>
        </w:rPr>
        <w:t>WYKONAWCA nie rozpoczął realizacji przedmiotu umowy w terminie 14 dni od dnia przekazania terenu budowy – w terminie 30 dni od dnia zaistnienia wskazanej okoliczności;</w:t>
      </w:r>
    </w:p>
    <w:p w:rsidR="00466102" w:rsidRPr="00466102" w:rsidRDefault="00466102" w:rsidP="00466102">
      <w:pPr>
        <w:pStyle w:val="Tekstpodstawowywcity3"/>
        <w:numPr>
          <w:ilvl w:val="0"/>
          <w:numId w:val="89"/>
        </w:numPr>
        <w:suppressAutoHyphens w:val="0"/>
        <w:spacing w:after="0"/>
        <w:ind w:left="794" w:hanging="397"/>
        <w:jc w:val="both"/>
        <w:rPr>
          <w:rFonts w:ascii="Segoe UI" w:hAnsi="Segoe UI" w:cs="Segoe UI"/>
          <w:sz w:val="20"/>
          <w:szCs w:val="20"/>
        </w:rPr>
      </w:pPr>
      <w:r w:rsidRPr="00466102">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466102" w:rsidRPr="00466102" w:rsidRDefault="00466102" w:rsidP="00466102">
      <w:pPr>
        <w:pStyle w:val="Tekstpodstawowywcity3"/>
        <w:numPr>
          <w:ilvl w:val="0"/>
          <w:numId w:val="89"/>
        </w:numPr>
        <w:suppressAutoHyphens w:val="0"/>
        <w:spacing w:after="0"/>
        <w:ind w:left="794" w:hanging="397"/>
        <w:jc w:val="both"/>
        <w:rPr>
          <w:rFonts w:ascii="Segoe UI" w:hAnsi="Segoe UI" w:cs="Segoe UI"/>
          <w:sz w:val="20"/>
          <w:szCs w:val="20"/>
        </w:rPr>
      </w:pPr>
      <w:r w:rsidRPr="00466102">
        <w:rPr>
          <w:rFonts w:ascii="Segoe UI" w:hAnsi="Segoe UI" w:cs="Segoe UI"/>
          <w:sz w:val="20"/>
          <w:szCs w:val="20"/>
        </w:rPr>
        <w:t>WYKONAWCA pomimo pisemnego zastrzeżenia Inspektora Nadzoru nie wykonuje robót zgodnie z warunkami umownymi lub zaniedbuje zobowiązania umowne – w terminie 30 dni od dnia stwierdzenia przez ZAMAWIAJĄCEGO wskazanych okoliczności;</w:t>
      </w:r>
    </w:p>
    <w:p w:rsidR="00466102" w:rsidRPr="00466102" w:rsidRDefault="00466102" w:rsidP="00466102">
      <w:pPr>
        <w:pStyle w:val="Tekstpodstawowywcity3"/>
        <w:numPr>
          <w:ilvl w:val="0"/>
          <w:numId w:val="89"/>
        </w:numPr>
        <w:suppressAutoHyphens w:val="0"/>
        <w:spacing w:after="0"/>
        <w:ind w:left="794" w:hanging="397"/>
        <w:jc w:val="both"/>
        <w:rPr>
          <w:rFonts w:ascii="Segoe UI" w:hAnsi="Segoe UI" w:cs="Segoe UI"/>
          <w:sz w:val="20"/>
          <w:szCs w:val="20"/>
        </w:rPr>
      </w:pPr>
      <w:r w:rsidRPr="00466102">
        <w:rPr>
          <w:rFonts w:ascii="Segoe UI" w:hAnsi="Segoe UI" w:cs="Segoe UI"/>
          <w:sz w:val="20"/>
          <w:szCs w:val="20"/>
        </w:rPr>
        <w:t>czynności objęte umową wykonuje podmiot inny niż zaakceptowany przez ZAMAWIAJĄCEGO – w terminie 30 dni od dnia powzięcia informacji przez ZAMAWIAJĄCEGO;</w:t>
      </w:r>
    </w:p>
    <w:p w:rsidR="00466102" w:rsidRPr="00466102" w:rsidRDefault="00466102" w:rsidP="00466102">
      <w:pPr>
        <w:pStyle w:val="Tekstpodstawowywcity3"/>
        <w:numPr>
          <w:ilvl w:val="0"/>
          <w:numId w:val="89"/>
        </w:numPr>
        <w:suppressAutoHyphens w:val="0"/>
        <w:spacing w:after="0"/>
        <w:ind w:left="794" w:hanging="397"/>
        <w:jc w:val="both"/>
        <w:rPr>
          <w:rFonts w:ascii="Segoe UI" w:hAnsi="Segoe UI" w:cs="Segoe UI"/>
          <w:sz w:val="20"/>
          <w:szCs w:val="20"/>
        </w:rPr>
      </w:pPr>
      <w:r w:rsidRPr="00466102">
        <w:rPr>
          <w:rFonts w:ascii="Segoe UI" w:hAnsi="Segoe UI" w:cs="Segoe UI"/>
          <w:sz w:val="20"/>
          <w:szCs w:val="20"/>
        </w:rPr>
        <w:t>WYKONAWCA naruszył obowiązek zatrudnienia na podstawie umowy o pracę określony w § 5 ust. 13 – w terminie 30 dni od dnia powzięcia informacji przez ZAMAWIAJĄCEGO;</w:t>
      </w:r>
    </w:p>
    <w:p w:rsidR="00466102" w:rsidRPr="00466102" w:rsidRDefault="00466102" w:rsidP="00466102">
      <w:pPr>
        <w:pStyle w:val="Tekstpodstawowywcity3"/>
        <w:numPr>
          <w:ilvl w:val="0"/>
          <w:numId w:val="89"/>
        </w:numPr>
        <w:suppressAutoHyphens w:val="0"/>
        <w:spacing w:after="0"/>
        <w:ind w:left="794" w:hanging="397"/>
        <w:jc w:val="both"/>
        <w:rPr>
          <w:rFonts w:ascii="Segoe UI" w:hAnsi="Segoe UI" w:cs="Segoe UI"/>
          <w:sz w:val="20"/>
          <w:szCs w:val="20"/>
        </w:rPr>
      </w:pPr>
      <w:r w:rsidRPr="00466102">
        <w:rPr>
          <w:rFonts w:ascii="Segoe UI" w:hAnsi="Segoe UI" w:cs="Segoe UI"/>
          <w:sz w:val="20"/>
          <w:szCs w:val="20"/>
        </w:rPr>
        <w:lastRenderedPageBreak/>
        <w:t>WYKONAWCA powierzył Podwykonawcy lub dalszemu Podwykonawcy realizację umowy bez dokonania czynności, o których mowa w § 9 – w terminie 30 dni od dnia stwierdzenia okoliczności przez ZAMAWIAJĄCEGO;</w:t>
      </w:r>
    </w:p>
    <w:p w:rsidR="00466102" w:rsidRPr="00466102" w:rsidRDefault="00466102" w:rsidP="00466102">
      <w:pPr>
        <w:pStyle w:val="Tekstpodstawowywcity3"/>
        <w:numPr>
          <w:ilvl w:val="0"/>
          <w:numId w:val="89"/>
        </w:numPr>
        <w:suppressAutoHyphens w:val="0"/>
        <w:spacing w:after="0"/>
        <w:ind w:left="794" w:hanging="397"/>
        <w:jc w:val="both"/>
        <w:rPr>
          <w:rFonts w:ascii="Segoe UI" w:hAnsi="Segoe UI" w:cs="Segoe UI"/>
          <w:sz w:val="20"/>
          <w:szCs w:val="20"/>
        </w:rPr>
      </w:pPr>
      <w:r w:rsidRPr="00466102">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466102" w:rsidRPr="00466102" w:rsidRDefault="00466102" w:rsidP="00466102">
      <w:pPr>
        <w:pStyle w:val="Tekstpodstawowywcity3"/>
        <w:numPr>
          <w:ilvl w:val="0"/>
          <w:numId w:val="89"/>
        </w:numPr>
        <w:suppressAutoHyphens w:val="0"/>
        <w:spacing w:after="0"/>
        <w:ind w:left="794" w:hanging="397"/>
        <w:jc w:val="both"/>
        <w:rPr>
          <w:rFonts w:ascii="Segoe UI" w:hAnsi="Segoe UI" w:cs="Segoe UI"/>
          <w:sz w:val="20"/>
          <w:szCs w:val="20"/>
        </w:rPr>
      </w:pPr>
      <w:r w:rsidRPr="00466102">
        <w:rPr>
          <w:rFonts w:ascii="Segoe UI" w:hAnsi="Segoe UI" w:cs="Segoe UI"/>
          <w:sz w:val="20"/>
          <w:szCs w:val="20"/>
        </w:rPr>
        <w:t>wystąpi brak ciągłości umowy ubezpieczenia ,o którym mowa w § 5 ust. 12 – w terminie 30 dni od dnia powzięcia informacji przez ZAMAWIAJĄCEGO.</w:t>
      </w:r>
    </w:p>
    <w:p w:rsidR="00466102" w:rsidRPr="00466102" w:rsidRDefault="00466102" w:rsidP="00466102">
      <w:pPr>
        <w:pStyle w:val="BodyText21"/>
        <w:numPr>
          <w:ilvl w:val="0"/>
          <w:numId w:val="88"/>
        </w:numPr>
        <w:suppressAutoHyphens w:val="0"/>
        <w:spacing w:line="240" w:lineRule="auto"/>
        <w:ind w:left="397" w:hanging="397"/>
        <w:rPr>
          <w:rFonts w:ascii="Segoe UI" w:hAnsi="Segoe UI" w:cs="Segoe UI"/>
          <w:sz w:val="20"/>
        </w:rPr>
      </w:pPr>
      <w:r w:rsidRPr="00466102">
        <w:rPr>
          <w:rFonts w:ascii="Segoe UI" w:hAnsi="Segoe UI" w:cs="Segoe UI"/>
          <w:sz w:val="20"/>
        </w:rPr>
        <w:t>ZAMAWIAJĄCEMU przysługuje prawo odstąpienia od niniejszej umowy na podstawie przepisów ustawowych, niezależnie od postanowień zawartych w ust. 1.</w:t>
      </w:r>
    </w:p>
    <w:p w:rsidR="00466102" w:rsidRPr="00466102" w:rsidRDefault="00466102" w:rsidP="00466102">
      <w:pPr>
        <w:pStyle w:val="BodyText21"/>
        <w:numPr>
          <w:ilvl w:val="0"/>
          <w:numId w:val="88"/>
        </w:numPr>
        <w:suppressAutoHyphens w:val="0"/>
        <w:spacing w:line="240" w:lineRule="auto"/>
        <w:ind w:left="397" w:hanging="397"/>
        <w:rPr>
          <w:rFonts w:ascii="Segoe UI" w:hAnsi="Segoe UI" w:cs="Segoe UI"/>
          <w:sz w:val="20"/>
        </w:rPr>
      </w:pPr>
      <w:r w:rsidRPr="00466102">
        <w:rPr>
          <w:rFonts w:ascii="Segoe UI" w:hAnsi="Segoe UI" w:cs="Segoe UI"/>
          <w:sz w:val="20"/>
        </w:rPr>
        <w:t>Strony przewidują możliwość odstąpienia od umowy ze skutkiem ex nunc, co do niewykonanego przedmiotu umowy.</w:t>
      </w:r>
    </w:p>
    <w:p w:rsidR="00466102" w:rsidRPr="00466102" w:rsidRDefault="00466102" w:rsidP="00466102">
      <w:pPr>
        <w:pStyle w:val="BodyText21"/>
        <w:numPr>
          <w:ilvl w:val="0"/>
          <w:numId w:val="88"/>
        </w:numPr>
        <w:suppressAutoHyphens w:val="0"/>
        <w:spacing w:line="240" w:lineRule="auto"/>
        <w:ind w:left="397" w:hanging="397"/>
        <w:rPr>
          <w:rFonts w:ascii="Segoe UI" w:hAnsi="Segoe UI" w:cs="Segoe UI"/>
          <w:sz w:val="20"/>
        </w:rPr>
      </w:pPr>
      <w:r w:rsidRPr="00466102">
        <w:rPr>
          <w:rFonts w:ascii="Segoe UI" w:hAnsi="Segoe UI" w:cs="Segoe UI"/>
          <w:sz w:val="20"/>
        </w:rPr>
        <w:t>Oświadczenie o odstąpieniu od umowy wraz z uzasadnieniem powinno nastąpić w formie pisemnej pod rygorem nieważności.</w:t>
      </w:r>
    </w:p>
    <w:p w:rsidR="00466102" w:rsidRPr="00466102" w:rsidRDefault="00466102" w:rsidP="00466102">
      <w:pPr>
        <w:pStyle w:val="BodyText21"/>
        <w:numPr>
          <w:ilvl w:val="0"/>
          <w:numId w:val="88"/>
        </w:numPr>
        <w:suppressAutoHyphens w:val="0"/>
        <w:spacing w:line="240" w:lineRule="auto"/>
        <w:ind w:left="397" w:hanging="397"/>
        <w:rPr>
          <w:rFonts w:ascii="Segoe UI" w:hAnsi="Segoe UI" w:cs="Segoe UI"/>
          <w:sz w:val="20"/>
        </w:rPr>
      </w:pPr>
      <w:r w:rsidRPr="00466102">
        <w:rPr>
          <w:rFonts w:ascii="Segoe UI" w:hAnsi="Segoe UI" w:cs="Segoe UI"/>
          <w:sz w:val="20"/>
        </w:rPr>
        <w:t>W przypadku odstąpienia od niniejszej umowy WYKONAWCĘ oraz ZAMAWIAJĄCEGO obciążają następujące obowiązki szczegółowe:</w:t>
      </w:r>
    </w:p>
    <w:p w:rsidR="00466102" w:rsidRPr="00466102" w:rsidRDefault="00466102" w:rsidP="00466102">
      <w:pPr>
        <w:numPr>
          <w:ilvl w:val="1"/>
          <w:numId w:val="90"/>
        </w:numPr>
        <w:suppressAutoHyphens w:val="0"/>
        <w:ind w:left="794" w:hanging="397"/>
        <w:jc w:val="both"/>
        <w:rPr>
          <w:rFonts w:ascii="Segoe UI" w:hAnsi="Segoe UI" w:cs="Segoe UI"/>
        </w:rPr>
      </w:pPr>
      <w:r w:rsidRPr="00466102">
        <w:rPr>
          <w:rFonts w:ascii="Segoe UI" w:hAnsi="Segoe UI" w:cs="Segoe UI"/>
        </w:rPr>
        <w:t>w terminie 7 dni od daty odstąpienia od umowy WYKONAWCA przy udziale ZAMAWIAJĄCEGO sporządzi szczegółowy protokół inwentaryzacji robót w toku według stanu na dzień odstąpienia od umowy;</w:t>
      </w:r>
    </w:p>
    <w:p w:rsidR="00466102" w:rsidRPr="00466102" w:rsidRDefault="00466102" w:rsidP="00466102">
      <w:pPr>
        <w:numPr>
          <w:ilvl w:val="1"/>
          <w:numId w:val="90"/>
        </w:numPr>
        <w:suppressAutoHyphens w:val="0"/>
        <w:ind w:left="794" w:hanging="397"/>
        <w:jc w:val="both"/>
        <w:rPr>
          <w:rFonts w:ascii="Segoe UI" w:hAnsi="Segoe UI" w:cs="Segoe UI"/>
        </w:rPr>
      </w:pPr>
      <w:r w:rsidRPr="00466102">
        <w:rPr>
          <w:rFonts w:ascii="Segoe UI" w:hAnsi="Segoe UI" w:cs="Segoe UI"/>
        </w:rPr>
        <w:t>WYKONAWCA zabezpieczy przerwane roboty w zakresie obustronnie uzgodnionym na koszt tej strony, z winy której nastąpiło odstąpienie od umowy;</w:t>
      </w:r>
    </w:p>
    <w:p w:rsidR="00466102" w:rsidRPr="00466102" w:rsidRDefault="00466102" w:rsidP="00466102">
      <w:pPr>
        <w:numPr>
          <w:ilvl w:val="1"/>
          <w:numId w:val="90"/>
        </w:numPr>
        <w:suppressAutoHyphens w:val="0"/>
        <w:ind w:left="794" w:hanging="397"/>
        <w:jc w:val="both"/>
        <w:rPr>
          <w:rFonts w:ascii="Segoe UI" w:hAnsi="Segoe UI" w:cs="Segoe UI"/>
        </w:rPr>
      </w:pPr>
      <w:r w:rsidRPr="00466102">
        <w:rPr>
          <w:rFonts w:ascii="Segoe UI" w:hAnsi="Segoe UI" w:cs="Segoe UI"/>
        </w:rPr>
        <w:t>WYKONAWCA wystąpi do ZAMAWIAJĄCEGO o dokonanie odbioru robót przerwanych oraz robót zabezpieczających.</w:t>
      </w:r>
    </w:p>
    <w:p w:rsidR="00466102" w:rsidRPr="00466102" w:rsidRDefault="00466102" w:rsidP="00466102">
      <w:pPr>
        <w:pStyle w:val="BodyText21"/>
        <w:numPr>
          <w:ilvl w:val="0"/>
          <w:numId w:val="88"/>
        </w:numPr>
        <w:suppressAutoHyphens w:val="0"/>
        <w:spacing w:line="240" w:lineRule="auto"/>
        <w:ind w:left="397" w:hanging="397"/>
        <w:rPr>
          <w:rFonts w:ascii="Segoe UI" w:hAnsi="Segoe UI" w:cs="Segoe UI"/>
          <w:sz w:val="20"/>
        </w:rPr>
      </w:pPr>
      <w:r w:rsidRPr="00466102">
        <w:rPr>
          <w:rFonts w:ascii="Segoe UI" w:hAnsi="Segoe UI" w:cs="Segoe UI"/>
          <w:sz w:val="20"/>
        </w:rPr>
        <w:t>W przypadku odstąpienia przez którąkolwiek ze stron wykonane roboty, materiały i urządzenia opłacone przez ZAMAWIAJĄCEGO uważane są za własność ZAMAWIAJĄCEGO.</w:t>
      </w:r>
    </w:p>
    <w:p w:rsidR="00466102" w:rsidRPr="00466102" w:rsidRDefault="00466102" w:rsidP="00466102">
      <w:pPr>
        <w:pStyle w:val="Lista"/>
        <w:spacing w:before="120" w:after="120"/>
        <w:ind w:left="0" w:firstLine="0"/>
        <w:jc w:val="center"/>
        <w:rPr>
          <w:rFonts w:ascii="Segoe UI" w:hAnsi="Segoe UI" w:cs="Segoe UI"/>
          <w:b/>
          <w:sz w:val="20"/>
        </w:rPr>
      </w:pPr>
      <w:r w:rsidRPr="00466102">
        <w:rPr>
          <w:rFonts w:ascii="Segoe UI" w:hAnsi="Segoe UI" w:cs="Segoe UI"/>
          <w:b/>
          <w:sz w:val="20"/>
        </w:rPr>
        <w:t>§ 14</w:t>
      </w:r>
    </w:p>
    <w:p w:rsidR="00466102" w:rsidRPr="00466102" w:rsidRDefault="00466102" w:rsidP="00466102">
      <w:pPr>
        <w:numPr>
          <w:ilvl w:val="0"/>
          <w:numId w:val="108"/>
        </w:numPr>
        <w:suppressAutoHyphens w:val="0"/>
        <w:ind w:left="397" w:hanging="397"/>
        <w:jc w:val="both"/>
        <w:rPr>
          <w:rFonts w:ascii="Segoe UI" w:hAnsi="Segoe UI" w:cs="Segoe UI"/>
        </w:rPr>
      </w:pPr>
      <w:r w:rsidRPr="00466102">
        <w:rPr>
          <w:rFonts w:ascii="Segoe UI" w:hAnsi="Segoe UI" w:cs="Segoe UI"/>
        </w:rPr>
        <w:t>WYKONAWCA zapłaci ZAMAWIAJĄCEMU karę umowną:</w:t>
      </w:r>
    </w:p>
    <w:p w:rsidR="00466102" w:rsidRPr="00466102" w:rsidRDefault="00466102" w:rsidP="00466102">
      <w:pPr>
        <w:pStyle w:val="Bezodstpw"/>
        <w:numPr>
          <w:ilvl w:val="0"/>
          <w:numId w:val="101"/>
        </w:numPr>
        <w:ind w:left="794" w:hanging="397"/>
        <w:jc w:val="both"/>
        <w:rPr>
          <w:rFonts w:ascii="Segoe UI" w:hAnsi="Segoe UI" w:cs="Segoe UI"/>
          <w:sz w:val="20"/>
          <w:szCs w:val="20"/>
        </w:rPr>
      </w:pPr>
      <w:r w:rsidRPr="00466102">
        <w:rPr>
          <w:rFonts w:ascii="Segoe UI" w:hAnsi="Segoe UI" w:cs="Segoe UI"/>
          <w:sz w:val="20"/>
          <w:szCs w:val="20"/>
        </w:rPr>
        <w:t>w przypadku zwłoki w wykonaniu robót – w wysokości ……………… zł (stanowiącej równowartość kwoty 0,15% wynagrodzenia</w:t>
      </w:r>
      <w:r w:rsidR="00450B20">
        <w:rPr>
          <w:rFonts w:ascii="Segoe UI" w:hAnsi="Segoe UI" w:cs="Segoe UI"/>
          <w:sz w:val="20"/>
          <w:szCs w:val="20"/>
        </w:rPr>
        <w:t xml:space="preserve"> za cały przedmiot umowy</w:t>
      </w:r>
      <w:r w:rsidRPr="00466102">
        <w:rPr>
          <w:rFonts w:ascii="Segoe UI" w:hAnsi="Segoe UI" w:cs="Segoe UI"/>
          <w:sz w:val="20"/>
          <w:szCs w:val="20"/>
        </w:rPr>
        <w:t>), liczonej za każdy rozpoczęty dzień zwłoki. Limit kar z tytułu zwłoki w wykonaniu robót wynosi 10% wynagrodzenia za cały przedmiot umowy;</w:t>
      </w:r>
    </w:p>
    <w:p w:rsidR="00466102" w:rsidRPr="00466102" w:rsidRDefault="00466102" w:rsidP="00466102">
      <w:pPr>
        <w:pStyle w:val="Bezodstpw"/>
        <w:numPr>
          <w:ilvl w:val="0"/>
          <w:numId w:val="101"/>
        </w:numPr>
        <w:ind w:left="794" w:hanging="397"/>
        <w:jc w:val="both"/>
        <w:rPr>
          <w:rFonts w:ascii="Segoe UI" w:hAnsi="Segoe UI" w:cs="Segoe UI"/>
          <w:sz w:val="20"/>
          <w:szCs w:val="20"/>
        </w:rPr>
      </w:pPr>
      <w:r w:rsidRPr="00466102">
        <w:rPr>
          <w:rFonts w:ascii="Segoe UI" w:hAnsi="Segoe UI" w:cs="Segoe UI"/>
          <w:sz w:val="20"/>
          <w:szCs w:val="20"/>
        </w:rPr>
        <w:t>w przypadku zwłoki w usunięciu wad w okresie gwarancji i rękojmi za wady – w wysokości 1 000,00 zł liczonej za każdy dzień zwłoki od dnia wyznaczonego przez ZAMAWIAJĄCEGO na usunięcie wad;</w:t>
      </w:r>
    </w:p>
    <w:p w:rsidR="00466102" w:rsidRPr="00466102" w:rsidRDefault="00466102" w:rsidP="00466102">
      <w:pPr>
        <w:pStyle w:val="Bezodstpw"/>
        <w:numPr>
          <w:ilvl w:val="0"/>
          <w:numId w:val="101"/>
        </w:numPr>
        <w:ind w:left="794" w:hanging="397"/>
        <w:jc w:val="both"/>
        <w:rPr>
          <w:rFonts w:ascii="Segoe UI" w:hAnsi="Segoe UI" w:cs="Segoe UI"/>
          <w:sz w:val="20"/>
          <w:szCs w:val="20"/>
        </w:rPr>
      </w:pPr>
      <w:r w:rsidRPr="00466102">
        <w:rPr>
          <w:rFonts w:ascii="Segoe UI" w:hAnsi="Segoe UI" w:cs="Segoe UI"/>
          <w:sz w:val="20"/>
          <w:szCs w:val="20"/>
        </w:rPr>
        <w:t>w przypadku odstąpienia od umowy przez ZAMAWIAJĄCEGO z przyczyn za które WYKONAWCA ponosi odpowiedzialność – w wysokości ……………… zł (stanowiącej równowartość kwoty 10% wynagrodzenia za cały przedmiot umowy);</w:t>
      </w:r>
    </w:p>
    <w:p w:rsidR="00466102" w:rsidRPr="00466102" w:rsidRDefault="00466102" w:rsidP="00466102">
      <w:pPr>
        <w:pStyle w:val="Bezodstpw"/>
        <w:numPr>
          <w:ilvl w:val="0"/>
          <w:numId w:val="101"/>
        </w:numPr>
        <w:ind w:left="794" w:hanging="397"/>
        <w:jc w:val="both"/>
        <w:rPr>
          <w:rFonts w:ascii="Segoe UI" w:hAnsi="Segoe UI" w:cs="Segoe UI"/>
          <w:sz w:val="20"/>
          <w:szCs w:val="20"/>
        </w:rPr>
      </w:pPr>
      <w:r w:rsidRPr="00466102">
        <w:rPr>
          <w:rFonts w:ascii="Segoe UI" w:hAnsi="Segoe UI" w:cs="Segoe UI"/>
          <w:sz w:val="20"/>
          <w:szCs w:val="20"/>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466102" w:rsidRPr="00466102" w:rsidRDefault="00466102" w:rsidP="00466102">
      <w:pPr>
        <w:pStyle w:val="Bezodstpw"/>
        <w:numPr>
          <w:ilvl w:val="0"/>
          <w:numId w:val="101"/>
        </w:numPr>
        <w:ind w:left="794" w:hanging="397"/>
        <w:jc w:val="both"/>
        <w:rPr>
          <w:rFonts w:ascii="Segoe UI" w:hAnsi="Segoe UI" w:cs="Segoe UI"/>
          <w:sz w:val="20"/>
          <w:szCs w:val="20"/>
        </w:rPr>
      </w:pPr>
      <w:r w:rsidRPr="00466102">
        <w:rPr>
          <w:rFonts w:ascii="Segoe UI" w:hAnsi="Segoe UI" w:cs="Segoe UI"/>
          <w:sz w:val="20"/>
          <w:szCs w:val="20"/>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466102" w:rsidRPr="00466102" w:rsidRDefault="00466102" w:rsidP="00466102">
      <w:pPr>
        <w:pStyle w:val="Bezodstpw"/>
        <w:numPr>
          <w:ilvl w:val="0"/>
          <w:numId w:val="101"/>
        </w:numPr>
        <w:ind w:left="794" w:hanging="397"/>
        <w:jc w:val="both"/>
        <w:rPr>
          <w:rFonts w:ascii="Segoe UI" w:hAnsi="Segoe UI" w:cs="Segoe UI"/>
          <w:sz w:val="20"/>
          <w:szCs w:val="20"/>
        </w:rPr>
      </w:pPr>
      <w:r w:rsidRPr="00466102">
        <w:rPr>
          <w:rFonts w:ascii="Segoe UI" w:hAnsi="Segoe UI" w:cs="Segoe UI"/>
          <w:sz w:val="20"/>
          <w:szCs w:val="20"/>
        </w:rPr>
        <w:t>w przypadku nieprzedłożenia ZAMAWIAJĄCEMU dokumentów, o których mowa w § 5 ust. 15, w terminie wskazanym przez ZAMAWIAJĄCEGO, zgodnie z § 5 ust. 15 – w wysokości 5 000,00 zł, każdorazowo w przypadku naruszenia terminu;</w:t>
      </w:r>
    </w:p>
    <w:p w:rsidR="00466102" w:rsidRPr="00466102" w:rsidRDefault="00466102" w:rsidP="00466102">
      <w:pPr>
        <w:pStyle w:val="Bezodstpw"/>
        <w:numPr>
          <w:ilvl w:val="0"/>
          <w:numId w:val="101"/>
        </w:numPr>
        <w:ind w:left="794" w:hanging="397"/>
        <w:jc w:val="both"/>
        <w:rPr>
          <w:rFonts w:ascii="Segoe UI" w:hAnsi="Segoe UI" w:cs="Segoe UI"/>
          <w:sz w:val="20"/>
          <w:szCs w:val="20"/>
        </w:rPr>
      </w:pPr>
      <w:r w:rsidRPr="00466102">
        <w:rPr>
          <w:rFonts w:ascii="Segoe UI" w:hAnsi="Segoe UI" w:cs="Segoe UI"/>
          <w:sz w:val="20"/>
          <w:szCs w:val="20"/>
        </w:rPr>
        <w:lastRenderedPageBreak/>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466102" w:rsidRPr="00466102" w:rsidRDefault="00466102" w:rsidP="00466102">
      <w:pPr>
        <w:pStyle w:val="Bezodstpw"/>
        <w:numPr>
          <w:ilvl w:val="0"/>
          <w:numId w:val="101"/>
        </w:numPr>
        <w:ind w:left="794" w:hanging="397"/>
        <w:jc w:val="both"/>
        <w:rPr>
          <w:rFonts w:ascii="Segoe UI" w:hAnsi="Segoe UI" w:cs="Segoe UI"/>
          <w:sz w:val="20"/>
          <w:szCs w:val="20"/>
        </w:rPr>
      </w:pPr>
      <w:r w:rsidRPr="00466102">
        <w:rPr>
          <w:rFonts w:ascii="Segoe UI" w:hAnsi="Segoe UI" w:cs="Segoe UI"/>
          <w:sz w:val="20"/>
          <w:szCs w:val="20"/>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466102" w:rsidRPr="00466102" w:rsidRDefault="00466102" w:rsidP="00466102">
      <w:pPr>
        <w:pStyle w:val="Bezodstpw"/>
        <w:numPr>
          <w:ilvl w:val="0"/>
          <w:numId w:val="101"/>
        </w:numPr>
        <w:ind w:left="794" w:hanging="397"/>
        <w:jc w:val="both"/>
        <w:rPr>
          <w:rFonts w:ascii="Segoe UI" w:hAnsi="Segoe UI" w:cs="Segoe UI"/>
          <w:sz w:val="20"/>
          <w:szCs w:val="20"/>
        </w:rPr>
      </w:pPr>
      <w:r w:rsidRPr="00466102">
        <w:rPr>
          <w:rFonts w:ascii="Segoe UI" w:hAnsi="Segoe UI" w:cs="Segoe UI"/>
          <w:sz w:val="20"/>
          <w:szCs w:val="20"/>
        </w:rPr>
        <w:t xml:space="preserve">w przypadku braku zmiany umowy o podwykonawstwo w zakresie terminu zapłaty – </w:t>
      </w:r>
      <w:r>
        <w:rPr>
          <w:rFonts w:ascii="Segoe UI" w:hAnsi="Segoe UI" w:cs="Segoe UI"/>
          <w:sz w:val="20"/>
          <w:szCs w:val="20"/>
        </w:rPr>
        <w:br/>
      </w:r>
      <w:r w:rsidRPr="00466102">
        <w:rPr>
          <w:rFonts w:ascii="Segoe UI" w:hAnsi="Segoe UI" w:cs="Segoe UI"/>
          <w:sz w:val="20"/>
          <w:szCs w:val="20"/>
        </w:rPr>
        <w:t>w wysokości stanowiącej równowartość 0,5% wartości tej umowy, liczonej za każdy dzień zwłoki od daty wskazanej w informacji, o której mowa w § 9 ust. 10;</w:t>
      </w:r>
    </w:p>
    <w:p w:rsidR="00466102" w:rsidRPr="00466102" w:rsidRDefault="00466102" w:rsidP="00466102">
      <w:pPr>
        <w:pStyle w:val="Bezodstpw"/>
        <w:numPr>
          <w:ilvl w:val="0"/>
          <w:numId w:val="101"/>
        </w:numPr>
        <w:ind w:left="794" w:hanging="397"/>
        <w:jc w:val="both"/>
        <w:rPr>
          <w:rFonts w:ascii="Segoe UI" w:hAnsi="Segoe UI" w:cs="Segoe UI"/>
          <w:sz w:val="20"/>
          <w:szCs w:val="20"/>
        </w:rPr>
      </w:pPr>
      <w:r w:rsidRPr="00466102">
        <w:rPr>
          <w:rFonts w:ascii="Segoe UI" w:hAnsi="Segoe UI" w:cs="Segoe UI"/>
          <w:sz w:val="20"/>
          <w:szCs w:val="20"/>
        </w:rPr>
        <w:t>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466102" w:rsidRPr="00466102" w:rsidRDefault="00466102" w:rsidP="00466102">
      <w:pPr>
        <w:pStyle w:val="Bezodstpw"/>
        <w:numPr>
          <w:ilvl w:val="0"/>
          <w:numId w:val="101"/>
        </w:numPr>
        <w:ind w:left="794" w:hanging="397"/>
        <w:jc w:val="both"/>
        <w:rPr>
          <w:rFonts w:ascii="Segoe UI" w:hAnsi="Segoe UI" w:cs="Segoe UI"/>
          <w:sz w:val="20"/>
          <w:szCs w:val="20"/>
        </w:rPr>
      </w:pPr>
      <w:r w:rsidRPr="00466102">
        <w:rPr>
          <w:rFonts w:ascii="Segoe UI" w:hAnsi="Segoe UI" w:cs="Segoe UI"/>
          <w:sz w:val="20"/>
          <w:szCs w:val="20"/>
        </w:rPr>
        <w:t>w przypadku naruszenia terminu do zmiany umowy o podwykonawstwo zgodnie z § 9 ust. 10 umowy w wysokości stanowiącej równowartość 0,5% wartości tej umowy, liczonej za każdy dzień zwłoki;</w:t>
      </w:r>
    </w:p>
    <w:p w:rsidR="00466102" w:rsidRPr="00466102" w:rsidRDefault="00466102" w:rsidP="00466102">
      <w:pPr>
        <w:pStyle w:val="Bezodstpw"/>
        <w:numPr>
          <w:ilvl w:val="0"/>
          <w:numId w:val="101"/>
        </w:numPr>
        <w:jc w:val="both"/>
        <w:rPr>
          <w:rFonts w:ascii="Segoe UI" w:hAnsi="Segoe UI" w:cs="Segoe UI"/>
          <w:sz w:val="20"/>
          <w:szCs w:val="20"/>
        </w:rPr>
      </w:pPr>
      <w:r w:rsidRPr="00466102">
        <w:rPr>
          <w:rFonts w:ascii="Segoe UI" w:hAnsi="Segoe UI" w:cs="Segoe UI"/>
          <w:sz w:val="20"/>
          <w:szCs w:val="20"/>
        </w:rPr>
        <w:t>w przypadku nieprzedłożenia ZAMAWIAJĄCEMU dokumentów, o których mowa w § 5 ust. 20, w terminie wskazanym przez ZAMAWIAJĄCEGO, zgodnie z § 5 ust. 20 – w wysokości 5 000,00 zł, każdorazowo w przypadku naruszenia terminu.</w:t>
      </w:r>
    </w:p>
    <w:p w:rsidR="00466102" w:rsidRPr="00466102" w:rsidRDefault="00466102" w:rsidP="00466102">
      <w:pPr>
        <w:numPr>
          <w:ilvl w:val="0"/>
          <w:numId w:val="108"/>
        </w:numPr>
        <w:suppressAutoHyphens w:val="0"/>
        <w:ind w:left="397" w:hanging="397"/>
        <w:jc w:val="both"/>
        <w:rPr>
          <w:rFonts w:ascii="Segoe UI" w:hAnsi="Segoe UI" w:cs="Segoe UI"/>
        </w:rPr>
      </w:pPr>
      <w:r w:rsidRPr="00466102">
        <w:rPr>
          <w:rFonts w:ascii="Segoe UI" w:hAnsi="Segoe UI" w:cs="Segoe UI"/>
        </w:rPr>
        <w:t>W przypadku przerwania czynności odbiorowych z przyczyn leżących po stronie WYKONAWCY, ZAMAWIAJĄCY obciąży WYKONAWCĘ karą umowną w wysokości 2 000,00 zł.</w:t>
      </w:r>
    </w:p>
    <w:p w:rsidR="00466102" w:rsidRPr="00466102" w:rsidRDefault="00466102" w:rsidP="00466102">
      <w:pPr>
        <w:numPr>
          <w:ilvl w:val="0"/>
          <w:numId w:val="108"/>
        </w:numPr>
        <w:suppressAutoHyphens w:val="0"/>
        <w:ind w:left="397" w:hanging="397"/>
        <w:jc w:val="both"/>
        <w:rPr>
          <w:rFonts w:ascii="Segoe UI" w:hAnsi="Segoe UI" w:cs="Segoe UI"/>
        </w:rPr>
      </w:pPr>
      <w:r w:rsidRPr="00466102">
        <w:rPr>
          <w:rFonts w:ascii="Segoe UI" w:hAnsi="Segoe UI" w:cs="Segoe UI"/>
        </w:rPr>
        <w:t>Łączna maksymalna wysokość kar umownych wynosi 20% wartości umowy.</w:t>
      </w:r>
    </w:p>
    <w:p w:rsidR="00466102" w:rsidRPr="00466102" w:rsidRDefault="00466102" w:rsidP="00466102">
      <w:pPr>
        <w:numPr>
          <w:ilvl w:val="0"/>
          <w:numId w:val="108"/>
        </w:numPr>
        <w:suppressAutoHyphens w:val="0"/>
        <w:ind w:left="397" w:hanging="397"/>
        <w:jc w:val="both"/>
        <w:rPr>
          <w:rFonts w:ascii="Segoe UI" w:hAnsi="Segoe UI" w:cs="Segoe UI"/>
        </w:rPr>
      </w:pPr>
      <w:r w:rsidRPr="00466102">
        <w:rPr>
          <w:rFonts w:ascii="Segoe UI" w:hAnsi="Segoe UI" w:cs="Segoe UI"/>
        </w:rPr>
        <w:t>Kara umowna płatna jest w terminie 14 dni od dnia dostarczenia wezwania do zapłaty.</w:t>
      </w:r>
    </w:p>
    <w:p w:rsidR="00466102" w:rsidRPr="00466102" w:rsidRDefault="00466102" w:rsidP="00466102">
      <w:pPr>
        <w:numPr>
          <w:ilvl w:val="0"/>
          <w:numId w:val="108"/>
        </w:numPr>
        <w:suppressAutoHyphens w:val="0"/>
        <w:ind w:left="397" w:hanging="397"/>
        <w:jc w:val="both"/>
        <w:rPr>
          <w:rFonts w:ascii="Segoe UI" w:hAnsi="Segoe UI" w:cs="Segoe UI"/>
        </w:rPr>
      </w:pPr>
      <w:r w:rsidRPr="00466102">
        <w:rPr>
          <w:rFonts w:ascii="Segoe UI" w:hAnsi="Segoe UI" w:cs="Segoe UI"/>
        </w:rPr>
        <w:t>W przypadku szkody przewyższającej wysokość zastrzeżonych kar umownych Zamawiającemu przysługuje prawo do dochodzenia odszkodowania uzupełniającego</w:t>
      </w:r>
    </w:p>
    <w:p w:rsidR="00466102" w:rsidRPr="00466102" w:rsidRDefault="00466102" w:rsidP="00466102">
      <w:pPr>
        <w:numPr>
          <w:ilvl w:val="0"/>
          <w:numId w:val="108"/>
        </w:numPr>
        <w:suppressAutoHyphens w:val="0"/>
        <w:ind w:left="397" w:hanging="397"/>
        <w:jc w:val="both"/>
        <w:rPr>
          <w:rFonts w:ascii="Segoe UI" w:hAnsi="Segoe UI" w:cs="Segoe UI"/>
        </w:rPr>
      </w:pPr>
      <w:r w:rsidRPr="00466102">
        <w:rPr>
          <w:rFonts w:ascii="Segoe UI" w:hAnsi="Segoe UI" w:cs="Segoe UI"/>
        </w:rPr>
        <w:t>Zamawiający może potrącić należną mu karę umowną z dowolnej należności Wykonawcy.</w:t>
      </w:r>
    </w:p>
    <w:p w:rsidR="00466102" w:rsidRPr="00466102" w:rsidRDefault="00466102" w:rsidP="00466102">
      <w:pPr>
        <w:spacing w:before="120" w:after="120"/>
        <w:jc w:val="center"/>
        <w:rPr>
          <w:rFonts w:ascii="Segoe UI" w:hAnsi="Segoe UI" w:cs="Segoe UI"/>
          <w:b/>
        </w:rPr>
      </w:pPr>
      <w:r w:rsidRPr="00466102">
        <w:rPr>
          <w:rFonts w:ascii="Segoe UI" w:hAnsi="Segoe UI" w:cs="Segoe UI"/>
          <w:b/>
        </w:rPr>
        <w:t>§ 15</w:t>
      </w:r>
    </w:p>
    <w:p w:rsidR="00466102" w:rsidRPr="00466102" w:rsidRDefault="00466102" w:rsidP="00466102">
      <w:pPr>
        <w:pStyle w:val="Akapitzlist"/>
        <w:widowControl w:val="0"/>
        <w:numPr>
          <w:ilvl w:val="3"/>
          <w:numId w:val="108"/>
        </w:numPr>
        <w:suppressAutoHyphens w:val="0"/>
        <w:snapToGrid w:val="0"/>
        <w:spacing w:after="0" w:line="240" w:lineRule="auto"/>
        <w:ind w:left="357" w:hanging="357"/>
        <w:jc w:val="both"/>
        <w:rPr>
          <w:rFonts w:ascii="Segoe UI" w:hAnsi="Segoe UI" w:cs="Segoe UI"/>
          <w:sz w:val="20"/>
        </w:rPr>
      </w:pPr>
      <w:r w:rsidRPr="00466102">
        <w:rPr>
          <w:rFonts w:ascii="Segoe UI" w:hAnsi="Segoe UI" w:cs="Segoe UI"/>
          <w:sz w:val="20"/>
        </w:rPr>
        <w:t xml:space="preserve">WYKONAWCA obowiązany jest zwrócić ZAMAWIAJĄCEMU równowartość nałożonych </w:t>
      </w:r>
      <w:r>
        <w:rPr>
          <w:rFonts w:ascii="Segoe UI" w:hAnsi="Segoe UI" w:cs="Segoe UI"/>
          <w:sz w:val="20"/>
        </w:rPr>
        <w:br/>
      </w:r>
      <w:r w:rsidRPr="00466102">
        <w:rPr>
          <w:rFonts w:ascii="Segoe UI" w:hAnsi="Segoe UI" w:cs="Segoe UI"/>
          <w:sz w:val="20"/>
        </w:rPr>
        <w:t>na ZAMAWIAJĄCEGO kar przez Instytucję dofinansowującą realizację inwestycji, jeżeli ZAMAWIAJĄCY zostanie obciążony takimi karami na skutek działań lub zaniechań WYKONAWCY.</w:t>
      </w:r>
    </w:p>
    <w:p w:rsidR="00466102" w:rsidRPr="00466102" w:rsidRDefault="00466102" w:rsidP="00466102">
      <w:pPr>
        <w:pStyle w:val="Akapitzlist"/>
        <w:widowControl w:val="0"/>
        <w:numPr>
          <w:ilvl w:val="3"/>
          <w:numId w:val="108"/>
        </w:numPr>
        <w:suppressAutoHyphens w:val="0"/>
        <w:snapToGrid w:val="0"/>
        <w:spacing w:after="0" w:line="240" w:lineRule="auto"/>
        <w:ind w:left="357" w:hanging="357"/>
        <w:jc w:val="both"/>
        <w:rPr>
          <w:rFonts w:ascii="Segoe UI" w:hAnsi="Segoe UI" w:cs="Segoe UI"/>
          <w:sz w:val="20"/>
        </w:rPr>
      </w:pPr>
      <w:r w:rsidRPr="00466102">
        <w:rPr>
          <w:rFonts w:ascii="Segoe UI" w:hAnsi="Segoe UI" w:cs="Segoe UI"/>
          <w:sz w:val="20"/>
        </w:rPr>
        <w:t>WYKONAWCA obowiązany jest do naprawienia szkody w związku z utratą przez ZAMAWIAJĄCEGO dofinansowania inwestycji z uwagi na działania lub zaniechania WYKONAWCY, w szczególności do zapłaty odszkodowania w wysokości odpowiadającej kwocie utraconego dofinansowania.</w:t>
      </w:r>
    </w:p>
    <w:p w:rsidR="00466102" w:rsidRPr="00466102" w:rsidRDefault="00466102" w:rsidP="00466102">
      <w:pPr>
        <w:pStyle w:val="Akapitzlist"/>
        <w:widowControl w:val="0"/>
        <w:numPr>
          <w:ilvl w:val="3"/>
          <w:numId w:val="108"/>
        </w:numPr>
        <w:suppressAutoHyphens w:val="0"/>
        <w:snapToGrid w:val="0"/>
        <w:spacing w:after="0" w:line="240" w:lineRule="auto"/>
        <w:ind w:left="357" w:hanging="357"/>
        <w:jc w:val="both"/>
        <w:rPr>
          <w:rFonts w:ascii="Segoe UI" w:hAnsi="Segoe UI" w:cs="Segoe UI"/>
          <w:sz w:val="20"/>
        </w:rPr>
      </w:pPr>
      <w:r w:rsidRPr="00466102">
        <w:rPr>
          <w:rFonts w:ascii="Segoe UI" w:hAnsi="Segoe UI" w:cs="Segoe UI"/>
          <w:sz w:val="20"/>
        </w:rPr>
        <w:t xml:space="preserve">ZAMAWIAJĄCY, w formie pisemnej, wezwie WYKONAWCĘ do zapłaty należności wskazanych </w:t>
      </w:r>
      <w:r>
        <w:rPr>
          <w:rFonts w:ascii="Segoe UI" w:hAnsi="Segoe UI" w:cs="Segoe UI"/>
          <w:sz w:val="20"/>
        </w:rPr>
        <w:br/>
      </w:r>
      <w:r w:rsidRPr="00466102">
        <w:rPr>
          <w:rFonts w:ascii="Segoe UI" w:hAnsi="Segoe UI" w:cs="Segoe UI"/>
          <w:sz w:val="20"/>
        </w:rPr>
        <w:t>w ust. 1 i 2 wskazując jednocześnie terminy ich zapłaty.</w:t>
      </w:r>
    </w:p>
    <w:p w:rsidR="00466102" w:rsidRPr="00466102" w:rsidRDefault="00466102" w:rsidP="00466102">
      <w:pPr>
        <w:spacing w:before="120" w:after="120"/>
        <w:jc w:val="center"/>
        <w:rPr>
          <w:rFonts w:ascii="Segoe UI" w:hAnsi="Segoe UI" w:cs="Segoe UI"/>
          <w:b/>
        </w:rPr>
      </w:pPr>
      <w:r w:rsidRPr="00466102">
        <w:rPr>
          <w:rFonts w:ascii="Segoe UI" w:hAnsi="Segoe UI" w:cs="Segoe UI"/>
          <w:b/>
        </w:rPr>
        <w:t>§ 16</w:t>
      </w:r>
    </w:p>
    <w:p w:rsidR="00466102" w:rsidRPr="00466102" w:rsidRDefault="00466102" w:rsidP="00466102">
      <w:pPr>
        <w:numPr>
          <w:ilvl w:val="0"/>
          <w:numId w:val="91"/>
        </w:numPr>
        <w:suppressAutoHyphens w:val="0"/>
        <w:ind w:left="397" w:hanging="397"/>
        <w:jc w:val="both"/>
        <w:rPr>
          <w:rFonts w:ascii="Segoe UI" w:hAnsi="Segoe UI" w:cs="Segoe UI"/>
        </w:rPr>
      </w:pPr>
      <w:r w:rsidRPr="00466102">
        <w:rPr>
          <w:rFonts w:ascii="Segoe UI" w:hAnsi="Segoe UI" w:cs="Segoe UI"/>
        </w:rPr>
        <w:t>Strony zobowiązują się do wzajemnego pisemnego powiadamiania się o dokonanej zmianie adresu. W przypadku powiadomienia obowiązują adresy określone w powiadomieniu.</w:t>
      </w:r>
    </w:p>
    <w:p w:rsidR="00466102" w:rsidRPr="00466102" w:rsidRDefault="00466102" w:rsidP="00466102">
      <w:pPr>
        <w:numPr>
          <w:ilvl w:val="0"/>
          <w:numId w:val="91"/>
        </w:numPr>
        <w:suppressAutoHyphens w:val="0"/>
        <w:ind w:left="397" w:hanging="397"/>
        <w:jc w:val="both"/>
        <w:rPr>
          <w:rFonts w:ascii="Segoe UI" w:hAnsi="Segoe UI" w:cs="Segoe UI"/>
        </w:rPr>
      </w:pPr>
      <w:r w:rsidRPr="00466102">
        <w:rPr>
          <w:rFonts w:ascii="Segoe UI" w:hAnsi="Segoe UI" w:cs="Segoe UI"/>
        </w:rPr>
        <w:t>Przesłaną korespondencję na adres wskazany przez stronę, uważa się za doręczoną z dniem pierwszego awizowania, nawet w przypadku, gdy strona korespondencji nie odebrała lub gdy zmieniła adres bez powiadomienia drugiej strony.</w:t>
      </w:r>
    </w:p>
    <w:p w:rsidR="00466102" w:rsidRPr="00466102" w:rsidRDefault="00466102" w:rsidP="00466102">
      <w:pPr>
        <w:spacing w:before="120" w:after="120"/>
        <w:jc w:val="center"/>
        <w:rPr>
          <w:rFonts w:ascii="Segoe UI" w:hAnsi="Segoe UI" w:cs="Segoe UI"/>
        </w:rPr>
      </w:pPr>
      <w:r w:rsidRPr="00466102">
        <w:rPr>
          <w:rFonts w:ascii="Segoe UI" w:hAnsi="Segoe UI" w:cs="Segoe UI"/>
        </w:rPr>
        <w:t xml:space="preserve">§ </w:t>
      </w:r>
      <w:r w:rsidRPr="00466102">
        <w:rPr>
          <w:rFonts w:ascii="Segoe UI" w:hAnsi="Segoe UI" w:cs="Segoe UI"/>
          <w:b/>
        </w:rPr>
        <w:t>17</w:t>
      </w:r>
    </w:p>
    <w:p w:rsidR="00466102" w:rsidRPr="00466102" w:rsidRDefault="00466102" w:rsidP="00466102">
      <w:pPr>
        <w:ind w:left="142" w:hanging="142"/>
        <w:jc w:val="both"/>
        <w:rPr>
          <w:rFonts w:ascii="Segoe UI" w:hAnsi="Segoe UI" w:cs="Segoe UI"/>
        </w:rPr>
      </w:pPr>
      <w:r w:rsidRPr="00466102">
        <w:rPr>
          <w:rFonts w:ascii="Segoe UI" w:hAnsi="Segoe UI" w:cs="Segoe UI"/>
        </w:rPr>
        <w:lastRenderedPageBreak/>
        <w:t xml:space="preserve">Integralną część niniejszej umowy stanowią następujące załączniki: </w:t>
      </w:r>
    </w:p>
    <w:p w:rsidR="00466102" w:rsidRPr="00466102" w:rsidRDefault="00466102" w:rsidP="00466102">
      <w:pPr>
        <w:numPr>
          <w:ilvl w:val="0"/>
          <w:numId w:val="92"/>
        </w:numPr>
        <w:suppressAutoHyphens w:val="0"/>
        <w:ind w:left="397" w:hanging="397"/>
        <w:jc w:val="both"/>
        <w:rPr>
          <w:rFonts w:ascii="Segoe UI" w:hAnsi="Segoe UI" w:cs="Segoe UI"/>
        </w:rPr>
      </w:pPr>
      <w:r w:rsidRPr="00466102">
        <w:rPr>
          <w:rFonts w:ascii="Segoe UI" w:hAnsi="Segoe UI" w:cs="Segoe UI"/>
        </w:rPr>
        <w:t xml:space="preserve">opis przedmiotu zamówienia zawarty w Specyfikacji Warunków Zamówienia </w:t>
      </w:r>
    </w:p>
    <w:p w:rsidR="00466102" w:rsidRPr="00466102" w:rsidRDefault="00466102" w:rsidP="00466102">
      <w:pPr>
        <w:numPr>
          <w:ilvl w:val="0"/>
          <w:numId w:val="92"/>
        </w:numPr>
        <w:suppressAutoHyphens w:val="0"/>
        <w:ind w:left="397" w:hanging="397"/>
        <w:jc w:val="both"/>
        <w:rPr>
          <w:rFonts w:ascii="Segoe UI" w:hAnsi="Segoe UI" w:cs="Segoe UI"/>
        </w:rPr>
      </w:pPr>
      <w:r w:rsidRPr="00466102">
        <w:rPr>
          <w:rFonts w:ascii="Segoe UI" w:hAnsi="Segoe UI" w:cs="Segoe UI"/>
        </w:rPr>
        <w:t>formularz ofertowy;</w:t>
      </w:r>
    </w:p>
    <w:p w:rsidR="00466102" w:rsidRPr="00466102" w:rsidRDefault="00466102" w:rsidP="00466102">
      <w:pPr>
        <w:numPr>
          <w:ilvl w:val="0"/>
          <w:numId w:val="92"/>
        </w:numPr>
        <w:suppressAutoHyphens w:val="0"/>
        <w:ind w:left="397" w:hanging="397"/>
        <w:jc w:val="both"/>
        <w:rPr>
          <w:rFonts w:ascii="Segoe UI" w:hAnsi="Segoe UI" w:cs="Segoe UI"/>
        </w:rPr>
      </w:pPr>
      <w:r w:rsidRPr="00466102">
        <w:rPr>
          <w:rFonts w:ascii="Segoe UI" w:hAnsi="Segoe UI" w:cs="Segoe UI"/>
        </w:rPr>
        <w:t>wykaz – osób przewidzianych do pełnienia obowiązków: kierownika budowy i kierowników robót.</w:t>
      </w:r>
    </w:p>
    <w:p w:rsidR="00466102" w:rsidRPr="00466102" w:rsidRDefault="00466102" w:rsidP="00466102">
      <w:pPr>
        <w:numPr>
          <w:ilvl w:val="0"/>
          <w:numId w:val="92"/>
        </w:numPr>
        <w:suppressAutoHyphens w:val="0"/>
        <w:ind w:left="397" w:hanging="397"/>
        <w:jc w:val="both"/>
        <w:rPr>
          <w:rFonts w:ascii="Segoe UI" w:hAnsi="Segoe UI" w:cs="Segoe UI"/>
        </w:rPr>
      </w:pPr>
      <w:r w:rsidRPr="00466102">
        <w:rPr>
          <w:rFonts w:ascii="Segoe UI" w:hAnsi="Segoe UI" w:cs="Segoe UI"/>
        </w:rPr>
        <w:t>dokumentacja projektowa;</w:t>
      </w:r>
    </w:p>
    <w:p w:rsidR="00466102" w:rsidRPr="00466102" w:rsidRDefault="00466102" w:rsidP="00466102">
      <w:pPr>
        <w:numPr>
          <w:ilvl w:val="0"/>
          <w:numId w:val="92"/>
        </w:numPr>
        <w:suppressAutoHyphens w:val="0"/>
        <w:ind w:left="397" w:hanging="397"/>
        <w:jc w:val="both"/>
        <w:rPr>
          <w:rFonts w:ascii="Segoe UI" w:hAnsi="Segoe UI" w:cs="Segoe UI"/>
        </w:rPr>
      </w:pPr>
      <w:r w:rsidRPr="00466102">
        <w:rPr>
          <w:rFonts w:ascii="Segoe UI" w:hAnsi="Segoe UI" w:cs="Segoe UI"/>
        </w:rPr>
        <w:t>specyfikacje techniczne wykonania i odbioru robót;</w:t>
      </w:r>
    </w:p>
    <w:p w:rsidR="00466102" w:rsidRPr="00466102" w:rsidRDefault="00466102" w:rsidP="00466102">
      <w:pPr>
        <w:numPr>
          <w:ilvl w:val="0"/>
          <w:numId w:val="92"/>
        </w:numPr>
        <w:suppressAutoHyphens w:val="0"/>
        <w:ind w:left="397" w:hanging="397"/>
        <w:jc w:val="both"/>
        <w:rPr>
          <w:rFonts w:ascii="Segoe UI" w:hAnsi="Segoe UI" w:cs="Segoe UI"/>
        </w:rPr>
      </w:pPr>
      <w:r w:rsidRPr="00466102">
        <w:rPr>
          <w:rFonts w:ascii="Segoe UI" w:hAnsi="Segoe UI" w:cs="Segoe UI"/>
        </w:rPr>
        <w:t>wzory, określające sposób wyliczenia wysokości zmiany wynagrodzenia za wykonanie robót budowlanych.</w:t>
      </w:r>
    </w:p>
    <w:p w:rsidR="00466102" w:rsidRPr="00466102" w:rsidRDefault="00466102" w:rsidP="00466102">
      <w:pPr>
        <w:spacing w:before="120" w:after="120"/>
        <w:jc w:val="center"/>
        <w:rPr>
          <w:rFonts w:ascii="Segoe UI" w:hAnsi="Segoe UI" w:cs="Segoe UI"/>
          <w:b/>
        </w:rPr>
      </w:pPr>
      <w:r w:rsidRPr="00466102">
        <w:rPr>
          <w:rFonts w:ascii="Segoe UI" w:hAnsi="Segoe UI" w:cs="Segoe UI"/>
          <w:b/>
        </w:rPr>
        <w:t>§ 18</w:t>
      </w:r>
    </w:p>
    <w:p w:rsidR="00466102" w:rsidRPr="00466102" w:rsidRDefault="00466102" w:rsidP="00450B20">
      <w:pPr>
        <w:pStyle w:val="Tekstpodstawowy3"/>
        <w:jc w:val="both"/>
        <w:rPr>
          <w:rFonts w:ascii="Segoe UI" w:hAnsi="Segoe UI" w:cs="Segoe UI"/>
          <w:sz w:val="20"/>
          <w:szCs w:val="20"/>
        </w:rPr>
      </w:pPr>
      <w:r w:rsidRPr="00466102">
        <w:rPr>
          <w:rFonts w:ascii="Segoe UI" w:hAnsi="Segoe UI" w:cs="Segoe UI"/>
          <w:sz w:val="20"/>
          <w:szCs w:val="20"/>
        </w:rPr>
        <w:t>W sprawach nieuregulowanych postanowieniami niniejszej umowy mają zastosowanie przepisy Kodeksu Cywilnego, ustawy Prawo budowlane wraz z przepisami wykonawczymi oraz ustawy Prawo zamówień publicznych.</w:t>
      </w:r>
    </w:p>
    <w:p w:rsidR="00466102" w:rsidRPr="00466102" w:rsidRDefault="00466102" w:rsidP="00466102">
      <w:pPr>
        <w:spacing w:before="120" w:after="120"/>
        <w:jc w:val="center"/>
        <w:rPr>
          <w:rFonts w:ascii="Segoe UI" w:hAnsi="Segoe UI" w:cs="Segoe UI"/>
          <w:b/>
        </w:rPr>
      </w:pPr>
      <w:r w:rsidRPr="00466102">
        <w:rPr>
          <w:rFonts w:ascii="Segoe UI" w:hAnsi="Segoe UI" w:cs="Segoe UI"/>
          <w:b/>
        </w:rPr>
        <w:t>§ 19</w:t>
      </w:r>
    </w:p>
    <w:p w:rsidR="00466102" w:rsidRPr="00466102" w:rsidRDefault="00466102" w:rsidP="00466102">
      <w:pPr>
        <w:pStyle w:val="Tekstpodstawowy3"/>
        <w:widowControl w:val="0"/>
        <w:numPr>
          <w:ilvl w:val="3"/>
          <w:numId w:val="92"/>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Strony umowy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w:t>
      </w:r>
    </w:p>
    <w:p w:rsidR="00466102" w:rsidRPr="00466102" w:rsidRDefault="00466102" w:rsidP="00466102">
      <w:pPr>
        <w:pStyle w:val="Tekstpodstawowy3"/>
        <w:widowControl w:val="0"/>
        <w:numPr>
          <w:ilvl w:val="3"/>
          <w:numId w:val="92"/>
        </w:numPr>
        <w:suppressAutoHyphens w:val="0"/>
        <w:spacing w:after="0"/>
        <w:ind w:left="397" w:hanging="397"/>
        <w:jc w:val="both"/>
        <w:rPr>
          <w:rFonts w:ascii="Segoe UI" w:hAnsi="Segoe UI" w:cs="Segoe UI"/>
          <w:sz w:val="20"/>
          <w:szCs w:val="20"/>
        </w:rPr>
      </w:pPr>
      <w:r w:rsidRPr="00466102">
        <w:rPr>
          <w:rFonts w:ascii="Segoe UI" w:hAnsi="Segoe UI" w:cs="Segoe UI"/>
          <w:sz w:val="20"/>
          <w:szCs w:val="20"/>
        </w:rPr>
        <w:t>Pozostałe spory, jakie mogą powstać przy realizacji niniejszej umowy, będą rozstrzygane przez właściwy rzeczowo sąd powszechny w Koszalinie.</w:t>
      </w:r>
    </w:p>
    <w:p w:rsidR="00466102" w:rsidRPr="00466102" w:rsidRDefault="00466102" w:rsidP="00466102">
      <w:pPr>
        <w:spacing w:before="120" w:after="120"/>
        <w:jc w:val="center"/>
        <w:rPr>
          <w:rFonts w:ascii="Segoe UI" w:hAnsi="Segoe UI" w:cs="Segoe UI"/>
          <w:b/>
        </w:rPr>
      </w:pPr>
      <w:r w:rsidRPr="00466102">
        <w:rPr>
          <w:rFonts w:ascii="Segoe UI" w:hAnsi="Segoe UI" w:cs="Segoe UI"/>
          <w:b/>
        </w:rPr>
        <w:t>§ 20</w:t>
      </w:r>
    </w:p>
    <w:p w:rsidR="00466102" w:rsidRPr="00466102" w:rsidRDefault="00466102" w:rsidP="00466102">
      <w:pPr>
        <w:pStyle w:val="Tekstpodstawowy3"/>
        <w:rPr>
          <w:rFonts w:ascii="Segoe UI" w:hAnsi="Segoe UI" w:cs="Segoe UI"/>
          <w:sz w:val="20"/>
          <w:szCs w:val="20"/>
        </w:rPr>
      </w:pPr>
      <w:r w:rsidRPr="00466102">
        <w:rPr>
          <w:rFonts w:ascii="Segoe UI" w:hAnsi="Segoe UI" w:cs="Segoe UI"/>
          <w:sz w:val="20"/>
          <w:szCs w:val="20"/>
        </w:rPr>
        <w:t>Wszelkie zmiany i uzupełnienia treści umowy wymagają formy pisemnej pod rygorem nieważności.</w:t>
      </w:r>
    </w:p>
    <w:p w:rsidR="00466102" w:rsidRPr="00466102" w:rsidRDefault="00466102" w:rsidP="00466102">
      <w:pPr>
        <w:spacing w:before="120" w:after="120"/>
        <w:jc w:val="center"/>
        <w:rPr>
          <w:rFonts w:ascii="Segoe UI" w:hAnsi="Segoe UI" w:cs="Segoe UI"/>
          <w:b/>
        </w:rPr>
      </w:pPr>
      <w:r w:rsidRPr="00466102">
        <w:rPr>
          <w:rFonts w:ascii="Segoe UI" w:hAnsi="Segoe UI" w:cs="Segoe UI"/>
          <w:b/>
        </w:rPr>
        <w:t>§ 21</w:t>
      </w:r>
    </w:p>
    <w:p w:rsidR="00466102" w:rsidRPr="00466102" w:rsidRDefault="00466102" w:rsidP="00466102">
      <w:pPr>
        <w:pStyle w:val="Tekstpodstawowy1"/>
        <w:jc w:val="both"/>
        <w:rPr>
          <w:rFonts w:ascii="Segoe UI" w:hAnsi="Segoe UI" w:cs="Segoe UI"/>
          <w:color w:val="auto"/>
          <w:sz w:val="20"/>
          <w:lang w:val="pl-PL"/>
        </w:rPr>
      </w:pPr>
      <w:r w:rsidRPr="00466102">
        <w:rPr>
          <w:rFonts w:ascii="Segoe UI" w:hAnsi="Segoe UI" w:cs="Segoe UI"/>
          <w:color w:val="auto"/>
          <w:sz w:val="20"/>
          <w:lang w:val="pl-PL"/>
        </w:rPr>
        <w:t xml:space="preserve">Umowę sporządzono w czterech jednobrzmiących egzemplarzach, po dwa egzemplarze dla każdej </w:t>
      </w:r>
      <w:r>
        <w:rPr>
          <w:rFonts w:ascii="Segoe UI" w:hAnsi="Segoe UI" w:cs="Segoe UI"/>
          <w:color w:val="auto"/>
          <w:sz w:val="20"/>
          <w:lang w:val="pl-PL"/>
        </w:rPr>
        <w:br/>
      </w:r>
      <w:r w:rsidRPr="00466102">
        <w:rPr>
          <w:rFonts w:ascii="Segoe UI" w:hAnsi="Segoe UI" w:cs="Segoe UI"/>
          <w:color w:val="auto"/>
          <w:sz w:val="20"/>
          <w:lang w:val="pl-PL"/>
        </w:rPr>
        <w:t>ze stron.</w:t>
      </w:r>
    </w:p>
    <w:p w:rsidR="00466102" w:rsidRPr="00466102" w:rsidRDefault="00466102" w:rsidP="00466102">
      <w:pPr>
        <w:pStyle w:val="Tekstpodstawowy1"/>
        <w:spacing w:before="840"/>
        <w:jc w:val="center"/>
        <w:rPr>
          <w:rFonts w:ascii="Segoe UI" w:hAnsi="Segoe UI" w:cs="Segoe UI"/>
          <w:b/>
          <w:color w:val="auto"/>
          <w:sz w:val="20"/>
        </w:rPr>
      </w:pPr>
      <w:r w:rsidRPr="00466102">
        <w:rPr>
          <w:rFonts w:ascii="Segoe UI" w:hAnsi="Segoe UI" w:cs="Segoe UI"/>
          <w:b/>
          <w:iCs/>
          <w:color w:val="auto"/>
          <w:sz w:val="20"/>
        </w:rPr>
        <w:t>ZAMAWIAJĄCY:</w:t>
      </w:r>
      <w:r w:rsidRPr="00466102">
        <w:rPr>
          <w:rFonts w:ascii="Segoe UI" w:hAnsi="Segoe UI" w:cs="Segoe UI"/>
          <w:b/>
          <w:iCs/>
          <w:color w:val="auto"/>
          <w:sz w:val="20"/>
        </w:rPr>
        <w:tab/>
      </w:r>
      <w:r w:rsidRPr="00466102">
        <w:rPr>
          <w:rFonts w:ascii="Segoe UI" w:hAnsi="Segoe UI" w:cs="Segoe UI"/>
          <w:b/>
          <w:iCs/>
          <w:color w:val="auto"/>
          <w:sz w:val="20"/>
        </w:rPr>
        <w:tab/>
      </w:r>
      <w:r w:rsidRPr="00466102">
        <w:rPr>
          <w:rFonts w:ascii="Segoe UI" w:hAnsi="Segoe UI" w:cs="Segoe UI"/>
          <w:b/>
          <w:iCs/>
          <w:color w:val="auto"/>
          <w:sz w:val="20"/>
        </w:rPr>
        <w:tab/>
      </w:r>
      <w:r w:rsidRPr="00466102">
        <w:rPr>
          <w:rFonts w:ascii="Segoe UI" w:hAnsi="Segoe UI" w:cs="Segoe UI"/>
          <w:b/>
          <w:iCs/>
          <w:color w:val="auto"/>
          <w:sz w:val="20"/>
        </w:rPr>
        <w:tab/>
      </w:r>
      <w:r w:rsidRPr="00466102">
        <w:rPr>
          <w:rFonts w:ascii="Segoe UI" w:hAnsi="Segoe UI" w:cs="Segoe UI"/>
          <w:b/>
          <w:iCs/>
          <w:color w:val="auto"/>
          <w:sz w:val="20"/>
        </w:rPr>
        <w:tab/>
      </w:r>
      <w:r w:rsidRPr="00466102">
        <w:rPr>
          <w:rFonts w:ascii="Segoe UI" w:hAnsi="Segoe UI" w:cs="Segoe UI"/>
          <w:b/>
          <w:iCs/>
          <w:color w:val="auto"/>
          <w:sz w:val="20"/>
        </w:rPr>
        <w:tab/>
        <w:t>WYKONAWCA:</w:t>
      </w:r>
    </w:p>
    <w:p w:rsidR="00DE55D0" w:rsidRPr="006553B3" w:rsidRDefault="00DE55D0">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rsidP="00466102">
      <w:pPr>
        <w:pStyle w:val="WW-Tretekstu"/>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230CBA" w:rsidRPr="00B215B7" w:rsidRDefault="00466102" w:rsidP="00230CBA">
      <w:pPr>
        <w:jc w:val="right"/>
        <w:rPr>
          <w:rFonts w:ascii="Segoe UI" w:hAnsi="Segoe UI" w:cs="Segoe UI"/>
          <w:b/>
          <w:i/>
        </w:rPr>
      </w:pPr>
      <w:r>
        <w:rPr>
          <w:rFonts w:ascii="Segoe UI" w:hAnsi="Segoe UI" w:cs="Segoe UI"/>
          <w:b/>
          <w:i/>
        </w:rPr>
        <w:t>załącznik n</w:t>
      </w:r>
      <w:r w:rsidR="00230CBA">
        <w:rPr>
          <w:rFonts w:ascii="Segoe UI" w:hAnsi="Segoe UI" w:cs="Segoe UI"/>
          <w:b/>
          <w:i/>
        </w:rPr>
        <w:t>r 6</w:t>
      </w:r>
      <w:r w:rsidR="00230CBA" w:rsidRPr="00B215B7">
        <w:rPr>
          <w:rFonts w:ascii="Segoe UI" w:hAnsi="Segoe UI" w:cs="Segoe UI"/>
          <w:b/>
          <w:i/>
        </w:rPr>
        <w:t xml:space="preserve"> do Projektu umowy</w:t>
      </w:r>
    </w:p>
    <w:p w:rsidR="00230CBA" w:rsidRPr="00E632F1" w:rsidRDefault="00230CBA" w:rsidP="00230CBA">
      <w:pPr>
        <w:spacing w:before="240" w:after="240"/>
        <w:jc w:val="both"/>
        <w:rPr>
          <w:rFonts w:ascii="Segoe UI" w:hAnsi="Segoe UI" w:cs="Segoe UI"/>
          <w:b/>
        </w:rPr>
      </w:pPr>
      <w:r w:rsidRPr="00E632F1">
        <w:rPr>
          <w:rFonts w:ascii="Segoe UI" w:hAnsi="Segoe UI" w:cs="Segoe UI"/>
          <w:b/>
        </w:rPr>
        <w:t xml:space="preserve">Wzory, określające sposób wyliczenia wysokości zmiany wynagrodzenia za </w:t>
      </w:r>
      <w:r>
        <w:rPr>
          <w:rFonts w:ascii="Segoe UI" w:hAnsi="Segoe UI" w:cs="Segoe UI"/>
          <w:b/>
        </w:rPr>
        <w:t>wykonanie robót budowlanych</w:t>
      </w:r>
    </w:p>
    <w:p w:rsidR="00230CBA" w:rsidRDefault="00230CBA" w:rsidP="00230CBA">
      <w:pPr>
        <w:spacing w:after="120"/>
        <w:jc w:val="both"/>
        <w:rPr>
          <w:rFonts w:ascii="Segoe UI" w:hAnsi="Segoe UI" w:cs="Segoe UI"/>
        </w:rPr>
      </w:pPr>
      <w:r w:rsidRPr="00507C31">
        <w:rPr>
          <w:rFonts w:ascii="Segoe UI" w:hAnsi="Segoe UI" w:cs="Segoe UI"/>
        </w:rPr>
        <w:t>Zmiana wynagrodzenia za wykonanie robót budowlanych wg wzoru</w:t>
      </w:r>
      <w:r>
        <w:rPr>
          <w:rFonts w:ascii="Segoe UI" w:hAnsi="Segoe UI" w:cs="Segoe UI"/>
        </w:rPr>
        <w:t>:</w:t>
      </w:r>
    </w:p>
    <w:p w:rsidR="00230CBA" w:rsidRDefault="00230CBA" w:rsidP="00230CBA">
      <w:pPr>
        <w:ind w:left="360"/>
        <w:jc w:val="center"/>
        <w:rPr>
          <w:rFonts w:ascii="Segoe UI" w:hAnsi="Segoe UI" w:cs="Segoe UI"/>
          <w:sz w:val="28"/>
          <w:szCs w:val="28"/>
          <w:vertAlign w:val="subscript"/>
        </w:rPr>
      </w:pPr>
      <w:r>
        <w:rPr>
          <w:rFonts w:ascii="Segoe UI" w:hAnsi="Segoe UI" w:cs="Segoe UI"/>
          <w:sz w:val="28"/>
          <w:szCs w:val="28"/>
        </w:rPr>
        <w:t>W</w:t>
      </w:r>
      <w:r>
        <w:rPr>
          <w:rFonts w:ascii="Segoe UI" w:hAnsi="Segoe UI" w:cs="Segoe UI"/>
          <w:sz w:val="28"/>
          <w:szCs w:val="28"/>
          <w:vertAlign w:val="subscript"/>
        </w:rPr>
        <w:t>RB</w:t>
      </w:r>
      <w:r>
        <w:rPr>
          <w:rFonts w:ascii="Segoe UI" w:hAnsi="Segoe UI" w:cs="Segoe UI"/>
          <w:sz w:val="28"/>
          <w:szCs w:val="28"/>
        </w:rPr>
        <w:t xml:space="preserve"> = W</w:t>
      </w:r>
      <w:r>
        <w:rPr>
          <w:rFonts w:ascii="Segoe UI" w:hAnsi="Segoe UI" w:cs="Segoe UI"/>
          <w:sz w:val="28"/>
          <w:szCs w:val="28"/>
          <w:vertAlign w:val="subscript"/>
        </w:rPr>
        <w:t xml:space="preserve">R </w:t>
      </w:r>
      <w:r>
        <w:rPr>
          <w:rFonts w:ascii="Segoe UI" w:hAnsi="Segoe UI" w:cs="Segoe UI"/>
          <w:sz w:val="28"/>
          <w:szCs w:val="28"/>
        </w:rPr>
        <w:t>+</w:t>
      </w:r>
      <w:r>
        <w:rPr>
          <w:rFonts w:ascii="Segoe UI" w:hAnsi="Segoe UI" w:cs="Segoe UI"/>
          <w:sz w:val="28"/>
          <w:szCs w:val="28"/>
          <w:vertAlign w:val="subscript"/>
        </w:rPr>
        <w:t xml:space="preserve"> </w:t>
      </w:r>
      <w:r>
        <w:rPr>
          <w:rFonts w:ascii="Segoe UI" w:hAnsi="Segoe UI" w:cs="Segoe UI"/>
          <w:sz w:val="28"/>
          <w:szCs w:val="28"/>
        </w:rPr>
        <w:t>W</w:t>
      </w:r>
      <w:r>
        <w:rPr>
          <w:rFonts w:ascii="Segoe UI" w:hAnsi="Segoe UI" w:cs="Segoe UI"/>
          <w:sz w:val="28"/>
          <w:szCs w:val="28"/>
          <w:vertAlign w:val="subscript"/>
        </w:rPr>
        <w:t xml:space="preserve">M </w:t>
      </w:r>
      <w:r>
        <w:rPr>
          <w:rFonts w:ascii="Segoe UI" w:hAnsi="Segoe UI" w:cs="Segoe UI"/>
          <w:sz w:val="28"/>
          <w:szCs w:val="28"/>
        </w:rPr>
        <w:t>+</w:t>
      </w:r>
      <w:r>
        <w:rPr>
          <w:rFonts w:ascii="Segoe UI" w:hAnsi="Segoe UI" w:cs="Segoe UI"/>
          <w:sz w:val="28"/>
          <w:szCs w:val="28"/>
          <w:vertAlign w:val="subscript"/>
        </w:rPr>
        <w:t xml:space="preserve"> </w:t>
      </w:r>
      <w:r>
        <w:rPr>
          <w:rFonts w:ascii="Segoe UI" w:hAnsi="Segoe UI" w:cs="Segoe UI"/>
          <w:sz w:val="28"/>
          <w:szCs w:val="28"/>
        </w:rPr>
        <w:t>W</w:t>
      </w:r>
      <w:r>
        <w:rPr>
          <w:rFonts w:ascii="Segoe UI" w:hAnsi="Segoe UI" w:cs="Segoe UI"/>
          <w:sz w:val="28"/>
          <w:szCs w:val="28"/>
          <w:vertAlign w:val="subscript"/>
        </w:rPr>
        <w:t>S</w:t>
      </w:r>
    </w:p>
    <w:p w:rsidR="00230CBA" w:rsidRPr="008558C2" w:rsidRDefault="00230CBA" w:rsidP="00230CBA">
      <w:pPr>
        <w:spacing w:before="120"/>
        <w:ind w:left="360"/>
        <w:rPr>
          <w:rFonts w:ascii="Segoe UI" w:hAnsi="Segoe UI" w:cs="Segoe UI"/>
        </w:rPr>
      </w:pPr>
      <w:r w:rsidRPr="008558C2">
        <w:rPr>
          <w:rFonts w:ascii="Segoe UI" w:hAnsi="Segoe UI" w:cs="Segoe UI"/>
        </w:rPr>
        <w:t>gdzie:</w:t>
      </w:r>
    </w:p>
    <w:p w:rsidR="00230CBA" w:rsidRDefault="00230CBA" w:rsidP="00230CBA">
      <w:pPr>
        <w:ind w:left="850" w:hanging="493"/>
        <w:jc w:val="both"/>
        <w:rPr>
          <w:rFonts w:ascii="Segoe UI" w:hAnsi="Segoe UI" w:cs="Segoe UI"/>
        </w:rPr>
      </w:pPr>
      <w:r w:rsidRPr="00F57178">
        <w:rPr>
          <w:rFonts w:ascii="Segoe UI" w:hAnsi="Segoe UI" w:cs="Segoe UI"/>
        </w:rPr>
        <w:t>W</w:t>
      </w:r>
      <w:r>
        <w:rPr>
          <w:rFonts w:ascii="Segoe UI" w:hAnsi="Segoe UI" w:cs="Segoe UI"/>
          <w:vertAlign w:val="subscript"/>
        </w:rPr>
        <w:t>RB</w:t>
      </w:r>
      <w:r>
        <w:rPr>
          <w:rFonts w:ascii="Segoe UI" w:hAnsi="Segoe UI" w:cs="Segoe UI"/>
        </w:rPr>
        <w:tab/>
      </w:r>
      <w:r w:rsidRPr="00F57178">
        <w:rPr>
          <w:rFonts w:ascii="Segoe UI" w:hAnsi="Segoe UI" w:cs="Segoe UI"/>
        </w:rPr>
        <w:t>–</w:t>
      </w:r>
      <w:r>
        <w:rPr>
          <w:rFonts w:ascii="Segoe UI" w:hAnsi="Segoe UI" w:cs="Segoe UI"/>
        </w:rPr>
        <w:t> </w:t>
      </w:r>
      <w:r w:rsidRPr="00F57178">
        <w:rPr>
          <w:rFonts w:ascii="Segoe UI" w:hAnsi="Segoe UI" w:cs="Segoe UI"/>
        </w:rPr>
        <w:t xml:space="preserve">zmiana wynagrodzenia za </w:t>
      </w:r>
      <w:r>
        <w:rPr>
          <w:rFonts w:ascii="Segoe UI" w:hAnsi="Segoe UI" w:cs="Segoe UI"/>
        </w:rPr>
        <w:t>wykonanie robót budowlanych</w:t>
      </w:r>
    </w:p>
    <w:p w:rsidR="00230CBA" w:rsidRDefault="00230CBA" w:rsidP="00230CBA">
      <w:pPr>
        <w:ind w:left="850" w:hanging="493"/>
        <w:jc w:val="both"/>
        <w:rPr>
          <w:rFonts w:ascii="Segoe UI" w:hAnsi="Segoe UI" w:cs="Segoe UI"/>
        </w:rPr>
      </w:pPr>
      <w:r w:rsidRPr="00F57178">
        <w:rPr>
          <w:rFonts w:ascii="Segoe UI" w:hAnsi="Segoe UI" w:cs="Segoe UI"/>
        </w:rPr>
        <w:t>W</w:t>
      </w:r>
      <w:r>
        <w:rPr>
          <w:rFonts w:ascii="Segoe UI" w:hAnsi="Segoe UI" w:cs="Segoe UI"/>
          <w:vertAlign w:val="subscript"/>
        </w:rPr>
        <w:t>R</w:t>
      </w:r>
      <w:r>
        <w:rPr>
          <w:rFonts w:ascii="Segoe UI" w:hAnsi="Segoe UI" w:cs="Segoe UI"/>
        </w:rPr>
        <w:tab/>
      </w:r>
      <w:r w:rsidRPr="00F57178">
        <w:rPr>
          <w:rFonts w:ascii="Segoe UI" w:hAnsi="Segoe UI" w:cs="Segoe UI"/>
        </w:rPr>
        <w:t>–</w:t>
      </w:r>
      <w:r>
        <w:rPr>
          <w:rFonts w:ascii="Segoe UI" w:hAnsi="Segoe UI" w:cs="Segoe UI"/>
        </w:rPr>
        <w:t> </w:t>
      </w:r>
      <w:r w:rsidRPr="00F57178">
        <w:rPr>
          <w:rFonts w:ascii="Segoe UI" w:hAnsi="Segoe UI" w:cs="Segoe UI"/>
        </w:rPr>
        <w:t xml:space="preserve">zmiana </w:t>
      </w:r>
      <w:r>
        <w:rPr>
          <w:rFonts w:ascii="Segoe UI" w:hAnsi="Segoe UI" w:cs="Segoe UI"/>
        </w:rPr>
        <w:t>wynagrodzenia z powodu wzrostu stawki robocizny kosztorysowej</w:t>
      </w:r>
    </w:p>
    <w:p w:rsidR="00230CBA" w:rsidRDefault="00230CBA" w:rsidP="00230CBA">
      <w:pPr>
        <w:ind w:left="850" w:hanging="493"/>
        <w:jc w:val="both"/>
        <w:rPr>
          <w:rFonts w:ascii="Segoe UI" w:hAnsi="Segoe UI" w:cs="Segoe UI"/>
        </w:rPr>
      </w:pPr>
      <w:r w:rsidRPr="00F57178">
        <w:rPr>
          <w:rFonts w:ascii="Segoe UI" w:hAnsi="Segoe UI" w:cs="Segoe UI"/>
        </w:rPr>
        <w:t>W</w:t>
      </w:r>
      <w:r>
        <w:rPr>
          <w:rFonts w:ascii="Segoe UI" w:hAnsi="Segoe UI" w:cs="Segoe UI"/>
          <w:vertAlign w:val="subscript"/>
        </w:rPr>
        <w:t>M</w:t>
      </w:r>
      <w:r>
        <w:rPr>
          <w:rFonts w:ascii="Segoe UI" w:hAnsi="Segoe UI" w:cs="Segoe UI"/>
        </w:rPr>
        <w:tab/>
      </w:r>
      <w:r w:rsidRPr="00F57178">
        <w:rPr>
          <w:rFonts w:ascii="Segoe UI" w:hAnsi="Segoe UI" w:cs="Segoe UI"/>
        </w:rPr>
        <w:t>–</w:t>
      </w:r>
      <w:r>
        <w:rPr>
          <w:rFonts w:ascii="Segoe UI" w:hAnsi="Segoe UI" w:cs="Segoe UI"/>
        </w:rPr>
        <w:t> </w:t>
      </w:r>
      <w:r w:rsidRPr="00F57178">
        <w:rPr>
          <w:rFonts w:ascii="Segoe UI" w:hAnsi="Segoe UI" w:cs="Segoe UI"/>
        </w:rPr>
        <w:t xml:space="preserve">zmiana </w:t>
      </w:r>
      <w:r>
        <w:rPr>
          <w:rFonts w:ascii="Segoe UI" w:hAnsi="Segoe UI" w:cs="Segoe UI"/>
        </w:rPr>
        <w:t>wynagrodzenia z powodu wzrostu cen materiałów</w:t>
      </w:r>
    </w:p>
    <w:p w:rsidR="00230CBA" w:rsidRDefault="00230CBA" w:rsidP="00230CBA">
      <w:pPr>
        <w:ind w:left="850" w:hanging="493"/>
        <w:jc w:val="both"/>
        <w:rPr>
          <w:rFonts w:ascii="Segoe UI" w:hAnsi="Segoe UI" w:cs="Segoe UI"/>
        </w:rPr>
      </w:pPr>
      <w:r w:rsidRPr="00F57178">
        <w:rPr>
          <w:rFonts w:ascii="Segoe UI" w:hAnsi="Segoe UI" w:cs="Segoe UI"/>
        </w:rPr>
        <w:t>W</w:t>
      </w:r>
      <w:r>
        <w:rPr>
          <w:rFonts w:ascii="Segoe UI" w:hAnsi="Segoe UI" w:cs="Segoe UI"/>
          <w:vertAlign w:val="subscript"/>
        </w:rPr>
        <w:t>S</w:t>
      </w:r>
      <w:r>
        <w:rPr>
          <w:rFonts w:ascii="Segoe UI" w:hAnsi="Segoe UI" w:cs="Segoe UI"/>
        </w:rPr>
        <w:tab/>
      </w:r>
      <w:r w:rsidRPr="00F57178">
        <w:rPr>
          <w:rFonts w:ascii="Segoe UI" w:hAnsi="Segoe UI" w:cs="Segoe UI"/>
        </w:rPr>
        <w:t>–</w:t>
      </w:r>
      <w:r>
        <w:rPr>
          <w:rFonts w:ascii="Segoe UI" w:hAnsi="Segoe UI" w:cs="Segoe UI"/>
        </w:rPr>
        <w:t> </w:t>
      </w:r>
      <w:r w:rsidRPr="00F57178">
        <w:rPr>
          <w:rFonts w:ascii="Segoe UI" w:hAnsi="Segoe UI" w:cs="Segoe UI"/>
        </w:rPr>
        <w:t xml:space="preserve">zmiana </w:t>
      </w:r>
      <w:r>
        <w:rPr>
          <w:rFonts w:ascii="Segoe UI" w:hAnsi="Segoe UI" w:cs="Segoe UI"/>
        </w:rPr>
        <w:t>wynagrodzenia z powodu wzrostu cen pracy sprzętu</w:t>
      </w:r>
    </w:p>
    <w:p w:rsidR="00230CBA" w:rsidRPr="008558C2" w:rsidRDefault="00230CBA" w:rsidP="00230CBA">
      <w:pPr>
        <w:spacing w:before="120"/>
        <w:ind w:left="360"/>
        <w:jc w:val="both"/>
        <w:rPr>
          <w:rFonts w:ascii="Segoe UI" w:hAnsi="Segoe UI" w:cs="Segoe UI"/>
        </w:rPr>
      </w:pPr>
      <w:r w:rsidRPr="008558C2">
        <w:rPr>
          <w:rFonts w:ascii="Segoe UI" w:hAnsi="Segoe UI" w:cs="Segoe UI"/>
        </w:rPr>
        <w:t>przy czym:</w:t>
      </w:r>
    </w:p>
    <w:p w:rsidR="00230CBA" w:rsidRDefault="00230CBA" w:rsidP="00230CBA">
      <w:pPr>
        <w:spacing w:before="120" w:after="120"/>
        <w:ind w:left="360"/>
        <w:jc w:val="center"/>
        <w:rPr>
          <w:rFonts w:ascii="Segoe UI" w:hAnsi="Segoe UI" w:cs="Segoe UI"/>
          <w:sz w:val="28"/>
          <w:szCs w:val="28"/>
        </w:rPr>
      </w:pPr>
      <w:r>
        <w:rPr>
          <w:rFonts w:ascii="Segoe UI" w:hAnsi="Segoe UI" w:cs="Segoe UI"/>
          <w:sz w:val="28"/>
          <w:szCs w:val="28"/>
        </w:rPr>
        <w:t>W</w:t>
      </w:r>
      <w:r>
        <w:rPr>
          <w:rFonts w:ascii="Segoe UI" w:hAnsi="Segoe UI" w:cs="Segoe UI"/>
          <w:sz w:val="28"/>
          <w:szCs w:val="28"/>
          <w:vertAlign w:val="subscript"/>
        </w:rPr>
        <w:t xml:space="preserve">R </w:t>
      </w:r>
      <w:r>
        <w:rPr>
          <w:rFonts w:ascii="Segoe UI" w:hAnsi="Segoe UI" w:cs="Segoe UI"/>
          <w:sz w:val="28"/>
          <w:szCs w:val="28"/>
        </w:rPr>
        <w:t>= ∑(n</w:t>
      </w:r>
      <w:r>
        <w:rPr>
          <w:rFonts w:ascii="Segoe UI" w:hAnsi="Segoe UI" w:cs="Segoe UI"/>
          <w:sz w:val="28"/>
          <w:szCs w:val="28"/>
          <w:vertAlign w:val="subscript"/>
        </w:rPr>
        <w:t>r</w:t>
      </w:r>
      <w:r>
        <w:rPr>
          <w:rFonts w:ascii="Segoe UI" w:hAnsi="Segoe UI" w:cs="Segoe UI"/>
          <w:sz w:val="28"/>
          <w:szCs w:val="28"/>
        </w:rPr>
        <w:t xml:space="preserve"> ∙ </w:t>
      </w:r>
      <w:proofErr w:type="spellStart"/>
      <w:r>
        <w:rPr>
          <w:rFonts w:ascii="Segoe UI" w:hAnsi="Segoe UI" w:cs="Segoe UI"/>
          <w:sz w:val="28"/>
          <w:szCs w:val="28"/>
        </w:rPr>
        <w:t>c</w:t>
      </w:r>
      <w:r>
        <w:rPr>
          <w:rFonts w:ascii="Segoe UI" w:hAnsi="Segoe UI" w:cs="Segoe UI"/>
          <w:sz w:val="28"/>
          <w:szCs w:val="28"/>
          <w:vertAlign w:val="subscript"/>
        </w:rPr>
        <w:t>r</w:t>
      </w:r>
      <w:proofErr w:type="spellEnd"/>
      <w:r>
        <w:rPr>
          <w:rFonts w:ascii="Segoe UI" w:hAnsi="Segoe UI" w:cs="Segoe UI"/>
          <w:sz w:val="28"/>
          <w:szCs w:val="28"/>
          <w:vertAlign w:val="subscript"/>
        </w:rPr>
        <w:t xml:space="preserve"> </w:t>
      </w:r>
      <w:r>
        <w:rPr>
          <w:rFonts w:ascii="Segoe UI" w:hAnsi="Segoe UI" w:cs="Segoe UI"/>
          <w:sz w:val="28"/>
          <w:szCs w:val="28"/>
        </w:rPr>
        <w:t xml:space="preserve">∙ </w:t>
      </w:r>
      <w:proofErr w:type="spellStart"/>
      <w:r>
        <w:rPr>
          <w:rFonts w:ascii="Segoe UI" w:hAnsi="Segoe UI" w:cs="Segoe UI"/>
          <w:sz w:val="28"/>
          <w:szCs w:val="28"/>
        </w:rPr>
        <w:t>w</w:t>
      </w:r>
      <w:r>
        <w:rPr>
          <w:rFonts w:ascii="Segoe UI" w:hAnsi="Segoe UI" w:cs="Segoe UI"/>
          <w:sz w:val="28"/>
          <w:szCs w:val="28"/>
          <w:vertAlign w:val="subscript"/>
        </w:rPr>
        <w:t>zr</w:t>
      </w:r>
      <w:proofErr w:type="spellEnd"/>
      <w:r>
        <w:rPr>
          <w:rFonts w:ascii="Segoe UI" w:hAnsi="Segoe UI" w:cs="Segoe UI"/>
          <w:sz w:val="28"/>
          <w:szCs w:val="28"/>
        </w:rPr>
        <w:t>) ∙ (1+ W</w:t>
      </w:r>
      <w:r>
        <w:rPr>
          <w:rFonts w:ascii="Segoe UI" w:hAnsi="Segoe UI" w:cs="Segoe UI"/>
          <w:sz w:val="28"/>
          <w:szCs w:val="28"/>
          <w:vertAlign w:val="subscript"/>
        </w:rPr>
        <w:t xml:space="preserve">KP </w:t>
      </w:r>
      <w:r>
        <w:rPr>
          <w:rFonts w:ascii="Segoe UI" w:hAnsi="Segoe UI" w:cs="Segoe UI"/>
          <w:sz w:val="28"/>
          <w:szCs w:val="28"/>
        </w:rPr>
        <w:t xml:space="preserve">+ </w:t>
      </w:r>
      <w:proofErr w:type="spellStart"/>
      <w:r>
        <w:rPr>
          <w:rFonts w:ascii="Segoe UI" w:hAnsi="Segoe UI" w:cs="Segoe UI"/>
          <w:sz w:val="28"/>
          <w:szCs w:val="28"/>
        </w:rPr>
        <w:t>Z</w:t>
      </w:r>
      <w:r>
        <w:rPr>
          <w:rFonts w:ascii="Segoe UI" w:hAnsi="Segoe UI" w:cs="Segoe UI"/>
          <w:sz w:val="28"/>
          <w:szCs w:val="28"/>
          <w:vertAlign w:val="subscript"/>
        </w:rPr>
        <w:t>j</w:t>
      </w:r>
      <w:proofErr w:type="spellEnd"/>
      <w:r>
        <w:rPr>
          <w:rFonts w:ascii="Segoe UI" w:hAnsi="Segoe UI" w:cs="Segoe UI"/>
          <w:sz w:val="28"/>
          <w:szCs w:val="28"/>
        </w:rPr>
        <w:t>)</w:t>
      </w:r>
    </w:p>
    <w:p w:rsidR="00230CBA" w:rsidRPr="008558C2" w:rsidRDefault="00230CBA" w:rsidP="00230CBA">
      <w:pPr>
        <w:ind w:left="360"/>
        <w:rPr>
          <w:rFonts w:ascii="Segoe UI" w:hAnsi="Segoe UI" w:cs="Segoe UI"/>
        </w:rPr>
      </w:pPr>
      <w:r w:rsidRPr="008558C2">
        <w:rPr>
          <w:rFonts w:ascii="Segoe UI" w:hAnsi="Segoe UI" w:cs="Segoe UI"/>
        </w:rPr>
        <w:t>gdzie:</w:t>
      </w:r>
    </w:p>
    <w:p w:rsidR="00230CBA" w:rsidRPr="00F57178" w:rsidRDefault="00230CBA" w:rsidP="00230CBA">
      <w:pPr>
        <w:ind w:left="850" w:hanging="493"/>
        <w:jc w:val="both"/>
        <w:rPr>
          <w:rFonts w:ascii="Segoe UI" w:hAnsi="Segoe UI" w:cs="Segoe UI"/>
          <w:u w:val="single"/>
        </w:rPr>
      </w:pPr>
      <w:r>
        <w:rPr>
          <w:rFonts w:ascii="Segoe UI" w:hAnsi="Segoe UI" w:cs="Segoe UI"/>
        </w:rPr>
        <w:t>n</w:t>
      </w:r>
      <w:r>
        <w:rPr>
          <w:rFonts w:ascii="Segoe UI" w:hAnsi="Segoe UI" w:cs="Segoe UI"/>
          <w:vertAlign w:val="subscript"/>
        </w:rPr>
        <w:t>r</w:t>
      </w:r>
      <w:r>
        <w:rPr>
          <w:rFonts w:ascii="Segoe UI" w:hAnsi="Segoe UI" w:cs="Segoe UI"/>
        </w:rPr>
        <w:tab/>
        <w:t>– ilość roboczogodzin, która pozostała do wykonania na dzień złożenia wniosku o zmianę wynagrodzenia</w:t>
      </w:r>
    </w:p>
    <w:p w:rsidR="00230CBA" w:rsidRPr="00F57178" w:rsidRDefault="00230CBA" w:rsidP="00230CBA">
      <w:pPr>
        <w:ind w:left="850" w:hanging="493"/>
        <w:jc w:val="both"/>
        <w:rPr>
          <w:rFonts w:ascii="Segoe UI" w:hAnsi="Segoe UI" w:cs="Segoe UI"/>
        </w:rPr>
      </w:pPr>
      <w:proofErr w:type="spellStart"/>
      <w:r>
        <w:rPr>
          <w:rFonts w:ascii="Segoe UI" w:hAnsi="Segoe UI" w:cs="Segoe UI"/>
        </w:rPr>
        <w:t>c</w:t>
      </w:r>
      <w:r>
        <w:rPr>
          <w:rFonts w:ascii="Segoe UI" w:hAnsi="Segoe UI" w:cs="Segoe UI"/>
          <w:vertAlign w:val="subscript"/>
        </w:rPr>
        <w:t>r</w:t>
      </w:r>
      <w:proofErr w:type="spellEnd"/>
      <w:r>
        <w:rPr>
          <w:rFonts w:ascii="Segoe UI" w:hAnsi="Segoe UI" w:cs="Segoe UI"/>
        </w:rPr>
        <w:tab/>
        <w:t xml:space="preserve">– cena roboczogodziny kosztorysowej netto wg kosztorysu </w:t>
      </w:r>
      <w:r w:rsidRPr="001A6760">
        <w:rPr>
          <w:rFonts w:ascii="Segoe UI" w:hAnsi="Segoe UI" w:cs="Segoe UI"/>
        </w:rPr>
        <w:t>ofertowego</w:t>
      </w:r>
    </w:p>
    <w:p w:rsidR="00230CBA" w:rsidRPr="00F57178" w:rsidRDefault="00230CBA" w:rsidP="00230CBA">
      <w:pPr>
        <w:ind w:left="850" w:hanging="493"/>
        <w:jc w:val="both"/>
        <w:rPr>
          <w:rFonts w:ascii="Segoe UI" w:hAnsi="Segoe UI" w:cs="Segoe UI"/>
        </w:rPr>
      </w:pPr>
      <w:proofErr w:type="spellStart"/>
      <w:r>
        <w:rPr>
          <w:rFonts w:ascii="Segoe UI" w:hAnsi="Segoe UI" w:cs="Segoe UI"/>
        </w:rPr>
        <w:t>w</w:t>
      </w:r>
      <w:r>
        <w:rPr>
          <w:rFonts w:ascii="Segoe UI" w:hAnsi="Segoe UI" w:cs="Segoe UI"/>
          <w:vertAlign w:val="subscript"/>
        </w:rPr>
        <w:t>zr</w:t>
      </w:r>
      <w:proofErr w:type="spellEnd"/>
      <w:r>
        <w:rPr>
          <w:rFonts w:ascii="Segoe UI" w:hAnsi="Segoe UI" w:cs="Segoe UI"/>
        </w:rPr>
        <w:tab/>
        <w:t>– wskaźnik procentowy zmiany wysokości średnich stawek robocizny kosztorysowej w skali kraju dla robót inżynieryjnych z okresu na dzień złożenia wniosku o zmianę wynagrodzenia w stosunku do okresu na dzień złożenia oferty</w:t>
      </w:r>
    </w:p>
    <w:p w:rsidR="00230CBA" w:rsidRDefault="00230CBA" w:rsidP="00230CBA">
      <w:pPr>
        <w:ind w:left="850" w:hanging="493"/>
        <w:jc w:val="both"/>
        <w:rPr>
          <w:rFonts w:ascii="Segoe UI" w:hAnsi="Segoe UI" w:cs="Segoe UI"/>
        </w:rPr>
      </w:pPr>
      <w:r>
        <w:rPr>
          <w:rFonts w:ascii="Segoe UI" w:hAnsi="Segoe UI" w:cs="Segoe UI"/>
        </w:rPr>
        <w:t>W</w:t>
      </w:r>
      <w:r>
        <w:rPr>
          <w:rFonts w:ascii="Segoe UI" w:hAnsi="Segoe UI" w:cs="Segoe UI"/>
          <w:vertAlign w:val="subscript"/>
        </w:rPr>
        <w:t>KP</w:t>
      </w:r>
      <w:r>
        <w:rPr>
          <w:rFonts w:ascii="Segoe UI" w:hAnsi="Segoe UI" w:cs="Segoe UI"/>
        </w:rPr>
        <w:tab/>
        <w:t xml:space="preserve">– wskaźnik narzutu kosztów pośrednich wyrażona w % wg kosztorysu </w:t>
      </w:r>
      <w:r w:rsidRPr="001A6760">
        <w:rPr>
          <w:rFonts w:ascii="Segoe UI" w:hAnsi="Segoe UI" w:cs="Segoe UI"/>
        </w:rPr>
        <w:t>ofertowego</w:t>
      </w:r>
    </w:p>
    <w:p w:rsidR="00230CBA" w:rsidRDefault="00230CBA" w:rsidP="00230CBA">
      <w:pPr>
        <w:ind w:left="850" w:hanging="493"/>
        <w:jc w:val="both"/>
        <w:rPr>
          <w:rFonts w:ascii="Segoe UI" w:hAnsi="Segoe UI" w:cs="Segoe UI"/>
        </w:rPr>
      </w:pPr>
      <w:proofErr w:type="spellStart"/>
      <w:r>
        <w:rPr>
          <w:rFonts w:ascii="Segoe UI" w:hAnsi="Segoe UI" w:cs="Segoe UI"/>
        </w:rPr>
        <w:t>Z</w:t>
      </w:r>
      <w:r>
        <w:rPr>
          <w:rFonts w:ascii="Segoe UI" w:hAnsi="Segoe UI" w:cs="Segoe UI"/>
          <w:vertAlign w:val="subscript"/>
        </w:rPr>
        <w:t>j</w:t>
      </w:r>
      <w:proofErr w:type="spellEnd"/>
      <w:r>
        <w:rPr>
          <w:rFonts w:ascii="Segoe UI" w:hAnsi="Segoe UI" w:cs="Segoe UI"/>
        </w:rPr>
        <w:tab/>
        <w:t xml:space="preserve">– zysk kalkulacyjny wyrażony w % wg kosztorysu </w:t>
      </w:r>
      <w:r w:rsidRPr="001A6760">
        <w:rPr>
          <w:rFonts w:ascii="Segoe UI" w:hAnsi="Segoe UI" w:cs="Segoe UI"/>
        </w:rPr>
        <w:t>ofertowego</w:t>
      </w:r>
    </w:p>
    <w:p w:rsidR="00230CBA" w:rsidRDefault="00230CBA" w:rsidP="00230CBA">
      <w:pPr>
        <w:spacing w:before="240" w:after="120"/>
        <w:ind w:left="360"/>
        <w:jc w:val="center"/>
        <w:rPr>
          <w:rFonts w:ascii="Segoe UI" w:hAnsi="Segoe UI" w:cs="Segoe UI"/>
          <w:sz w:val="28"/>
          <w:szCs w:val="28"/>
        </w:rPr>
      </w:pPr>
      <w:r>
        <w:rPr>
          <w:rFonts w:ascii="Segoe UI" w:hAnsi="Segoe UI" w:cs="Segoe UI"/>
          <w:sz w:val="28"/>
          <w:szCs w:val="28"/>
        </w:rPr>
        <w:t>W</w:t>
      </w:r>
      <w:r>
        <w:rPr>
          <w:rFonts w:ascii="Segoe UI" w:hAnsi="Segoe UI" w:cs="Segoe UI"/>
          <w:sz w:val="28"/>
          <w:szCs w:val="28"/>
          <w:vertAlign w:val="subscript"/>
        </w:rPr>
        <w:t xml:space="preserve">M </w:t>
      </w:r>
      <w:r>
        <w:rPr>
          <w:rFonts w:ascii="Segoe UI" w:hAnsi="Segoe UI" w:cs="Segoe UI"/>
          <w:sz w:val="28"/>
          <w:szCs w:val="28"/>
        </w:rPr>
        <w:t>= ∑(</w:t>
      </w:r>
      <w:proofErr w:type="spellStart"/>
      <w:r>
        <w:rPr>
          <w:rFonts w:ascii="Segoe UI" w:hAnsi="Segoe UI" w:cs="Segoe UI"/>
          <w:sz w:val="28"/>
          <w:szCs w:val="28"/>
        </w:rPr>
        <w:t>n</w:t>
      </w:r>
      <w:r>
        <w:rPr>
          <w:rFonts w:ascii="Segoe UI" w:hAnsi="Segoe UI" w:cs="Segoe UI"/>
          <w:sz w:val="28"/>
          <w:szCs w:val="28"/>
          <w:vertAlign w:val="subscript"/>
        </w:rPr>
        <w:t>m</w:t>
      </w:r>
      <w:proofErr w:type="spellEnd"/>
      <w:r>
        <w:rPr>
          <w:rFonts w:ascii="Segoe UI" w:hAnsi="Segoe UI" w:cs="Segoe UI"/>
          <w:sz w:val="28"/>
          <w:szCs w:val="28"/>
        </w:rPr>
        <w:t xml:space="preserve"> ∙ c</w:t>
      </w:r>
      <w:r>
        <w:rPr>
          <w:rFonts w:ascii="Segoe UI" w:hAnsi="Segoe UI" w:cs="Segoe UI"/>
          <w:sz w:val="28"/>
          <w:szCs w:val="28"/>
          <w:vertAlign w:val="subscript"/>
        </w:rPr>
        <w:t xml:space="preserve">m </w:t>
      </w:r>
      <w:r>
        <w:rPr>
          <w:rFonts w:ascii="Segoe UI" w:hAnsi="Segoe UI" w:cs="Segoe UI"/>
          <w:sz w:val="28"/>
          <w:szCs w:val="28"/>
        </w:rPr>
        <w:t xml:space="preserve">∙ </w:t>
      </w:r>
      <w:proofErr w:type="spellStart"/>
      <w:r>
        <w:rPr>
          <w:rFonts w:ascii="Segoe UI" w:hAnsi="Segoe UI" w:cs="Segoe UI"/>
          <w:sz w:val="28"/>
          <w:szCs w:val="28"/>
        </w:rPr>
        <w:t>w</w:t>
      </w:r>
      <w:r>
        <w:rPr>
          <w:rFonts w:ascii="Segoe UI" w:hAnsi="Segoe UI" w:cs="Segoe UI"/>
          <w:sz w:val="28"/>
          <w:szCs w:val="28"/>
          <w:vertAlign w:val="subscript"/>
        </w:rPr>
        <w:t>zm</w:t>
      </w:r>
      <w:proofErr w:type="spellEnd"/>
      <w:r>
        <w:rPr>
          <w:rFonts w:ascii="Segoe UI" w:hAnsi="Segoe UI" w:cs="Segoe UI"/>
          <w:sz w:val="28"/>
          <w:szCs w:val="28"/>
        </w:rPr>
        <w:t>)</w:t>
      </w:r>
    </w:p>
    <w:p w:rsidR="00230CBA" w:rsidRPr="00903C38" w:rsidRDefault="00230CBA" w:rsidP="00230CBA">
      <w:pPr>
        <w:ind w:left="360"/>
        <w:rPr>
          <w:rFonts w:ascii="Segoe UI" w:hAnsi="Segoe UI" w:cs="Segoe UI"/>
        </w:rPr>
      </w:pPr>
      <w:r w:rsidRPr="00903C38">
        <w:rPr>
          <w:rFonts w:ascii="Segoe UI" w:hAnsi="Segoe UI" w:cs="Segoe UI"/>
        </w:rPr>
        <w:t>gdzie:</w:t>
      </w:r>
    </w:p>
    <w:p w:rsidR="00230CBA" w:rsidRPr="00507C31" w:rsidRDefault="00230CBA" w:rsidP="00230CBA">
      <w:pPr>
        <w:ind w:left="850" w:hanging="493"/>
        <w:jc w:val="both"/>
        <w:rPr>
          <w:rFonts w:ascii="Segoe UI" w:hAnsi="Segoe UI" w:cs="Segoe UI"/>
        </w:rPr>
      </w:pPr>
      <w:proofErr w:type="spellStart"/>
      <w:r>
        <w:rPr>
          <w:rFonts w:ascii="Segoe UI" w:hAnsi="Segoe UI" w:cs="Segoe UI"/>
        </w:rPr>
        <w:t>n</w:t>
      </w:r>
      <w:r>
        <w:rPr>
          <w:rFonts w:ascii="Segoe UI" w:hAnsi="Segoe UI" w:cs="Segoe UI"/>
          <w:vertAlign w:val="subscript"/>
        </w:rPr>
        <w:t>m</w:t>
      </w:r>
      <w:proofErr w:type="spellEnd"/>
      <w:r>
        <w:rPr>
          <w:rFonts w:ascii="Segoe UI" w:hAnsi="Segoe UI" w:cs="Segoe UI"/>
        </w:rPr>
        <w:tab/>
        <w:t>– ilość poszczególnych materiałów, która pozostała do wbudowania na dzień złożenia wniosku o zmianę wynagrodzenia</w:t>
      </w:r>
    </w:p>
    <w:p w:rsidR="00230CBA" w:rsidRPr="00F57178" w:rsidRDefault="00230CBA" w:rsidP="00230CBA">
      <w:pPr>
        <w:ind w:left="850" w:hanging="493"/>
        <w:jc w:val="both"/>
        <w:rPr>
          <w:rFonts w:ascii="Segoe UI" w:hAnsi="Segoe UI" w:cs="Segoe UI"/>
        </w:rPr>
      </w:pPr>
      <w:r>
        <w:rPr>
          <w:rFonts w:ascii="Segoe UI" w:hAnsi="Segoe UI" w:cs="Segoe UI"/>
        </w:rPr>
        <w:t>c</w:t>
      </w:r>
      <w:r>
        <w:rPr>
          <w:rFonts w:ascii="Segoe UI" w:hAnsi="Segoe UI" w:cs="Segoe UI"/>
          <w:vertAlign w:val="subscript"/>
        </w:rPr>
        <w:t>m</w:t>
      </w:r>
      <w:r>
        <w:rPr>
          <w:rFonts w:ascii="Segoe UI" w:hAnsi="Segoe UI" w:cs="Segoe UI"/>
        </w:rPr>
        <w:tab/>
        <w:t xml:space="preserve">– ceny jednostkowe materiałów z kosztami zakupu wg kosztorysu </w:t>
      </w:r>
      <w:r w:rsidRPr="001A6760">
        <w:rPr>
          <w:rFonts w:ascii="Segoe UI" w:hAnsi="Segoe UI" w:cs="Segoe UI"/>
        </w:rPr>
        <w:t>ofertowego</w:t>
      </w:r>
    </w:p>
    <w:p w:rsidR="00230CBA" w:rsidRPr="00F57178" w:rsidRDefault="00230CBA" w:rsidP="00230CBA">
      <w:pPr>
        <w:ind w:left="850" w:hanging="493"/>
        <w:jc w:val="both"/>
        <w:rPr>
          <w:rFonts w:ascii="Segoe UI" w:hAnsi="Segoe UI" w:cs="Segoe UI"/>
        </w:rPr>
      </w:pPr>
      <w:proofErr w:type="spellStart"/>
      <w:r>
        <w:rPr>
          <w:rFonts w:ascii="Segoe UI" w:hAnsi="Segoe UI" w:cs="Segoe UI"/>
        </w:rPr>
        <w:t>w</w:t>
      </w:r>
      <w:r>
        <w:rPr>
          <w:rFonts w:ascii="Segoe UI" w:hAnsi="Segoe UI" w:cs="Segoe UI"/>
          <w:vertAlign w:val="subscript"/>
        </w:rPr>
        <w:t>zm</w:t>
      </w:r>
      <w:proofErr w:type="spellEnd"/>
      <w:r>
        <w:rPr>
          <w:rFonts w:ascii="Segoe UI" w:hAnsi="Segoe UI" w:cs="Segoe UI"/>
        </w:rPr>
        <w:tab/>
        <w:t>– wskaźnik procentowy zmiany wysokości średnich cen jednostkowych materiałów z okresu na dzień złożenia wniosku o zmianę wynagrodzenia w stosunku do okresu na dzień złożenia oferty</w:t>
      </w:r>
    </w:p>
    <w:p w:rsidR="00230CBA" w:rsidRDefault="00230CBA" w:rsidP="00230CBA">
      <w:pPr>
        <w:spacing w:before="240" w:after="120"/>
        <w:ind w:left="360"/>
        <w:jc w:val="center"/>
        <w:rPr>
          <w:rFonts w:ascii="Segoe UI" w:hAnsi="Segoe UI" w:cs="Segoe UI"/>
          <w:sz w:val="28"/>
          <w:szCs w:val="28"/>
        </w:rPr>
      </w:pPr>
      <w:r>
        <w:rPr>
          <w:rFonts w:ascii="Segoe UI" w:hAnsi="Segoe UI" w:cs="Segoe UI"/>
          <w:sz w:val="28"/>
          <w:szCs w:val="28"/>
        </w:rPr>
        <w:t>W</w:t>
      </w:r>
      <w:r>
        <w:rPr>
          <w:rFonts w:ascii="Segoe UI" w:hAnsi="Segoe UI" w:cs="Segoe UI"/>
          <w:sz w:val="28"/>
          <w:szCs w:val="28"/>
          <w:vertAlign w:val="subscript"/>
        </w:rPr>
        <w:t xml:space="preserve">S </w:t>
      </w:r>
      <w:r>
        <w:rPr>
          <w:rFonts w:ascii="Segoe UI" w:hAnsi="Segoe UI" w:cs="Segoe UI"/>
          <w:sz w:val="28"/>
          <w:szCs w:val="28"/>
        </w:rPr>
        <w:t>= ∑(</w:t>
      </w:r>
      <w:proofErr w:type="spellStart"/>
      <w:r>
        <w:rPr>
          <w:rFonts w:ascii="Segoe UI" w:hAnsi="Segoe UI" w:cs="Segoe UI"/>
          <w:sz w:val="28"/>
          <w:szCs w:val="28"/>
        </w:rPr>
        <w:t>n</w:t>
      </w:r>
      <w:r>
        <w:rPr>
          <w:rFonts w:ascii="Segoe UI" w:hAnsi="Segoe UI" w:cs="Segoe UI"/>
          <w:sz w:val="28"/>
          <w:szCs w:val="28"/>
          <w:vertAlign w:val="subscript"/>
        </w:rPr>
        <w:t>s</w:t>
      </w:r>
      <w:proofErr w:type="spellEnd"/>
      <w:r>
        <w:rPr>
          <w:rFonts w:ascii="Segoe UI" w:hAnsi="Segoe UI" w:cs="Segoe UI"/>
          <w:sz w:val="28"/>
          <w:szCs w:val="28"/>
        </w:rPr>
        <w:t xml:space="preserve"> ∙ </w:t>
      </w:r>
      <w:proofErr w:type="spellStart"/>
      <w:r>
        <w:rPr>
          <w:rFonts w:ascii="Segoe UI" w:hAnsi="Segoe UI" w:cs="Segoe UI"/>
          <w:sz w:val="28"/>
          <w:szCs w:val="28"/>
        </w:rPr>
        <w:t>c</w:t>
      </w:r>
      <w:r>
        <w:rPr>
          <w:rFonts w:ascii="Segoe UI" w:hAnsi="Segoe UI" w:cs="Segoe UI"/>
          <w:sz w:val="28"/>
          <w:szCs w:val="28"/>
          <w:vertAlign w:val="subscript"/>
        </w:rPr>
        <w:t>s</w:t>
      </w:r>
      <w:proofErr w:type="spellEnd"/>
      <w:r>
        <w:rPr>
          <w:rFonts w:ascii="Segoe UI" w:hAnsi="Segoe UI" w:cs="Segoe UI"/>
          <w:sz w:val="28"/>
          <w:szCs w:val="28"/>
          <w:vertAlign w:val="subscript"/>
        </w:rPr>
        <w:t xml:space="preserve"> </w:t>
      </w:r>
      <w:r>
        <w:rPr>
          <w:rFonts w:ascii="Segoe UI" w:hAnsi="Segoe UI" w:cs="Segoe UI"/>
          <w:sz w:val="28"/>
          <w:szCs w:val="28"/>
        </w:rPr>
        <w:t xml:space="preserve">∙ </w:t>
      </w:r>
      <w:proofErr w:type="spellStart"/>
      <w:r>
        <w:rPr>
          <w:rFonts w:ascii="Segoe UI" w:hAnsi="Segoe UI" w:cs="Segoe UI"/>
          <w:sz w:val="28"/>
          <w:szCs w:val="28"/>
        </w:rPr>
        <w:t>w</w:t>
      </w:r>
      <w:r>
        <w:rPr>
          <w:rFonts w:ascii="Segoe UI" w:hAnsi="Segoe UI" w:cs="Segoe UI"/>
          <w:sz w:val="28"/>
          <w:szCs w:val="28"/>
          <w:vertAlign w:val="subscript"/>
        </w:rPr>
        <w:t>zs</w:t>
      </w:r>
      <w:proofErr w:type="spellEnd"/>
      <w:r>
        <w:rPr>
          <w:rFonts w:ascii="Segoe UI" w:hAnsi="Segoe UI" w:cs="Segoe UI"/>
          <w:sz w:val="28"/>
          <w:szCs w:val="28"/>
        </w:rPr>
        <w:t>) ∙ (1+ W</w:t>
      </w:r>
      <w:r>
        <w:rPr>
          <w:rFonts w:ascii="Segoe UI" w:hAnsi="Segoe UI" w:cs="Segoe UI"/>
          <w:sz w:val="28"/>
          <w:szCs w:val="28"/>
          <w:vertAlign w:val="subscript"/>
        </w:rPr>
        <w:t xml:space="preserve">KP </w:t>
      </w:r>
      <w:r>
        <w:rPr>
          <w:rFonts w:ascii="Segoe UI" w:hAnsi="Segoe UI" w:cs="Segoe UI"/>
          <w:sz w:val="28"/>
          <w:szCs w:val="28"/>
        </w:rPr>
        <w:t xml:space="preserve">+ </w:t>
      </w:r>
      <w:proofErr w:type="spellStart"/>
      <w:r>
        <w:rPr>
          <w:rFonts w:ascii="Segoe UI" w:hAnsi="Segoe UI" w:cs="Segoe UI"/>
          <w:sz w:val="28"/>
          <w:szCs w:val="28"/>
        </w:rPr>
        <w:t>Z</w:t>
      </w:r>
      <w:r>
        <w:rPr>
          <w:rFonts w:ascii="Segoe UI" w:hAnsi="Segoe UI" w:cs="Segoe UI"/>
          <w:sz w:val="28"/>
          <w:szCs w:val="28"/>
          <w:vertAlign w:val="subscript"/>
        </w:rPr>
        <w:t>j</w:t>
      </w:r>
      <w:proofErr w:type="spellEnd"/>
      <w:r>
        <w:rPr>
          <w:rFonts w:ascii="Segoe UI" w:hAnsi="Segoe UI" w:cs="Segoe UI"/>
          <w:sz w:val="28"/>
          <w:szCs w:val="28"/>
        </w:rPr>
        <w:t>)</w:t>
      </w:r>
    </w:p>
    <w:p w:rsidR="00230CBA" w:rsidRPr="00903C38" w:rsidRDefault="00230CBA" w:rsidP="00230CBA">
      <w:pPr>
        <w:ind w:left="360"/>
        <w:rPr>
          <w:rFonts w:ascii="Segoe UI" w:hAnsi="Segoe UI" w:cs="Segoe UI"/>
        </w:rPr>
      </w:pPr>
      <w:r w:rsidRPr="00903C38">
        <w:rPr>
          <w:rFonts w:ascii="Segoe UI" w:hAnsi="Segoe UI" w:cs="Segoe UI"/>
        </w:rPr>
        <w:t>gdzie:</w:t>
      </w:r>
    </w:p>
    <w:p w:rsidR="00230CBA" w:rsidRPr="00BB090B" w:rsidRDefault="00230CBA" w:rsidP="00230CBA">
      <w:pPr>
        <w:ind w:left="850" w:hanging="493"/>
        <w:jc w:val="both"/>
        <w:rPr>
          <w:rFonts w:ascii="Segoe UI" w:hAnsi="Segoe UI" w:cs="Segoe UI"/>
        </w:rPr>
      </w:pPr>
      <w:proofErr w:type="spellStart"/>
      <w:r>
        <w:rPr>
          <w:rFonts w:ascii="Segoe UI" w:hAnsi="Segoe UI" w:cs="Segoe UI"/>
        </w:rPr>
        <w:t>n</w:t>
      </w:r>
      <w:r>
        <w:rPr>
          <w:rFonts w:ascii="Segoe UI" w:hAnsi="Segoe UI" w:cs="Segoe UI"/>
          <w:vertAlign w:val="subscript"/>
        </w:rPr>
        <w:t>s</w:t>
      </w:r>
      <w:proofErr w:type="spellEnd"/>
      <w:r>
        <w:rPr>
          <w:rFonts w:ascii="Segoe UI" w:hAnsi="Segoe UI" w:cs="Segoe UI"/>
        </w:rPr>
        <w:tab/>
        <w:t>– ilość maszynogodzin pracy sprzętu, która pozostała do wykonania na dzień złożenia wniosku o zmianę wynagrodzenia</w:t>
      </w:r>
    </w:p>
    <w:p w:rsidR="00230CBA" w:rsidRPr="00F57178" w:rsidRDefault="00230CBA" w:rsidP="00230CBA">
      <w:pPr>
        <w:ind w:left="850" w:hanging="493"/>
        <w:jc w:val="both"/>
        <w:rPr>
          <w:rFonts w:ascii="Segoe UI" w:hAnsi="Segoe UI" w:cs="Segoe UI"/>
        </w:rPr>
      </w:pPr>
      <w:proofErr w:type="spellStart"/>
      <w:r>
        <w:rPr>
          <w:rFonts w:ascii="Segoe UI" w:hAnsi="Segoe UI" w:cs="Segoe UI"/>
        </w:rPr>
        <w:t>c</w:t>
      </w:r>
      <w:r>
        <w:rPr>
          <w:rFonts w:ascii="Segoe UI" w:hAnsi="Segoe UI" w:cs="Segoe UI"/>
          <w:vertAlign w:val="subscript"/>
        </w:rPr>
        <w:t>s</w:t>
      </w:r>
      <w:proofErr w:type="spellEnd"/>
      <w:r>
        <w:rPr>
          <w:rFonts w:ascii="Segoe UI" w:hAnsi="Segoe UI" w:cs="Segoe UI"/>
        </w:rPr>
        <w:tab/>
        <w:t xml:space="preserve">– ceny jednostkowe pracy sprzętu wg kosztorysu </w:t>
      </w:r>
      <w:r w:rsidRPr="001A6760">
        <w:rPr>
          <w:rFonts w:ascii="Segoe UI" w:hAnsi="Segoe UI" w:cs="Segoe UI"/>
        </w:rPr>
        <w:t>ofertowego</w:t>
      </w:r>
    </w:p>
    <w:p w:rsidR="00230CBA" w:rsidRPr="00F57178" w:rsidRDefault="00230CBA" w:rsidP="00230CBA">
      <w:pPr>
        <w:ind w:left="850" w:hanging="493"/>
        <w:jc w:val="both"/>
        <w:rPr>
          <w:rFonts w:ascii="Segoe UI" w:hAnsi="Segoe UI" w:cs="Segoe UI"/>
        </w:rPr>
      </w:pPr>
      <w:proofErr w:type="spellStart"/>
      <w:r>
        <w:rPr>
          <w:rFonts w:ascii="Segoe UI" w:hAnsi="Segoe UI" w:cs="Segoe UI"/>
        </w:rPr>
        <w:t>w</w:t>
      </w:r>
      <w:r>
        <w:rPr>
          <w:rFonts w:ascii="Segoe UI" w:hAnsi="Segoe UI" w:cs="Segoe UI"/>
          <w:vertAlign w:val="subscript"/>
        </w:rPr>
        <w:t>zs</w:t>
      </w:r>
      <w:proofErr w:type="spellEnd"/>
      <w:r>
        <w:rPr>
          <w:rFonts w:ascii="Segoe UI" w:hAnsi="Segoe UI" w:cs="Segoe UI"/>
        </w:rPr>
        <w:tab/>
      </w:r>
      <w:r w:rsidRPr="00F57178">
        <w:rPr>
          <w:rFonts w:ascii="Segoe UI" w:hAnsi="Segoe UI" w:cs="Segoe UI"/>
        </w:rPr>
        <w:t>–</w:t>
      </w:r>
      <w:r>
        <w:rPr>
          <w:rFonts w:ascii="Segoe UI" w:hAnsi="Segoe UI" w:cs="Segoe UI"/>
        </w:rPr>
        <w:t> wskaźnik procentowy zmiany wysokości średnich cen jednostkowych pracy sprzętu z okresu na dzień złożenia wniosku o zmianę wynagrodzenia w stosunku do okresu na dzień złożenia oferty</w:t>
      </w:r>
    </w:p>
    <w:p w:rsidR="00230CBA" w:rsidRDefault="00230CBA" w:rsidP="00230CBA">
      <w:pPr>
        <w:ind w:left="850" w:hanging="493"/>
        <w:jc w:val="both"/>
        <w:rPr>
          <w:rFonts w:ascii="Segoe UI" w:hAnsi="Segoe UI" w:cs="Segoe UI"/>
        </w:rPr>
      </w:pPr>
      <w:r>
        <w:rPr>
          <w:rFonts w:ascii="Segoe UI" w:hAnsi="Segoe UI" w:cs="Segoe UI"/>
        </w:rPr>
        <w:t>W</w:t>
      </w:r>
      <w:r>
        <w:rPr>
          <w:rFonts w:ascii="Segoe UI" w:hAnsi="Segoe UI" w:cs="Segoe UI"/>
          <w:vertAlign w:val="subscript"/>
        </w:rPr>
        <w:t>KP</w:t>
      </w:r>
      <w:r>
        <w:rPr>
          <w:rFonts w:ascii="Segoe UI" w:hAnsi="Segoe UI" w:cs="Segoe UI"/>
        </w:rPr>
        <w:tab/>
        <w:t xml:space="preserve">– wskaźnik narzutu kosztów pośrednich wyrażona w % wg kosztorysu </w:t>
      </w:r>
      <w:r w:rsidRPr="001A6760">
        <w:rPr>
          <w:rFonts w:ascii="Segoe UI" w:hAnsi="Segoe UI" w:cs="Segoe UI"/>
        </w:rPr>
        <w:t>ofertowego</w:t>
      </w:r>
    </w:p>
    <w:p w:rsidR="00230CBA" w:rsidRDefault="00230CBA" w:rsidP="00230CBA">
      <w:pPr>
        <w:ind w:left="850" w:hanging="493"/>
        <w:jc w:val="both"/>
        <w:rPr>
          <w:rFonts w:ascii="Segoe UI" w:hAnsi="Segoe UI" w:cs="Segoe UI"/>
        </w:rPr>
      </w:pPr>
      <w:proofErr w:type="spellStart"/>
      <w:r>
        <w:rPr>
          <w:rFonts w:ascii="Segoe UI" w:hAnsi="Segoe UI" w:cs="Segoe UI"/>
        </w:rPr>
        <w:t>Z</w:t>
      </w:r>
      <w:r>
        <w:rPr>
          <w:rFonts w:ascii="Segoe UI" w:hAnsi="Segoe UI" w:cs="Segoe UI"/>
          <w:vertAlign w:val="subscript"/>
        </w:rPr>
        <w:t>j</w:t>
      </w:r>
      <w:proofErr w:type="spellEnd"/>
      <w:r>
        <w:rPr>
          <w:rFonts w:ascii="Segoe UI" w:hAnsi="Segoe UI" w:cs="Segoe UI"/>
        </w:rPr>
        <w:tab/>
        <w:t xml:space="preserve">– zysk kalkulacyjny wyrażony w % wg kosztorysu </w:t>
      </w:r>
      <w:r w:rsidRPr="001A6760">
        <w:rPr>
          <w:rFonts w:ascii="Segoe UI" w:hAnsi="Segoe UI" w:cs="Segoe UI"/>
        </w:rPr>
        <w:t>ofertowego</w:t>
      </w: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p w:rsidR="00E5057B" w:rsidRPr="006553B3" w:rsidRDefault="00E5057B">
      <w:pPr>
        <w:pStyle w:val="WW-Tretekstu"/>
        <w:ind w:left="1500" w:hanging="1500"/>
        <w:jc w:val="both"/>
        <w:rPr>
          <w:rFonts w:ascii="Segoe UI" w:hAnsi="Segoe UI" w:cs="Segoe UI"/>
          <w:i w:val="0"/>
          <w:sz w:val="20"/>
        </w:rPr>
      </w:pPr>
    </w:p>
    <w:sectPr w:rsidR="00E5057B" w:rsidRPr="006553B3" w:rsidSect="00DE33CD">
      <w:headerReference w:type="default"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009" w:rsidRDefault="007B7009">
      <w:r>
        <w:separator/>
      </w:r>
    </w:p>
  </w:endnote>
  <w:endnote w:type="continuationSeparator" w:id="0">
    <w:p w:rsidR="007B7009" w:rsidRDefault="007B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altName w:val="Ink Free"/>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009" w:rsidRDefault="007B7009">
    <w:pPr>
      <w:pStyle w:val="Stopka"/>
      <w:jc w:val="right"/>
    </w:pPr>
    <w:r>
      <w:fldChar w:fldCharType="begin"/>
    </w:r>
    <w:r>
      <w:instrText>PAGE   \* MERGEFORMAT</w:instrText>
    </w:r>
    <w:r>
      <w:fldChar w:fldCharType="separate"/>
    </w:r>
    <w:r w:rsidR="0053342C">
      <w:rPr>
        <w:noProof/>
      </w:rPr>
      <w:t>51</w:t>
    </w:r>
    <w:r>
      <w:rPr>
        <w:noProof/>
      </w:rPr>
      <w:fldChar w:fldCharType="end"/>
    </w:r>
  </w:p>
  <w:p w:rsidR="007B7009" w:rsidRDefault="007B700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009" w:rsidRDefault="007B7009">
    <w:pPr>
      <w:pStyle w:val="Stopka"/>
      <w:jc w:val="right"/>
    </w:pPr>
    <w:r>
      <w:rPr>
        <w:noProof/>
        <w:lang w:eastAsia="pl-PL"/>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009" w:rsidRDefault="007B7009">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rsidR="007B7009" w:rsidRDefault="007B7009">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009" w:rsidRDefault="007B7009">
      <w:r>
        <w:separator/>
      </w:r>
    </w:p>
  </w:footnote>
  <w:footnote w:type="continuationSeparator" w:id="0">
    <w:p w:rsidR="007B7009" w:rsidRDefault="007B7009">
      <w:r>
        <w:continuationSeparator/>
      </w:r>
    </w:p>
  </w:footnote>
  <w:footnote w:id="1">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rsidR="007B7009" w:rsidRPr="003B6373" w:rsidRDefault="007B7009" w:rsidP="00FA4E45">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rsidR="007B7009" w:rsidRPr="003B6373" w:rsidRDefault="007B7009" w:rsidP="00FA4E45">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7B7009" w:rsidRPr="003B6373" w:rsidRDefault="007B7009" w:rsidP="00FA4E4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7B7009" w:rsidRPr="003B6373" w:rsidRDefault="007B7009" w:rsidP="00FA4E4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7B7009" w:rsidRPr="003B6373" w:rsidRDefault="007B7009" w:rsidP="00FA4E45">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5" w:name="_DV_C939"/>
      <w:r w:rsidRPr="003B6373">
        <w:rPr>
          <w:rFonts w:ascii="Arial" w:hAnsi="Arial" w:cs="Arial"/>
          <w:sz w:val="16"/>
          <w:szCs w:val="16"/>
        </w:rPr>
        <w:t>osób</w:t>
      </w:r>
      <w:bookmarkEnd w:id="5"/>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8">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2">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6">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7">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rsidR="007B7009" w:rsidRPr="003B6373" w:rsidRDefault="007B7009"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rsidR="007B7009" w:rsidRDefault="007B7009" w:rsidP="0053346D">
      <w:pPr>
        <w:pStyle w:val="Tekstprzypisudolnego"/>
        <w:ind w:left="284" w:hanging="284"/>
        <w:jc w:val="both"/>
        <w:rPr>
          <w:rFonts w:ascii="Segoe UI" w:hAnsi="Segoe UI" w:cs="Segoe UI"/>
          <w:sz w:val="14"/>
          <w:szCs w:val="14"/>
        </w:rPr>
      </w:pPr>
      <w:r>
        <w:rPr>
          <w:rStyle w:val="Odwoanieprzypisudolnego"/>
          <w:rFonts w:ascii="Segoe UI" w:hAnsi="Segoe UI" w:cs="Segoe UI"/>
          <w:sz w:val="14"/>
          <w:szCs w:val="14"/>
        </w:rPr>
        <w:footnoteRef/>
      </w:r>
      <w:r>
        <w:rPr>
          <w:rFonts w:ascii="Segoe UI" w:hAnsi="Segoe UI" w:cs="Segoe UI"/>
          <w:sz w:val="14"/>
          <w:szCs w:val="14"/>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rsidR="007B7009" w:rsidRDefault="007B7009" w:rsidP="0053346D">
      <w:pPr>
        <w:pStyle w:val="Tekstprzypisudolnego"/>
        <w:ind w:left="284" w:hanging="284"/>
        <w:jc w:val="both"/>
        <w:rPr>
          <w:rFonts w:ascii="Arial" w:hAnsi="Arial" w:cs="Arial"/>
          <w:sz w:val="16"/>
          <w:szCs w:val="16"/>
        </w:rPr>
      </w:pPr>
      <w:r>
        <w:rPr>
          <w:rStyle w:val="Odwoanieprzypisudolnego"/>
          <w:rFonts w:ascii="Segoe UI" w:hAnsi="Segoe UI" w:cs="Segoe UI"/>
          <w:sz w:val="14"/>
          <w:szCs w:val="14"/>
        </w:rPr>
        <w:footnoteRef/>
      </w:r>
      <w:r>
        <w:rPr>
          <w:rFonts w:ascii="Segoe UI" w:hAnsi="Segoe UI" w:cs="Segoe UI"/>
          <w:sz w:val="14"/>
          <w:szCs w:val="14"/>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009" w:rsidRPr="00437CBD" w:rsidRDefault="007B7009">
    <w:pPr>
      <w:pStyle w:val="Nagwek"/>
      <w:rPr>
        <w:rFonts w:ascii="Segoe UI" w:hAnsi="Segoe UI" w:cs="Segoe UI"/>
      </w:rPr>
    </w:pPr>
    <w:r>
      <w:rPr>
        <w:rFonts w:ascii="Segoe UI" w:hAnsi="Segoe UI" w:cs="Segoe UI"/>
      </w:rPr>
      <w:t>BZP-6.271.1.34.2022</w:t>
    </w:r>
    <w:r w:rsidRPr="00437CBD">
      <w:rPr>
        <w:rFonts w:ascii="Segoe UI" w:hAnsi="Segoe UI" w:cs="Segoe UI"/>
      </w:rPr>
      <w:t>.AP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009" w:rsidRPr="00437CBD" w:rsidRDefault="007B7009">
    <w:pPr>
      <w:pStyle w:val="Nagwek"/>
      <w:rPr>
        <w:rFonts w:ascii="Segoe UI" w:hAnsi="Segoe UI" w:cs="Segoe UI"/>
      </w:rPr>
    </w:pPr>
    <w:r>
      <w:rPr>
        <w:rFonts w:ascii="Segoe UI" w:hAnsi="Segoe UI" w:cs="Segoe UI"/>
      </w:rPr>
      <w:t>BZP-6.271.1.34.2022</w:t>
    </w:r>
    <w:r w:rsidRPr="00437CBD">
      <w:rPr>
        <w:rFonts w:ascii="Segoe UI" w:hAnsi="Segoe UI" w:cs="Segoe UI"/>
      </w:rPr>
      <w:t>.AP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C3D09B6E"/>
    <w:name w:val="WW8Num3"/>
    <w:lvl w:ilvl="0">
      <w:start w:val="5"/>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DCDCA19C"/>
    <w:name w:val="WW8Num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8"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9"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0" w15:restartNumberingAfterBreak="0">
    <w:nsid w:val="0000000D"/>
    <w:multiLevelType w:val="singleLevel"/>
    <w:tmpl w:val="04150011"/>
    <w:name w:val="WW8Num292"/>
    <w:lvl w:ilvl="0">
      <w:start w:val="1"/>
      <w:numFmt w:val="decimal"/>
      <w:lvlText w:val="%1)"/>
      <w:lvlJc w:val="left"/>
      <w:pPr>
        <w:ind w:left="720" w:hanging="360"/>
      </w:pPr>
      <w:rPr>
        <w:rFonts w:hint="default"/>
        <w:iCs/>
      </w:rPr>
    </w:lvl>
  </w:abstractNum>
  <w:abstractNum w:abstractNumId="11" w15:restartNumberingAfterBreak="0">
    <w:nsid w:val="0000000F"/>
    <w:multiLevelType w:val="singleLevel"/>
    <w:tmpl w:val="0000000F"/>
    <w:lvl w:ilvl="0">
      <w:start w:val="1"/>
      <w:numFmt w:val="decimal"/>
      <w:lvlText w:val="%1)"/>
      <w:lvlJc w:val="left"/>
      <w:pPr>
        <w:tabs>
          <w:tab w:val="num" w:pos="0"/>
        </w:tabs>
        <w:ind w:left="720" w:hanging="360"/>
      </w:pPr>
      <w:rPr>
        <w:rFonts w:cs="Segoe UI"/>
        <w:b w:val="0"/>
        <w:i w:val="0"/>
        <w:sz w:val="20"/>
      </w:rPr>
    </w:lvl>
  </w:abstractNum>
  <w:abstractNum w:abstractNumId="12"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5" w15:restartNumberingAfterBreak="0">
    <w:nsid w:val="00000015"/>
    <w:multiLevelType w:val="multilevel"/>
    <w:tmpl w:val="D91228C8"/>
    <w:name w:val="WW8Num22"/>
    <w:lvl w:ilvl="0">
      <w:start w:val="1"/>
      <w:numFmt w:val="lowerLetter"/>
      <w:lvlText w:val="%1)"/>
      <w:lvlJc w:val="left"/>
      <w:pPr>
        <w:tabs>
          <w:tab w:val="num" w:pos="0"/>
        </w:tabs>
        <w:ind w:left="375" w:hanging="375"/>
      </w:pPr>
      <w:rPr>
        <w:rFonts w:hint="default"/>
      </w:rPr>
    </w:lvl>
    <w:lvl w:ilvl="1">
      <w:start w:val="1"/>
      <w:numFmt w:val="decimal"/>
      <w:lvlText w:val="%2)"/>
      <w:lvlJc w:val="left"/>
      <w:pPr>
        <w:tabs>
          <w:tab w:val="num" w:pos="0"/>
        </w:tabs>
        <w:ind w:left="720" w:hanging="720"/>
      </w:pPr>
      <w:rPr>
        <w:rFonts w:cs="Segoe UI"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00000017"/>
    <w:multiLevelType w:val="singleLevel"/>
    <w:tmpl w:val="0415000F"/>
    <w:name w:val="WW8Num332"/>
    <w:lvl w:ilvl="0">
      <w:start w:val="1"/>
      <w:numFmt w:val="decimal"/>
      <w:lvlText w:val="%1."/>
      <w:lvlJc w:val="left"/>
      <w:pPr>
        <w:ind w:left="720" w:hanging="360"/>
      </w:pPr>
      <w:rPr>
        <w:rFonts w:hint="default"/>
      </w:rPr>
    </w:lvl>
  </w:abstractNum>
  <w:abstractNum w:abstractNumId="18" w15:restartNumberingAfterBreak="0">
    <w:nsid w:val="00000018"/>
    <w:multiLevelType w:val="singleLevel"/>
    <w:tmpl w:val="BDA64324"/>
    <w:name w:val="WW8Num26"/>
    <w:lvl w:ilvl="0">
      <w:start w:val="1"/>
      <w:numFmt w:val="lowerLetter"/>
      <w:lvlText w:val="%1)"/>
      <w:lvlJc w:val="left"/>
      <w:pPr>
        <w:ind w:left="720" w:hanging="360"/>
      </w:pPr>
      <w:rPr>
        <w:rFonts w:hint="default"/>
      </w:rPr>
    </w:lvl>
  </w:abstractNum>
  <w:abstractNum w:abstractNumId="19" w15:restartNumberingAfterBreak="0">
    <w:nsid w:val="00000019"/>
    <w:multiLevelType w:val="singleLevel"/>
    <w:tmpl w:val="58F4FB32"/>
    <w:name w:val="WW8Num26"/>
    <w:lvl w:ilvl="0">
      <w:start w:val="1"/>
      <w:numFmt w:val="decimal"/>
      <w:lvlText w:val="%1)"/>
      <w:lvlJc w:val="left"/>
      <w:pPr>
        <w:ind w:left="720" w:hanging="360"/>
      </w:pPr>
      <w:rPr>
        <w:b w:val="0"/>
        <w:color w:val="auto"/>
      </w:rPr>
    </w:lvl>
  </w:abstractNum>
  <w:abstractNum w:abstractNumId="20" w15:restartNumberingAfterBreak="0">
    <w:nsid w:val="0000001A"/>
    <w:multiLevelType w:val="singleLevel"/>
    <w:tmpl w:val="4E6E54E8"/>
    <w:name w:val="WW8Num272"/>
    <w:lvl w:ilvl="0">
      <w:start w:val="1"/>
      <w:numFmt w:val="decimal"/>
      <w:lvlText w:val="%1."/>
      <w:lvlJc w:val="left"/>
      <w:pPr>
        <w:ind w:left="720" w:hanging="360"/>
      </w:pPr>
      <w:rPr>
        <w:rFonts w:ascii="Segoe UI" w:hAnsi="Segoe UI" w:cs="Segoe UI" w:hint="default"/>
        <w:b/>
        <w:i w:val="0"/>
        <w:sz w:val="20"/>
        <w:szCs w:val="20"/>
      </w:rPr>
    </w:lvl>
  </w:abstractNum>
  <w:abstractNum w:abstractNumId="21" w15:restartNumberingAfterBreak="0">
    <w:nsid w:val="0000001C"/>
    <w:multiLevelType w:val="multilevel"/>
    <w:tmpl w:val="0BBC7D58"/>
    <w:name w:val="WW8Num29"/>
    <w:lvl w:ilvl="0">
      <w:start w:val="1"/>
      <w:numFmt w:val="decimal"/>
      <w:lvlText w:val="%1)"/>
      <w:lvlJc w:val="left"/>
      <w:pPr>
        <w:ind w:left="720" w:hanging="360"/>
      </w:pPr>
      <w:rPr>
        <w:rFonts w:ascii="Segoe UI" w:eastAsia="Times New Roman" w:hAnsi="Segoe UI" w:cs="Segoe UI"/>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0000001E"/>
    <w:multiLevelType w:val="singleLevel"/>
    <w:tmpl w:val="0415000F"/>
    <w:name w:val="WW8Num292"/>
    <w:lvl w:ilvl="0">
      <w:start w:val="1"/>
      <w:numFmt w:val="decimal"/>
      <w:lvlText w:val="%1."/>
      <w:lvlJc w:val="left"/>
      <w:pPr>
        <w:ind w:left="720" w:hanging="360"/>
      </w:pPr>
    </w:lvl>
  </w:abstractNum>
  <w:abstractNum w:abstractNumId="23" w15:restartNumberingAfterBreak="0">
    <w:nsid w:val="0000001F"/>
    <w:multiLevelType w:val="multilevel"/>
    <w:tmpl w:val="CC2A1578"/>
    <w:name w:val="WW8Num3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25"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26"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27"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28"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0"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1"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2"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3"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4"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35" w15:restartNumberingAfterBreak="0">
    <w:nsid w:val="0000002B"/>
    <w:multiLevelType w:val="singleLevel"/>
    <w:tmpl w:val="684EF844"/>
    <w:name w:val="WW8Num44"/>
    <w:lvl w:ilvl="0">
      <w:start w:val="5"/>
      <w:numFmt w:val="decimal"/>
      <w:lvlText w:val="%1)"/>
      <w:lvlJc w:val="left"/>
      <w:pPr>
        <w:tabs>
          <w:tab w:val="num" w:pos="0"/>
        </w:tabs>
        <w:ind w:left="1004" w:hanging="360"/>
      </w:pPr>
      <w:rPr>
        <w:rFonts w:ascii="Segoe UI" w:hAnsi="Segoe UI" w:cs="Segoe UI" w:hint="default"/>
        <w:bCs w:val="0"/>
        <w:strike w:val="0"/>
        <w:color w:val="auto"/>
        <w:sz w:val="20"/>
        <w:szCs w:val="20"/>
      </w:rPr>
    </w:lvl>
  </w:abstractNum>
  <w:abstractNum w:abstractNumId="36"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37" w15:restartNumberingAfterBreak="0">
    <w:nsid w:val="0000002D"/>
    <w:multiLevelType w:val="multilevel"/>
    <w:tmpl w:val="18829B34"/>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38"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39"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0"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2"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45" w15:restartNumberingAfterBreak="0">
    <w:nsid w:val="00000035"/>
    <w:multiLevelType w:val="singleLevel"/>
    <w:tmpl w:val="85D25FA0"/>
    <w:name w:val="WW8Num55"/>
    <w:lvl w:ilvl="0">
      <w:start w:val="1"/>
      <w:numFmt w:val="decimal"/>
      <w:lvlText w:val="%1."/>
      <w:lvlJc w:val="left"/>
      <w:pPr>
        <w:tabs>
          <w:tab w:val="num" w:pos="0"/>
        </w:tabs>
        <w:ind w:left="720" w:hanging="360"/>
      </w:pPr>
      <w:rPr>
        <w:rFonts w:cs="Segoe UI"/>
        <w:color w:val="auto"/>
        <w:sz w:val="20"/>
        <w:szCs w:val="20"/>
      </w:rPr>
    </w:lvl>
  </w:abstractNum>
  <w:abstractNum w:abstractNumId="46"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48"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49" w15:restartNumberingAfterBreak="0">
    <w:nsid w:val="0000003A"/>
    <w:multiLevelType w:val="singleLevel"/>
    <w:tmpl w:val="3698EE18"/>
    <w:name w:val="WW8Num60"/>
    <w:lvl w:ilvl="0">
      <w:start w:val="1"/>
      <w:numFmt w:val="decimal"/>
      <w:lvlText w:val="%1."/>
      <w:lvlJc w:val="left"/>
      <w:pPr>
        <w:tabs>
          <w:tab w:val="num" w:pos="-360"/>
        </w:tabs>
        <w:ind w:left="360" w:hanging="360"/>
      </w:pPr>
      <w:rPr>
        <w:rFonts w:ascii="Segoe UI" w:hAnsi="Segoe UI" w:cs="Segoe UI" w:hint="default"/>
        <w:b w:val="0"/>
        <w:bCs/>
        <w:i w:val="0"/>
        <w:sz w:val="20"/>
        <w:szCs w:val="20"/>
      </w:rPr>
    </w:lvl>
  </w:abstractNum>
  <w:abstractNum w:abstractNumId="50"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1"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2"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3"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4"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55"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56"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57"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1"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2"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3"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4"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65"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66"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67"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68"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69"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0"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1"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2"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3"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4"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75"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76"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78"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79"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0"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1"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2"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3"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4"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5" w15:restartNumberingAfterBreak="0">
    <w:nsid w:val="01C625F3"/>
    <w:multiLevelType w:val="hybridMultilevel"/>
    <w:tmpl w:val="8E3E69CC"/>
    <w:lvl w:ilvl="0" w:tplc="D5E8A8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7"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05D14031"/>
    <w:multiLevelType w:val="multilevel"/>
    <w:tmpl w:val="1B3643E6"/>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073C3F7D"/>
    <w:multiLevelType w:val="hybridMultilevel"/>
    <w:tmpl w:val="B09CFC00"/>
    <w:name w:val="WW8Num263"/>
    <w:lvl w:ilvl="0" w:tplc="38C44446">
      <w:start w:val="3"/>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2" w15:restartNumberingAfterBreak="0">
    <w:nsid w:val="0CF9507C"/>
    <w:multiLevelType w:val="hybridMultilevel"/>
    <w:tmpl w:val="E424E456"/>
    <w:name w:val="WW8Num442"/>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0F4F0653"/>
    <w:multiLevelType w:val="hybridMultilevel"/>
    <w:tmpl w:val="7DC2DBFA"/>
    <w:lvl w:ilvl="0" w:tplc="E012AE7A">
      <w:start w:val="3"/>
      <w:numFmt w:val="decimal"/>
      <w:lvlText w:val="%1."/>
      <w:lvlJc w:val="left"/>
      <w:pPr>
        <w:ind w:left="1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1371979"/>
    <w:multiLevelType w:val="hybridMultilevel"/>
    <w:tmpl w:val="4AEEED9C"/>
    <w:lvl w:ilvl="0" w:tplc="FCB8ACFC">
      <w:start w:val="2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22009F9"/>
    <w:multiLevelType w:val="singleLevel"/>
    <w:tmpl w:val="6B286380"/>
    <w:lvl w:ilvl="0">
      <w:start w:val="1"/>
      <w:numFmt w:val="decimal"/>
      <w:lvlText w:val="%1."/>
      <w:lvlJc w:val="left"/>
      <w:pPr>
        <w:tabs>
          <w:tab w:val="num" w:pos="-360"/>
        </w:tabs>
        <w:ind w:left="360" w:hanging="360"/>
      </w:pPr>
      <w:rPr>
        <w:rFonts w:ascii="Segoe UI" w:hAnsi="Segoe UI" w:cs="Segoe UI" w:hint="default"/>
        <w:b w:val="0"/>
        <w:bCs/>
        <w:i w:val="0"/>
        <w:sz w:val="20"/>
        <w:szCs w:val="20"/>
      </w:rPr>
    </w:lvl>
  </w:abstractNum>
  <w:abstractNum w:abstractNumId="97" w15:restartNumberingAfterBreak="0">
    <w:nsid w:val="14B9439E"/>
    <w:multiLevelType w:val="hybridMultilevel"/>
    <w:tmpl w:val="B16ACE38"/>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9" w15:restartNumberingAfterBreak="0">
    <w:nsid w:val="17C50837"/>
    <w:multiLevelType w:val="multilevel"/>
    <w:tmpl w:val="EC1A5C8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0"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1" w15:restartNumberingAfterBreak="0">
    <w:nsid w:val="19394C46"/>
    <w:multiLevelType w:val="hybridMultilevel"/>
    <w:tmpl w:val="C1CEA2AC"/>
    <w:lvl w:ilvl="0" w:tplc="5284E1F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9E938AE"/>
    <w:multiLevelType w:val="hybridMultilevel"/>
    <w:tmpl w:val="6A9EC5DA"/>
    <w:lvl w:ilvl="0" w:tplc="D41838D2">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03" w15:restartNumberingAfterBreak="0">
    <w:nsid w:val="1A1255CD"/>
    <w:multiLevelType w:val="hybridMultilevel"/>
    <w:tmpl w:val="880E07DE"/>
    <w:lvl w:ilvl="0" w:tplc="3A8445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5" w15:restartNumberingAfterBreak="0">
    <w:nsid w:val="1ACF3DFE"/>
    <w:multiLevelType w:val="hybridMultilevel"/>
    <w:tmpl w:val="AFC22040"/>
    <w:lvl w:ilvl="0" w:tplc="4356C95E">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07" w15:restartNumberingAfterBreak="0">
    <w:nsid w:val="1BA25E38"/>
    <w:multiLevelType w:val="hybridMultilevel"/>
    <w:tmpl w:val="0CFED67C"/>
    <w:lvl w:ilvl="0" w:tplc="E8989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C755EC8"/>
    <w:multiLevelType w:val="hybridMultilevel"/>
    <w:tmpl w:val="C89EECA4"/>
    <w:name w:val="WW8Num292"/>
    <w:lvl w:ilvl="0" w:tplc="1584DA0A">
      <w:start w:val="5"/>
      <w:numFmt w:val="decimal"/>
      <w:lvlText w:val="%1."/>
      <w:lvlJc w:val="left"/>
      <w:pPr>
        <w:ind w:left="720" w:hanging="360"/>
      </w:pPr>
      <w:rPr>
        <w:rFonts w:hint="default"/>
        <w:b/>
        <w:bCs/>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10" w15:restartNumberingAfterBreak="0">
    <w:nsid w:val="1FCA3A04"/>
    <w:multiLevelType w:val="hybridMultilevel"/>
    <w:tmpl w:val="38128128"/>
    <w:lvl w:ilvl="0" w:tplc="D34ECED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1113061"/>
    <w:multiLevelType w:val="hybridMultilevel"/>
    <w:tmpl w:val="8F1E1982"/>
    <w:lvl w:ilvl="0" w:tplc="5CFA426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4" w15:restartNumberingAfterBreak="0">
    <w:nsid w:val="24660AFA"/>
    <w:multiLevelType w:val="hybridMultilevel"/>
    <w:tmpl w:val="7E225D6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5"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6"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17" w15:restartNumberingAfterBreak="0">
    <w:nsid w:val="28E63CE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2B6214D0"/>
    <w:multiLevelType w:val="hybridMultilevel"/>
    <w:tmpl w:val="73C27EA6"/>
    <w:lvl w:ilvl="0" w:tplc="E1C036B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20" w15:restartNumberingAfterBreak="0">
    <w:nsid w:val="2C7C4EC3"/>
    <w:multiLevelType w:val="hybridMultilevel"/>
    <w:tmpl w:val="33E8A16A"/>
    <w:lvl w:ilvl="0" w:tplc="04150017">
      <w:start w:val="1"/>
      <w:numFmt w:val="lowerLetter"/>
      <w:lvlText w:val="%1)"/>
      <w:lvlJc w:val="left"/>
      <w:pPr>
        <w:tabs>
          <w:tab w:val="num" w:pos="1134"/>
        </w:tabs>
        <w:ind w:left="113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DA01931"/>
    <w:multiLevelType w:val="hybridMultilevel"/>
    <w:tmpl w:val="4CFE45D2"/>
    <w:lvl w:ilvl="0" w:tplc="84C2862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F76786A"/>
    <w:multiLevelType w:val="hybridMultilevel"/>
    <w:tmpl w:val="05C0EF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23"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4" w15:restartNumberingAfterBreak="0">
    <w:nsid w:val="319D1433"/>
    <w:multiLevelType w:val="hybridMultilevel"/>
    <w:tmpl w:val="0C3E25DE"/>
    <w:lvl w:ilvl="0" w:tplc="362ECAA2">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2756CE1"/>
    <w:multiLevelType w:val="hybridMultilevel"/>
    <w:tmpl w:val="9EFA6EA2"/>
    <w:lvl w:ilvl="0" w:tplc="E26CFE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7"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8" w15:restartNumberingAfterBreak="0">
    <w:nsid w:val="3546773E"/>
    <w:multiLevelType w:val="hybridMultilevel"/>
    <w:tmpl w:val="E16C7BC4"/>
    <w:lvl w:ilvl="0" w:tplc="95D45A52">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72179E"/>
    <w:multiLevelType w:val="hybridMultilevel"/>
    <w:tmpl w:val="EF66AA14"/>
    <w:lvl w:ilvl="0" w:tplc="C7D48F38">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1"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32" w15:restartNumberingAfterBreak="0">
    <w:nsid w:val="3A947090"/>
    <w:multiLevelType w:val="hybridMultilevel"/>
    <w:tmpl w:val="E02ED87E"/>
    <w:lvl w:ilvl="0" w:tplc="F1307BE0">
      <w:start w:val="1"/>
      <w:numFmt w:val="decimal"/>
      <w:lvlText w:val="%1)"/>
      <w:lvlJc w:val="left"/>
      <w:pPr>
        <w:ind w:left="360" w:hanging="360"/>
      </w:pPr>
      <w:rPr>
        <w:rFonts w:hint="default"/>
        <w:b w:val="0"/>
        <w:bCs w:val="0"/>
        <w:color w:val="auto"/>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C7D5754"/>
    <w:multiLevelType w:val="hybridMultilevel"/>
    <w:tmpl w:val="1C8A5476"/>
    <w:lvl w:ilvl="0" w:tplc="167C00FC">
      <w:start w:val="3"/>
      <w:numFmt w:val="decimal"/>
      <w:lvlText w:val="%1."/>
      <w:lvlJc w:val="left"/>
      <w:pPr>
        <w:ind w:left="720" w:hanging="360"/>
      </w:pPr>
      <w:rPr>
        <w:rFonts w:hint="default"/>
      </w:rPr>
    </w:lvl>
    <w:lvl w:ilvl="1" w:tplc="7AF81846">
      <w:start w:val="1"/>
      <w:numFmt w:val="decimal"/>
      <w:lvlText w:val="%2)"/>
      <w:lvlJc w:val="left"/>
      <w:pPr>
        <w:ind w:left="1440" w:hanging="360"/>
      </w:pPr>
      <w:rPr>
        <w:rFonts w:ascii="Segoe UI" w:eastAsia="Bradley Hand ITC" w:hAnsi="Segoe UI" w:cs="MS Gothic"/>
      </w:rPr>
    </w:lvl>
    <w:lvl w:ilvl="2" w:tplc="FAE6D576">
      <w:start w:val="1"/>
      <w:numFmt w:val="lowerLetter"/>
      <w:lvlText w:val="%3)"/>
      <w:lvlJc w:val="left"/>
      <w:pPr>
        <w:ind w:left="2160" w:hanging="180"/>
      </w:pPr>
      <w:rPr>
        <w:rFonts w:ascii="Segoe UI" w:eastAsia="Times New Roman" w:hAnsi="Segoe UI" w:cs="Segoe UI"/>
      </w:rPr>
    </w:lvl>
    <w:lvl w:ilvl="3" w:tplc="70B42AD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EBC7716"/>
    <w:multiLevelType w:val="hybridMultilevel"/>
    <w:tmpl w:val="5C28F726"/>
    <w:lvl w:ilvl="0" w:tplc="782E0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36"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37" w15:restartNumberingAfterBreak="0">
    <w:nsid w:val="45F91EC4"/>
    <w:multiLevelType w:val="hybridMultilevel"/>
    <w:tmpl w:val="57A85D62"/>
    <w:lvl w:ilvl="0" w:tplc="097429D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75D6B8A"/>
    <w:multiLevelType w:val="hybridMultilevel"/>
    <w:tmpl w:val="DBBE9500"/>
    <w:lvl w:ilvl="0" w:tplc="A7BC4580">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7D333B4"/>
    <w:multiLevelType w:val="hybridMultilevel"/>
    <w:tmpl w:val="5F68AD2C"/>
    <w:name w:val="WW8Num272"/>
    <w:lvl w:ilvl="0" w:tplc="E834A7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80A6AD3"/>
    <w:multiLevelType w:val="multilevel"/>
    <w:tmpl w:val="F836D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6C6289"/>
    <w:multiLevelType w:val="hybridMultilevel"/>
    <w:tmpl w:val="778CAC88"/>
    <w:lvl w:ilvl="0" w:tplc="81F29AE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B066DE2"/>
    <w:multiLevelType w:val="hybridMultilevel"/>
    <w:tmpl w:val="056C694A"/>
    <w:lvl w:ilvl="0" w:tplc="A950DC1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B426176"/>
    <w:multiLevelType w:val="hybridMultilevel"/>
    <w:tmpl w:val="51520FCC"/>
    <w:lvl w:ilvl="0" w:tplc="DCFADF8A">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45" w15:restartNumberingAfterBreak="0">
    <w:nsid w:val="4B7E69BA"/>
    <w:multiLevelType w:val="multilevel"/>
    <w:tmpl w:val="18862890"/>
    <w:lvl w:ilvl="0">
      <w:start w:val="1"/>
      <w:numFmt w:val="decimal"/>
      <w:lvlText w:val="%1."/>
      <w:lvlJc w:val="left"/>
      <w:pPr>
        <w:ind w:left="360" w:hanging="360"/>
      </w:pPr>
      <w:rPr>
        <w:rFonts w:cs="Times New Roman" w:hint="default"/>
        <w:i w:val="0"/>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6"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7" w15:restartNumberingAfterBreak="0">
    <w:nsid w:val="4C731789"/>
    <w:multiLevelType w:val="hybridMultilevel"/>
    <w:tmpl w:val="3F76F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4CB03DEA"/>
    <w:multiLevelType w:val="multilevel"/>
    <w:tmpl w:val="C7F69AAA"/>
    <w:lvl w:ilvl="0">
      <w:start w:val="14"/>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0"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1" w15:restartNumberingAfterBreak="0">
    <w:nsid w:val="4EAA2130"/>
    <w:multiLevelType w:val="multilevel"/>
    <w:tmpl w:val="06F440D4"/>
    <w:lvl w:ilvl="0">
      <w:start w:val="1"/>
      <w:numFmt w:val="decimal"/>
      <w:lvlText w:val="%1."/>
      <w:lvlJc w:val="left"/>
      <w:pPr>
        <w:ind w:left="757" w:hanging="360"/>
      </w:pPr>
      <w:rPr>
        <w:rFonts w:hint="default"/>
        <w:i/>
        <w:u w:val="none"/>
      </w:rPr>
    </w:lvl>
    <w:lvl w:ilvl="1">
      <w:start w:val="1"/>
      <w:numFmt w:val="decimal"/>
      <w:isLgl/>
      <w:lvlText w:val="%1.%2."/>
      <w:lvlJc w:val="left"/>
      <w:pPr>
        <w:ind w:left="1211" w:hanging="360"/>
      </w:pPr>
      <w:rPr>
        <w:rFonts w:hint="default"/>
      </w:rPr>
    </w:lvl>
    <w:lvl w:ilvl="2">
      <w:start w:val="1"/>
      <w:numFmt w:val="decimal"/>
      <w:isLgl/>
      <w:lvlText w:val="%1.%2.%3."/>
      <w:lvlJc w:val="left"/>
      <w:pPr>
        <w:ind w:left="2025" w:hanging="720"/>
      </w:pPr>
      <w:rPr>
        <w:rFonts w:hint="default"/>
      </w:rPr>
    </w:lvl>
    <w:lvl w:ilvl="3">
      <w:start w:val="1"/>
      <w:numFmt w:val="decimal"/>
      <w:isLgl/>
      <w:lvlText w:val="%1.%2.%3.%4."/>
      <w:lvlJc w:val="left"/>
      <w:pPr>
        <w:ind w:left="2479" w:hanging="720"/>
      </w:pPr>
      <w:rPr>
        <w:rFonts w:hint="default"/>
      </w:rPr>
    </w:lvl>
    <w:lvl w:ilvl="4">
      <w:start w:val="1"/>
      <w:numFmt w:val="decimal"/>
      <w:isLgl/>
      <w:lvlText w:val="%1.%2.%3.%4.%5."/>
      <w:lvlJc w:val="left"/>
      <w:pPr>
        <w:ind w:left="3293" w:hanging="1080"/>
      </w:pPr>
      <w:rPr>
        <w:rFonts w:hint="default"/>
      </w:rPr>
    </w:lvl>
    <w:lvl w:ilvl="5">
      <w:start w:val="1"/>
      <w:numFmt w:val="decimal"/>
      <w:isLgl/>
      <w:lvlText w:val="%1.%2.%3.%4.%5.%6."/>
      <w:lvlJc w:val="left"/>
      <w:pPr>
        <w:ind w:left="3747" w:hanging="1080"/>
      </w:pPr>
      <w:rPr>
        <w:rFonts w:hint="default"/>
      </w:rPr>
    </w:lvl>
    <w:lvl w:ilvl="6">
      <w:start w:val="1"/>
      <w:numFmt w:val="decimal"/>
      <w:isLgl/>
      <w:lvlText w:val="%1.%2.%3.%4.%5.%6.%7."/>
      <w:lvlJc w:val="left"/>
      <w:pPr>
        <w:ind w:left="4561" w:hanging="1440"/>
      </w:pPr>
      <w:rPr>
        <w:rFonts w:hint="default"/>
      </w:rPr>
    </w:lvl>
    <w:lvl w:ilvl="7">
      <w:start w:val="1"/>
      <w:numFmt w:val="decimal"/>
      <w:isLgl/>
      <w:lvlText w:val="%1.%2.%3.%4.%5.%6.%7.%8."/>
      <w:lvlJc w:val="left"/>
      <w:pPr>
        <w:ind w:left="5015" w:hanging="1440"/>
      </w:pPr>
      <w:rPr>
        <w:rFonts w:hint="default"/>
      </w:rPr>
    </w:lvl>
    <w:lvl w:ilvl="8">
      <w:start w:val="1"/>
      <w:numFmt w:val="decimal"/>
      <w:isLgl/>
      <w:lvlText w:val="%1.%2.%3.%4.%5.%6.%7.%8.%9."/>
      <w:lvlJc w:val="left"/>
      <w:pPr>
        <w:ind w:left="5829" w:hanging="1800"/>
      </w:pPr>
      <w:rPr>
        <w:rFonts w:hint="default"/>
      </w:rPr>
    </w:lvl>
  </w:abstractNum>
  <w:abstractNum w:abstractNumId="152" w15:restartNumberingAfterBreak="0">
    <w:nsid w:val="4EFA171B"/>
    <w:multiLevelType w:val="hybridMultilevel"/>
    <w:tmpl w:val="AADE895A"/>
    <w:lvl w:ilvl="0" w:tplc="C4D241F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154" w15:restartNumberingAfterBreak="0">
    <w:nsid w:val="50B579DD"/>
    <w:multiLevelType w:val="hybridMultilevel"/>
    <w:tmpl w:val="CFA0C9B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5" w15:restartNumberingAfterBreak="0">
    <w:nsid w:val="51DE7851"/>
    <w:multiLevelType w:val="hybridMultilevel"/>
    <w:tmpl w:val="296A1636"/>
    <w:lvl w:ilvl="0" w:tplc="FC784858">
      <w:start w:val="5"/>
      <w:numFmt w:val="decimal"/>
      <w:lvlText w:val="%1)"/>
      <w:lvlJc w:val="left"/>
      <w:pPr>
        <w:ind w:left="1004" w:hanging="360"/>
      </w:pPr>
      <w:rPr>
        <w:rFonts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6" w15:restartNumberingAfterBreak="0">
    <w:nsid w:val="52F25B3A"/>
    <w:multiLevelType w:val="hybridMultilevel"/>
    <w:tmpl w:val="16D40730"/>
    <w:name w:val="WW8Num872"/>
    <w:lvl w:ilvl="0" w:tplc="F3B62A9A">
      <w:start w:val="4"/>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8"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59" w15:restartNumberingAfterBreak="0">
    <w:nsid w:val="56693308"/>
    <w:multiLevelType w:val="hybridMultilevel"/>
    <w:tmpl w:val="F5962EE4"/>
    <w:name w:val="WW8Num122"/>
    <w:lvl w:ilvl="0" w:tplc="3B3AAE56">
      <w:start w:val="1"/>
      <w:numFmt w:val="decimal"/>
      <w:lvlText w:val="%1)"/>
      <w:lvlJc w:val="left"/>
      <w:pPr>
        <w:tabs>
          <w:tab w:val="num" w:pos="0"/>
        </w:tabs>
        <w:ind w:left="720" w:hanging="360"/>
      </w:pPr>
      <w:rPr>
        <w:rFonts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1"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2" w15:restartNumberingAfterBreak="0">
    <w:nsid w:val="584E77E4"/>
    <w:multiLevelType w:val="hybridMultilevel"/>
    <w:tmpl w:val="8B049EE0"/>
    <w:lvl w:ilvl="0" w:tplc="037AC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8690F17"/>
    <w:multiLevelType w:val="hybridMultilevel"/>
    <w:tmpl w:val="320C6B7C"/>
    <w:lvl w:ilvl="0" w:tplc="00000004">
      <w:start w:val="1"/>
      <w:numFmt w:val="decimal"/>
      <w:lvlText w:val="%1."/>
      <w:lvlJc w:val="left"/>
      <w:pPr>
        <w:tabs>
          <w:tab w:val="num" w:pos="1134"/>
        </w:tabs>
        <w:ind w:left="1134" w:hanging="397"/>
      </w:pPr>
      <w:rPr>
        <w:rFonts w:ascii="Calibri" w:hAnsi="Calibri" w:cs="Times New Roman"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5B144DD5"/>
    <w:multiLevelType w:val="multilevel"/>
    <w:tmpl w:val="5712E9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5CA31A15"/>
    <w:multiLevelType w:val="singleLevel"/>
    <w:tmpl w:val="CB981644"/>
    <w:lvl w:ilvl="0">
      <w:start w:val="1"/>
      <w:numFmt w:val="bullet"/>
      <w:lvlRestart w:val="0"/>
      <w:lvlText w:val="–"/>
      <w:lvlJc w:val="left"/>
      <w:pPr>
        <w:tabs>
          <w:tab w:val="num" w:pos="850"/>
        </w:tabs>
        <w:ind w:left="850" w:hanging="850"/>
      </w:pPr>
    </w:lvl>
  </w:abstractNum>
  <w:abstractNum w:abstractNumId="166" w15:restartNumberingAfterBreak="0">
    <w:nsid w:val="5E3438C1"/>
    <w:multiLevelType w:val="hybridMultilevel"/>
    <w:tmpl w:val="EF4E3776"/>
    <w:lvl w:ilvl="0" w:tplc="04150001">
      <w:start w:val="1"/>
      <w:numFmt w:val="bullet"/>
      <w:lvlText w:val=""/>
      <w:lvlJc w:val="left"/>
      <w:pPr>
        <w:ind w:left="360" w:hanging="360"/>
      </w:pPr>
      <w:rPr>
        <w:rFonts w:ascii="Symbol" w:hAnsi="Symbol" w:hint="default"/>
        <w:color w:val="auto"/>
      </w:rPr>
    </w:lvl>
    <w:lvl w:ilvl="1" w:tplc="04150019">
      <w:start w:val="1"/>
      <w:numFmt w:val="lowerLetter"/>
      <w:lvlText w:val="%2."/>
      <w:lvlJc w:val="left"/>
      <w:pPr>
        <w:ind w:left="1156" w:hanging="360"/>
      </w:pPr>
      <w:rPr>
        <w:rFonts w:cs="Times New Roman"/>
      </w:rPr>
    </w:lvl>
    <w:lvl w:ilvl="2" w:tplc="0415001B">
      <w:start w:val="1"/>
      <w:numFmt w:val="lowerRoman"/>
      <w:lvlText w:val="%3."/>
      <w:lvlJc w:val="right"/>
      <w:pPr>
        <w:ind w:left="1876" w:hanging="180"/>
      </w:pPr>
      <w:rPr>
        <w:rFonts w:cs="Times New Roman"/>
      </w:rPr>
    </w:lvl>
    <w:lvl w:ilvl="3" w:tplc="0415000F">
      <w:start w:val="1"/>
      <w:numFmt w:val="decimal"/>
      <w:lvlText w:val="%4."/>
      <w:lvlJc w:val="left"/>
      <w:pPr>
        <w:ind w:left="2596" w:hanging="360"/>
      </w:pPr>
      <w:rPr>
        <w:rFonts w:cs="Times New Roman"/>
      </w:rPr>
    </w:lvl>
    <w:lvl w:ilvl="4" w:tplc="04150019">
      <w:start w:val="1"/>
      <w:numFmt w:val="lowerLetter"/>
      <w:lvlText w:val="%5."/>
      <w:lvlJc w:val="left"/>
      <w:pPr>
        <w:ind w:left="3316" w:hanging="360"/>
      </w:pPr>
      <w:rPr>
        <w:rFonts w:cs="Times New Roman"/>
      </w:rPr>
    </w:lvl>
    <w:lvl w:ilvl="5" w:tplc="0415001B">
      <w:start w:val="1"/>
      <w:numFmt w:val="lowerRoman"/>
      <w:lvlText w:val="%6."/>
      <w:lvlJc w:val="right"/>
      <w:pPr>
        <w:ind w:left="4036" w:hanging="180"/>
      </w:pPr>
      <w:rPr>
        <w:rFonts w:cs="Times New Roman"/>
      </w:rPr>
    </w:lvl>
    <w:lvl w:ilvl="6" w:tplc="0415000F">
      <w:start w:val="1"/>
      <w:numFmt w:val="decimal"/>
      <w:lvlText w:val="%7."/>
      <w:lvlJc w:val="left"/>
      <w:pPr>
        <w:ind w:left="4756" w:hanging="360"/>
      </w:pPr>
      <w:rPr>
        <w:rFonts w:cs="Times New Roman"/>
      </w:rPr>
    </w:lvl>
    <w:lvl w:ilvl="7" w:tplc="04150019">
      <w:start w:val="1"/>
      <w:numFmt w:val="lowerLetter"/>
      <w:lvlText w:val="%8."/>
      <w:lvlJc w:val="left"/>
      <w:pPr>
        <w:ind w:left="5476" w:hanging="360"/>
      </w:pPr>
      <w:rPr>
        <w:rFonts w:cs="Times New Roman"/>
      </w:rPr>
    </w:lvl>
    <w:lvl w:ilvl="8" w:tplc="0415001B">
      <w:start w:val="1"/>
      <w:numFmt w:val="lowerRoman"/>
      <w:lvlText w:val="%9."/>
      <w:lvlJc w:val="right"/>
      <w:pPr>
        <w:ind w:left="6196" w:hanging="180"/>
      </w:pPr>
      <w:rPr>
        <w:rFonts w:cs="Times New Roman"/>
      </w:rPr>
    </w:lvl>
  </w:abstractNum>
  <w:abstractNum w:abstractNumId="167" w15:restartNumberingAfterBreak="0">
    <w:nsid w:val="5EAB19BB"/>
    <w:multiLevelType w:val="hybridMultilevel"/>
    <w:tmpl w:val="EDBCCB5C"/>
    <w:lvl w:ilvl="0" w:tplc="2C90DF64">
      <w:start w:val="1"/>
      <w:numFmt w:val="decimal"/>
      <w:lvlText w:val="%1)"/>
      <w:lvlJc w:val="left"/>
      <w:pPr>
        <w:ind w:left="1070" w:hanging="360"/>
      </w:pPr>
      <w:rPr>
        <w:rFonts w:cs="Times New Roman" w:hint="default"/>
        <w:b w:val="0"/>
      </w:rPr>
    </w:lvl>
    <w:lvl w:ilvl="1" w:tplc="04150019">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68" w15:restartNumberingAfterBreak="0">
    <w:nsid w:val="5EE1164D"/>
    <w:multiLevelType w:val="hybridMultilevel"/>
    <w:tmpl w:val="019C171E"/>
    <w:lvl w:ilvl="0" w:tplc="FEA0FEF8">
      <w:start w:val="3"/>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69" w15:restartNumberingAfterBreak="0">
    <w:nsid w:val="612A5D33"/>
    <w:multiLevelType w:val="hybridMultilevel"/>
    <w:tmpl w:val="65E45B46"/>
    <w:name w:val="WW8Num502"/>
    <w:lvl w:ilvl="0" w:tplc="977E6486">
      <w:start w:val="4"/>
      <w:numFmt w:val="decimal"/>
      <w:lvlText w:val="%1."/>
      <w:lvlJc w:val="left"/>
      <w:pPr>
        <w:tabs>
          <w:tab w:val="num" w:pos="644"/>
        </w:tabs>
        <w:ind w:left="644" w:hanging="360"/>
      </w:pPr>
      <w:rPr>
        <w:rFonts w:ascii="Segoe UI" w:hAnsi="Segoe UI" w:cs="Segoe U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2466D95"/>
    <w:multiLevelType w:val="multilevel"/>
    <w:tmpl w:val="65003F4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1" w15:restartNumberingAfterBreak="0">
    <w:nsid w:val="653447FB"/>
    <w:multiLevelType w:val="hybridMultilevel"/>
    <w:tmpl w:val="AC1092E4"/>
    <w:lvl w:ilvl="0" w:tplc="3C4A720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72" w15:restartNumberingAfterBreak="0">
    <w:nsid w:val="656469D3"/>
    <w:multiLevelType w:val="multilevel"/>
    <w:tmpl w:val="FEFA85E4"/>
    <w:lvl w:ilvl="0">
      <w:start w:val="1"/>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80F62E3"/>
    <w:multiLevelType w:val="hybridMultilevel"/>
    <w:tmpl w:val="D80E4E2A"/>
    <w:name w:val="WW8Num462"/>
    <w:lvl w:ilvl="0" w:tplc="333AA0DE">
      <w:start w:val="1"/>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88B6A7E"/>
    <w:multiLevelType w:val="hybridMultilevel"/>
    <w:tmpl w:val="422E4F84"/>
    <w:name w:val="WW8Num332"/>
    <w:lvl w:ilvl="0" w:tplc="034A72BA">
      <w:start w:val="1"/>
      <w:numFmt w:val="decimal"/>
      <w:lvlText w:val="%1)"/>
      <w:lvlJc w:val="left"/>
      <w:pPr>
        <w:tabs>
          <w:tab w:val="num" w:pos="-218"/>
        </w:tabs>
        <w:ind w:left="786"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94539AF"/>
    <w:multiLevelType w:val="hybridMultilevel"/>
    <w:tmpl w:val="54A0CE04"/>
    <w:lvl w:ilvl="0" w:tplc="04EC44F6">
      <w:start w:val="1"/>
      <w:numFmt w:val="bullet"/>
      <w:pStyle w:val="wypunktowanie"/>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6" w15:restartNumberingAfterBreak="0">
    <w:nsid w:val="6DC737BE"/>
    <w:multiLevelType w:val="hybridMultilevel"/>
    <w:tmpl w:val="76308E18"/>
    <w:name w:val="WW8Num293"/>
    <w:lvl w:ilvl="0" w:tplc="372843F0">
      <w:start w:val="5"/>
      <w:numFmt w:val="decimal"/>
      <w:lvlText w:val="%1)"/>
      <w:lvlJc w:val="left"/>
      <w:pPr>
        <w:ind w:left="720" w:hanging="360"/>
      </w:pPr>
      <w:rPr>
        <w:rFonts w:ascii="Segoe UI" w:eastAsia="Times New Roman" w:hAnsi="Segoe UI" w:cs="Segoe U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0C92231"/>
    <w:multiLevelType w:val="hybridMultilevel"/>
    <w:tmpl w:val="9256870C"/>
    <w:lvl w:ilvl="0" w:tplc="04150017">
      <w:start w:val="1"/>
      <w:numFmt w:val="lowerLetter"/>
      <w:lvlText w:val="%1)"/>
      <w:lvlJc w:val="left"/>
      <w:pPr>
        <w:tabs>
          <w:tab w:val="num" w:pos="1134"/>
        </w:tabs>
        <w:ind w:left="1134" w:hanging="397"/>
      </w:pPr>
      <w:rPr>
        <w:rFonts w:hint="default"/>
      </w:rPr>
    </w:lvl>
    <w:lvl w:ilvl="1" w:tplc="04150011">
      <w:start w:val="1"/>
      <w:numFmt w:val="decimal"/>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72B14B7F"/>
    <w:multiLevelType w:val="hybridMultilevel"/>
    <w:tmpl w:val="A9EEBDB8"/>
    <w:lvl w:ilvl="0" w:tplc="C9D6CF76">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58F40C7"/>
    <w:multiLevelType w:val="hybridMultilevel"/>
    <w:tmpl w:val="F9F25534"/>
    <w:name w:val="WW8Num152"/>
    <w:lvl w:ilvl="0" w:tplc="AB126F30">
      <w:start w:val="1"/>
      <w:numFmt w:val="decimal"/>
      <w:lvlText w:val="%1)"/>
      <w:lvlJc w:val="left"/>
      <w:pPr>
        <w:tabs>
          <w:tab w:val="num" w:pos="0"/>
        </w:tabs>
        <w:ind w:left="720" w:hanging="360"/>
      </w:pPr>
      <w:rPr>
        <w:rFonts w:cs="Segoe UI" w:hint="default"/>
        <w:b w:val="0"/>
        <w:i w:val="0"/>
        <w:sz w:val="20"/>
      </w:rPr>
    </w:lvl>
    <w:lvl w:ilvl="1" w:tplc="AF224B60">
      <w:start w:val="1"/>
      <w:numFmt w:val="lowerLetter"/>
      <w:lvlText w:val="%2)"/>
      <w:lvlJc w:val="left"/>
      <w:pPr>
        <w:ind w:left="1440" w:hanging="360"/>
      </w:pPr>
      <w:rPr>
        <w:rFonts w:hint="default"/>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1" w15:restartNumberingAfterBreak="0">
    <w:nsid w:val="76D525FF"/>
    <w:multiLevelType w:val="hybridMultilevel"/>
    <w:tmpl w:val="5DAAB4F6"/>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7A712588"/>
    <w:multiLevelType w:val="hybridMultilevel"/>
    <w:tmpl w:val="F5BA6CF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3"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4" w15:restartNumberingAfterBreak="0">
    <w:nsid w:val="7F3F62AD"/>
    <w:multiLevelType w:val="hybridMultilevel"/>
    <w:tmpl w:val="0A82A088"/>
    <w:name w:val="WW8Num5022"/>
    <w:lvl w:ilvl="0" w:tplc="013C943E">
      <w:start w:val="2"/>
      <w:numFmt w:val="decimal"/>
      <w:lvlText w:val="%1."/>
      <w:lvlJc w:val="left"/>
      <w:pPr>
        <w:tabs>
          <w:tab w:val="num" w:pos="644"/>
        </w:tabs>
        <w:ind w:left="644" w:hanging="360"/>
      </w:pPr>
      <w:rPr>
        <w:rFonts w:ascii="Segoe UI" w:hAnsi="Segoe UI" w:cs="Segoe U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F5770D2"/>
    <w:multiLevelType w:val="hybridMultilevel"/>
    <w:tmpl w:val="352096E4"/>
    <w:lvl w:ilvl="0" w:tplc="AC84C18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9"/>
  </w:num>
  <w:num w:numId="5">
    <w:abstractNumId w:val="10"/>
  </w:num>
  <w:num w:numId="6">
    <w:abstractNumId w:val="11"/>
  </w:num>
  <w:num w:numId="7">
    <w:abstractNumId w:val="16"/>
  </w:num>
  <w:num w:numId="8">
    <w:abstractNumId w:val="21"/>
  </w:num>
  <w:num w:numId="9">
    <w:abstractNumId w:val="27"/>
  </w:num>
  <w:num w:numId="10">
    <w:abstractNumId w:val="37"/>
  </w:num>
  <w:num w:numId="11">
    <w:abstractNumId w:val="44"/>
  </w:num>
  <w:num w:numId="12">
    <w:abstractNumId w:val="49"/>
  </w:num>
  <w:num w:numId="13">
    <w:abstractNumId w:val="61"/>
  </w:num>
  <w:num w:numId="14">
    <w:abstractNumId w:val="68"/>
  </w:num>
  <w:num w:numId="15">
    <w:abstractNumId w:val="75"/>
  </w:num>
  <w:num w:numId="1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131"/>
  </w:num>
  <w:num w:numId="19">
    <w:abstractNumId w:val="104"/>
  </w:num>
  <w:num w:numId="20">
    <w:abstractNumId w:val="126"/>
  </w:num>
  <w:num w:numId="21">
    <w:abstractNumId w:val="141"/>
  </w:num>
  <w:num w:numId="22">
    <w:abstractNumId w:val="140"/>
  </w:num>
  <w:num w:numId="23">
    <w:abstractNumId w:val="165"/>
    <w:lvlOverride w:ilvl="0">
      <w:startOverride w:val="1"/>
    </w:lvlOverride>
  </w:num>
  <w:num w:numId="24">
    <w:abstractNumId w:val="135"/>
    <w:lvlOverride w:ilvl="0">
      <w:startOverride w:val="1"/>
    </w:lvlOverride>
  </w:num>
  <w:num w:numId="25">
    <w:abstractNumId w:val="112"/>
  </w:num>
  <w:num w:numId="26">
    <w:abstractNumId w:val="165"/>
  </w:num>
  <w:num w:numId="27">
    <w:abstractNumId w:val="135"/>
  </w:num>
  <w:num w:numId="2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7"/>
  </w:num>
  <w:num w:numId="30">
    <w:abstractNumId w:val="162"/>
  </w:num>
  <w:num w:numId="31">
    <w:abstractNumId w:val="134"/>
  </w:num>
  <w:num w:numId="32">
    <w:abstractNumId w:val="137"/>
  </w:num>
  <w:num w:numId="33">
    <w:abstractNumId w:val="128"/>
  </w:num>
  <w:num w:numId="34">
    <w:abstractNumId w:val="185"/>
  </w:num>
  <w:num w:numId="35">
    <w:abstractNumId w:val="110"/>
  </w:num>
  <w:num w:numId="36">
    <w:abstractNumId w:val="152"/>
  </w:num>
  <w:num w:numId="37">
    <w:abstractNumId w:val="170"/>
  </w:num>
  <w:num w:numId="38">
    <w:abstractNumId w:val="172"/>
  </w:num>
  <w:num w:numId="39">
    <w:abstractNumId w:val="143"/>
  </w:num>
  <w:num w:numId="40">
    <w:abstractNumId w:val="164"/>
  </w:num>
  <w:num w:numId="41">
    <w:abstractNumId w:val="101"/>
  </w:num>
  <w:num w:numId="42">
    <w:abstractNumId w:val="148"/>
  </w:num>
  <w:num w:numId="43">
    <w:abstractNumId w:val="111"/>
  </w:num>
  <w:num w:numId="44">
    <w:abstractNumId w:val="142"/>
  </w:num>
  <w:num w:numId="45">
    <w:abstractNumId w:val="121"/>
  </w:num>
  <w:num w:numId="46">
    <w:abstractNumId w:val="118"/>
  </w:num>
  <w:num w:numId="47">
    <w:abstractNumId w:val="105"/>
  </w:num>
  <w:num w:numId="48">
    <w:abstractNumId w:val="95"/>
  </w:num>
  <w:num w:numId="49">
    <w:abstractNumId w:val="178"/>
  </w:num>
  <w:num w:numId="50">
    <w:abstractNumId w:val="103"/>
  </w:num>
  <w:num w:numId="51">
    <w:abstractNumId w:val="129"/>
  </w:num>
  <w:num w:numId="52">
    <w:abstractNumId w:val="108"/>
  </w:num>
  <w:num w:numId="53">
    <w:abstractNumId w:val="155"/>
  </w:num>
  <w:num w:numId="54">
    <w:abstractNumId w:val="55"/>
  </w:num>
  <w:num w:numId="55">
    <w:abstractNumId w:val="99"/>
  </w:num>
  <w:num w:numId="56">
    <w:abstractNumId w:val="41"/>
  </w:num>
  <w:num w:numId="57">
    <w:abstractNumId w:val="171"/>
  </w:num>
  <w:num w:numId="58">
    <w:abstractNumId w:val="168"/>
  </w:num>
  <w:num w:numId="59">
    <w:abstractNumId w:val="138"/>
  </w:num>
  <w:num w:numId="60">
    <w:abstractNumId w:val="133"/>
  </w:num>
  <w:num w:numId="61">
    <w:abstractNumId w:val="67"/>
  </w:num>
  <w:num w:numId="62">
    <w:abstractNumId w:val="125"/>
  </w:num>
  <w:num w:numId="63">
    <w:abstractNumId w:val="144"/>
  </w:num>
  <w:num w:numId="64">
    <w:abstractNumId w:val="94"/>
  </w:num>
  <w:num w:numId="65">
    <w:abstractNumId w:val="93"/>
  </w:num>
  <w:num w:numId="66">
    <w:abstractNumId w:val="88"/>
  </w:num>
  <w:num w:numId="67">
    <w:abstractNumId w:val="181"/>
  </w:num>
  <w:num w:numId="68">
    <w:abstractNumId w:val="132"/>
  </w:num>
  <w:num w:numId="69">
    <w:abstractNumId w:val="87"/>
  </w:num>
  <w:num w:numId="70">
    <w:abstractNumId w:val="154"/>
  </w:num>
  <w:num w:numId="71">
    <w:abstractNumId w:val="153"/>
  </w:num>
  <w:num w:numId="72">
    <w:abstractNumId w:val="85"/>
  </w:num>
  <w:num w:numId="73">
    <w:abstractNumId w:val="102"/>
  </w:num>
  <w:num w:numId="74">
    <w:abstractNumId w:val="175"/>
  </w:num>
  <w:num w:numId="75">
    <w:abstractNumId w:val="167"/>
  </w:num>
  <w:num w:numId="76">
    <w:abstractNumId w:val="114"/>
  </w:num>
  <w:num w:numId="77">
    <w:abstractNumId w:val="151"/>
  </w:num>
  <w:num w:numId="78">
    <w:abstractNumId w:val="182"/>
  </w:num>
  <w:num w:numId="79">
    <w:abstractNumId w:val="124"/>
  </w:num>
  <w:num w:numId="80">
    <w:abstractNumId w:val="177"/>
  </w:num>
  <w:num w:numId="81">
    <w:abstractNumId w:val="96"/>
  </w:num>
  <w:num w:numId="82">
    <w:abstractNumId w:val="169"/>
  </w:num>
  <w:num w:numId="83">
    <w:abstractNumId w:val="184"/>
  </w:num>
  <w:num w:numId="84">
    <w:abstractNumId w:val="120"/>
  </w:num>
  <w:num w:numId="85">
    <w:abstractNumId w:val="160"/>
  </w:num>
  <w:num w:numId="86">
    <w:abstractNumId w:val="113"/>
  </w:num>
  <w:num w:numId="87">
    <w:abstractNumId w:val="183"/>
  </w:num>
  <w:num w:numId="88">
    <w:abstractNumId w:val="115"/>
  </w:num>
  <w:num w:numId="89">
    <w:abstractNumId w:val="136"/>
  </w:num>
  <w:num w:numId="90">
    <w:abstractNumId w:val="149"/>
  </w:num>
  <w:num w:numId="91">
    <w:abstractNumId w:val="100"/>
  </w:num>
  <w:num w:numId="92">
    <w:abstractNumId w:val="98"/>
  </w:num>
  <w:num w:numId="93">
    <w:abstractNumId w:val="90"/>
  </w:num>
  <w:num w:numId="94">
    <w:abstractNumId w:val="106"/>
  </w:num>
  <w:num w:numId="95">
    <w:abstractNumId w:val="123"/>
  </w:num>
  <w:num w:numId="96">
    <w:abstractNumId w:val="157"/>
  </w:num>
  <w:num w:numId="97">
    <w:abstractNumId w:val="116"/>
  </w:num>
  <w:num w:numId="98">
    <w:abstractNumId w:val="158"/>
  </w:num>
  <w:num w:numId="99">
    <w:abstractNumId w:val="91"/>
  </w:num>
  <w:num w:numId="100">
    <w:abstractNumId w:val="109"/>
  </w:num>
  <w:num w:numId="101">
    <w:abstractNumId w:val="161"/>
  </w:num>
  <w:num w:numId="102">
    <w:abstractNumId w:val="147"/>
  </w:num>
  <w:num w:numId="103">
    <w:abstractNumId w:val="145"/>
  </w:num>
  <w:num w:numId="104">
    <w:abstractNumId w:val="8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0"/>
  </w:num>
  <w:num w:numId="106">
    <w:abstractNumId w:val="180"/>
  </w:num>
  <w:num w:numId="107">
    <w:abstractNumId w:val="130"/>
  </w:num>
  <w:num w:numId="108">
    <w:abstractNumId w:val="146"/>
  </w:num>
  <w:num w:numId="109">
    <w:abstractNumId w:val="18"/>
  </w:num>
  <w:num w:numId="110">
    <w:abstractNumId w:val="19"/>
  </w:num>
  <w:num w:numId="111">
    <w:abstractNumId w:val="117"/>
  </w:num>
  <w:num w:numId="112">
    <w:abstractNumId w:val="163"/>
  </w:num>
  <w:num w:numId="113">
    <w:abstractNumId w:val="122"/>
  </w:num>
  <w:num w:numId="114">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998"/>
    <w:rsid w:val="000060A4"/>
    <w:rsid w:val="00006868"/>
    <w:rsid w:val="00010EBD"/>
    <w:rsid w:val="00014B06"/>
    <w:rsid w:val="0001591D"/>
    <w:rsid w:val="0001644C"/>
    <w:rsid w:val="00021DFF"/>
    <w:rsid w:val="00023DA6"/>
    <w:rsid w:val="00027810"/>
    <w:rsid w:val="00030E2C"/>
    <w:rsid w:val="00041ABF"/>
    <w:rsid w:val="00042F4F"/>
    <w:rsid w:val="000450A2"/>
    <w:rsid w:val="00047000"/>
    <w:rsid w:val="00047460"/>
    <w:rsid w:val="00053574"/>
    <w:rsid w:val="000565F9"/>
    <w:rsid w:val="000606C3"/>
    <w:rsid w:val="00062A1C"/>
    <w:rsid w:val="000647F6"/>
    <w:rsid w:val="000660BE"/>
    <w:rsid w:val="000667F4"/>
    <w:rsid w:val="00077CB4"/>
    <w:rsid w:val="0008123B"/>
    <w:rsid w:val="00084173"/>
    <w:rsid w:val="000848E1"/>
    <w:rsid w:val="0008501E"/>
    <w:rsid w:val="000866E1"/>
    <w:rsid w:val="000879AB"/>
    <w:rsid w:val="0009069A"/>
    <w:rsid w:val="00091827"/>
    <w:rsid w:val="00092BEA"/>
    <w:rsid w:val="00097ADD"/>
    <w:rsid w:val="00097DD6"/>
    <w:rsid w:val="00097ED0"/>
    <w:rsid w:val="000A5985"/>
    <w:rsid w:val="000B0355"/>
    <w:rsid w:val="000B1299"/>
    <w:rsid w:val="000B1694"/>
    <w:rsid w:val="000B71F1"/>
    <w:rsid w:val="000C1AD1"/>
    <w:rsid w:val="000C4C59"/>
    <w:rsid w:val="000C52FC"/>
    <w:rsid w:val="000D0B86"/>
    <w:rsid w:val="000D2C49"/>
    <w:rsid w:val="000D3096"/>
    <w:rsid w:val="000D4496"/>
    <w:rsid w:val="000E27AF"/>
    <w:rsid w:val="000E5351"/>
    <w:rsid w:val="000F027A"/>
    <w:rsid w:val="000F6B77"/>
    <w:rsid w:val="00101F8F"/>
    <w:rsid w:val="00105FB5"/>
    <w:rsid w:val="00106D94"/>
    <w:rsid w:val="00112497"/>
    <w:rsid w:val="00112520"/>
    <w:rsid w:val="00115284"/>
    <w:rsid w:val="001160D7"/>
    <w:rsid w:val="00117015"/>
    <w:rsid w:val="0011707F"/>
    <w:rsid w:val="00117BBB"/>
    <w:rsid w:val="00117D0B"/>
    <w:rsid w:val="001276F4"/>
    <w:rsid w:val="00130BD7"/>
    <w:rsid w:val="00130E51"/>
    <w:rsid w:val="0013224F"/>
    <w:rsid w:val="00135E37"/>
    <w:rsid w:val="001411C7"/>
    <w:rsid w:val="001414F0"/>
    <w:rsid w:val="001440E6"/>
    <w:rsid w:val="0014483B"/>
    <w:rsid w:val="00145251"/>
    <w:rsid w:val="00145A4C"/>
    <w:rsid w:val="00146253"/>
    <w:rsid w:val="00150201"/>
    <w:rsid w:val="001549FE"/>
    <w:rsid w:val="00155F29"/>
    <w:rsid w:val="0016282D"/>
    <w:rsid w:val="00170A9E"/>
    <w:rsid w:val="00172398"/>
    <w:rsid w:val="00172E61"/>
    <w:rsid w:val="00174060"/>
    <w:rsid w:val="001746EF"/>
    <w:rsid w:val="001800E7"/>
    <w:rsid w:val="001805F0"/>
    <w:rsid w:val="0018681B"/>
    <w:rsid w:val="001871EB"/>
    <w:rsid w:val="00191612"/>
    <w:rsid w:val="001A15EF"/>
    <w:rsid w:val="001A1FE8"/>
    <w:rsid w:val="001A7BAE"/>
    <w:rsid w:val="001B0976"/>
    <w:rsid w:val="001B2CF8"/>
    <w:rsid w:val="001B467D"/>
    <w:rsid w:val="001B7B36"/>
    <w:rsid w:val="001C29A0"/>
    <w:rsid w:val="001C370F"/>
    <w:rsid w:val="001D3931"/>
    <w:rsid w:val="001D4FED"/>
    <w:rsid w:val="001E115E"/>
    <w:rsid w:val="001E356C"/>
    <w:rsid w:val="001E5923"/>
    <w:rsid w:val="00200479"/>
    <w:rsid w:val="00205C98"/>
    <w:rsid w:val="0020645F"/>
    <w:rsid w:val="00212B1F"/>
    <w:rsid w:val="002134AC"/>
    <w:rsid w:val="002178CE"/>
    <w:rsid w:val="00227C5B"/>
    <w:rsid w:val="00230CBA"/>
    <w:rsid w:val="00232F68"/>
    <w:rsid w:val="00233D80"/>
    <w:rsid w:val="00234CAE"/>
    <w:rsid w:val="00235E3C"/>
    <w:rsid w:val="002373ED"/>
    <w:rsid w:val="0024375C"/>
    <w:rsid w:val="00247808"/>
    <w:rsid w:val="0025579D"/>
    <w:rsid w:val="00257CEC"/>
    <w:rsid w:val="0026494F"/>
    <w:rsid w:val="0026755D"/>
    <w:rsid w:val="002732EF"/>
    <w:rsid w:val="00276EF5"/>
    <w:rsid w:val="00282091"/>
    <w:rsid w:val="00293469"/>
    <w:rsid w:val="002A0ADF"/>
    <w:rsid w:val="002A203B"/>
    <w:rsid w:val="002A3E4F"/>
    <w:rsid w:val="002A64AA"/>
    <w:rsid w:val="002A65CC"/>
    <w:rsid w:val="002A674D"/>
    <w:rsid w:val="002B1FAD"/>
    <w:rsid w:val="002B4A28"/>
    <w:rsid w:val="002B7606"/>
    <w:rsid w:val="002B789B"/>
    <w:rsid w:val="002C0433"/>
    <w:rsid w:val="002C216E"/>
    <w:rsid w:val="002C38E5"/>
    <w:rsid w:val="002C56A6"/>
    <w:rsid w:val="002D4FCB"/>
    <w:rsid w:val="002D680D"/>
    <w:rsid w:val="002E170C"/>
    <w:rsid w:val="002E2D58"/>
    <w:rsid w:val="002E318E"/>
    <w:rsid w:val="002E6736"/>
    <w:rsid w:val="002F2220"/>
    <w:rsid w:val="00302DAE"/>
    <w:rsid w:val="0030636F"/>
    <w:rsid w:val="00307E0C"/>
    <w:rsid w:val="00314C27"/>
    <w:rsid w:val="003175EB"/>
    <w:rsid w:val="00321661"/>
    <w:rsid w:val="00330B79"/>
    <w:rsid w:val="00334E3B"/>
    <w:rsid w:val="003375B9"/>
    <w:rsid w:val="00340B2A"/>
    <w:rsid w:val="00340D91"/>
    <w:rsid w:val="003414C2"/>
    <w:rsid w:val="00343378"/>
    <w:rsid w:val="00345AC7"/>
    <w:rsid w:val="00350297"/>
    <w:rsid w:val="00357BA7"/>
    <w:rsid w:val="0036386F"/>
    <w:rsid w:val="00365445"/>
    <w:rsid w:val="00365F9C"/>
    <w:rsid w:val="00367696"/>
    <w:rsid w:val="00370730"/>
    <w:rsid w:val="00371714"/>
    <w:rsid w:val="003722F5"/>
    <w:rsid w:val="0037381A"/>
    <w:rsid w:val="00375EA6"/>
    <w:rsid w:val="0037664F"/>
    <w:rsid w:val="00376AE0"/>
    <w:rsid w:val="00381B9D"/>
    <w:rsid w:val="0038487C"/>
    <w:rsid w:val="00384A52"/>
    <w:rsid w:val="00386493"/>
    <w:rsid w:val="00387179"/>
    <w:rsid w:val="003876CD"/>
    <w:rsid w:val="00394D75"/>
    <w:rsid w:val="003A1315"/>
    <w:rsid w:val="003A146A"/>
    <w:rsid w:val="003A2F89"/>
    <w:rsid w:val="003A3B8E"/>
    <w:rsid w:val="003A3C69"/>
    <w:rsid w:val="003A5171"/>
    <w:rsid w:val="003A6CA3"/>
    <w:rsid w:val="003A7B12"/>
    <w:rsid w:val="003B4460"/>
    <w:rsid w:val="003B62A0"/>
    <w:rsid w:val="003B677C"/>
    <w:rsid w:val="003B7161"/>
    <w:rsid w:val="003C2447"/>
    <w:rsid w:val="003C2BAD"/>
    <w:rsid w:val="003C4BD1"/>
    <w:rsid w:val="003C57F6"/>
    <w:rsid w:val="003D0EDA"/>
    <w:rsid w:val="003D4BFD"/>
    <w:rsid w:val="003E2636"/>
    <w:rsid w:val="003E32CB"/>
    <w:rsid w:val="003E5213"/>
    <w:rsid w:val="003E70C8"/>
    <w:rsid w:val="003F1E00"/>
    <w:rsid w:val="003F1F22"/>
    <w:rsid w:val="003F3165"/>
    <w:rsid w:val="004000D9"/>
    <w:rsid w:val="00400424"/>
    <w:rsid w:val="0040722F"/>
    <w:rsid w:val="0041004F"/>
    <w:rsid w:val="00416448"/>
    <w:rsid w:val="00416866"/>
    <w:rsid w:val="00417A3F"/>
    <w:rsid w:val="00420AFA"/>
    <w:rsid w:val="004216E6"/>
    <w:rsid w:val="004249CE"/>
    <w:rsid w:val="00425DBA"/>
    <w:rsid w:val="0042745F"/>
    <w:rsid w:val="004274E0"/>
    <w:rsid w:val="00431604"/>
    <w:rsid w:val="00434961"/>
    <w:rsid w:val="00437CBD"/>
    <w:rsid w:val="0044129E"/>
    <w:rsid w:val="00447B13"/>
    <w:rsid w:val="00450B20"/>
    <w:rsid w:val="00452566"/>
    <w:rsid w:val="004540C1"/>
    <w:rsid w:val="004545D6"/>
    <w:rsid w:val="00454FDA"/>
    <w:rsid w:val="00455DCD"/>
    <w:rsid w:val="00455E2A"/>
    <w:rsid w:val="00456EE9"/>
    <w:rsid w:val="00456EF0"/>
    <w:rsid w:val="004616A8"/>
    <w:rsid w:val="004620C5"/>
    <w:rsid w:val="00462C93"/>
    <w:rsid w:val="00466102"/>
    <w:rsid w:val="004719E1"/>
    <w:rsid w:val="0047272C"/>
    <w:rsid w:val="004741D9"/>
    <w:rsid w:val="0047563A"/>
    <w:rsid w:val="0047767E"/>
    <w:rsid w:val="00484A5D"/>
    <w:rsid w:val="00484AF0"/>
    <w:rsid w:val="0048536F"/>
    <w:rsid w:val="0049042F"/>
    <w:rsid w:val="004940F3"/>
    <w:rsid w:val="004976B8"/>
    <w:rsid w:val="004A0CBC"/>
    <w:rsid w:val="004B05A5"/>
    <w:rsid w:val="004B0EAC"/>
    <w:rsid w:val="004B7045"/>
    <w:rsid w:val="004C03A0"/>
    <w:rsid w:val="004C0DE9"/>
    <w:rsid w:val="004C390C"/>
    <w:rsid w:val="004C3D68"/>
    <w:rsid w:val="004C5189"/>
    <w:rsid w:val="004C6F0D"/>
    <w:rsid w:val="004D4BDA"/>
    <w:rsid w:val="004D71AB"/>
    <w:rsid w:val="004E4A12"/>
    <w:rsid w:val="004E5A14"/>
    <w:rsid w:val="004E5F8A"/>
    <w:rsid w:val="004F0267"/>
    <w:rsid w:val="00506450"/>
    <w:rsid w:val="00507D97"/>
    <w:rsid w:val="005108DA"/>
    <w:rsid w:val="00511DCC"/>
    <w:rsid w:val="00512DB6"/>
    <w:rsid w:val="00514A35"/>
    <w:rsid w:val="00520E96"/>
    <w:rsid w:val="00525FF4"/>
    <w:rsid w:val="00527902"/>
    <w:rsid w:val="00532835"/>
    <w:rsid w:val="00532E51"/>
    <w:rsid w:val="0053342C"/>
    <w:rsid w:val="0053346D"/>
    <w:rsid w:val="00542C89"/>
    <w:rsid w:val="005434C1"/>
    <w:rsid w:val="005435B4"/>
    <w:rsid w:val="005467ED"/>
    <w:rsid w:val="0054755A"/>
    <w:rsid w:val="00550488"/>
    <w:rsid w:val="00550F88"/>
    <w:rsid w:val="00551BD4"/>
    <w:rsid w:val="00551CCC"/>
    <w:rsid w:val="00553E79"/>
    <w:rsid w:val="005557E5"/>
    <w:rsid w:val="00555E43"/>
    <w:rsid w:val="005607C9"/>
    <w:rsid w:val="00563F0A"/>
    <w:rsid w:val="00567D78"/>
    <w:rsid w:val="00571A2E"/>
    <w:rsid w:val="00573B67"/>
    <w:rsid w:val="005869D2"/>
    <w:rsid w:val="00587597"/>
    <w:rsid w:val="005912FA"/>
    <w:rsid w:val="005A5C22"/>
    <w:rsid w:val="005A7EBE"/>
    <w:rsid w:val="005B339C"/>
    <w:rsid w:val="005B4295"/>
    <w:rsid w:val="005B44B7"/>
    <w:rsid w:val="005C2542"/>
    <w:rsid w:val="005C725F"/>
    <w:rsid w:val="005C77C4"/>
    <w:rsid w:val="005D0F22"/>
    <w:rsid w:val="005D2930"/>
    <w:rsid w:val="005D509B"/>
    <w:rsid w:val="005D5D5C"/>
    <w:rsid w:val="005E4090"/>
    <w:rsid w:val="005E72B3"/>
    <w:rsid w:val="005E74B5"/>
    <w:rsid w:val="005F4B5A"/>
    <w:rsid w:val="00600242"/>
    <w:rsid w:val="00602037"/>
    <w:rsid w:val="00602505"/>
    <w:rsid w:val="00603721"/>
    <w:rsid w:val="006038F2"/>
    <w:rsid w:val="00617594"/>
    <w:rsid w:val="00622597"/>
    <w:rsid w:val="0062616C"/>
    <w:rsid w:val="0062795C"/>
    <w:rsid w:val="0063339B"/>
    <w:rsid w:val="00634C1C"/>
    <w:rsid w:val="00634C4F"/>
    <w:rsid w:val="00643268"/>
    <w:rsid w:val="00644038"/>
    <w:rsid w:val="0064479D"/>
    <w:rsid w:val="00645E34"/>
    <w:rsid w:val="00650BC6"/>
    <w:rsid w:val="00653ADD"/>
    <w:rsid w:val="006553B3"/>
    <w:rsid w:val="00657030"/>
    <w:rsid w:val="0066253D"/>
    <w:rsid w:val="006637D2"/>
    <w:rsid w:val="006643C5"/>
    <w:rsid w:val="00664CC3"/>
    <w:rsid w:val="0066660A"/>
    <w:rsid w:val="00666862"/>
    <w:rsid w:val="0067061B"/>
    <w:rsid w:val="006729F9"/>
    <w:rsid w:val="0067486A"/>
    <w:rsid w:val="00674898"/>
    <w:rsid w:val="00676141"/>
    <w:rsid w:val="00682BD5"/>
    <w:rsid w:val="00697716"/>
    <w:rsid w:val="006A26FC"/>
    <w:rsid w:val="006A3CDB"/>
    <w:rsid w:val="006A76AA"/>
    <w:rsid w:val="006B0C68"/>
    <w:rsid w:val="006B4832"/>
    <w:rsid w:val="006B6DF0"/>
    <w:rsid w:val="006B6EBA"/>
    <w:rsid w:val="006B70D8"/>
    <w:rsid w:val="006C67F5"/>
    <w:rsid w:val="006D14F4"/>
    <w:rsid w:val="006D1FF0"/>
    <w:rsid w:val="006D3CBC"/>
    <w:rsid w:val="006D4CE9"/>
    <w:rsid w:val="006E06D2"/>
    <w:rsid w:val="006E25B7"/>
    <w:rsid w:val="006E5E25"/>
    <w:rsid w:val="006E7E43"/>
    <w:rsid w:val="006F069D"/>
    <w:rsid w:val="006F653F"/>
    <w:rsid w:val="006F77AF"/>
    <w:rsid w:val="006F78CF"/>
    <w:rsid w:val="00703436"/>
    <w:rsid w:val="00707111"/>
    <w:rsid w:val="007146BB"/>
    <w:rsid w:val="00714E8B"/>
    <w:rsid w:val="00714F21"/>
    <w:rsid w:val="00714FFA"/>
    <w:rsid w:val="00715D91"/>
    <w:rsid w:val="0072451F"/>
    <w:rsid w:val="00726E9E"/>
    <w:rsid w:val="00731901"/>
    <w:rsid w:val="00731958"/>
    <w:rsid w:val="00740871"/>
    <w:rsid w:val="007446A5"/>
    <w:rsid w:val="00751CC0"/>
    <w:rsid w:val="00752C82"/>
    <w:rsid w:val="0075648F"/>
    <w:rsid w:val="00756EDE"/>
    <w:rsid w:val="00764A99"/>
    <w:rsid w:val="0077134D"/>
    <w:rsid w:val="00771E5B"/>
    <w:rsid w:val="00775E15"/>
    <w:rsid w:val="00775F4D"/>
    <w:rsid w:val="00776698"/>
    <w:rsid w:val="007822F8"/>
    <w:rsid w:val="00783578"/>
    <w:rsid w:val="00785864"/>
    <w:rsid w:val="00786EA0"/>
    <w:rsid w:val="007931CD"/>
    <w:rsid w:val="007945AC"/>
    <w:rsid w:val="007A3A68"/>
    <w:rsid w:val="007A4E4B"/>
    <w:rsid w:val="007A53E0"/>
    <w:rsid w:val="007A57DF"/>
    <w:rsid w:val="007B329C"/>
    <w:rsid w:val="007B4480"/>
    <w:rsid w:val="007B4916"/>
    <w:rsid w:val="007B7009"/>
    <w:rsid w:val="007C1603"/>
    <w:rsid w:val="007C2A15"/>
    <w:rsid w:val="007C475A"/>
    <w:rsid w:val="007E1730"/>
    <w:rsid w:val="007E2EC0"/>
    <w:rsid w:val="007F4FB0"/>
    <w:rsid w:val="00800426"/>
    <w:rsid w:val="008025C2"/>
    <w:rsid w:val="00810F90"/>
    <w:rsid w:val="00811A54"/>
    <w:rsid w:val="00811EB8"/>
    <w:rsid w:val="008131C9"/>
    <w:rsid w:val="00814A95"/>
    <w:rsid w:val="00814B61"/>
    <w:rsid w:val="00824E02"/>
    <w:rsid w:val="00826083"/>
    <w:rsid w:val="00834668"/>
    <w:rsid w:val="00835427"/>
    <w:rsid w:val="00841755"/>
    <w:rsid w:val="00843356"/>
    <w:rsid w:val="00844523"/>
    <w:rsid w:val="00845DF9"/>
    <w:rsid w:val="0084721E"/>
    <w:rsid w:val="008510A1"/>
    <w:rsid w:val="00851F4D"/>
    <w:rsid w:val="008529AA"/>
    <w:rsid w:val="00852DB1"/>
    <w:rsid w:val="00863862"/>
    <w:rsid w:val="008657C0"/>
    <w:rsid w:val="00865D0B"/>
    <w:rsid w:val="00865F3B"/>
    <w:rsid w:val="008674F3"/>
    <w:rsid w:val="00867DFF"/>
    <w:rsid w:val="00871912"/>
    <w:rsid w:val="008739E5"/>
    <w:rsid w:val="008757E6"/>
    <w:rsid w:val="00876E91"/>
    <w:rsid w:val="0088157D"/>
    <w:rsid w:val="00894403"/>
    <w:rsid w:val="008A0353"/>
    <w:rsid w:val="008A04E2"/>
    <w:rsid w:val="008A31EF"/>
    <w:rsid w:val="008A3558"/>
    <w:rsid w:val="008A4237"/>
    <w:rsid w:val="008A4976"/>
    <w:rsid w:val="008A78F3"/>
    <w:rsid w:val="008A7B41"/>
    <w:rsid w:val="008B0C21"/>
    <w:rsid w:val="008B19DA"/>
    <w:rsid w:val="008B1A3B"/>
    <w:rsid w:val="008B3E02"/>
    <w:rsid w:val="008B6679"/>
    <w:rsid w:val="008B675A"/>
    <w:rsid w:val="008C21D2"/>
    <w:rsid w:val="008C583A"/>
    <w:rsid w:val="008C63C2"/>
    <w:rsid w:val="008C759E"/>
    <w:rsid w:val="008D04A2"/>
    <w:rsid w:val="008D3A19"/>
    <w:rsid w:val="008D6C96"/>
    <w:rsid w:val="008E3007"/>
    <w:rsid w:val="008E37D2"/>
    <w:rsid w:val="008E40EF"/>
    <w:rsid w:val="008E4459"/>
    <w:rsid w:val="008E5D49"/>
    <w:rsid w:val="008E678E"/>
    <w:rsid w:val="008E6CE7"/>
    <w:rsid w:val="008F2225"/>
    <w:rsid w:val="008F2E42"/>
    <w:rsid w:val="008F3A0A"/>
    <w:rsid w:val="008F3EB9"/>
    <w:rsid w:val="008F6D99"/>
    <w:rsid w:val="00900CFC"/>
    <w:rsid w:val="00905B1C"/>
    <w:rsid w:val="00905EF1"/>
    <w:rsid w:val="00907FFE"/>
    <w:rsid w:val="00910887"/>
    <w:rsid w:val="00911A63"/>
    <w:rsid w:val="00912A1D"/>
    <w:rsid w:val="009135CC"/>
    <w:rsid w:val="00916975"/>
    <w:rsid w:val="00921100"/>
    <w:rsid w:val="009219C1"/>
    <w:rsid w:val="00921DC3"/>
    <w:rsid w:val="00922B92"/>
    <w:rsid w:val="00925BE9"/>
    <w:rsid w:val="00925FC4"/>
    <w:rsid w:val="00933652"/>
    <w:rsid w:val="00937086"/>
    <w:rsid w:val="009420EA"/>
    <w:rsid w:val="0094464F"/>
    <w:rsid w:val="00945819"/>
    <w:rsid w:val="009463D1"/>
    <w:rsid w:val="009501E0"/>
    <w:rsid w:val="00950577"/>
    <w:rsid w:val="00952390"/>
    <w:rsid w:val="009523BC"/>
    <w:rsid w:val="009538E3"/>
    <w:rsid w:val="0095585F"/>
    <w:rsid w:val="009577E2"/>
    <w:rsid w:val="0096715C"/>
    <w:rsid w:val="0097032B"/>
    <w:rsid w:val="0097175A"/>
    <w:rsid w:val="0097186D"/>
    <w:rsid w:val="00973F75"/>
    <w:rsid w:val="009745F8"/>
    <w:rsid w:val="00976E08"/>
    <w:rsid w:val="00980B97"/>
    <w:rsid w:val="00982B43"/>
    <w:rsid w:val="009842E0"/>
    <w:rsid w:val="009867D0"/>
    <w:rsid w:val="0098729A"/>
    <w:rsid w:val="009910EE"/>
    <w:rsid w:val="009914AB"/>
    <w:rsid w:val="00994111"/>
    <w:rsid w:val="0099599F"/>
    <w:rsid w:val="009973F1"/>
    <w:rsid w:val="009A3933"/>
    <w:rsid w:val="009A3F2B"/>
    <w:rsid w:val="009A5E50"/>
    <w:rsid w:val="009B4C1A"/>
    <w:rsid w:val="009B521B"/>
    <w:rsid w:val="009B592D"/>
    <w:rsid w:val="009B691C"/>
    <w:rsid w:val="009C2721"/>
    <w:rsid w:val="009C3D10"/>
    <w:rsid w:val="009C7BA1"/>
    <w:rsid w:val="009D0168"/>
    <w:rsid w:val="009D1A29"/>
    <w:rsid w:val="009D791C"/>
    <w:rsid w:val="009E0033"/>
    <w:rsid w:val="009E0402"/>
    <w:rsid w:val="009E3C11"/>
    <w:rsid w:val="009E3FD5"/>
    <w:rsid w:val="009F2EA7"/>
    <w:rsid w:val="009F5BBF"/>
    <w:rsid w:val="00A00904"/>
    <w:rsid w:val="00A05AC4"/>
    <w:rsid w:val="00A10EF1"/>
    <w:rsid w:val="00A1436F"/>
    <w:rsid w:val="00A15624"/>
    <w:rsid w:val="00A15FF6"/>
    <w:rsid w:val="00A16752"/>
    <w:rsid w:val="00A1793B"/>
    <w:rsid w:val="00A30D14"/>
    <w:rsid w:val="00A34CF8"/>
    <w:rsid w:val="00A35647"/>
    <w:rsid w:val="00A36D9E"/>
    <w:rsid w:val="00A42E56"/>
    <w:rsid w:val="00A46A76"/>
    <w:rsid w:val="00A518FA"/>
    <w:rsid w:val="00A533C9"/>
    <w:rsid w:val="00A55C5D"/>
    <w:rsid w:val="00A56C5F"/>
    <w:rsid w:val="00A6358E"/>
    <w:rsid w:val="00A64196"/>
    <w:rsid w:val="00A70083"/>
    <w:rsid w:val="00A70781"/>
    <w:rsid w:val="00A72725"/>
    <w:rsid w:val="00A72D24"/>
    <w:rsid w:val="00A76728"/>
    <w:rsid w:val="00A84C41"/>
    <w:rsid w:val="00A869FD"/>
    <w:rsid w:val="00A93DF1"/>
    <w:rsid w:val="00A9498E"/>
    <w:rsid w:val="00AA115C"/>
    <w:rsid w:val="00AA2B82"/>
    <w:rsid w:val="00AA634C"/>
    <w:rsid w:val="00AA7364"/>
    <w:rsid w:val="00AB2D04"/>
    <w:rsid w:val="00AB678A"/>
    <w:rsid w:val="00AB6B20"/>
    <w:rsid w:val="00AC174C"/>
    <w:rsid w:val="00AC2876"/>
    <w:rsid w:val="00AC2FA3"/>
    <w:rsid w:val="00AC58D2"/>
    <w:rsid w:val="00AE0FE4"/>
    <w:rsid w:val="00AE1488"/>
    <w:rsid w:val="00AE2472"/>
    <w:rsid w:val="00AE41A8"/>
    <w:rsid w:val="00AE6160"/>
    <w:rsid w:val="00AE71D0"/>
    <w:rsid w:val="00AF6729"/>
    <w:rsid w:val="00AF7569"/>
    <w:rsid w:val="00B10E9B"/>
    <w:rsid w:val="00B11EF3"/>
    <w:rsid w:val="00B1223E"/>
    <w:rsid w:val="00B12415"/>
    <w:rsid w:val="00B23CB2"/>
    <w:rsid w:val="00B26343"/>
    <w:rsid w:val="00B32071"/>
    <w:rsid w:val="00B3215C"/>
    <w:rsid w:val="00B34A4A"/>
    <w:rsid w:val="00B409B8"/>
    <w:rsid w:val="00B42C16"/>
    <w:rsid w:val="00B45E5D"/>
    <w:rsid w:val="00B47CB7"/>
    <w:rsid w:val="00B502C1"/>
    <w:rsid w:val="00B52EDA"/>
    <w:rsid w:val="00B61CC9"/>
    <w:rsid w:val="00B63014"/>
    <w:rsid w:val="00B64F5C"/>
    <w:rsid w:val="00B658ED"/>
    <w:rsid w:val="00B7137C"/>
    <w:rsid w:val="00B7555B"/>
    <w:rsid w:val="00B81C40"/>
    <w:rsid w:val="00B84BE2"/>
    <w:rsid w:val="00B85258"/>
    <w:rsid w:val="00B86715"/>
    <w:rsid w:val="00B874E4"/>
    <w:rsid w:val="00B907C8"/>
    <w:rsid w:val="00B9297E"/>
    <w:rsid w:val="00B96111"/>
    <w:rsid w:val="00B963C8"/>
    <w:rsid w:val="00B976B3"/>
    <w:rsid w:val="00BA185F"/>
    <w:rsid w:val="00BA3913"/>
    <w:rsid w:val="00BA42A4"/>
    <w:rsid w:val="00BA72E1"/>
    <w:rsid w:val="00BB1DEA"/>
    <w:rsid w:val="00BB381B"/>
    <w:rsid w:val="00BC0ED7"/>
    <w:rsid w:val="00BC5F5E"/>
    <w:rsid w:val="00BC6886"/>
    <w:rsid w:val="00BC68D4"/>
    <w:rsid w:val="00BD15A1"/>
    <w:rsid w:val="00BD2023"/>
    <w:rsid w:val="00BE0291"/>
    <w:rsid w:val="00BE42F1"/>
    <w:rsid w:val="00BE47BD"/>
    <w:rsid w:val="00BF1AAA"/>
    <w:rsid w:val="00C000D5"/>
    <w:rsid w:val="00C04DC2"/>
    <w:rsid w:val="00C052E4"/>
    <w:rsid w:val="00C07432"/>
    <w:rsid w:val="00C07681"/>
    <w:rsid w:val="00C106B6"/>
    <w:rsid w:val="00C120A1"/>
    <w:rsid w:val="00C12ED9"/>
    <w:rsid w:val="00C1329D"/>
    <w:rsid w:val="00C152FC"/>
    <w:rsid w:val="00C15D3D"/>
    <w:rsid w:val="00C16B19"/>
    <w:rsid w:val="00C219CC"/>
    <w:rsid w:val="00C22EA1"/>
    <w:rsid w:val="00C27F3D"/>
    <w:rsid w:val="00C30350"/>
    <w:rsid w:val="00C310B2"/>
    <w:rsid w:val="00C3249A"/>
    <w:rsid w:val="00C35A7B"/>
    <w:rsid w:val="00C35C3C"/>
    <w:rsid w:val="00C36A49"/>
    <w:rsid w:val="00C36DC2"/>
    <w:rsid w:val="00C375AE"/>
    <w:rsid w:val="00C4040E"/>
    <w:rsid w:val="00C43628"/>
    <w:rsid w:val="00C4719E"/>
    <w:rsid w:val="00C5055E"/>
    <w:rsid w:val="00C5199D"/>
    <w:rsid w:val="00C51AD9"/>
    <w:rsid w:val="00C53461"/>
    <w:rsid w:val="00C57DE9"/>
    <w:rsid w:val="00C60914"/>
    <w:rsid w:val="00C6101B"/>
    <w:rsid w:val="00C63B18"/>
    <w:rsid w:val="00C7012D"/>
    <w:rsid w:val="00C7406C"/>
    <w:rsid w:val="00C74DCE"/>
    <w:rsid w:val="00C75CEA"/>
    <w:rsid w:val="00C779B7"/>
    <w:rsid w:val="00C779C2"/>
    <w:rsid w:val="00C77CD3"/>
    <w:rsid w:val="00C8021F"/>
    <w:rsid w:val="00C80529"/>
    <w:rsid w:val="00C82F5C"/>
    <w:rsid w:val="00C83E15"/>
    <w:rsid w:val="00C87338"/>
    <w:rsid w:val="00C92B4C"/>
    <w:rsid w:val="00CA272A"/>
    <w:rsid w:val="00CA436B"/>
    <w:rsid w:val="00CA4B7C"/>
    <w:rsid w:val="00CA4E9D"/>
    <w:rsid w:val="00CA663E"/>
    <w:rsid w:val="00CA7F0F"/>
    <w:rsid w:val="00CB7201"/>
    <w:rsid w:val="00CB7360"/>
    <w:rsid w:val="00CC1386"/>
    <w:rsid w:val="00CC234E"/>
    <w:rsid w:val="00CC7C3E"/>
    <w:rsid w:val="00CD3484"/>
    <w:rsid w:val="00CD3CED"/>
    <w:rsid w:val="00CD4637"/>
    <w:rsid w:val="00CD5368"/>
    <w:rsid w:val="00CE4349"/>
    <w:rsid w:val="00CF0188"/>
    <w:rsid w:val="00CF082D"/>
    <w:rsid w:val="00CF2CDE"/>
    <w:rsid w:val="00CF34F1"/>
    <w:rsid w:val="00CF600C"/>
    <w:rsid w:val="00D01EBD"/>
    <w:rsid w:val="00D02621"/>
    <w:rsid w:val="00D02D45"/>
    <w:rsid w:val="00D04744"/>
    <w:rsid w:val="00D07A27"/>
    <w:rsid w:val="00D13DB2"/>
    <w:rsid w:val="00D150DC"/>
    <w:rsid w:val="00D15B59"/>
    <w:rsid w:val="00D16D20"/>
    <w:rsid w:val="00D1745B"/>
    <w:rsid w:val="00D2058B"/>
    <w:rsid w:val="00D2726B"/>
    <w:rsid w:val="00D31268"/>
    <w:rsid w:val="00D31318"/>
    <w:rsid w:val="00D40BE9"/>
    <w:rsid w:val="00D416EC"/>
    <w:rsid w:val="00D47DA3"/>
    <w:rsid w:val="00D539BE"/>
    <w:rsid w:val="00D57FD0"/>
    <w:rsid w:val="00D702DE"/>
    <w:rsid w:val="00D71C17"/>
    <w:rsid w:val="00D77D76"/>
    <w:rsid w:val="00D81577"/>
    <w:rsid w:val="00D845F7"/>
    <w:rsid w:val="00D84F97"/>
    <w:rsid w:val="00D87847"/>
    <w:rsid w:val="00D87F12"/>
    <w:rsid w:val="00D920A7"/>
    <w:rsid w:val="00D92498"/>
    <w:rsid w:val="00D928BA"/>
    <w:rsid w:val="00D95743"/>
    <w:rsid w:val="00DA01A4"/>
    <w:rsid w:val="00DA020E"/>
    <w:rsid w:val="00DA023C"/>
    <w:rsid w:val="00DA262C"/>
    <w:rsid w:val="00DA3E98"/>
    <w:rsid w:val="00DA65B4"/>
    <w:rsid w:val="00DA695F"/>
    <w:rsid w:val="00DB25F2"/>
    <w:rsid w:val="00DB4EE2"/>
    <w:rsid w:val="00DC0EE4"/>
    <w:rsid w:val="00DC5246"/>
    <w:rsid w:val="00DC5A42"/>
    <w:rsid w:val="00DC6B31"/>
    <w:rsid w:val="00DD00FD"/>
    <w:rsid w:val="00DD3AD5"/>
    <w:rsid w:val="00DD65EA"/>
    <w:rsid w:val="00DE33CD"/>
    <w:rsid w:val="00DE4B3E"/>
    <w:rsid w:val="00DE55D0"/>
    <w:rsid w:val="00DF1FC8"/>
    <w:rsid w:val="00DF451B"/>
    <w:rsid w:val="00DF693E"/>
    <w:rsid w:val="00DF7372"/>
    <w:rsid w:val="00E00CCA"/>
    <w:rsid w:val="00E0171E"/>
    <w:rsid w:val="00E017F7"/>
    <w:rsid w:val="00E0257F"/>
    <w:rsid w:val="00E07341"/>
    <w:rsid w:val="00E16FCE"/>
    <w:rsid w:val="00E17A1F"/>
    <w:rsid w:val="00E20CF2"/>
    <w:rsid w:val="00E20D2F"/>
    <w:rsid w:val="00E21BAB"/>
    <w:rsid w:val="00E2344A"/>
    <w:rsid w:val="00E23E76"/>
    <w:rsid w:val="00E33B98"/>
    <w:rsid w:val="00E35F1E"/>
    <w:rsid w:val="00E372A7"/>
    <w:rsid w:val="00E45A3A"/>
    <w:rsid w:val="00E46836"/>
    <w:rsid w:val="00E4687B"/>
    <w:rsid w:val="00E5057B"/>
    <w:rsid w:val="00E52767"/>
    <w:rsid w:val="00E62BBD"/>
    <w:rsid w:val="00E6554A"/>
    <w:rsid w:val="00E67E25"/>
    <w:rsid w:val="00E715DC"/>
    <w:rsid w:val="00E72781"/>
    <w:rsid w:val="00E73640"/>
    <w:rsid w:val="00E738B2"/>
    <w:rsid w:val="00E7401E"/>
    <w:rsid w:val="00E7798D"/>
    <w:rsid w:val="00E807E1"/>
    <w:rsid w:val="00E822F7"/>
    <w:rsid w:val="00E85494"/>
    <w:rsid w:val="00E85D99"/>
    <w:rsid w:val="00E90A07"/>
    <w:rsid w:val="00E91146"/>
    <w:rsid w:val="00E94947"/>
    <w:rsid w:val="00E957EE"/>
    <w:rsid w:val="00E974C5"/>
    <w:rsid w:val="00EA58BE"/>
    <w:rsid w:val="00EA7E28"/>
    <w:rsid w:val="00EB4102"/>
    <w:rsid w:val="00EB4594"/>
    <w:rsid w:val="00EB5C53"/>
    <w:rsid w:val="00EB5E53"/>
    <w:rsid w:val="00EC07C0"/>
    <w:rsid w:val="00EC0CC3"/>
    <w:rsid w:val="00EC12C5"/>
    <w:rsid w:val="00EC48E2"/>
    <w:rsid w:val="00EC63F9"/>
    <w:rsid w:val="00ED3693"/>
    <w:rsid w:val="00ED4989"/>
    <w:rsid w:val="00ED4F8B"/>
    <w:rsid w:val="00EE5451"/>
    <w:rsid w:val="00EE6092"/>
    <w:rsid w:val="00EF0CB3"/>
    <w:rsid w:val="00EF3DD6"/>
    <w:rsid w:val="00EF4BDD"/>
    <w:rsid w:val="00EF77FE"/>
    <w:rsid w:val="00EF7FF1"/>
    <w:rsid w:val="00F013C9"/>
    <w:rsid w:val="00F03D78"/>
    <w:rsid w:val="00F13655"/>
    <w:rsid w:val="00F15748"/>
    <w:rsid w:val="00F16B9E"/>
    <w:rsid w:val="00F26309"/>
    <w:rsid w:val="00F27084"/>
    <w:rsid w:val="00F31A21"/>
    <w:rsid w:val="00F3208F"/>
    <w:rsid w:val="00F33D82"/>
    <w:rsid w:val="00F344C0"/>
    <w:rsid w:val="00F369C1"/>
    <w:rsid w:val="00F36DAB"/>
    <w:rsid w:val="00F37C9F"/>
    <w:rsid w:val="00F4045F"/>
    <w:rsid w:val="00F41C95"/>
    <w:rsid w:val="00F43E7A"/>
    <w:rsid w:val="00F50E17"/>
    <w:rsid w:val="00F531B2"/>
    <w:rsid w:val="00F614A3"/>
    <w:rsid w:val="00F6672E"/>
    <w:rsid w:val="00F82B21"/>
    <w:rsid w:val="00F85054"/>
    <w:rsid w:val="00F925F9"/>
    <w:rsid w:val="00F95967"/>
    <w:rsid w:val="00F96E9E"/>
    <w:rsid w:val="00FA4433"/>
    <w:rsid w:val="00FA4E45"/>
    <w:rsid w:val="00FA5D9F"/>
    <w:rsid w:val="00FA6D83"/>
    <w:rsid w:val="00FA71C7"/>
    <w:rsid w:val="00FB3BB8"/>
    <w:rsid w:val="00FB584A"/>
    <w:rsid w:val="00FC1123"/>
    <w:rsid w:val="00FD0084"/>
    <w:rsid w:val="00FD0439"/>
    <w:rsid w:val="00FD095C"/>
    <w:rsid w:val="00FD242A"/>
    <w:rsid w:val="00FD294E"/>
    <w:rsid w:val="00FD2A02"/>
    <w:rsid w:val="00FD38AF"/>
    <w:rsid w:val="00FD6F4B"/>
    <w:rsid w:val="00FE2531"/>
    <w:rsid w:val="00FE2BB5"/>
    <w:rsid w:val="00FE3B1F"/>
    <w:rsid w:val="00FE435F"/>
    <w:rsid w:val="00FE63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oNotEmbedSmartTags/>
  <w:decimalSymbol w:val=","/>
  <w:listSeparator w:val=";"/>
  <w14:docId w14:val="6045CE7E"/>
  <w15:docId w15:val="{B81729AF-92F9-45ED-ACC2-BB2766A5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7F0F"/>
    <w:pPr>
      <w:suppressAutoHyphens/>
    </w:pPr>
    <w:rPr>
      <w:lang w:eastAsia="zh-CN"/>
    </w:rPr>
  </w:style>
  <w:style w:type="paragraph" w:styleId="Nagwek1">
    <w:name w:val="heading 1"/>
    <w:basedOn w:val="Normalny"/>
    <w:next w:val="Normalny"/>
    <w:qFormat/>
    <w:rsid w:val="00DE33CD"/>
    <w:pPr>
      <w:keepNext/>
      <w:numPr>
        <w:numId w:val="1"/>
      </w:numPr>
      <w:spacing w:line="360" w:lineRule="auto"/>
      <w:outlineLvl w:val="0"/>
    </w:pPr>
    <w:rPr>
      <w:b/>
      <w:bCs/>
      <w:sz w:val="24"/>
    </w:rPr>
  </w:style>
  <w:style w:type="paragraph" w:styleId="Nagwek2">
    <w:name w:val="heading 2"/>
    <w:basedOn w:val="Normalny"/>
    <w:next w:val="Normalny"/>
    <w:qFormat/>
    <w:rsid w:val="00DE33CD"/>
    <w:pPr>
      <w:keepNext/>
      <w:widowControl w:val="0"/>
      <w:numPr>
        <w:ilvl w:val="1"/>
        <w:numId w:val="1"/>
      </w:numPr>
      <w:jc w:val="center"/>
      <w:outlineLvl w:val="1"/>
    </w:pPr>
    <w:rPr>
      <w:b/>
      <w:sz w:val="24"/>
    </w:rPr>
  </w:style>
  <w:style w:type="paragraph" w:styleId="Nagwek3">
    <w:name w:val="heading 3"/>
    <w:basedOn w:val="Normalny"/>
    <w:next w:val="Normalny"/>
    <w:qFormat/>
    <w:rsid w:val="00DE33CD"/>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DE33CD"/>
    <w:pPr>
      <w:keepNext/>
      <w:numPr>
        <w:ilvl w:val="3"/>
        <w:numId w:val="1"/>
      </w:numPr>
      <w:spacing w:before="240" w:after="60"/>
      <w:outlineLvl w:val="3"/>
    </w:pPr>
    <w:rPr>
      <w:b/>
      <w:bCs/>
      <w:sz w:val="28"/>
      <w:szCs w:val="28"/>
    </w:rPr>
  </w:style>
  <w:style w:type="paragraph" w:styleId="Nagwek5">
    <w:name w:val="heading 5"/>
    <w:basedOn w:val="Normalny"/>
    <w:next w:val="Normalny"/>
    <w:qFormat/>
    <w:rsid w:val="00DE33CD"/>
    <w:pPr>
      <w:numPr>
        <w:ilvl w:val="4"/>
        <w:numId w:val="1"/>
      </w:numPr>
      <w:spacing w:before="240" w:after="60"/>
      <w:outlineLvl w:val="4"/>
    </w:pPr>
    <w:rPr>
      <w:b/>
      <w:bCs/>
      <w:i/>
      <w:iCs/>
      <w:sz w:val="26"/>
      <w:szCs w:val="26"/>
    </w:rPr>
  </w:style>
  <w:style w:type="paragraph" w:styleId="Nagwek6">
    <w:name w:val="heading 6"/>
    <w:basedOn w:val="Normalny"/>
    <w:next w:val="Normalny"/>
    <w:qFormat/>
    <w:rsid w:val="00DE33CD"/>
    <w:pPr>
      <w:numPr>
        <w:ilvl w:val="5"/>
        <w:numId w:val="1"/>
      </w:numPr>
      <w:spacing w:before="240" w:after="60"/>
      <w:outlineLvl w:val="5"/>
    </w:pPr>
    <w:rPr>
      <w:b/>
      <w:bCs/>
      <w:sz w:val="22"/>
      <w:szCs w:val="22"/>
    </w:rPr>
  </w:style>
  <w:style w:type="paragraph" w:styleId="Nagwek7">
    <w:name w:val="heading 7"/>
    <w:basedOn w:val="Normalny"/>
    <w:next w:val="Normalny"/>
    <w:qFormat/>
    <w:rsid w:val="00DE33CD"/>
    <w:pPr>
      <w:numPr>
        <w:ilvl w:val="6"/>
        <w:numId w:val="1"/>
      </w:numPr>
      <w:spacing w:before="240" w:after="60"/>
      <w:outlineLvl w:val="6"/>
    </w:pPr>
    <w:rPr>
      <w:sz w:val="24"/>
      <w:szCs w:val="24"/>
    </w:rPr>
  </w:style>
  <w:style w:type="paragraph" w:styleId="Nagwek8">
    <w:name w:val="heading 8"/>
    <w:basedOn w:val="Normalny"/>
    <w:next w:val="Normalny"/>
    <w:qFormat/>
    <w:rsid w:val="00DE33CD"/>
    <w:pPr>
      <w:keepNext/>
      <w:numPr>
        <w:ilvl w:val="7"/>
        <w:numId w:val="1"/>
      </w:numPr>
      <w:outlineLvl w:val="7"/>
    </w:pPr>
    <w:rPr>
      <w:rFonts w:ascii="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33CD"/>
  </w:style>
  <w:style w:type="character" w:customStyle="1" w:styleId="WW8Num1z1">
    <w:name w:val="WW8Num1z1"/>
    <w:rsid w:val="00DE33CD"/>
  </w:style>
  <w:style w:type="character" w:customStyle="1" w:styleId="WW8Num1z2">
    <w:name w:val="WW8Num1z2"/>
    <w:rsid w:val="00DE33CD"/>
  </w:style>
  <w:style w:type="character" w:customStyle="1" w:styleId="WW8Num1z3">
    <w:name w:val="WW8Num1z3"/>
    <w:rsid w:val="00DE33CD"/>
  </w:style>
  <w:style w:type="character" w:customStyle="1" w:styleId="WW8Num1z4">
    <w:name w:val="WW8Num1z4"/>
    <w:rsid w:val="00DE33CD"/>
  </w:style>
  <w:style w:type="character" w:customStyle="1" w:styleId="WW8Num1z5">
    <w:name w:val="WW8Num1z5"/>
    <w:rsid w:val="00DE33CD"/>
  </w:style>
  <w:style w:type="character" w:customStyle="1" w:styleId="WW8Num1z6">
    <w:name w:val="WW8Num1z6"/>
    <w:rsid w:val="00DE33CD"/>
  </w:style>
  <w:style w:type="character" w:customStyle="1" w:styleId="WW8Num1z7">
    <w:name w:val="WW8Num1z7"/>
    <w:rsid w:val="00DE33CD"/>
  </w:style>
  <w:style w:type="character" w:customStyle="1" w:styleId="WW8Num1z8">
    <w:name w:val="WW8Num1z8"/>
    <w:rsid w:val="00DE33CD"/>
  </w:style>
  <w:style w:type="character" w:customStyle="1" w:styleId="WW8Num2z0">
    <w:name w:val="WW8Num2z0"/>
    <w:rsid w:val="00DE33CD"/>
    <w:rPr>
      <w:rFonts w:eastAsia="Arial" w:hint="default"/>
    </w:rPr>
  </w:style>
  <w:style w:type="character" w:customStyle="1" w:styleId="WW8Num3z0">
    <w:name w:val="WW8Num3z0"/>
    <w:rsid w:val="00DE33CD"/>
    <w:rPr>
      <w:rFonts w:cs="Segoe UI" w:hint="default"/>
      <w:b w:val="0"/>
      <w:i w:val="0"/>
      <w:iCs/>
      <w:sz w:val="20"/>
    </w:rPr>
  </w:style>
  <w:style w:type="character" w:customStyle="1" w:styleId="WW8Num4z0">
    <w:name w:val="WW8Num4z0"/>
    <w:rsid w:val="00DE33CD"/>
    <w:rPr>
      <w:rFonts w:ascii="Segoe UI" w:hAnsi="Segoe UI" w:cs="Segoe UI" w:hint="default"/>
      <w:b w:val="0"/>
      <w:bCs/>
      <w:i w:val="0"/>
      <w:sz w:val="20"/>
    </w:rPr>
  </w:style>
  <w:style w:type="character" w:customStyle="1" w:styleId="WW8Num5z0">
    <w:name w:val="WW8Num5z0"/>
    <w:rsid w:val="00DE33CD"/>
    <w:rPr>
      <w:rFonts w:cs="Segoe UI"/>
    </w:rPr>
  </w:style>
  <w:style w:type="character" w:customStyle="1" w:styleId="WW8Num6z0">
    <w:name w:val="WW8Num6z0"/>
    <w:rsid w:val="00DE33CD"/>
  </w:style>
  <w:style w:type="character" w:customStyle="1" w:styleId="WW8Num6z1">
    <w:name w:val="WW8Num6z1"/>
    <w:rsid w:val="00DE33CD"/>
  </w:style>
  <w:style w:type="character" w:customStyle="1" w:styleId="WW8Num6z2">
    <w:name w:val="WW8Num6z2"/>
    <w:rsid w:val="00DE33CD"/>
  </w:style>
  <w:style w:type="character" w:customStyle="1" w:styleId="WW8Num6z3">
    <w:name w:val="WW8Num6z3"/>
    <w:rsid w:val="00DE33CD"/>
  </w:style>
  <w:style w:type="character" w:customStyle="1" w:styleId="WW8Num6z4">
    <w:name w:val="WW8Num6z4"/>
    <w:rsid w:val="00DE33CD"/>
    <w:rPr>
      <w:rFonts w:ascii="Segoe UI" w:hAnsi="Segoe UI" w:cs="Segoe UI" w:hint="default"/>
      <w:color w:val="auto"/>
    </w:rPr>
  </w:style>
  <w:style w:type="character" w:customStyle="1" w:styleId="WW8Num6z5">
    <w:name w:val="WW8Num6z5"/>
    <w:rsid w:val="00DE33CD"/>
  </w:style>
  <w:style w:type="character" w:customStyle="1" w:styleId="WW8Num6z6">
    <w:name w:val="WW8Num6z6"/>
    <w:rsid w:val="00DE33CD"/>
  </w:style>
  <w:style w:type="character" w:customStyle="1" w:styleId="WW8Num6z7">
    <w:name w:val="WW8Num6z7"/>
    <w:rsid w:val="00DE33CD"/>
  </w:style>
  <w:style w:type="character" w:customStyle="1" w:styleId="WW8Num6z8">
    <w:name w:val="WW8Num6z8"/>
    <w:rsid w:val="00DE33CD"/>
  </w:style>
  <w:style w:type="character" w:customStyle="1" w:styleId="WW8Num7z0">
    <w:name w:val="WW8Num7z0"/>
    <w:rsid w:val="00DE33CD"/>
    <w:rPr>
      <w:rFonts w:cs="Segoe UI" w:hint="default"/>
    </w:rPr>
  </w:style>
  <w:style w:type="character" w:customStyle="1" w:styleId="WW8Num8z0">
    <w:name w:val="WW8Num8z0"/>
    <w:rsid w:val="00DE33CD"/>
    <w:rPr>
      <w:rFonts w:hint="default"/>
      <w:b w:val="0"/>
    </w:rPr>
  </w:style>
  <w:style w:type="character" w:customStyle="1" w:styleId="WW8Num9z0">
    <w:name w:val="WW8Num9z0"/>
    <w:rsid w:val="00DE33CD"/>
    <w:rPr>
      <w:rFonts w:ascii="Symbol" w:hAnsi="Symbol" w:cs="Symbol" w:hint="default"/>
    </w:rPr>
  </w:style>
  <w:style w:type="character" w:customStyle="1" w:styleId="WW8Num10z0">
    <w:name w:val="WW8Num10z0"/>
    <w:rsid w:val="00DE33CD"/>
    <w:rPr>
      <w:rFonts w:ascii="Symbol" w:hAnsi="Symbol" w:cs="Symbol" w:hint="default"/>
      <w:color w:val="000000"/>
      <w:sz w:val="24"/>
      <w:szCs w:val="24"/>
    </w:rPr>
  </w:style>
  <w:style w:type="character" w:customStyle="1" w:styleId="WW8Num11z0">
    <w:name w:val="WW8Num11z0"/>
    <w:rsid w:val="00DE33CD"/>
    <w:rPr>
      <w:rFonts w:ascii="Segoe UI" w:eastAsia="Calibri" w:hAnsi="Segoe UI" w:cs="Segoe UI" w:hint="default"/>
    </w:rPr>
  </w:style>
  <w:style w:type="character" w:customStyle="1" w:styleId="WW8Num12z0">
    <w:name w:val="WW8Num12z0"/>
    <w:rsid w:val="00DE33CD"/>
    <w:rPr>
      <w:rFonts w:cs="Segoe UI" w:hint="default"/>
    </w:rPr>
  </w:style>
  <w:style w:type="character" w:customStyle="1" w:styleId="WW8Num13z0">
    <w:name w:val="WW8Num13z0"/>
    <w:rsid w:val="00DE33CD"/>
    <w:rPr>
      <w:rFonts w:cs="Times New Roman" w:hint="default"/>
      <w:iCs/>
    </w:rPr>
  </w:style>
  <w:style w:type="character" w:customStyle="1" w:styleId="WW8Num14z0">
    <w:name w:val="WW8Num14z0"/>
    <w:rsid w:val="00DE33CD"/>
    <w:rPr>
      <w:rFonts w:ascii="Segoe UI" w:hAnsi="Segoe UI" w:cs="Segoe UI"/>
    </w:rPr>
  </w:style>
  <w:style w:type="character" w:customStyle="1" w:styleId="WW8Num15z0">
    <w:name w:val="WW8Num15z0"/>
    <w:rsid w:val="00DE33CD"/>
    <w:rPr>
      <w:rFonts w:cs="Segoe UI"/>
      <w:b w:val="0"/>
      <w:i w:val="0"/>
      <w:sz w:val="20"/>
    </w:rPr>
  </w:style>
  <w:style w:type="character" w:customStyle="1" w:styleId="WW8Num16z0">
    <w:name w:val="WW8Num16z0"/>
    <w:rsid w:val="00DE33CD"/>
    <w:rPr>
      <w:rFonts w:ascii="Times New Roman" w:hAnsi="Times New Roman" w:cs="Times New Roman" w:hint="default"/>
      <w:color w:val="auto"/>
    </w:rPr>
  </w:style>
  <w:style w:type="character" w:customStyle="1" w:styleId="WW8Num17z0">
    <w:name w:val="WW8Num17z0"/>
    <w:rsid w:val="00DE33CD"/>
    <w:rPr>
      <w:rFonts w:ascii="Segoe UI" w:eastAsia="Calibri" w:hAnsi="Segoe UI" w:cs="Segoe UI"/>
      <w:lang w:eastAsia="en-US"/>
    </w:rPr>
  </w:style>
  <w:style w:type="character" w:customStyle="1" w:styleId="WW8Num18z0">
    <w:name w:val="WW8Num18z0"/>
    <w:rsid w:val="00DE33CD"/>
    <w:rPr>
      <w:rFonts w:cs="Segoe UI" w:hint="default"/>
      <w:iCs/>
    </w:rPr>
  </w:style>
  <w:style w:type="character" w:customStyle="1" w:styleId="WW8Num19z0">
    <w:name w:val="WW8Num19z0"/>
    <w:rsid w:val="00DE33CD"/>
    <w:rPr>
      <w:rFonts w:ascii="Segoe UI" w:eastAsia="Calibri" w:hAnsi="Segoe UI" w:cs="Segoe UI"/>
      <w:bCs/>
      <w:i w:val="0"/>
      <w:sz w:val="20"/>
      <w:szCs w:val="20"/>
      <w:lang w:eastAsia="en-US"/>
    </w:rPr>
  </w:style>
  <w:style w:type="character" w:customStyle="1" w:styleId="WW8Num20z0">
    <w:name w:val="WW8Num20z0"/>
    <w:rsid w:val="00DE33CD"/>
    <w:rPr>
      <w:rFonts w:hint="default"/>
    </w:rPr>
  </w:style>
  <w:style w:type="character" w:customStyle="1" w:styleId="WW8Num21z0">
    <w:name w:val="WW8Num21z0"/>
    <w:rsid w:val="00DE33CD"/>
    <w:rPr>
      <w:rFonts w:ascii="Segoe UI" w:hAnsi="Segoe UI" w:cs="Segoe UI" w:hint="default"/>
      <w:b/>
      <w:bCs/>
      <w:i w:val="0"/>
      <w:sz w:val="20"/>
    </w:rPr>
  </w:style>
  <w:style w:type="character" w:customStyle="1" w:styleId="WW8Num22z0">
    <w:name w:val="WW8Num22z0"/>
    <w:rsid w:val="00DE33CD"/>
    <w:rPr>
      <w:rFonts w:hint="default"/>
    </w:rPr>
  </w:style>
  <w:style w:type="character" w:customStyle="1" w:styleId="WW8Num23z0">
    <w:name w:val="WW8Num23z0"/>
    <w:rsid w:val="00DE33CD"/>
  </w:style>
  <w:style w:type="character" w:customStyle="1" w:styleId="WW8Num23z1">
    <w:name w:val="WW8Num23z1"/>
    <w:rsid w:val="00DE33CD"/>
  </w:style>
  <w:style w:type="character" w:customStyle="1" w:styleId="WW8Num23z2">
    <w:name w:val="WW8Num23z2"/>
    <w:rsid w:val="00DE33CD"/>
  </w:style>
  <w:style w:type="character" w:customStyle="1" w:styleId="WW8Num23z3">
    <w:name w:val="WW8Num23z3"/>
    <w:rsid w:val="00DE33CD"/>
  </w:style>
  <w:style w:type="character" w:customStyle="1" w:styleId="WW8Num23z4">
    <w:name w:val="WW8Num23z4"/>
    <w:rsid w:val="00DE33CD"/>
  </w:style>
  <w:style w:type="character" w:customStyle="1" w:styleId="WW8Num23z5">
    <w:name w:val="WW8Num23z5"/>
    <w:rsid w:val="00DE33CD"/>
  </w:style>
  <w:style w:type="character" w:customStyle="1" w:styleId="WW8Num23z6">
    <w:name w:val="WW8Num23z6"/>
    <w:rsid w:val="00DE33CD"/>
  </w:style>
  <w:style w:type="character" w:customStyle="1" w:styleId="WW8Num23z7">
    <w:name w:val="WW8Num23z7"/>
    <w:rsid w:val="00DE33CD"/>
  </w:style>
  <w:style w:type="character" w:customStyle="1" w:styleId="WW8Num23z8">
    <w:name w:val="WW8Num23z8"/>
    <w:rsid w:val="00DE33CD"/>
  </w:style>
  <w:style w:type="character" w:customStyle="1" w:styleId="WW8Num24z0">
    <w:name w:val="WW8Num24z0"/>
    <w:rsid w:val="00DE33CD"/>
    <w:rPr>
      <w:rFonts w:ascii="Symbol" w:hAnsi="Symbol" w:cs="Symbol" w:hint="default"/>
    </w:rPr>
  </w:style>
  <w:style w:type="character" w:customStyle="1" w:styleId="WW8Num25z0">
    <w:name w:val="WW8Num25z0"/>
    <w:rsid w:val="00DE33CD"/>
    <w:rPr>
      <w:rFonts w:cs="Segoe UI" w:hint="default"/>
    </w:rPr>
  </w:style>
  <w:style w:type="character" w:customStyle="1" w:styleId="WW8Num26z0">
    <w:name w:val="WW8Num26z0"/>
    <w:rsid w:val="00DE33CD"/>
    <w:rPr>
      <w:b/>
    </w:rPr>
  </w:style>
  <w:style w:type="character" w:customStyle="1" w:styleId="WW8Num27z0">
    <w:name w:val="WW8Num27z0"/>
    <w:rsid w:val="00DE33CD"/>
    <w:rPr>
      <w:rFonts w:hint="default"/>
    </w:rPr>
  </w:style>
  <w:style w:type="character" w:customStyle="1" w:styleId="WW8Num28z0">
    <w:name w:val="WW8Num28z0"/>
    <w:rsid w:val="00DE33CD"/>
    <w:rPr>
      <w:rFonts w:cs="Segoe UI" w:hint="default"/>
      <w:b w:val="0"/>
    </w:rPr>
  </w:style>
  <w:style w:type="character" w:customStyle="1" w:styleId="WW8Num29z0">
    <w:name w:val="WW8Num29z0"/>
    <w:rsid w:val="00DE33CD"/>
    <w:rPr>
      <w:rFonts w:ascii="Segoe UI" w:hAnsi="Segoe UI" w:cs="Segoe UI"/>
      <w:b w:val="0"/>
      <w:i w:val="0"/>
      <w:sz w:val="20"/>
      <w:szCs w:val="20"/>
    </w:rPr>
  </w:style>
  <w:style w:type="character" w:customStyle="1" w:styleId="WW8Num30z0">
    <w:name w:val="WW8Num30z0"/>
    <w:rsid w:val="00DE33CD"/>
    <w:rPr>
      <w:rFonts w:ascii="Segoe UI" w:hAnsi="Segoe UI" w:cs="Segoe UI" w:hint="default"/>
      <w:b/>
    </w:rPr>
  </w:style>
  <w:style w:type="character" w:customStyle="1" w:styleId="WW8Num31z0">
    <w:name w:val="WW8Num31z0"/>
    <w:rsid w:val="00DE33CD"/>
    <w:rPr>
      <w:rFonts w:ascii="Segoe UI" w:eastAsia="Calibri" w:hAnsi="Segoe UI" w:cs="Segoe UI"/>
    </w:rPr>
  </w:style>
  <w:style w:type="character" w:customStyle="1" w:styleId="WW8Num32z0">
    <w:name w:val="WW8Num32z0"/>
    <w:rsid w:val="00DE33CD"/>
  </w:style>
  <w:style w:type="character" w:customStyle="1" w:styleId="WW8Num32z1">
    <w:name w:val="WW8Num32z1"/>
    <w:rsid w:val="00DE33CD"/>
  </w:style>
  <w:style w:type="character" w:customStyle="1" w:styleId="WW8Num32z2">
    <w:name w:val="WW8Num32z2"/>
    <w:rsid w:val="00DE33CD"/>
  </w:style>
  <w:style w:type="character" w:customStyle="1" w:styleId="WW8Num32z3">
    <w:name w:val="WW8Num32z3"/>
    <w:rsid w:val="00DE33CD"/>
  </w:style>
  <w:style w:type="character" w:customStyle="1" w:styleId="WW8Num32z4">
    <w:name w:val="WW8Num32z4"/>
    <w:rsid w:val="00DE33CD"/>
  </w:style>
  <w:style w:type="character" w:customStyle="1" w:styleId="WW8Num32z5">
    <w:name w:val="WW8Num32z5"/>
    <w:rsid w:val="00DE33CD"/>
  </w:style>
  <w:style w:type="character" w:customStyle="1" w:styleId="WW8Num32z6">
    <w:name w:val="WW8Num32z6"/>
    <w:rsid w:val="00DE33CD"/>
    <w:rPr>
      <w:rFonts w:ascii="Segoe UI" w:hAnsi="Segoe UI" w:cs="Segoe UI"/>
      <w:b w:val="0"/>
    </w:rPr>
  </w:style>
  <w:style w:type="character" w:customStyle="1" w:styleId="WW8Num32z7">
    <w:name w:val="WW8Num32z7"/>
    <w:rsid w:val="00DE33CD"/>
  </w:style>
  <w:style w:type="character" w:customStyle="1" w:styleId="WW8Num32z8">
    <w:name w:val="WW8Num32z8"/>
    <w:rsid w:val="00DE33CD"/>
  </w:style>
  <w:style w:type="character" w:customStyle="1" w:styleId="WW8Num33z0">
    <w:name w:val="WW8Num33z0"/>
    <w:rsid w:val="00DE33CD"/>
    <w:rPr>
      <w:rFonts w:hint="default"/>
      <w:i/>
    </w:rPr>
  </w:style>
  <w:style w:type="character" w:customStyle="1" w:styleId="WW8Num34z0">
    <w:name w:val="WW8Num34z0"/>
    <w:rsid w:val="00DE33CD"/>
    <w:rPr>
      <w:rFonts w:ascii="Segoe UI" w:hAnsi="Segoe UI" w:cs="Segoe UI" w:hint="default"/>
    </w:rPr>
  </w:style>
  <w:style w:type="character" w:customStyle="1" w:styleId="WW8Num35z0">
    <w:name w:val="WW8Num35z0"/>
    <w:rsid w:val="00DE33CD"/>
    <w:rPr>
      <w:rFonts w:hint="default"/>
    </w:rPr>
  </w:style>
  <w:style w:type="character" w:customStyle="1" w:styleId="WW8Num36z0">
    <w:name w:val="WW8Num36z0"/>
    <w:rsid w:val="00DE33CD"/>
    <w:rPr>
      <w:rFonts w:ascii="Segoe UI" w:hAnsi="Segoe UI" w:cs="Segoe UI"/>
      <w:b w:val="0"/>
      <w:sz w:val="20"/>
      <w:lang w:eastAsia="en-US"/>
    </w:rPr>
  </w:style>
  <w:style w:type="character" w:customStyle="1" w:styleId="WW8Num37z0">
    <w:name w:val="WW8Num37z0"/>
    <w:rsid w:val="00DE33CD"/>
    <w:rPr>
      <w:rFonts w:cs="Calibri" w:hint="default"/>
      <w:b w:val="0"/>
      <w:bCs/>
    </w:rPr>
  </w:style>
  <w:style w:type="character" w:customStyle="1" w:styleId="WW8Num37z1">
    <w:name w:val="WW8Num37z1"/>
    <w:rsid w:val="00DE33CD"/>
    <w:rPr>
      <w:rFonts w:hint="default"/>
      <w:b w:val="0"/>
    </w:rPr>
  </w:style>
  <w:style w:type="character" w:customStyle="1" w:styleId="WW8Num37z2">
    <w:name w:val="WW8Num37z2"/>
    <w:rsid w:val="00DE33CD"/>
    <w:rPr>
      <w:rFonts w:hint="default"/>
    </w:rPr>
  </w:style>
  <w:style w:type="character" w:customStyle="1" w:styleId="WW8Num38z0">
    <w:name w:val="WW8Num38z0"/>
    <w:rsid w:val="00DE33CD"/>
    <w:rPr>
      <w:rFonts w:ascii="Symbol" w:hAnsi="Symbol" w:cs="Symbol" w:hint="default"/>
    </w:rPr>
  </w:style>
  <w:style w:type="character" w:customStyle="1" w:styleId="WW8Num39z0">
    <w:name w:val="WW8Num39z0"/>
    <w:rsid w:val="00DE33CD"/>
    <w:rPr>
      <w:rFonts w:hint="default"/>
    </w:rPr>
  </w:style>
  <w:style w:type="character" w:customStyle="1" w:styleId="WW8Num40z0">
    <w:name w:val="WW8Num40z0"/>
    <w:rsid w:val="00DE33CD"/>
    <w:rPr>
      <w:rFonts w:cs="Segoe UI"/>
      <w:bCs/>
      <w:highlight w:val="yellow"/>
    </w:rPr>
  </w:style>
  <w:style w:type="character" w:customStyle="1" w:styleId="WW8Num41z0">
    <w:name w:val="WW8Num41z0"/>
    <w:rsid w:val="00DE33CD"/>
    <w:rPr>
      <w:rFonts w:eastAsia="Calibri" w:hint="default"/>
    </w:rPr>
  </w:style>
  <w:style w:type="character" w:customStyle="1" w:styleId="WW8Num42z0">
    <w:name w:val="WW8Num42z0"/>
    <w:rsid w:val="00DE33CD"/>
    <w:rPr>
      <w:rFonts w:ascii="Calibri" w:hAnsi="Calibri" w:cs="Calibri" w:hint="default"/>
    </w:rPr>
  </w:style>
  <w:style w:type="character" w:customStyle="1" w:styleId="WW8Num43z0">
    <w:name w:val="WW8Num43z0"/>
    <w:rsid w:val="00DE33CD"/>
    <w:rPr>
      <w:rFonts w:ascii="Times New Roman" w:hAnsi="Times New Roman" w:cs="Times New Roman" w:hint="default"/>
      <w:color w:val="auto"/>
    </w:rPr>
  </w:style>
  <w:style w:type="character" w:customStyle="1" w:styleId="WW8Num44z0">
    <w:name w:val="WW8Num44z0"/>
    <w:rsid w:val="00DE33CD"/>
    <w:rPr>
      <w:rFonts w:ascii="Segoe UI" w:hAnsi="Segoe UI" w:cs="Segoe UI"/>
      <w:bCs w:val="0"/>
      <w:sz w:val="20"/>
      <w:szCs w:val="20"/>
    </w:rPr>
  </w:style>
  <w:style w:type="character" w:customStyle="1" w:styleId="WW8Num45z0">
    <w:name w:val="WW8Num45z0"/>
    <w:rsid w:val="00DE33CD"/>
    <w:rPr>
      <w:rFonts w:ascii="Segoe UI" w:hAnsi="Segoe UI" w:cs="Segoe UI"/>
      <w:b/>
    </w:rPr>
  </w:style>
  <w:style w:type="character" w:customStyle="1" w:styleId="WW8Num46z0">
    <w:name w:val="WW8Num46z0"/>
    <w:rsid w:val="00DE33CD"/>
    <w:rPr>
      <w:rFonts w:ascii="Segoe UI" w:hAnsi="Segoe UI" w:cs="Segoe UI" w:hint="default"/>
      <w:b/>
      <w:sz w:val="20"/>
      <w:szCs w:val="20"/>
    </w:rPr>
  </w:style>
  <w:style w:type="character" w:customStyle="1" w:styleId="WW8Num47z0">
    <w:name w:val="WW8Num47z0"/>
    <w:rsid w:val="00DE33CD"/>
    <w:rPr>
      <w:rFonts w:ascii="Segoe UI" w:hAnsi="Segoe UI" w:cs="Segoe UI" w:hint="default"/>
    </w:rPr>
  </w:style>
  <w:style w:type="character" w:customStyle="1" w:styleId="WW8Num48z0">
    <w:name w:val="WW8Num48z0"/>
    <w:rsid w:val="00DE33CD"/>
    <w:rPr>
      <w:rFonts w:cs="Segoe UI" w:hint="default"/>
    </w:rPr>
  </w:style>
  <w:style w:type="character" w:customStyle="1" w:styleId="WW8Num49z0">
    <w:name w:val="WW8Num49z0"/>
    <w:rsid w:val="00DE33CD"/>
  </w:style>
  <w:style w:type="character" w:customStyle="1" w:styleId="WW8Num49z1">
    <w:name w:val="WW8Num49z1"/>
    <w:rsid w:val="00DE33CD"/>
  </w:style>
  <w:style w:type="character" w:customStyle="1" w:styleId="WW8Num49z2">
    <w:name w:val="WW8Num49z2"/>
    <w:rsid w:val="00DE33CD"/>
  </w:style>
  <w:style w:type="character" w:customStyle="1" w:styleId="WW8Num49z3">
    <w:name w:val="WW8Num49z3"/>
    <w:rsid w:val="00DE33CD"/>
  </w:style>
  <w:style w:type="character" w:customStyle="1" w:styleId="WW8Num49z4">
    <w:name w:val="WW8Num49z4"/>
    <w:rsid w:val="00DE33CD"/>
  </w:style>
  <w:style w:type="character" w:customStyle="1" w:styleId="WW8Num49z5">
    <w:name w:val="WW8Num49z5"/>
    <w:rsid w:val="00DE33CD"/>
  </w:style>
  <w:style w:type="character" w:customStyle="1" w:styleId="WW8Num49z6">
    <w:name w:val="WW8Num49z6"/>
    <w:rsid w:val="00DE33CD"/>
    <w:rPr>
      <w:b/>
    </w:rPr>
  </w:style>
  <w:style w:type="character" w:customStyle="1" w:styleId="WW8Num49z7">
    <w:name w:val="WW8Num49z7"/>
    <w:rsid w:val="00DE33CD"/>
  </w:style>
  <w:style w:type="character" w:customStyle="1" w:styleId="WW8Num49z8">
    <w:name w:val="WW8Num49z8"/>
    <w:rsid w:val="00DE33CD"/>
  </w:style>
  <w:style w:type="character" w:customStyle="1" w:styleId="WW8Num50z0">
    <w:name w:val="WW8Num50z0"/>
    <w:rsid w:val="00DE33CD"/>
  </w:style>
  <w:style w:type="character" w:customStyle="1" w:styleId="WW8Num51z0">
    <w:name w:val="WW8Num51z0"/>
    <w:rsid w:val="00DE33CD"/>
  </w:style>
  <w:style w:type="character" w:customStyle="1" w:styleId="WW8Num51z1">
    <w:name w:val="WW8Num51z1"/>
    <w:rsid w:val="00DE33CD"/>
  </w:style>
  <w:style w:type="character" w:customStyle="1" w:styleId="WW8Num51z2">
    <w:name w:val="WW8Num51z2"/>
    <w:rsid w:val="00DE33CD"/>
  </w:style>
  <w:style w:type="character" w:customStyle="1" w:styleId="WW8Num51z3">
    <w:name w:val="WW8Num51z3"/>
    <w:rsid w:val="00DE33CD"/>
  </w:style>
  <w:style w:type="character" w:customStyle="1" w:styleId="WW8Num51z4">
    <w:name w:val="WW8Num51z4"/>
    <w:rsid w:val="00DE33CD"/>
  </w:style>
  <w:style w:type="character" w:customStyle="1" w:styleId="WW8Num51z5">
    <w:name w:val="WW8Num51z5"/>
    <w:rsid w:val="00DE33CD"/>
  </w:style>
  <w:style w:type="character" w:customStyle="1" w:styleId="WW8Num51z6">
    <w:name w:val="WW8Num51z6"/>
    <w:rsid w:val="00DE33CD"/>
    <w:rPr>
      <w:rFonts w:ascii="Segoe UI" w:hAnsi="Segoe UI" w:cs="Segoe UI"/>
      <w:b/>
    </w:rPr>
  </w:style>
  <w:style w:type="character" w:customStyle="1" w:styleId="WW8Num51z7">
    <w:name w:val="WW8Num51z7"/>
    <w:rsid w:val="00DE33CD"/>
  </w:style>
  <w:style w:type="character" w:customStyle="1" w:styleId="WW8Num51z8">
    <w:name w:val="WW8Num51z8"/>
    <w:rsid w:val="00DE33CD"/>
  </w:style>
  <w:style w:type="character" w:customStyle="1" w:styleId="WW8Num52z0">
    <w:name w:val="WW8Num52z0"/>
    <w:rsid w:val="00DE33CD"/>
    <w:rPr>
      <w:rFonts w:ascii="Segoe UI" w:hAnsi="Segoe UI" w:cs="Segoe UI" w:hint="default"/>
    </w:rPr>
  </w:style>
  <w:style w:type="character" w:customStyle="1" w:styleId="WW8Num53z0">
    <w:name w:val="WW8Num53z0"/>
    <w:rsid w:val="00DE33CD"/>
    <w:rPr>
      <w:rFonts w:ascii="Liberation Serif" w:hAnsi="Liberation Serif" w:cs="Liberation Serif"/>
    </w:rPr>
  </w:style>
  <w:style w:type="character" w:customStyle="1" w:styleId="WW8Num54z0">
    <w:name w:val="WW8Num54z0"/>
    <w:rsid w:val="00DE33CD"/>
    <w:rPr>
      <w:rFonts w:ascii="Segoe UI" w:hAnsi="Segoe UI" w:cs="Segoe UI" w:hint="default"/>
      <w:b w:val="0"/>
      <w:i w:val="0"/>
      <w:sz w:val="20"/>
    </w:rPr>
  </w:style>
  <w:style w:type="character" w:customStyle="1" w:styleId="WW8Num55z0">
    <w:name w:val="WW8Num55z0"/>
    <w:rsid w:val="00DE33CD"/>
    <w:rPr>
      <w:rFonts w:cs="Segoe UI"/>
    </w:rPr>
  </w:style>
  <w:style w:type="character" w:customStyle="1" w:styleId="WW8Num56z0">
    <w:name w:val="WW8Num56z0"/>
    <w:rsid w:val="00DE33CD"/>
    <w:rPr>
      <w:rFonts w:ascii="Segoe UI" w:eastAsia="Calibri" w:hAnsi="Segoe UI" w:cs="Segoe UI"/>
      <w:sz w:val="22"/>
      <w:szCs w:val="22"/>
      <w:lang w:eastAsia="en-US"/>
    </w:rPr>
  </w:style>
  <w:style w:type="character" w:customStyle="1" w:styleId="WW8Num57z0">
    <w:name w:val="WW8Num57z0"/>
    <w:rsid w:val="00DE33CD"/>
  </w:style>
  <w:style w:type="character" w:customStyle="1" w:styleId="WW8Num57z1">
    <w:name w:val="WW8Num57z1"/>
    <w:rsid w:val="00DE33CD"/>
  </w:style>
  <w:style w:type="character" w:customStyle="1" w:styleId="WW8Num57z2">
    <w:name w:val="WW8Num57z2"/>
    <w:rsid w:val="00DE33CD"/>
  </w:style>
  <w:style w:type="character" w:customStyle="1" w:styleId="WW8Num57z3">
    <w:name w:val="WW8Num57z3"/>
    <w:rsid w:val="00DE33CD"/>
  </w:style>
  <w:style w:type="character" w:customStyle="1" w:styleId="WW8Num57z4">
    <w:name w:val="WW8Num57z4"/>
    <w:rsid w:val="00DE33CD"/>
  </w:style>
  <w:style w:type="character" w:customStyle="1" w:styleId="WW8Num57z5">
    <w:name w:val="WW8Num57z5"/>
    <w:rsid w:val="00DE33CD"/>
  </w:style>
  <w:style w:type="character" w:customStyle="1" w:styleId="WW8Num57z6">
    <w:name w:val="WW8Num57z6"/>
    <w:rsid w:val="00DE33CD"/>
    <w:rPr>
      <w:b w:val="0"/>
    </w:rPr>
  </w:style>
  <w:style w:type="character" w:customStyle="1" w:styleId="WW8Num57z7">
    <w:name w:val="WW8Num57z7"/>
    <w:rsid w:val="00DE33CD"/>
  </w:style>
  <w:style w:type="character" w:customStyle="1" w:styleId="WW8Num57z8">
    <w:name w:val="WW8Num57z8"/>
    <w:rsid w:val="00DE33CD"/>
  </w:style>
  <w:style w:type="character" w:customStyle="1" w:styleId="WW8Num58z0">
    <w:name w:val="WW8Num58z0"/>
    <w:rsid w:val="00DE33CD"/>
    <w:rPr>
      <w:rFonts w:ascii="Segoe UI" w:hAnsi="Segoe UI" w:cs="Segoe UI" w:hint="default"/>
      <w:b w:val="0"/>
      <w:bCs/>
      <w:i w:val="0"/>
      <w:sz w:val="20"/>
    </w:rPr>
  </w:style>
  <w:style w:type="character" w:customStyle="1" w:styleId="WW8Num59z0">
    <w:name w:val="WW8Num59z0"/>
    <w:rsid w:val="00DE33CD"/>
    <w:rPr>
      <w:rFonts w:ascii="Segoe UI" w:eastAsia="Calibri" w:hAnsi="Segoe UI" w:cs="Segoe UI"/>
      <w:lang w:eastAsia="en-US"/>
    </w:rPr>
  </w:style>
  <w:style w:type="character" w:customStyle="1" w:styleId="WW8Num60z0">
    <w:name w:val="WW8Num60z0"/>
    <w:rsid w:val="00DE33CD"/>
    <w:rPr>
      <w:rFonts w:ascii="Segoe UI" w:hAnsi="Segoe UI" w:cs="Segoe UI"/>
      <w:b w:val="0"/>
      <w:bCs/>
      <w:i w:val="0"/>
      <w:szCs w:val="20"/>
    </w:rPr>
  </w:style>
  <w:style w:type="character" w:customStyle="1" w:styleId="WW8Num61z0">
    <w:name w:val="WW8Num61z0"/>
    <w:rsid w:val="00DE33CD"/>
    <w:rPr>
      <w:rFonts w:cs="Segoe UI"/>
      <w:b w:val="0"/>
    </w:rPr>
  </w:style>
  <w:style w:type="character" w:customStyle="1" w:styleId="WW8Num62z0">
    <w:name w:val="WW8Num62z0"/>
    <w:rsid w:val="00DE33CD"/>
    <w:rPr>
      <w:rFonts w:cs="Segoe UI" w:hint="default"/>
    </w:rPr>
  </w:style>
  <w:style w:type="character" w:customStyle="1" w:styleId="WW8Num63z0">
    <w:name w:val="WW8Num63z0"/>
    <w:rsid w:val="00DE33CD"/>
  </w:style>
  <w:style w:type="character" w:customStyle="1" w:styleId="WW8Num64z0">
    <w:name w:val="WW8Num64z0"/>
    <w:rsid w:val="00DE33CD"/>
    <w:rPr>
      <w:rFonts w:hint="default"/>
    </w:rPr>
  </w:style>
  <w:style w:type="character" w:customStyle="1" w:styleId="WW8Num65z0">
    <w:name w:val="WW8Num65z0"/>
    <w:rsid w:val="00DE33CD"/>
    <w:rPr>
      <w:rFonts w:hint="default"/>
      <w:b w:val="0"/>
    </w:rPr>
  </w:style>
  <w:style w:type="character" w:customStyle="1" w:styleId="WW8Num66z0">
    <w:name w:val="WW8Num66z0"/>
    <w:rsid w:val="00DE33CD"/>
    <w:rPr>
      <w:rFonts w:ascii="Segoe UI" w:hAnsi="Segoe UI" w:cs="Segoe UI"/>
      <w:b w:val="0"/>
      <w:sz w:val="20"/>
      <w:szCs w:val="20"/>
    </w:rPr>
  </w:style>
  <w:style w:type="character" w:customStyle="1" w:styleId="WW8Num66z1">
    <w:name w:val="WW8Num66z1"/>
    <w:rsid w:val="00DE33CD"/>
    <w:rPr>
      <w:rFonts w:hint="default"/>
    </w:rPr>
  </w:style>
  <w:style w:type="character" w:customStyle="1" w:styleId="WW8Num67z0">
    <w:name w:val="WW8Num67z0"/>
    <w:rsid w:val="00DE33CD"/>
    <w:rPr>
      <w:rFonts w:hint="default"/>
    </w:rPr>
  </w:style>
  <w:style w:type="character" w:customStyle="1" w:styleId="WW8Num68z0">
    <w:name w:val="WW8Num68z0"/>
    <w:rsid w:val="00DE33CD"/>
  </w:style>
  <w:style w:type="character" w:customStyle="1" w:styleId="WW8Num68z1">
    <w:name w:val="WW8Num68z1"/>
    <w:rsid w:val="00DE33CD"/>
  </w:style>
  <w:style w:type="character" w:customStyle="1" w:styleId="WW8Num68z2">
    <w:name w:val="WW8Num68z2"/>
    <w:rsid w:val="00DE33CD"/>
  </w:style>
  <w:style w:type="character" w:customStyle="1" w:styleId="WW8Num68z3">
    <w:name w:val="WW8Num68z3"/>
    <w:rsid w:val="00DE33CD"/>
  </w:style>
  <w:style w:type="character" w:customStyle="1" w:styleId="WW8Num68z4">
    <w:name w:val="WW8Num68z4"/>
    <w:rsid w:val="00DE33CD"/>
  </w:style>
  <w:style w:type="character" w:customStyle="1" w:styleId="WW8Num68z5">
    <w:name w:val="WW8Num68z5"/>
    <w:rsid w:val="00DE33CD"/>
  </w:style>
  <w:style w:type="character" w:customStyle="1" w:styleId="WW8Num68z6">
    <w:name w:val="WW8Num68z6"/>
    <w:rsid w:val="00DE33CD"/>
    <w:rPr>
      <w:rFonts w:ascii="Segoe UI" w:eastAsia="Calibri" w:hAnsi="Segoe UI" w:cs="Segoe UI"/>
      <w:b/>
      <w:lang w:eastAsia="en-US"/>
    </w:rPr>
  </w:style>
  <w:style w:type="character" w:customStyle="1" w:styleId="WW8Num68z7">
    <w:name w:val="WW8Num68z7"/>
    <w:rsid w:val="00DE33CD"/>
  </w:style>
  <w:style w:type="character" w:customStyle="1" w:styleId="WW8Num68z8">
    <w:name w:val="WW8Num68z8"/>
    <w:rsid w:val="00DE33CD"/>
  </w:style>
  <w:style w:type="character" w:customStyle="1" w:styleId="WW8Num69z0">
    <w:name w:val="WW8Num69z0"/>
    <w:rsid w:val="00DE33CD"/>
    <w:rPr>
      <w:b/>
    </w:rPr>
  </w:style>
  <w:style w:type="character" w:customStyle="1" w:styleId="WW8Num69z2">
    <w:name w:val="WW8Num69z2"/>
    <w:rsid w:val="00DE33CD"/>
  </w:style>
  <w:style w:type="character" w:customStyle="1" w:styleId="WW8Num69z3">
    <w:name w:val="WW8Num69z3"/>
    <w:rsid w:val="00DE33CD"/>
  </w:style>
  <w:style w:type="character" w:customStyle="1" w:styleId="WW8Num69z4">
    <w:name w:val="WW8Num69z4"/>
    <w:rsid w:val="00DE33CD"/>
  </w:style>
  <w:style w:type="character" w:customStyle="1" w:styleId="WW8Num69z5">
    <w:name w:val="WW8Num69z5"/>
    <w:rsid w:val="00DE33CD"/>
  </w:style>
  <w:style w:type="character" w:customStyle="1" w:styleId="WW8Num69z6">
    <w:name w:val="WW8Num69z6"/>
    <w:rsid w:val="00DE33CD"/>
  </w:style>
  <w:style w:type="character" w:customStyle="1" w:styleId="WW8Num69z7">
    <w:name w:val="WW8Num69z7"/>
    <w:rsid w:val="00DE33CD"/>
  </w:style>
  <w:style w:type="character" w:customStyle="1" w:styleId="WW8Num69z8">
    <w:name w:val="WW8Num69z8"/>
    <w:rsid w:val="00DE33CD"/>
  </w:style>
  <w:style w:type="character" w:customStyle="1" w:styleId="WW8Num70z0">
    <w:name w:val="WW8Num70z0"/>
    <w:rsid w:val="00DE33CD"/>
    <w:rPr>
      <w:rFonts w:ascii="Calibri" w:hAnsi="Calibri" w:cs="Calibri" w:hint="default"/>
    </w:rPr>
  </w:style>
  <w:style w:type="character" w:customStyle="1" w:styleId="WW8Num70z2">
    <w:name w:val="WW8Num70z2"/>
    <w:rsid w:val="00DE33CD"/>
  </w:style>
  <w:style w:type="character" w:customStyle="1" w:styleId="WW8Num70z3">
    <w:name w:val="WW8Num70z3"/>
    <w:rsid w:val="00DE33CD"/>
  </w:style>
  <w:style w:type="character" w:customStyle="1" w:styleId="WW8Num70z4">
    <w:name w:val="WW8Num70z4"/>
    <w:rsid w:val="00DE33CD"/>
  </w:style>
  <w:style w:type="character" w:customStyle="1" w:styleId="WW8Num70z5">
    <w:name w:val="WW8Num70z5"/>
    <w:rsid w:val="00DE33CD"/>
  </w:style>
  <w:style w:type="character" w:customStyle="1" w:styleId="WW8Num70z6">
    <w:name w:val="WW8Num70z6"/>
    <w:rsid w:val="00DE33CD"/>
  </w:style>
  <w:style w:type="character" w:customStyle="1" w:styleId="WW8Num70z7">
    <w:name w:val="WW8Num70z7"/>
    <w:rsid w:val="00DE33CD"/>
  </w:style>
  <w:style w:type="character" w:customStyle="1" w:styleId="WW8Num70z8">
    <w:name w:val="WW8Num70z8"/>
    <w:rsid w:val="00DE33CD"/>
  </w:style>
  <w:style w:type="character" w:customStyle="1" w:styleId="WW8Num71z0">
    <w:name w:val="WW8Num71z0"/>
    <w:rsid w:val="00DE33CD"/>
    <w:rPr>
      <w:rFonts w:hint="default"/>
      <w:b w:val="0"/>
    </w:rPr>
  </w:style>
  <w:style w:type="character" w:customStyle="1" w:styleId="WW8Num72z0">
    <w:name w:val="WW8Num72z0"/>
    <w:rsid w:val="00DE33CD"/>
    <w:rPr>
      <w:rFonts w:ascii="Liberation Serif" w:hAnsi="Liberation Serif" w:cs="Liberation Serif"/>
    </w:rPr>
  </w:style>
  <w:style w:type="character" w:customStyle="1" w:styleId="WW8Num73z0">
    <w:name w:val="WW8Num73z0"/>
    <w:rsid w:val="00DE33CD"/>
    <w:rPr>
      <w:rFonts w:hint="default"/>
    </w:rPr>
  </w:style>
  <w:style w:type="character" w:customStyle="1" w:styleId="WW8Num74z0">
    <w:name w:val="WW8Num74z0"/>
    <w:rsid w:val="00DE33CD"/>
    <w:rPr>
      <w:rFonts w:ascii="Calibri" w:hAnsi="Calibri" w:cs="Calibri" w:hint="default"/>
      <w:b/>
    </w:rPr>
  </w:style>
  <w:style w:type="character" w:customStyle="1" w:styleId="WW8Num74z2">
    <w:name w:val="WW8Num74z2"/>
    <w:rsid w:val="00DE33CD"/>
  </w:style>
  <w:style w:type="character" w:customStyle="1" w:styleId="WW8Num74z3">
    <w:name w:val="WW8Num74z3"/>
    <w:rsid w:val="00DE33CD"/>
  </w:style>
  <w:style w:type="character" w:customStyle="1" w:styleId="WW8Num74z4">
    <w:name w:val="WW8Num74z4"/>
    <w:rsid w:val="00DE33CD"/>
  </w:style>
  <w:style w:type="character" w:customStyle="1" w:styleId="WW8Num74z5">
    <w:name w:val="WW8Num74z5"/>
    <w:rsid w:val="00DE33CD"/>
  </w:style>
  <w:style w:type="character" w:customStyle="1" w:styleId="WW8Num74z6">
    <w:name w:val="WW8Num74z6"/>
    <w:rsid w:val="00DE33CD"/>
  </w:style>
  <w:style w:type="character" w:customStyle="1" w:styleId="WW8Num74z7">
    <w:name w:val="WW8Num74z7"/>
    <w:rsid w:val="00DE33CD"/>
  </w:style>
  <w:style w:type="character" w:customStyle="1" w:styleId="WW8Num74z8">
    <w:name w:val="WW8Num74z8"/>
    <w:rsid w:val="00DE33CD"/>
  </w:style>
  <w:style w:type="character" w:customStyle="1" w:styleId="WW8Num75z0">
    <w:name w:val="WW8Num75z0"/>
    <w:rsid w:val="00DE33CD"/>
    <w:rPr>
      <w:rFonts w:cs="Segoe UI" w:hint="default"/>
    </w:rPr>
  </w:style>
  <w:style w:type="character" w:customStyle="1" w:styleId="WW8Num76z0">
    <w:name w:val="WW8Num76z0"/>
    <w:rsid w:val="00DE33CD"/>
    <w:rPr>
      <w:rFonts w:ascii="Segoe UI" w:hAnsi="Segoe UI" w:cs="Segoe UI" w:hint="default"/>
      <w:b/>
    </w:rPr>
  </w:style>
  <w:style w:type="character" w:customStyle="1" w:styleId="WW8Num77z0">
    <w:name w:val="WW8Num77z0"/>
    <w:rsid w:val="00DE33CD"/>
    <w:rPr>
      <w:rFonts w:ascii="Calibri" w:hAnsi="Calibri" w:cs="Calibri" w:hint="default"/>
    </w:rPr>
  </w:style>
  <w:style w:type="character" w:customStyle="1" w:styleId="WW8Num78z0">
    <w:name w:val="WW8Num78z0"/>
    <w:rsid w:val="00DE33CD"/>
    <w:rPr>
      <w:rFonts w:ascii="Segoe UI" w:eastAsia="Calibri" w:hAnsi="Segoe UI" w:cs="Segoe UI" w:hint="default"/>
      <w:sz w:val="20"/>
      <w:szCs w:val="20"/>
      <w:lang w:eastAsia="en-US"/>
    </w:rPr>
  </w:style>
  <w:style w:type="character" w:customStyle="1" w:styleId="WW8Num79z0">
    <w:name w:val="WW8Num79z0"/>
    <w:rsid w:val="00DE33CD"/>
    <w:rPr>
      <w:rFonts w:ascii="Segoe UI" w:hAnsi="Segoe UI" w:cs="Segoe UI" w:hint="default"/>
      <w:b w:val="0"/>
      <w:bCs/>
      <w:i w:val="0"/>
      <w:sz w:val="20"/>
    </w:rPr>
  </w:style>
  <w:style w:type="character" w:customStyle="1" w:styleId="WW8Num80z0">
    <w:name w:val="WW8Num80z0"/>
    <w:rsid w:val="00DE33CD"/>
    <w:rPr>
      <w:rFonts w:cs="Segoe UI"/>
      <w:i w:val="0"/>
      <w:sz w:val="20"/>
    </w:rPr>
  </w:style>
  <w:style w:type="character" w:customStyle="1" w:styleId="WW8Num81z0">
    <w:name w:val="WW8Num81z0"/>
    <w:rsid w:val="00DE33CD"/>
    <w:rPr>
      <w:rFonts w:cs="Segoe UI" w:hint="default"/>
    </w:rPr>
  </w:style>
  <w:style w:type="character" w:customStyle="1" w:styleId="WW8Num82z0">
    <w:name w:val="WW8Num82z0"/>
    <w:rsid w:val="00DE33CD"/>
    <w:rPr>
      <w:rFonts w:ascii="Segoe UI" w:hAnsi="Segoe UI" w:cs="Segoe UI"/>
      <w:i w:val="0"/>
      <w:lang w:val="en-US"/>
    </w:rPr>
  </w:style>
  <w:style w:type="character" w:customStyle="1" w:styleId="WW8Num83z0">
    <w:name w:val="WW8Num83z0"/>
    <w:rsid w:val="00DE33CD"/>
  </w:style>
  <w:style w:type="character" w:customStyle="1" w:styleId="WW8Num84z0">
    <w:name w:val="WW8Num84z0"/>
    <w:rsid w:val="00DE33CD"/>
    <w:rPr>
      <w:rFonts w:ascii="Segoe UI" w:hAnsi="Segoe UI" w:cs="Segoe UI" w:hint="default"/>
      <w:b w:val="0"/>
      <w:i w:val="0"/>
      <w:sz w:val="20"/>
    </w:rPr>
  </w:style>
  <w:style w:type="character" w:customStyle="1" w:styleId="WW8Num85z0">
    <w:name w:val="WW8Num85z0"/>
    <w:rsid w:val="00DE33CD"/>
    <w:rPr>
      <w:rFonts w:ascii="Segoe UI" w:hAnsi="Segoe UI" w:cs="Segoe UI" w:hint="default"/>
      <w:b w:val="0"/>
      <w:i w:val="0"/>
      <w:sz w:val="20"/>
    </w:rPr>
  </w:style>
  <w:style w:type="character" w:customStyle="1" w:styleId="WW8Num86z0">
    <w:name w:val="WW8Num86z0"/>
    <w:rsid w:val="00DE33CD"/>
    <w:rPr>
      <w:rFonts w:cs="Segoe UI" w:hint="default"/>
    </w:rPr>
  </w:style>
  <w:style w:type="character" w:customStyle="1" w:styleId="WW8Num87z0">
    <w:name w:val="WW8Num87z0"/>
    <w:rsid w:val="00DE33CD"/>
    <w:rPr>
      <w:rFonts w:cs="Segoe UI" w:hint="default"/>
    </w:rPr>
  </w:style>
  <w:style w:type="character" w:customStyle="1" w:styleId="WW8Num88z0">
    <w:name w:val="WW8Num88z0"/>
    <w:rsid w:val="00DE33CD"/>
  </w:style>
  <w:style w:type="character" w:customStyle="1" w:styleId="WW8Num88z1">
    <w:name w:val="WW8Num88z1"/>
    <w:rsid w:val="00DE33CD"/>
  </w:style>
  <w:style w:type="character" w:customStyle="1" w:styleId="WW8Num88z2">
    <w:name w:val="WW8Num88z2"/>
    <w:rsid w:val="00DE33CD"/>
  </w:style>
  <w:style w:type="character" w:customStyle="1" w:styleId="WW8Num88z3">
    <w:name w:val="WW8Num88z3"/>
    <w:rsid w:val="00DE33CD"/>
  </w:style>
  <w:style w:type="character" w:customStyle="1" w:styleId="WW8Num88z4">
    <w:name w:val="WW8Num88z4"/>
    <w:rsid w:val="00DE33CD"/>
    <w:rPr>
      <w:rFonts w:ascii="Segoe UI" w:eastAsia="Times New Roman" w:hAnsi="Segoe UI" w:cs="Segoe UI" w:hint="default"/>
      <w:color w:val="auto"/>
    </w:rPr>
  </w:style>
  <w:style w:type="character" w:customStyle="1" w:styleId="WW8Num88z5">
    <w:name w:val="WW8Num88z5"/>
    <w:rsid w:val="00DE33CD"/>
  </w:style>
  <w:style w:type="character" w:customStyle="1" w:styleId="WW8Num88z6">
    <w:name w:val="WW8Num88z6"/>
    <w:rsid w:val="00DE33CD"/>
  </w:style>
  <w:style w:type="character" w:customStyle="1" w:styleId="WW8Num88z7">
    <w:name w:val="WW8Num88z7"/>
    <w:rsid w:val="00DE33CD"/>
  </w:style>
  <w:style w:type="character" w:customStyle="1" w:styleId="WW8Num88z8">
    <w:name w:val="WW8Num88z8"/>
    <w:rsid w:val="00DE33CD"/>
  </w:style>
  <w:style w:type="character" w:customStyle="1" w:styleId="WW8Num89z0">
    <w:name w:val="WW8Num89z0"/>
    <w:rsid w:val="00DE33CD"/>
    <w:rPr>
      <w:rFonts w:ascii="Segoe UI" w:hAnsi="Segoe UI" w:cs="Segoe UI" w:hint="default"/>
      <w:bCs/>
      <w:color w:val="auto"/>
    </w:rPr>
  </w:style>
  <w:style w:type="character" w:customStyle="1" w:styleId="WW8Num90z0">
    <w:name w:val="WW8Num90z0"/>
    <w:rsid w:val="00DE33CD"/>
    <w:rPr>
      <w:rFonts w:hint="default"/>
      <w:b w:val="0"/>
    </w:rPr>
  </w:style>
  <w:style w:type="character" w:customStyle="1" w:styleId="WW8Num91z0">
    <w:name w:val="WW8Num91z0"/>
    <w:rsid w:val="00DE33CD"/>
    <w:rPr>
      <w:rFonts w:ascii="Times New Roman" w:hAnsi="Times New Roman" w:cs="Times New Roman" w:hint="default"/>
      <w:color w:val="auto"/>
    </w:rPr>
  </w:style>
  <w:style w:type="character" w:customStyle="1" w:styleId="WW8Num92z0">
    <w:name w:val="WW8Num92z0"/>
    <w:rsid w:val="00DE33CD"/>
    <w:rPr>
      <w:rFonts w:ascii="Segoe UI" w:eastAsia="Calibri" w:hAnsi="Segoe UI" w:cs="Segoe UI" w:hint="default"/>
      <w:bCs/>
    </w:rPr>
  </w:style>
  <w:style w:type="character" w:customStyle="1" w:styleId="WW8Num93z0">
    <w:name w:val="WW8Num93z0"/>
    <w:rsid w:val="00DE33CD"/>
    <w:rPr>
      <w:rFonts w:ascii="Calibri" w:hAnsi="Calibri" w:cs="Calibri" w:hint="default"/>
    </w:rPr>
  </w:style>
  <w:style w:type="character" w:customStyle="1" w:styleId="WW8Num93z2">
    <w:name w:val="WW8Num93z2"/>
    <w:rsid w:val="00DE33CD"/>
  </w:style>
  <w:style w:type="character" w:customStyle="1" w:styleId="WW8Num93z3">
    <w:name w:val="WW8Num93z3"/>
    <w:rsid w:val="00DE33CD"/>
  </w:style>
  <w:style w:type="character" w:customStyle="1" w:styleId="WW8Num93z4">
    <w:name w:val="WW8Num93z4"/>
    <w:rsid w:val="00DE33CD"/>
  </w:style>
  <w:style w:type="character" w:customStyle="1" w:styleId="WW8Num93z5">
    <w:name w:val="WW8Num93z5"/>
    <w:rsid w:val="00DE33CD"/>
  </w:style>
  <w:style w:type="character" w:customStyle="1" w:styleId="WW8Num93z6">
    <w:name w:val="WW8Num93z6"/>
    <w:rsid w:val="00DE33CD"/>
  </w:style>
  <w:style w:type="character" w:customStyle="1" w:styleId="WW8Num93z7">
    <w:name w:val="WW8Num93z7"/>
    <w:rsid w:val="00DE33CD"/>
  </w:style>
  <w:style w:type="character" w:customStyle="1" w:styleId="WW8Num93z8">
    <w:name w:val="WW8Num93z8"/>
    <w:rsid w:val="00DE33CD"/>
  </w:style>
  <w:style w:type="character" w:customStyle="1" w:styleId="WW8Num94z0">
    <w:name w:val="WW8Num94z0"/>
    <w:rsid w:val="00DE33CD"/>
    <w:rPr>
      <w:rFonts w:ascii="Segoe UI" w:hAnsi="Segoe UI" w:cs="Segoe UI" w:hint="default"/>
      <w:b/>
      <w:bCs/>
      <w:color w:val="auto"/>
      <w:sz w:val="18"/>
      <w:szCs w:val="18"/>
    </w:rPr>
  </w:style>
  <w:style w:type="character" w:customStyle="1" w:styleId="WW8Num95z0">
    <w:name w:val="WW8Num95z0"/>
    <w:rsid w:val="00DE33CD"/>
    <w:rPr>
      <w:rFonts w:hint="default"/>
    </w:rPr>
  </w:style>
  <w:style w:type="character" w:customStyle="1" w:styleId="WW8Num96z0">
    <w:name w:val="WW8Num96z0"/>
    <w:rsid w:val="00DE33CD"/>
  </w:style>
  <w:style w:type="character" w:customStyle="1" w:styleId="WW8Num97z0">
    <w:name w:val="WW8Num97z0"/>
    <w:rsid w:val="00DE33CD"/>
    <w:rPr>
      <w:rFonts w:ascii="Segoe UI" w:hAnsi="Segoe UI" w:cs="Segoe UI" w:hint="default"/>
      <w:b w:val="0"/>
      <w:i w:val="0"/>
      <w:sz w:val="20"/>
    </w:rPr>
  </w:style>
  <w:style w:type="character" w:customStyle="1" w:styleId="WW8Num97z3">
    <w:name w:val="WW8Num97z3"/>
    <w:rsid w:val="00DE33CD"/>
  </w:style>
  <w:style w:type="character" w:customStyle="1" w:styleId="WW8Num97z4">
    <w:name w:val="WW8Num97z4"/>
    <w:rsid w:val="00DE33CD"/>
  </w:style>
  <w:style w:type="character" w:customStyle="1" w:styleId="WW8Num97z5">
    <w:name w:val="WW8Num97z5"/>
    <w:rsid w:val="00DE33CD"/>
  </w:style>
  <w:style w:type="character" w:customStyle="1" w:styleId="WW8Num97z6">
    <w:name w:val="WW8Num97z6"/>
    <w:rsid w:val="00DE33CD"/>
  </w:style>
  <w:style w:type="character" w:customStyle="1" w:styleId="WW8Num97z7">
    <w:name w:val="WW8Num97z7"/>
    <w:rsid w:val="00DE33CD"/>
  </w:style>
  <w:style w:type="character" w:customStyle="1" w:styleId="WW8Num97z8">
    <w:name w:val="WW8Num97z8"/>
    <w:rsid w:val="00DE33CD"/>
  </w:style>
  <w:style w:type="character" w:customStyle="1" w:styleId="WW8Num98z0">
    <w:name w:val="WW8Num98z0"/>
    <w:rsid w:val="00DE33CD"/>
    <w:rPr>
      <w:rFonts w:ascii="Segoe UI" w:hAnsi="Segoe UI" w:cs="Segoe UI" w:hint="default"/>
      <w:b w:val="0"/>
      <w:i w:val="0"/>
      <w:sz w:val="20"/>
    </w:rPr>
  </w:style>
  <w:style w:type="character" w:customStyle="1" w:styleId="WW8Num98z3">
    <w:name w:val="WW8Num98z3"/>
    <w:rsid w:val="00DE33CD"/>
  </w:style>
  <w:style w:type="character" w:customStyle="1" w:styleId="WW8Num98z4">
    <w:name w:val="WW8Num98z4"/>
    <w:rsid w:val="00DE33CD"/>
  </w:style>
  <w:style w:type="character" w:customStyle="1" w:styleId="WW8Num98z5">
    <w:name w:val="WW8Num98z5"/>
    <w:rsid w:val="00DE33CD"/>
  </w:style>
  <w:style w:type="character" w:customStyle="1" w:styleId="WW8Num98z6">
    <w:name w:val="WW8Num98z6"/>
    <w:rsid w:val="00DE33CD"/>
  </w:style>
  <w:style w:type="character" w:customStyle="1" w:styleId="WW8Num98z7">
    <w:name w:val="WW8Num98z7"/>
    <w:rsid w:val="00DE33CD"/>
  </w:style>
  <w:style w:type="character" w:customStyle="1" w:styleId="WW8Num98z8">
    <w:name w:val="WW8Num98z8"/>
    <w:rsid w:val="00DE33CD"/>
  </w:style>
  <w:style w:type="character" w:customStyle="1" w:styleId="WW8Num4z1">
    <w:name w:val="WW8Num4z1"/>
    <w:rsid w:val="00DE33CD"/>
  </w:style>
  <w:style w:type="character" w:customStyle="1" w:styleId="WW8Num4z2">
    <w:name w:val="WW8Num4z2"/>
    <w:rsid w:val="00DE33CD"/>
  </w:style>
  <w:style w:type="character" w:customStyle="1" w:styleId="WW8Num4z3">
    <w:name w:val="WW8Num4z3"/>
    <w:rsid w:val="00DE33CD"/>
    <w:rPr>
      <w:rFonts w:cs="Times New Roman"/>
    </w:rPr>
  </w:style>
  <w:style w:type="character" w:customStyle="1" w:styleId="WW8Num4z4">
    <w:name w:val="WW8Num4z4"/>
    <w:rsid w:val="00DE33CD"/>
  </w:style>
  <w:style w:type="character" w:customStyle="1" w:styleId="WW8Num4z5">
    <w:name w:val="WW8Num4z5"/>
    <w:rsid w:val="00DE33CD"/>
  </w:style>
  <w:style w:type="character" w:customStyle="1" w:styleId="WW8Num4z6">
    <w:name w:val="WW8Num4z6"/>
    <w:rsid w:val="00DE33CD"/>
  </w:style>
  <w:style w:type="character" w:customStyle="1" w:styleId="WW8Num4z7">
    <w:name w:val="WW8Num4z7"/>
    <w:rsid w:val="00DE33CD"/>
  </w:style>
  <w:style w:type="character" w:customStyle="1" w:styleId="WW8Num4z8">
    <w:name w:val="WW8Num4z8"/>
    <w:rsid w:val="00DE33CD"/>
  </w:style>
  <w:style w:type="character" w:customStyle="1" w:styleId="WW8Num5z1">
    <w:name w:val="WW8Num5z1"/>
    <w:rsid w:val="00DE33CD"/>
  </w:style>
  <w:style w:type="character" w:customStyle="1" w:styleId="WW8Num5z2">
    <w:name w:val="WW8Num5z2"/>
    <w:rsid w:val="00DE33CD"/>
  </w:style>
  <w:style w:type="character" w:customStyle="1" w:styleId="WW8Num5z3">
    <w:name w:val="WW8Num5z3"/>
    <w:rsid w:val="00DE33CD"/>
  </w:style>
  <w:style w:type="character" w:customStyle="1" w:styleId="WW8Num5z4">
    <w:name w:val="WW8Num5z4"/>
    <w:rsid w:val="00DE33CD"/>
  </w:style>
  <w:style w:type="character" w:customStyle="1" w:styleId="WW8Num5z5">
    <w:name w:val="WW8Num5z5"/>
    <w:rsid w:val="00DE33CD"/>
  </w:style>
  <w:style w:type="character" w:customStyle="1" w:styleId="WW8Num5z6">
    <w:name w:val="WW8Num5z6"/>
    <w:rsid w:val="00DE33CD"/>
  </w:style>
  <w:style w:type="character" w:customStyle="1" w:styleId="WW8Num5z7">
    <w:name w:val="WW8Num5z7"/>
    <w:rsid w:val="00DE33CD"/>
  </w:style>
  <w:style w:type="character" w:customStyle="1" w:styleId="WW8Num5z8">
    <w:name w:val="WW8Num5z8"/>
    <w:rsid w:val="00DE33CD"/>
  </w:style>
  <w:style w:type="character" w:customStyle="1" w:styleId="WW8Num9z1">
    <w:name w:val="WW8Num9z1"/>
    <w:rsid w:val="00DE33CD"/>
  </w:style>
  <w:style w:type="character" w:customStyle="1" w:styleId="WW8Num9z2">
    <w:name w:val="WW8Num9z2"/>
    <w:rsid w:val="00DE33CD"/>
  </w:style>
  <w:style w:type="character" w:customStyle="1" w:styleId="WW8Num9z3">
    <w:name w:val="WW8Num9z3"/>
    <w:rsid w:val="00DE33CD"/>
  </w:style>
  <w:style w:type="character" w:customStyle="1" w:styleId="WW8Num9z4">
    <w:name w:val="WW8Num9z4"/>
    <w:rsid w:val="00DE33CD"/>
  </w:style>
  <w:style w:type="character" w:customStyle="1" w:styleId="WW8Num9z5">
    <w:name w:val="WW8Num9z5"/>
    <w:rsid w:val="00DE33CD"/>
  </w:style>
  <w:style w:type="character" w:customStyle="1" w:styleId="WW8Num9z6">
    <w:name w:val="WW8Num9z6"/>
    <w:rsid w:val="00DE33CD"/>
  </w:style>
  <w:style w:type="character" w:customStyle="1" w:styleId="WW8Num9z7">
    <w:name w:val="WW8Num9z7"/>
    <w:rsid w:val="00DE33CD"/>
  </w:style>
  <w:style w:type="character" w:customStyle="1" w:styleId="WW8Num9z8">
    <w:name w:val="WW8Num9z8"/>
    <w:rsid w:val="00DE33CD"/>
  </w:style>
  <w:style w:type="character" w:customStyle="1" w:styleId="WW8Num21z1">
    <w:name w:val="WW8Num21z1"/>
    <w:rsid w:val="00DE33CD"/>
  </w:style>
  <w:style w:type="character" w:customStyle="1" w:styleId="WW8Num21z2">
    <w:name w:val="WW8Num21z2"/>
    <w:rsid w:val="00DE33CD"/>
  </w:style>
  <w:style w:type="character" w:customStyle="1" w:styleId="WW8Num21z3">
    <w:name w:val="WW8Num21z3"/>
    <w:rsid w:val="00DE33CD"/>
  </w:style>
  <w:style w:type="character" w:customStyle="1" w:styleId="WW8Num21z4">
    <w:name w:val="WW8Num21z4"/>
    <w:rsid w:val="00DE33CD"/>
  </w:style>
  <w:style w:type="character" w:customStyle="1" w:styleId="WW8Num21z5">
    <w:name w:val="WW8Num21z5"/>
    <w:rsid w:val="00DE33CD"/>
  </w:style>
  <w:style w:type="character" w:customStyle="1" w:styleId="WW8Num21z6">
    <w:name w:val="WW8Num21z6"/>
    <w:rsid w:val="00DE33CD"/>
  </w:style>
  <w:style w:type="character" w:customStyle="1" w:styleId="WW8Num21z7">
    <w:name w:val="WW8Num21z7"/>
    <w:rsid w:val="00DE33CD"/>
  </w:style>
  <w:style w:type="character" w:customStyle="1" w:styleId="WW8Num21z8">
    <w:name w:val="WW8Num21z8"/>
    <w:rsid w:val="00DE33CD"/>
  </w:style>
  <w:style w:type="character" w:customStyle="1" w:styleId="WW8Num25z1">
    <w:name w:val="WW8Num25z1"/>
    <w:rsid w:val="00DE33CD"/>
  </w:style>
  <w:style w:type="character" w:customStyle="1" w:styleId="WW8Num25z2">
    <w:name w:val="WW8Num25z2"/>
    <w:rsid w:val="00DE33CD"/>
  </w:style>
  <w:style w:type="character" w:customStyle="1" w:styleId="WW8Num25z3">
    <w:name w:val="WW8Num25z3"/>
    <w:rsid w:val="00DE33CD"/>
  </w:style>
  <w:style w:type="character" w:customStyle="1" w:styleId="WW8Num25z4">
    <w:name w:val="WW8Num25z4"/>
    <w:rsid w:val="00DE33CD"/>
  </w:style>
  <w:style w:type="character" w:customStyle="1" w:styleId="WW8Num25z5">
    <w:name w:val="WW8Num25z5"/>
    <w:rsid w:val="00DE33CD"/>
  </w:style>
  <w:style w:type="character" w:customStyle="1" w:styleId="WW8Num25z6">
    <w:name w:val="WW8Num25z6"/>
    <w:rsid w:val="00DE33CD"/>
  </w:style>
  <w:style w:type="character" w:customStyle="1" w:styleId="WW8Num25z7">
    <w:name w:val="WW8Num25z7"/>
    <w:rsid w:val="00DE33CD"/>
  </w:style>
  <w:style w:type="character" w:customStyle="1" w:styleId="WW8Num25z8">
    <w:name w:val="WW8Num25z8"/>
    <w:rsid w:val="00DE33CD"/>
  </w:style>
  <w:style w:type="character" w:customStyle="1" w:styleId="WW8Num27z1">
    <w:name w:val="WW8Num27z1"/>
    <w:rsid w:val="00DE33CD"/>
  </w:style>
  <w:style w:type="character" w:customStyle="1" w:styleId="WW8Num27z2">
    <w:name w:val="WW8Num27z2"/>
    <w:rsid w:val="00DE33CD"/>
  </w:style>
  <w:style w:type="character" w:customStyle="1" w:styleId="WW8Num27z3">
    <w:name w:val="WW8Num27z3"/>
    <w:rsid w:val="00DE33CD"/>
  </w:style>
  <w:style w:type="character" w:customStyle="1" w:styleId="WW8Num27z4">
    <w:name w:val="WW8Num27z4"/>
    <w:rsid w:val="00DE33CD"/>
  </w:style>
  <w:style w:type="character" w:customStyle="1" w:styleId="WW8Num27z5">
    <w:name w:val="WW8Num27z5"/>
    <w:rsid w:val="00DE33CD"/>
  </w:style>
  <w:style w:type="character" w:customStyle="1" w:styleId="WW8Num27z6">
    <w:name w:val="WW8Num27z6"/>
    <w:rsid w:val="00DE33CD"/>
  </w:style>
  <w:style w:type="character" w:customStyle="1" w:styleId="WW8Num27z7">
    <w:name w:val="WW8Num27z7"/>
    <w:rsid w:val="00DE33CD"/>
  </w:style>
  <w:style w:type="character" w:customStyle="1" w:styleId="WW8Num27z8">
    <w:name w:val="WW8Num27z8"/>
    <w:rsid w:val="00DE33CD"/>
  </w:style>
  <w:style w:type="character" w:customStyle="1" w:styleId="WW8Num29z1">
    <w:name w:val="WW8Num29z1"/>
    <w:rsid w:val="00DE33CD"/>
  </w:style>
  <w:style w:type="character" w:customStyle="1" w:styleId="WW8Num29z2">
    <w:name w:val="WW8Num29z2"/>
    <w:rsid w:val="00DE33CD"/>
  </w:style>
  <w:style w:type="character" w:customStyle="1" w:styleId="WW8Num29z3">
    <w:name w:val="WW8Num29z3"/>
    <w:rsid w:val="00DE33CD"/>
  </w:style>
  <w:style w:type="character" w:customStyle="1" w:styleId="WW8Num29z4">
    <w:name w:val="WW8Num29z4"/>
    <w:rsid w:val="00DE33CD"/>
  </w:style>
  <w:style w:type="character" w:customStyle="1" w:styleId="WW8Num29z5">
    <w:name w:val="WW8Num29z5"/>
    <w:rsid w:val="00DE33CD"/>
  </w:style>
  <w:style w:type="character" w:customStyle="1" w:styleId="WW8Num29z6">
    <w:name w:val="WW8Num29z6"/>
    <w:rsid w:val="00DE33CD"/>
  </w:style>
  <w:style w:type="character" w:customStyle="1" w:styleId="WW8Num29z7">
    <w:name w:val="WW8Num29z7"/>
    <w:rsid w:val="00DE33CD"/>
  </w:style>
  <w:style w:type="character" w:customStyle="1" w:styleId="WW8Num29z8">
    <w:name w:val="WW8Num29z8"/>
    <w:rsid w:val="00DE33CD"/>
  </w:style>
  <w:style w:type="character" w:customStyle="1" w:styleId="WW8Num30z1">
    <w:name w:val="WW8Num30z1"/>
    <w:rsid w:val="00DE33CD"/>
  </w:style>
  <w:style w:type="character" w:customStyle="1" w:styleId="WW8Num30z2">
    <w:name w:val="WW8Num30z2"/>
    <w:rsid w:val="00DE33CD"/>
  </w:style>
  <w:style w:type="character" w:customStyle="1" w:styleId="WW8Num30z3">
    <w:name w:val="WW8Num30z3"/>
    <w:rsid w:val="00DE33CD"/>
  </w:style>
  <w:style w:type="character" w:customStyle="1" w:styleId="WW8Num30z4">
    <w:name w:val="WW8Num30z4"/>
    <w:rsid w:val="00DE33CD"/>
    <w:rPr>
      <w:rFonts w:ascii="Segoe UI" w:hAnsi="Segoe UI" w:cs="Segoe UI" w:hint="default"/>
      <w:color w:val="auto"/>
    </w:rPr>
  </w:style>
  <w:style w:type="character" w:customStyle="1" w:styleId="WW8Num30z5">
    <w:name w:val="WW8Num30z5"/>
    <w:rsid w:val="00DE33CD"/>
  </w:style>
  <w:style w:type="character" w:customStyle="1" w:styleId="WW8Num30z6">
    <w:name w:val="WW8Num30z6"/>
    <w:rsid w:val="00DE33CD"/>
  </w:style>
  <w:style w:type="character" w:customStyle="1" w:styleId="WW8Num30z7">
    <w:name w:val="WW8Num30z7"/>
    <w:rsid w:val="00DE33CD"/>
  </w:style>
  <w:style w:type="character" w:customStyle="1" w:styleId="WW8Num30z8">
    <w:name w:val="WW8Num30z8"/>
    <w:rsid w:val="00DE33CD"/>
  </w:style>
  <w:style w:type="character" w:customStyle="1" w:styleId="WW8Num31z1">
    <w:name w:val="WW8Num31z1"/>
    <w:rsid w:val="00DE33CD"/>
  </w:style>
  <w:style w:type="character" w:customStyle="1" w:styleId="WW8Num31z2">
    <w:name w:val="WW8Num31z2"/>
    <w:rsid w:val="00DE33CD"/>
  </w:style>
  <w:style w:type="character" w:customStyle="1" w:styleId="WW8Num31z3">
    <w:name w:val="WW8Num31z3"/>
    <w:rsid w:val="00DE33CD"/>
  </w:style>
  <w:style w:type="character" w:customStyle="1" w:styleId="WW8Num31z4">
    <w:name w:val="WW8Num31z4"/>
    <w:rsid w:val="00DE33CD"/>
  </w:style>
  <w:style w:type="character" w:customStyle="1" w:styleId="WW8Num31z5">
    <w:name w:val="WW8Num31z5"/>
    <w:rsid w:val="00DE33CD"/>
  </w:style>
  <w:style w:type="character" w:customStyle="1" w:styleId="WW8Num31z6">
    <w:name w:val="WW8Num31z6"/>
    <w:rsid w:val="00DE33CD"/>
  </w:style>
  <w:style w:type="character" w:customStyle="1" w:styleId="WW8Num31z7">
    <w:name w:val="WW8Num31z7"/>
    <w:rsid w:val="00DE33CD"/>
  </w:style>
  <w:style w:type="character" w:customStyle="1" w:styleId="WW8Num31z8">
    <w:name w:val="WW8Num31z8"/>
    <w:rsid w:val="00DE33CD"/>
  </w:style>
  <w:style w:type="character" w:customStyle="1" w:styleId="WW8Num33z1">
    <w:name w:val="WW8Num33z1"/>
    <w:rsid w:val="00DE33CD"/>
    <w:rPr>
      <w:rFonts w:ascii="Courier New" w:hAnsi="Courier New" w:cs="Courier New" w:hint="default"/>
    </w:rPr>
  </w:style>
  <w:style w:type="character" w:customStyle="1" w:styleId="WW8Num33z2">
    <w:name w:val="WW8Num33z2"/>
    <w:rsid w:val="00DE33CD"/>
    <w:rPr>
      <w:rFonts w:ascii="Wingdings" w:hAnsi="Wingdings" w:cs="Wingdings" w:hint="default"/>
    </w:rPr>
  </w:style>
  <w:style w:type="character" w:customStyle="1" w:styleId="WW8Num34z1">
    <w:name w:val="WW8Num34z1"/>
    <w:rsid w:val="00DE33CD"/>
    <w:rPr>
      <w:rFonts w:ascii="Courier New" w:hAnsi="Courier New" w:cs="Courier New" w:hint="default"/>
    </w:rPr>
  </w:style>
  <w:style w:type="character" w:customStyle="1" w:styleId="WW8Num34z2">
    <w:name w:val="WW8Num34z2"/>
    <w:rsid w:val="00DE33CD"/>
    <w:rPr>
      <w:rFonts w:ascii="Wingdings" w:hAnsi="Wingdings" w:cs="Wingdings" w:hint="default"/>
    </w:rPr>
  </w:style>
  <w:style w:type="character" w:customStyle="1" w:styleId="WW8Num36z1">
    <w:name w:val="WW8Num36z1"/>
    <w:rsid w:val="00DE33CD"/>
  </w:style>
  <w:style w:type="character" w:customStyle="1" w:styleId="WW8Num36z2">
    <w:name w:val="WW8Num36z2"/>
    <w:rsid w:val="00DE33CD"/>
  </w:style>
  <w:style w:type="character" w:customStyle="1" w:styleId="WW8Num36z3">
    <w:name w:val="WW8Num36z3"/>
    <w:rsid w:val="00DE33CD"/>
  </w:style>
  <w:style w:type="character" w:customStyle="1" w:styleId="WW8Num36z4">
    <w:name w:val="WW8Num36z4"/>
    <w:rsid w:val="00DE33CD"/>
  </w:style>
  <w:style w:type="character" w:customStyle="1" w:styleId="WW8Num36z5">
    <w:name w:val="WW8Num36z5"/>
    <w:rsid w:val="00DE33CD"/>
  </w:style>
  <w:style w:type="character" w:customStyle="1" w:styleId="WW8Num36z6">
    <w:name w:val="WW8Num36z6"/>
    <w:rsid w:val="00DE33CD"/>
  </w:style>
  <w:style w:type="character" w:customStyle="1" w:styleId="WW8Num36z7">
    <w:name w:val="WW8Num36z7"/>
    <w:rsid w:val="00DE33CD"/>
  </w:style>
  <w:style w:type="character" w:customStyle="1" w:styleId="WW8Num36z8">
    <w:name w:val="WW8Num36z8"/>
    <w:rsid w:val="00DE33CD"/>
  </w:style>
  <w:style w:type="character" w:customStyle="1" w:styleId="WW8Num38z1">
    <w:name w:val="WW8Num38z1"/>
    <w:rsid w:val="00DE33CD"/>
  </w:style>
  <w:style w:type="character" w:customStyle="1" w:styleId="WW8Num38z2">
    <w:name w:val="WW8Num38z2"/>
    <w:rsid w:val="00DE33CD"/>
  </w:style>
  <w:style w:type="character" w:customStyle="1" w:styleId="WW8Num38z3">
    <w:name w:val="WW8Num38z3"/>
    <w:rsid w:val="00DE33CD"/>
  </w:style>
  <w:style w:type="character" w:customStyle="1" w:styleId="WW8Num38z4">
    <w:name w:val="WW8Num38z4"/>
    <w:rsid w:val="00DE33CD"/>
  </w:style>
  <w:style w:type="character" w:customStyle="1" w:styleId="WW8Num38z5">
    <w:name w:val="WW8Num38z5"/>
    <w:rsid w:val="00DE33CD"/>
  </w:style>
  <w:style w:type="character" w:customStyle="1" w:styleId="WW8Num38z6">
    <w:name w:val="WW8Num38z6"/>
    <w:rsid w:val="00DE33CD"/>
  </w:style>
  <w:style w:type="character" w:customStyle="1" w:styleId="WW8Num38z7">
    <w:name w:val="WW8Num38z7"/>
    <w:rsid w:val="00DE33CD"/>
  </w:style>
  <w:style w:type="character" w:customStyle="1" w:styleId="WW8Num38z8">
    <w:name w:val="WW8Num38z8"/>
    <w:rsid w:val="00DE33CD"/>
  </w:style>
  <w:style w:type="character" w:customStyle="1" w:styleId="WW8Num39z1">
    <w:name w:val="WW8Num39z1"/>
    <w:rsid w:val="00DE33CD"/>
  </w:style>
  <w:style w:type="character" w:customStyle="1" w:styleId="WW8Num39z2">
    <w:name w:val="WW8Num39z2"/>
    <w:rsid w:val="00DE33CD"/>
  </w:style>
  <w:style w:type="character" w:customStyle="1" w:styleId="WW8Num39z3">
    <w:name w:val="WW8Num39z3"/>
    <w:rsid w:val="00DE33CD"/>
  </w:style>
  <w:style w:type="character" w:customStyle="1" w:styleId="WW8Num39z4">
    <w:name w:val="WW8Num39z4"/>
    <w:rsid w:val="00DE33CD"/>
  </w:style>
  <w:style w:type="character" w:customStyle="1" w:styleId="WW8Num39z5">
    <w:name w:val="WW8Num39z5"/>
    <w:rsid w:val="00DE33CD"/>
  </w:style>
  <w:style w:type="character" w:customStyle="1" w:styleId="WW8Num39z6">
    <w:name w:val="WW8Num39z6"/>
    <w:rsid w:val="00DE33CD"/>
  </w:style>
  <w:style w:type="character" w:customStyle="1" w:styleId="WW8Num39z7">
    <w:name w:val="WW8Num39z7"/>
    <w:rsid w:val="00DE33CD"/>
  </w:style>
  <w:style w:type="character" w:customStyle="1" w:styleId="WW8Num39z8">
    <w:name w:val="WW8Num39z8"/>
    <w:rsid w:val="00DE33CD"/>
  </w:style>
  <w:style w:type="character" w:customStyle="1" w:styleId="WW8Num40z1">
    <w:name w:val="WW8Num40z1"/>
    <w:rsid w:val="00DE33CD"/>
    <w:rPr>
      <w:rFonts w:ascii="Courier New" w:hAnsi="Courier New" w:cs="Courier New" w:hint="default"/>
    </w:rPr>
  </w:style>
  <w:style w:type="character" w:customStyle="1" w:styleId="WW8Num40z2">
    <w:name w:val="WW8Num40z2"/>
    <w:rsid w:val="00DE33CD"/>
    <w:rPr>
      <w:rFonts w:ascii="Wingdings" w:hAnsi="Wingdings" w:cs="Wingdings" w:hint="default"/>
    </w:rPr>
  </w:style>
  <w:style w:type="character" w:customStyle="1" w:styleId="WW8Num40z3">
    <w:name w:val="WW8Num40z3"/>
    <w:rsid w:val="00DE33CD"/>
    <w:rPr>
      <w:rFonts w:ascii="Symbol" w:hAnsi="Symbol" w:cs="Symbol" w:hint="default"/>
    </w:rPr>
  </w:style>
  <w:style w:type="character" w:customStyle="1" w:styleId="WW8Num41z1">
    <w:name w:val="WW8Num41z1"/>
    <w:rsid w:val="00DE33CD"/>
  </w:style>
  <w:style w:type="character" w:customStyle="1" w:styleId="WW8Num41z2">
    <w:name w:val="WW8Num41z2"/>
    <w:rsid w:val="00DE33CD"/>
  </w:style>
  <w:style w:type="character" w:customStyle="1" w:styleId="WW8Num41z3">
    <w:name w:val="WW8Num41z3"/>
    <w:rsid w:val="00DE33CD"/>
  </w:style>
  <w:style w:type="character" w:customStyle="1" w:styleId="WW8Num41z4">
    <w:name w:val="WW8Num41z4"/>
    <w:rsid w:val="00DE33CD"/>
  </w:style>
  <w:style w:type="character" w:customStyle="1" w:styleId="WW8Num41z5">
    <w:name w:val="WW8Num41z5"/>
    <w:rsid w:val="00DE33CD"/>
  </w:style>
  <w:style w:type="character" w:customStyle="1" w:styleId="WW8Num41z6">
    <w:name w:val="WW8Num41z6"/>
    <w:rsid w:val="00DE33CD"/>
  </w:style>
  <w:style w:type="character" w:customStyle="1" w:styleId="WW8Num41z7">
    <w:name w:val="WW8Num41z7"/>
    <w:rsid w:val="00DE33CD"/>
  </w:style>
  <w:style w:type="character" w:customStyle="1" w:styleId="WW8Num41z8">
    <w:name w:val="WW8Num41z8"/>
    <w:rsid w:val="00DE33CD"/>
  </w:style>
  <w:style w:type="character" w:customStyle="1" w:styleId="WW8Num42z1">
    <w:name w:val="WW8Num42z1"/>
    <w:rsid w:val="00DE33CD"/>
  </w:style>
  <w:style w:type="character" w:customStyle="1" w:styleId="WW8Num42z2">
    <w:name w:val="WW8Num42z2"/>
    <w:rsid w:val="00DE33CD"/>
  </w:style>
  <w:style w:type="character" w:customStyle="1" w:styleId="WW8Num42z3">
    <w:name w:val="WW8Num42z3"/>
    <w:rsid w:val="00DE33CD"/>
  </w:style>
  <w:style w:type="character" w:customStyle="1" w:styleId="WW8Num42z4">
    <w:name w:val="WW8Num42z4"/>
    <w:rsid w:val="00DE33CD"/>
  </w:style>
  <w:style w:type="character" w:customStyle="1" w:styleId="WW8Num42z5">
    <w:name w:val="WW8Num42z5"/>
    <w:rsid w:val="00DE33CD"/>
  </w:style>
  <w:style w:type="character" w:customStyle="1" w:styleId="WW8Num42z6">
    <w:name w:val="WW8Num42z6"/>
    <w:rsid w:val="00DE33CD"/>
  </w:style>
  <w:style w:type="character" w:customStyle="1" w:styleId="WW8Num42z7">
    <w:name w:val="WW8Num42z7"/>
    <w:rsid w:val="00DE33CD"/>
  </w:style>
  <w:style w:type="character" w:customStyle="1" w:styleId="WW8Num42z8">
    <w:name w:val="WW8Num42z8"/>
    <w:rsid w:val="00DE33CD"/>
  </w:style>
  <w:style w:type="character" w:customStyle="1" w:styleId="WW8Num43z1">
    <w:name w:val="WW8Num43z1"/>
    <w:rsid w:val="00DE33CD"/>
  </w:style>
  <w:style w:type="character" w:customStyle="1" w:styleId="WW8Num43z2">
    <w:name w:val="WW8Num43z2"/>
    <w:rsid w:val="00DE33CD"/>
  </w:style>
  <w:style w:type="character" w:customStyle="1" w:styleId="WW8Num43z3">
    <w:name w:val="WW8Num43z3"/>
    <w:rsid w:val="00DE33CD"/>
  </w:style>
  <w:style w:type="character" w:customStyle="1" w:styleId="WW8Num43z4">
    <w:name w:val="WW8Num43z4"/>
    <w:rsid w:val="00DE33CD"/>
  </w:style>
  <w:style w:type="character" w:customStyle="1" w:styleId="WW8Num43z5">
    <w:name w:val="WW8Num43z5"/>
    <w:rsid w:val="00DE33CD"/>
  </w:style>
  <w:style w:type="character" w:customStyle="1" w:styleId="WW8Num43z6">
    <w:name w:val="WW8Num43z6"/>
    <w:rsid w:val="00DE33CD"/>
  </w:style>
  <w:style w:type="character" w:customStyle="1" w:styleId="WW8Num43z7">
    <w:name w:val="WW8Num43z7"/>
    <w:rsid w:val="00DE33CD"/>
  </w:style>
  <w:style w:type="character" w:customStyle="1" w:styleId="WW8Num43z8">
    <w:name w:val="WW8Num43z8"/>
    <w:rsid w:val="00DE33CD"/>
  </w:style>
  <w:style w:type="character" w:customStyle="1" w:styleId="WW8Num44z1">
    <w:name w:val="WW8Num44z1"/>
    <w:rsid w:val="00DE33CD"/>
  </w:style>
  <w:style w:type="character" w:customStyle="1" w:styleId="WW8Num44z2">
    <w:name w:val="WW8Num44z2"/>
    <w:rsid w:val="00DE33CD"/>
  </w:style>
  <w:style w:type="character" w:customStyle="1" w:styleId="WW8Num44z3">
    <w:name w:val="WW8Num44z3"/>
    <w:rsid w:val="00DE33CD"/>
  </w:style>
  <w:style w:type="character" w:customStyle="1" w:styleId="WW8Num44z4">
    <w:name w:val="WW8Num44z4"/>
    <w:rsid w:val="00DE33CD"/>
  </w:style>
  <w:style w:type="character" w:customStyle="1" w:styleId="WW8Num44z5">
    <w:name w:val="WW8Num44z5"/>
    <w:rsid w:val="00DE33CD"/>
  </w:style>
  <w:style w:type="character" w:customStyle="1" w:styleId="WW8Num44z6">
    <w:name w:val="WW8Num44z6"/>
    <w:rsid w:val="00DE33CD"/>
  </w:style>
  <w:style w:type="character" w:customStyle="1" w:styleId="WW8Num44z7">
    <w:name w:val="WW8Num44z7"/>
    <w:rsid w:val="00DE33CD"/>
  </w:style>
  <w:style w:type="character" w:customStyle="1" w:styleId="WW8Num44z8">
    <w:name w:val="WW8Num44z8"/>
    <w:rsid w:val="00DE33CD"/>
  </w:style>
  <w:style w:type="character" w:customStyle="1" w:styleId="WW8Num45z1">
    <w:name w:val="WW8Num45z1"/>
    <w:rsid w:val="00DE33CD"/>
  </w:style>
  <w:style w:type="character" w:customStyle="1" w:styleId="WW8Num45z2">
    <w:name w:val="WW8Num45z2"/>
    <w:rsid w:val="00DE33CD"/>
  </w:style>
  <w:style w:type="character" w:customStyle="1" w:styleId="WW8Num45z3">
    <w:name w:val="WW8Num45z3"/>
    <w:rsid w:val="00DE33CD"/>
  </w:style>
  <w:style w:type="character" w:customStyle="1" w:styleId="WW8Num45z4">
    <w:name w:val="WW8Num45z4"/>
    <w:rsid w:val="00DE33CD"/>
  </w:style>
  <w:style w:type="character" w:customStyle="1" w:styleId="WW8Num45z5">
    <w:name w:val="WW8Num45z5"/>
    <w:rsid w:val="00DE33CD"/>
  </w:style>
  <w:style w:type="character" w:customStyle="1" w:styleId="WW8Num45z6">
    <w:name w:val="WW8Num45z6"/>
    <w:rsid w:val="00DE33CD"/>
  </w:style>
  <w:style w:type="character" w:customStyle="1" w:styleId="WW8Num45z7">
    <w:name w:val="WW8Num45z7"/>
    <w:rsid w:val="00DE33CD"/>
  </w:style>
  <w:style w:type="character" w:customStyle="1" w:styleId="WW8Num45z8">
    <w:name w:val="WW8Num45z8"/>
    <w:rsid w:val="00DE33CD"/>
  </w:style>
  <w:style w:type="character" w:customStyle="1" w:styleId="WW8Num47z1">
    <w:name w:val="WW8Num47z1"/>
    <w:rsid w:val="00DE33CD"/>
  </w:style>
  <w:style w:type="character" w:customStyle="1" w:styleId="WW8Num47z2">
    <w:name w:val="WW8Num47z2"/>
    <w:rsid w:val="00DE33CD"/>
  </w:style>
  <w:style w:type="character" w:customStyle="1" w:styleId="WW8Num47z3">
    <w:name w:val="WW8Num47z3"/>
    <w:rsid w:val="00DE33CD"/>
  </w:style>
  <w:style w:type="character" w:customStyle="1" w:styleId="WW8Num47z4">
    <w:name w:val="WW8Num47z4"/>
    <w:rsid w:val="00DE33CD"/>
  </w:style>
  <w:style w:type="character" w:customStyle="1" w:styleId="WW8Num47z5">
    <w:name w:val="WW8Num47z5"/>
    <w:rsid w:val="00DE33CD"/>
  </w:style>
  <w:style w:type="character" w:customStyle="1" w:styleId="WW8Num47z6">
    <w:name w:val="WW8Num47z6"/>
    <w:rsid w:val="00DE33CD"/>
  </w:style>
  <w:style w:type="character" w:customStyle="1" w:styleId="WW8Num47z7">
    <w:name w:val="WW8Num47z7"/>
    <w:rsid w:val="00DE33CD"/>
  </w:style>
  <w:style w:type="character" w:customStyle="1" w:styleId="WW8Num47z8">
    <w:name w:val="WW8Num47z8"/>
    <w:rsid w:val="00DE33CD"/>
  </w:style>
  <w:style w:type="character" w:customStyle="1" w:styleId="WW8Num48z1">
    <w:name w:val="WW8Num48z1"/>
    <w:rsid w:val="00DE33CD"/>
    <w:rPr>
      <w:rFonts w:ascii="Courier New" w:hAnsi="Courier New" w:cs="Courier New" w:hint="default"/>
    </w:rPr>
  </w:style>
  <w:style w:type="character" w:customStyle="1" w:styleId="WW8Num48z2">
    <w:name w:val="WW8Num48z2"/>
    <w:rsid w:val="00DE33CD"/>
    <w:rPr>
      <w:rFonts w:ascii="Wingdings" w:hAnsi="Wingdings" w:cs="Wingdings" w:hint="default"/>
    </w:rPr>
  </w:style>
  <w:style w:type="character" w:customStyle="1" w:styleId="WW8Num50z1">
    <w:name w:val="WW8Num50z1"/>
    <w:rsid w:val="00DE33CD"/>
  </w:style>
  <w:style w:type="character" w:customStyle="1" w:styleId="WW8Num50z2">
    <w:name w:val="WW8Num50z2"/>
    <w:rsid w:val="00DE33CD"/>
  </w:style>
  <w:style w:type="character" w:customStyle="1" w:styleId="WW8Num50z3">
    <w:name w:val="WW8Num50z3"/>
    <w:rsid w:val="00DE33CD"/>
  </w:style>
  <w:style w:type="character" w:customStyle="1" w:styleId="WW8Num50z4">
    <w:name w:val="WW8Num50z4"/>
    <w:rsid w:val="00DE33CD"/>
  </w:style>
  <w:style w:type="character" w:customStyle="1" w:styleId="WW8Num50z5">
    <w:name w:val="WW8Num50z5"/>
    <w:rsid w:val="00DE33CD"/>
  </w:style>
  <w:style w:type="character" w:customStyle="1" w:styleId="WW8Num50z6">
    <w:name w:val="WW8Num50z6"/>
    <w:rsid w:val="00DE33CD"/>
  </w:style>
  <w:style w:type="character" w:customStyle="1" w:styleId="WW8Num50z7">
    <w:name w:val="WW8Num50z7"/>
    <w:rsid w:val="00DE33CD"/>
  </w:style>
  <w:style w:type="character" w:customStyle="1" w:styleId="WW8Num50z8">
    <w:name w:val="WW8Num50z8"/>
    <w:rsid w:val="00DE33CD"/>
  </w:style>
  <w:style w:type="character" w:customStyle="1" w:styleId="WW8Num52z1">
    <w:name w:val="WW8Num52z1"/>
    <w:rsid w:val="00DE33CD"/>
  </w:style>
  <w:style w:type="character" w:customStyle="1" w:styleId="WW8Num52z2">
    <w:name w:val="WW8Num52z2"/>
    <w:rsid w:val="00DE33CD"/>
  </w:style>
  <w:style w:type="character" w:customStyle="1" w:styleId="WW8Num52z3">
    <w:name w:val="WW8Num52z3"/>
    <w:rsid w:val="00DE33CD"/>
  </w:style>
  <w:style w:type="character" w:customStyle="1" w:styleId="WW8Num52z4">
    <w:name w:val="WW8Num52z4"/>
    <w:rsid w:val="00DE33CD"/>
  </w:style>
  <w:style w:type="character" w:customStyle="1" w:styleId="WW8Num52z5">
    <w:name w:val="WW8Num52z5"/>
    <w:rsid w:val="00DE33CD"/>
  </w:style>
  <w:style w:type="character" w:customStyle="1" w:styleId="WW8Num52z6">
    <w:name w:val="WW8Num52z6"/>
    <w:rsid w:val="00DE33CD"/>
  </w:style>
  <w:style w:type="character" w:customStyle="1" w:styleId="WW8Num52z7">
    <w:name w:val="WW8Num52z7"/>
    <w:rsid w:val="00DE33CD"/>
  </w:style>
  <w:style w:type="character" w:customStyle="1" w:styleId="WW8Num52z8">
    <w:name w:val="WW8Num52z8"/>
    <w:rsid w:val="00DE33CD"/>
  </w:style>
  <w:style w:type="character" w:customStyle="1" w:styleId="WW8Num53z1">
    <w:name w:val="WW8Num53z1"/>
    <w:rsid w:val="00DE33CD"/>
  </w:style>
  <w:style w:type="character" w:customStyle="1" w:styleId="WW8Num53z2">
    <w:name w:val="WW8Num53z2"/>
    <w:rsid w:val="00DE33CD"/>
  </w:style>
  <w:style w:type="character" w:customStyle="1" w:styleId="WW8Num53z3">
    <w:name w:val="WW8Num53z3"/>
    <w:rsid w:val="00DE33CD"/>
  </w:style>
  <w:style w:type="character" w:customStyle="1" w:styleId="WW8Num53z4">
    <w:name w:val="WW8Num53z4"/>
    <w:rsid w:val="00DE33CD"/>
  </w:style>
  <w:style w:type="character" w:customStyle="1" w:styleId="WW8Num53z5">
    <w:name w:val="WW8Num53z5"/>
    <w:rsid w:val="00DE33CD"/>
  </w:style>
  <w:style w:type="character" w:customStyle="1" w:styleId="WW8Num53z6">
    <w:name w:val="WW8Num53z6"/>
    <w:rsid w:val="00DE33CD"/>
  </w:style>
  <w:style w:type="character" w:customStyle="1" w:styleId="WW8Num53z7">
    <w:name w:val="WW8Num53z7"/>
    <w:rsid w:val="00DE33CD"/>
  </w:style>
  <w:style w:type="character" w:customStyle="1" w:styleId="WW8Num53z8">
    <w:name w:val="WW8Num53z8"/>
    <w:rsid w:val="00DE33CD"/>
  </w:style>
  <w:style w:type="character" w:customStyle="1" w:styleId="WW8Num54z1">
    <w:name w:val="WW8Num54z1"/>
    <w:rsid w:val="00DE33CD"/>
  </w:style>
  <w:style w:type="character" w:customStyle="1" w:styleId="WW8Num54z2">
    <w:name w:val="WW8Num54z2"/>
    <w:rsid w:val="00DE33CD"/>
  </w:style>
  <w:style w:type="character" w:customStyle="1" w:styleId="WW8Num54z3">
    <w:name w:val="WW8Num54z3"/>
    <w:rsid w:val="00DE33CD"/>
  </w:style>
  <w:style w:type="character" w:customStyle="1" w:styleId="WW8Num54z4">
    <w:name w:val="WW8Num54z4"/>
    <w:rsid w:val="00DE33CD"/>
  </w:style>
  <w:style w:type="character" w:customStyle="1" w:styleId="WW8Num54z5">
    <w:name w:val="WW8Num54z5"/>
    <w:rsid w:val="00DE33CD"/>
  </w:style>
  <w:style w:type="character" w:customStyle="1" w:styleId="WW8Num54z6">
    <w:name w:val="WW8Num54z6"/>
    <w:rsid w:val="00DE33CD"/>
  </w:style>
  <w:style w:type="character" w:customStyle="1" w:styleId="WW8Num54z7">
    <w:name w:val="WW8Num54z7"/>
    <w:rsid w:val="00DE33CD"/>
  </w:style>
  <w:style w:type="character" w:customStyle="1" w:styleId="WW8Num54z8">
    <w:name w:val="WW8Num54z8"/>
    <w:rsid w:val="00DE33CD"/>
  </w:style>
  <w:style w:type="character" w:customStyle="1" w:styleId="WW8Num55z1">
    <w:name w:val="WW8Num55z1"/>
    <w:rsid w:val="00DE33CD"/>
  </w:style>
  <w:style w:type="character" w:customStyle="1" w:styleId="WW8Num55z2">
    <w:name w:val="WW8Num55z2"/>
    <w:rsid w:val="00DE33CD"/>
  </w:style>
  <w:style w:type="character" w:customStyle="1" w:styleId="WW8Num55z3">
    <w:name w:val="WW8Num55z3"/>
    <w:rsid w:val="00DE33CD"/>
  </w:style>
  <w:style w:type="character" w:customStyle="1" w:styleId="WW8Num55z4">
    <w:name w:val="WW8Num55z4"/>
    <w:rsid w:val="00DE33CD"/>
  </w:style>
  <w:style w:type="character" w:customStyle="1" w:styleId="WW8Num55z5">
    <w:name w:val="WW8Num55z5"/>
    <w:rsid w:val="00DE33CD"/>
  </w:style>
  <w:style w:type="character" w:customStyle="1" w:styleId="WW8Num55z6">
    <w:name w:val="WW8Num55z6"/>
    <w:rsid w:val="00DE33CD"/>
  </w:style>
  <w:style w:type="character" w:customStyle="1" w:styleId="WW8Num55z7">
    <w:name w:val="WW8Num55z7"/>
    <w:rsid w:val="00DE33CD"/>
  </w:style>
  <w:style w:type="character" w:customStyle="1" w:styleId="WW8Num55z8">
    <w:name w:val="WW8Num55z8"/>
    <w:rsid w:val="00DE33CD"/>
  </w:style>
  <w:style w:type="character" w:customStyle="1" w:styleId="WW8Num56z1">
    <w:name w:val="WW8Num56z1"/>
    <w:rsid w:val="00DE33CD"/>
  </w:style>
  <w:style w:type="character" w:customStyle="1" w:styleId="WW8Num56z2">
    <w:name w:val="WW8Num56z2"/>
    <w:rsid w:val="00DE33CD"/>
  </w:style>
  <w:style w:type="character" w:customStyle="1" w:styleId="WW8Num56z3">
    <w:name w:val="WW8Num56z3"/>
    <w:rsid w:val="00DE33CD"/>
  </w:style>
  <w:style w:type="character" w:customStyle="1" w:styleId="WW8Num56z4">
    <w:name w:val="WW8Num56z4"/>
    <w:rsid w:val="00DE33CD"/>
  </w:style>
  <w:style w:type="character" w:customStyle="1" w:styleId="WW8Num56z5">
    <w:name w:val="WW8Num56z5"/>
    <w:rsid w:val="00DE33CD"/>
  </w:style>
  <w:style w:type="character" w:customStyle="1" w:styleId="WW8Num56z6">
    <w:name w:val="WW8Num56z6"/>
    <w:rsid w:val="00DE33CD"/>
    <w:rPr>
      <w:rFonts w:ascii="Segoe UI" w:hAnsi="Segoe UI" w:cs="Segoe UI"/>
      <w:b w:val="0"/>
    </w:rPr>
  </w:style>
  <w:style w:type="character" w:customStyle="1" w:styleId="WW8Num56z7">
    <w:name w:val="WW8Num56z7"/>
    <w:rsid w:val="00DE33CD"/>
  </w:style>
  <w:style w:type="character" w:customStyle="1" w:styleId="WW8Num56z8">
    <w:name w:val="WW8Num56z8"/>
    <w:rsid w:val="00DE33CD"/>
  </w:style>
  <w:style w:type="character" w:customStyle="1" w:styleId="WW8Num58z1">
    <w:name w:val="WW8Num58z1"/>
    <w:rsid w:val="00DE33CD"/>
  </w:style>
  <w:style w:type="character" w:customStyle="1" w:styleId="WW8Num58z2">
    <w:name w:val="WW8Num58z2"/>
    <w:rsid w:val="00DE33CD"/>
  </w:style>
  <w:style w:type="character" w:customStyle="1" w:styleId="WW8Num58z3">
    <w:name w:val="WW8Num58z3"/>
    <w:rsid w:val="00DE33CD"/>
  </w:style>
  <w:style w:type="character" w:customStyle="1" w:styleId="WW8Num58z4">
    <w:name w:val="WW8Num58z4"/>
    <w:rsid w:val="00DE33CD"/>
  </w:style>
  <w:style w:type="character" w:customStyle="1" w:styleId="WW8Num58z5">
    <w:name w:val="WW8Num58z5"/>
    <w:rsid w:val="00DE33CD"/>
  </w:style>
  <w:style w:type="character" w:customStyle="1" w:styleId="WW8Num58z6">
    <w:name w:val="WW8Num58z6"/>
    <w:rsid w:val="00DE33CD"/>
  </w:style>
  <w:style w:type="character" w:customStyle="1" w:styleId="WW8Num58z7">
    <w:name w:val="WW8Num58z7"/>
    <w:rsid w:val="00DE33CD"/>
  </w:style>
  <w:style w:type="character" w:customStyle="1" w:styleId="WW8Num58z8">
    <w:name w:val="WW8Num58z8"/>
    <w:rsid w:val="00DE33CD"/>
  </w:style>
  <w:style w:type="character" w:customStyle="1" w:styleId="WW8Num59z1">
    <w:name w:val="WW8Num59z1"/>
    <w:rsid w:val="00DE33CD"/>
  </w:style>
  <w:style w:type="character" w:customStyle="1" w:styleId="WW8Num59z2">
    <w:name w:val="WW8Num59z2"/>
    <w:rsid w:val="00DE33CD"/>
  </w:style>
  <w:style w:type="character" w:customStyle="1" w:styleId="WW8Num59z3">
    <w:name w:val="WW8Num59z3"/>
    <w:rsid w:val="00DE33CD"/>
  </w:style>
  <w:style w:type="character" w:customStyle="1" w:styleId="WW8Num59z4">
    <w:name w:val="WW8Num59z4"/>
    <w:rsid w:val="00DE33CD"/>
  </w:style>
  <w:style w:type="character" w:customStyle="1" w:styleId="WW8Num59z5">
    <w:name w:val="WW8Num59z5"/>
    <w:rsid w:val="00DE33CD"/>
  </w:style>
  <w:style w:type="character" w:customStyle="1" w:styleId="WW8Num59z6">
    <w:name w:val="WW8Num59z6"/>
    <w:rsid w:val="00DE33CD"/>
  </w:style>
  <w:style w:type="character" w:customStyle="1" w:styleId="WW8Num59z7">
    <w:name w:val="WW8Num59z7"/>
    <w:rsid w:val="00DE33CD"/>
  </w:style>
  <w:style w:type="character" w:customStyle="1" w:styleId="WW8Num59z8">
    <w:name w:val="WW8Num59z8"/>
    <w:rsid w:val="00DE33CD"/>
  </w:style>
  <w:style w:type="character" w:customStyle="1" w:styleId="WW8Num60z1">
    <w:name w:val="WW8Num60z1"/>
    <w:rsid w:val="00DE33CD"/>
  </w:style>
  <w:style w:type="character" w:customStyle="1" w:styleId="WW8Num60z2">
    <w:name w:val="WW8Num60z2"/>
    <w:rsid w:val="00DE33CD"/>
  </w:style>
  <w:style w:type="character" w:customStyle="1" w:styleId="WW8Num60z3">
    <w:name w:val="WW8Num60z3"/>
    <w:rsid w:val="00DE33CD"/>
  </w:style>
  <w:style w:type="character" w:customStyle="1" w:styleId="WW8Num60z4">
    <w:name w:val="WW8Num60z4"/>
    <w:rsid w:val="00DE33CD"/>
  </w:style>
  <w:style w:type="character" w:customStyle="1" w:styleId="WW8Num60z5">
    <w:name w:val="WW8Num60z5"/>
    <w:rsid w:val="00DE33CD"/>
  </w:style>
  <w:style w:type="character" w:customStyle="1" w:styleId="WW8Num60z6">
    <w:name w:val="WW8Num60z6"/>
    <w:rsid w:val="00DE33CD"/>
  </w:style>
  <w:style w:type="character" w:customStyle="1" w:styleId="WW8Num60z7">
    <w:name w:val="WW8Num60z7"/>
    <w:rsid w:val="00DE33CD"/>
  </w:style>
  <w:style w:type="character" w:customStyle="1" w:styleId="WW8Num60z8">
    <w:name w:val="WW8Num60z8"/>
    <w:rsid w:val="00DE33CD"/>
  </w:style>
  <w:style w:type="character" w:customStyle="1" w:styleId="WW8Num61z1">
    <w:name w:val="WW8Num61z1"/>
    <w:rsid w:val="00DE33CD"/>
    <w:rPr>
      <w:rFonts w:hint="default"/>
      <w:b w:val="0"/>
    </w:rPr>
  </w:style>
  <w:style w:type="character" w:customStyle="1" w:styleId="WW8Num61z2">
    <w:name w:val="WW8Num61z2"/>
    <w:rsid w:val="00DE33CD"/>
    <w:rPr>
      <w:rFonts w:hint="default"/>
    </w:rPr>
  </w:style>
  <w:style w:type="character" w:customStyle="1" w:styleId="WW8Num62z1">
    <w:name w:val="WW8Num62z1"/>
    <w:rsid w:val="00DE33CD"/>
    <w:rPr>
      <w:rFonts w:ascii="Courier New" w:hAnsi="Courier New" w:cs="Courier New" w:hint="default"/>
    </w:rPr>
  </w:style>
  <w:style w:type="character" w:customStyle="1" w:styleId="WW8Num62z2">
    <w:name w:val="WW8Num62z2"/>
    <w:rsid w:val="00DE33CD"/>
    <w:rPr>
      <w:rFonts w:ascii="Wingdings" w:hAnsi="Wingdings" w:cs="Wingdings" w:hint="default"/>
    </w:rPr>
  </w:style>
  <w:style w:type="character" w:customStyle="1" w:styleId="WW8Num63z1">
    <w:name w:val="WW8Num63z1"/>
    <w:rsid w:val="00DE33CD"/>
  </w:style>
  <w:style w:type="character" w:customStyle="1" w:styleId="WW8Num63z2">
    <w:name w:val="WW8Num63z2"/>
    <w:rsid w:val="00DE33CD"/>
  </w:style>
  <w:style w:type="character" w:customStyle="1" w:styleId="WW8Num63z3">
    <w:name w:val="WW8Num63z3"/>
    <w:rsid w:val="00DE33CD"/>
  </w:style>
  <w:style w:type="character" w:customStyle="1" w:styleId="WW8Num63z4">
    <w:name w:val="WW8Num63z4"/>
    <w:rsid w:val="00DE33CD"/>
  </w:style>
  <w:style w:type="character" w:customStyle="1" w:styleId="WW8Num63z5">
    <w:name w:val="WW8Num63z5"/>
    <w:rsid w:val="00DE33CD"/>
  </w:style>
  <w:style w:type="character" w:customStyle="1" w:styleId="WW8Num63z6">
    <w:name w:val="WW8Num63z6"/>
    <w:rsid w:val="00DE33CD"/>
  </w:style>
  <w:style w:type="character" w:customStyle="1" w:styleId="WW8Num63z7">
    <w:name w:val="WW8Num63z7"/>
    <w:rsid w:val="00DE33CD"/>
  </w:style>
  <w:style w:type="character" w:customStyle="1" w:styleId="WW8Num63z8">
    <w:name w:val="WW8Num63z8"/>
    <w:rsid w:val="00DE33CD"/>
  </w:style>
  <w:style w:type="character" w:customStyle="1" w:styleId="WW8Num64z1">
    <w:name w:val="WW8Num64z1"/>
    <w:rsid w:val="00DE33CD"/>
  </w:style>
  <w:style w:type="character" w:customStyle="1" w:styleId="WW8Num64z2">
    <w:name w:val="WW8Num64z2"/>
    <w:rsid w:val="00DE33CD"/>
  </w:style>
  <w:style w:type="character" w:customStyle="1" w:styleId="WW8Num64z3">
    <w:name w:val="WW8Num64z3"/>
    <w:rsid w:val="00DE33CD"/>
  </w:style>
  <w:style w:type="character" w:customStyle="1" w:styleId="WW8Num64z4">
    <w:name w:val="WW8Num64z4"/>
    <w:rsid w:val="00DE33CD"/>
  </w:style>
  <w:style w:type="character" w:customStyle="1" w:styleId="WW8Num64z5">
    <w:name w:val="WW8Num64z5"/>
    <w:rsid w:val="00DE33CD"/>
  </w:style>
  <w:style w:type="character" w:customStyle="1" w:styleId="WW8Num64z6">
    <w:name w:val="WW8Num64z6"/>
    <w:rsid w:val="00DE33CD"/>
  </w:style>
  <w:style w:type="character" w:customStyle="1" w:styleId="WW8Num64z7">
    <w:name w:val="WW8Num64z7"/>
    <w:rsid w:val="00DE33CD"/>
  </w:style>
  <w:style w:type="character" w:customStyle="1" w:styleId="WW8Num64z8">
    <w:name w:val="WW8Num64z8"/>
    <w:rsid w:val="00DE33CD"/>
  </w:style>
  <w:style w:type="character" w:customStyle="1" w:styleId="WW8Num66z2">
    <w:name w:val="WW8Num66z2"/>
    <w:rsid w:val="00DE33CD"/>
  </w:style>
  <w:style w:type="character" w:customStyle="1" w:styleId="WW8Num66z3">
    <w:name w:val="WW8Num66z3"/>
    <w:rsid w:val="00DE33CD"/>
  </w:style>
  <w:style w:type="character" w:customStyle="1" w:styleId="WW8Num66z4">
    <w:name w:val="WW8Num66z4"/>
    <w:rsid w:val="00DE33CD"/>
  </w:style>
  <w:style w:type="character" w:customStyle="1" w:styleId="WW8Num66z5">
    <w:name w:val="WW8Num66z5"/>
    <w:rsid w:val="00DE33CD"/>
  </w:style>
  <w:style w:type="character" w:customStyle="1" w:styleId="WW8Num66z6">
    <w:name w:val="WW8Num66z6"/>
    <w:rsid w:val="00DE33CD"/>
  </w:style>
  <w:style w:type="character" w:customStyle="1" w:styleId="WW8Num66z7">
    <w:name w:val="WW8Num66z7"/>
    <w:rsid w:val="00DE33CD"/>
  </w:style>
  <w:style w:type="character" w:customStyle="1" w:styleId="WW8Num66z8">
    <w:name w:val="WW8Num66z8"/>
    <w:rsid w:val="00DE33CD"/>
  </w:style>
  <w:style w:type="character" w:customStyle="1" w:styleId="WW8Num67z1">
    <w:name w:val="WW8Num67z1"/>
    <w:rsid w:val="00DE33CD"/>
    <w:rPr>
      <w:rFonts w:ascii="Courier New" w:hAnsi="Courier New" w:cs="Courier New" w:hint="default"/>
    </w:rPr>
  </w:style>
  <w:style w:type="character" w:customStyle="1" w:styleId="WW8Num67z2">
    <w:name w:val="WW8Num67z2"/>
    <w:rsid w:val="00DE33CD"/>
    <w:rPr>
      <w:rFonts w:ascii="Wingdings" w:hAnsi="Wingdings" w:cs="Wingdings" w:hint="default"/>
    </w:rPr>
  </w:style>
  <w:style w:type="character" w:customStyle="1" w:styleId="WW8Num67z3">
    <w:name w:val="WW8Num67z3"/>
    <w:rsid w:val="00DE33CD"/>
    <w:rPr>
      <w:rFonts w:ascii="Symbol" w:hAnsi="Symbol" w:cs="Symbol" w:hint="default"/>
    </w:rPr>
  </w:style>
  <w:style w:type="character" w:customStyle="1" w:styleId="WW8Num69z1">
    <w:name w:val="WW8Num69z1"/>
    <w:rsid w:val="00DE33CD"/>
  </w:style>
  <w:style w:type="character" w:customStyle="1" w:styleId="WW8Num71z1">
    <w:name w:val="WW8Num71z1"/>
    <w:rsid w:val="00DE33CD"/>
  </w:style>
  <w:style w:type="character" w:customStyle="1" w:styleId="WW8Num71z2">
    <w:name w:val="WW8Num71z2"/>
    <w:rsid w:val="00DE33CD"/>
    <w:rPr>
      <w:rFonts w:eastAsia="Times New Roman" w:hint="default"/>
      <w:sz w:val="24"/>
    </w:rPr>
  </w:style>
  <w:style w:type="character" w:customStyle="1" w:styleId="WW8Num71z3">
    <w:name w:val="WW8Num71z3"/>
    <w:rsid w:val="00DE33CD"/>
  </w:style>
  <w:style w:type="character" w:customStyle="1" w:styleId="WW8Num71z4">
    <w:name w:val="WW8Num71z4"/>
    <w:rsid w:val="00DE33CD"/>
  </w:style>
  <w:style w:type="character" w:customStyle="1" w:styleId="WW8Num71z5">
    <w:name w:val="WW8Num71z5"/>
    <w:rsid w:val="00DE33CD"/>
  </w:style>
  <w:style w:type="character" w:customStyle="1" w:styleId="WW8Num71z6">
    <w:name w:val="WW8Num71z6"/>
    <w:rsid w:val="00DE33CD"/>
  </w:style>
  <w:style w:type="character" w:customStyle="1" w:styleId="WW8Num71z7">
    <w:name w:val="WW8Num71z7"/>
    <w:rsid w:val="00DE33CD"/>
  </w:style>
  <w:style w:type="character" w:customStyle="1" w:styleId="WW8Num71z8">
    <w:name w:val="WW8Num71z8"/>
    <w:rsid w:val="00DE33CD"/>
  </w:style>
  <w:style w:type="character" w:customStyle="1" w:styleId="WW8Num72z1">
    <w:name w:val="WW8Num72z1"/>
    <w:rsid w:val="00DE33CD"/>
  </w:style>
  <w:style w:type="character" w:customStyle="1" w:styleId="WW8Num72z2">
    <w:name w:val="WW8Num72z2"/>
    <w:rsid w:val="00DE33CD"/>
  </w:style>
  <w:style w:type="character" w:customStyle="1" w:styleId="WW8Num72z3">
    <w:name w:val="WW8Num72z3"/>
    <w:rsid w:val="00DE33CD"/>
  </w:style>
  <w:style w:type="character" w:customStyle="1" w:styleId="WW8Num72z4">
    <w:name w:val="WW8Num72z4"/>
    <w:rsid w:val="00DE33CD"/>
  </w:style>
  <w:style w:type="character" w:customStyle="1" w:styleId="WW8Num72z5">
    <w:name w:val="WW8Num72z5"/>
    <w:rsid w:val="00DE33CD"/>
  </w:style>
  <w:style w:type="character" w:customStyle="1" w:styleId="WW8Num72z6">
    <w:name w:val="WW8Num72z6"/>
    <w:rsid w:val="00DE33CD"/>
  </w:style>
  <w:style w:type="character" w:customStyle="1" w:styleId="WW8Num72z7">
    <w:name w:val="WW8Num72z7"/>
    <w:rsid w:val="00DE33CD"/>
  </w:style>
  <w:style w:type="character" w:customStyle="1" w:styleId="WW8Num72z8">
    <w:name w:val="WW8Num72z8"/>
    <w:rsid w:val="00DE33CD"/>
  </w:style>
  <w:style w:type="character" w:customStyle="1" w:styleId="WW8Num73z1">
    <w:name w:val="WW8Num73z1"/>
    <w:rsid w:val="00DE33CD"/>
  </w:style>
  <w:style w:type="character" w:customStyle="1" w:styleId="WW8Num73z2">
    <w:name w:val="WW8Num73z2"/>
    <w:rsid w:val="00DE33CD"/>
  </w:style>
  <w:style w:type="character" w:customStyle="1" w:styleId="WW8Num73z3">
    <w:name w:val="WW8Num73z3"/>
    <w:rsid w:val="00DE33CD"/>
  </w:style>
  <w:style w:type="character" w:customStyle="1" w:styleId="WW8Num73z4">
    <w:name w:val="WW8Num73z4"/>
    <w:rsid w:val="00DE33CD"/>
  </w:style>
  <w:style w:type="character" w:customStyle="1" w:styleId="WW8Num73z5">
    <w:name w:val="WW8Num73z5"/>
    <w:rsid w:val="00DE33CD"/>
  </w:style>
  <w:style w:type="character" w:customStyle="1" w:styleId="WW8Num73z6">
    <w:name w:val="WW8Num73z6"/>
    <w:rsid w:val="00DE33CD"/>
  </w:style>
  <w:style w:type="character" w:customStyle="1" w:styleId="WW8Num73z7">
    <w:name w:val="WW8Num73z7"/>
    <w:rsid w:val="00DE33CD"/>
  </w:style>
  <w:style w:type="character" w:customStyle="1" w:styleId="WW8Num73z8">
    <w:name w:val="WW8Num73z8"/>
    <w:rsid w:val="00DE33CD"/>
  </w:style>
  <w:style w:type="character" w:customStyle="1" w:styleId="WW8Num74z1">
    <w:name w:val="WW8Num74z1"/>
    <w:rsid w:val="00DE33CD"/>
  </w:style>
  <w:style w:type="character" w:customStyle="1" w:styleId="WW8Num75z1">
    <w:name w:val="WW8Num75z1"/>
    <w:rsid w:val="00DE33CD"/>
  </w:style>
  <w:style w:type="character" w:customStyle="1" w:styleId="WW8Num75z2">
    <w:name w:val="WW8Num75z2"/>
    <w:rsid w:val="00DE33CD"/>
  </w:style>
  <w:style w:type="character" w:customStyle="1" w:styleId="WW8Num75z3">
    <w:name w:val="WW8Num75z3"/>
    <w:rsid w:val="00DE33CD"/>
  </w:style>
  <w:style w:type="character" w:customStyle="1" w:styleId="WW8Num75z4">
    <w:name w:val="WW8Num75z4"/>
    <w:rsid w:val="00DE33CD"/>
  </w:style>
  <w:style w:type="character" w:customStyle="1" w:styleId="WW8Num75z5">
    <w:name w:val="WW8Num75z5"/>
    <w:rsid w:val="00DE33CD"/>
  </w:style>
  <w:style w:type="character" w:customStyle="1" w:styleId="WW8Num75z6">
    <w:name w:val="WW8Num75z6"/>
    <w:rsid w:val="00DE33CD"/>
    <w:rPr>
      <w:rFonts w:ascii="Segoe UI" w:hAnsi="Segoe UI" w:cs="Segoe UI"/>
    </w:rPr>
  </w:style>
  <w:style w:type="character" w:customStyle="1" w:styleId="WW8Num75z7">
    <w:name w:val="WW8Num75z7"/>
    <w:rsid w:val="00DE33CD"/>
  </w:style>
  <w:style w:type="character" w:customStyle="1" w:styleId="WW8Num75z8">
    <w:name w:val="WW8Num75z8"/>
    <w:rsid w:val="00DE33CD"/>
  </w:style>
  <w:style w:type="character" w:customStyle="1" w:styleId="WW8Num76z1">
    <w:name w:val="WW8Num76z1"/>
    <w:rsid w:val="00DE33CD"/>
  </w:style>
  <w:style w:type="character" w:customStyle="1" w:styleId="WW8Num76z2">
    <w:name w:val="WW8Num76z2"/>
    <w:rsid w:val="00DE33CD"/>
  </w:style>
  <w:style w:type="character" w:customStyle="1" w:styleId="WW8Num76z3">
    <w:name w:val="WW8Num76z3"/>
    <w:rsid w:val="00DE33CD"/>
  </w:style>
  <w:style w:type="character" w:customStyle="1" w:styleId="WW8Num76z4">
    <w:name w:val="WW8Num76z4"/>
    <w:rsid w:val="00DE33CD"/>
  </w:style>
  <w:style w:type="character" w:customStyle="1" w:styleId="WW8Num76z5">
    <w:name w:val="WW8Num76z5"/>
    <w:rsid w:val="00DE33CD"/>
  </w:style>
  <w:style w:type="character" w:customStyle="1" w:styleId="WW8Num76z6">
    <w:name w:val="WW8Num76z6"/>
    <w:rsid w:val="00DE33CD"/>
  </w:style>
  <w:style w:type="character" w:customStyle="1" w:styleId="WW8Num76z7">
    <w:name w:val="WW8Num76z7"/>
    <w:rsid w:val="00DE33CD"/>
  </w:style>
  <w:style w:type="character" w:customStyle="1" w:styleId="WW8Num76z8">
    <w:name w:val="WW8Num76z8"/>
    <w:rsid w:val="00DE33CD"/>
  </w:style>
  <w:style w:type="character" w:customStyle="1" w:styleId="WW8Num78z3">
    <w:name w:val="WW8Num78z3"/>
    <w:rsid w:val="00DE33CD"/>
  </w:style>
  <w:style w:type="character" w:customStyle="1" w:styleId="WW8Num78z4">
    <w:name w:val="WW8Num78z4"/>
    <w:rsid w:val="00DE33CD"/>
  </w:style>
  <w:style w:type="character" w:customStyle="1" w:styleId="WW8Num78z5">
    <w:name w:val="WW8Num78z5"/>
    <w:rsid w:val="00DE33CD"/>
  </w:style>
  <w:style w:type="character" w:customStyle="1" w:styleId="WW8Num78z6">
    <w:name w:val="WW8Num78z6"/>
    <w:rsid w:val="00DE33CD"/>
  </w:style>
  <w:style w:type="character" w:customStyle="1" w:styleId="WW8Num78z7">
    <w:name w:val="WW8Num78z7"/>
    <w:rsid w:val="00DE33CD"/>
  </w:style>
  <w:style w:type="character" w:customStyle="1" w:styleId="WW8Num78z8">
    <w:name w:val="WW8Num78z8"/>
    <w:rsid w:val="00DE33CD"/>
  </w:style>
  <w:style w:type="character" w:customStyle="1" w:styleId="WW8Num79z1">
    <w:name w:val="WW8Num79z1"/>
    <w:rsid w:val="00DE33CD"/>
  </w:style>
  <w:style w:type="character" w:customStyle="1" w:styleId="WW8Num79z2">
    <w:name w:val="WW8Num79z2"/>
    <w:rsid w:val="00DE33CD"/>
  </w:style>
  <w:style w:type="character" w:customStyle="1" w:styleId="WW8Num79z3">
    <w:name w:val="WW8Num79z3"/>
    <w:rsid w:val="00DE33CD"/>
  </w:style>
  <w:style w:type="character" w:customStyle="1" w:styleId="WW8Num79z4">
    <w:name w:val="WW8Num79z4"/>
    <w:rsid w:val="00DE33CD"/>
  </w:style>
  <w:style w:type="character" w:customStyle="1" w:styleId="WW8Num79z5">
    <w:name w:val="WW8Num79z5"/>
    <w:rsid w:val="00DE33CD"/>
  </w:style>
  <w:style w:type="character" w:customStyle="1" w:styleId="WW8Num79z6">
    <w:name w:val="WW8Num79z6"/>
    <w:rsid w:val="00DE33CD"/>
  </w:style>
  <w:style w:type="character" w:customStyle="1" w:styleId="WW8Num79z7">
    <w:name w:val="WW8Num79z7"/>
    <w:rsid w:val="00DE33CD"/>
  </w:style>
  <w:style w:type="character" w:customStyle="1" w:styleId="WW8Num79z8">
    <w:name w:val="WW8Num79z8"/>
    <w:rsid w:val="00DE33CD"/>
  </w:style>
  <w:style w:type="character" w:customStyle="1" w:styleId="WW8Num80z1">
    <w:name w:val="WW8Num80z1"/>
    <w:rsid w:val="00DE33CD"/>
  </w:style>
  <w:style w:type="character" w:customStyle="1" w:styleId="WW8Num80z2">
    <w:name w:val="WW8Num80z2"/>
    <w:rsid w:val="00DE33CD"/>
  </w:style>
  <w:style w:type="character" w:customStyle="1" w:styleId="WW8Num80z3">
    <w:name w:val="WW8Num80z3"/>
    <w:rsid w:val="00DE33CD"/>
  </w:style>
  <w:style w:type="character" w:customStyle="1" w:styleId="WW8Num80z4">
    <w:name w:val="WW8Num80z4"/>
    <w:rsid w:val="00DE33CD"/>
  </w:style>
  <w:style w:type="character" w:customStyle="1" w:styleId="WW8Num80z5">
    <w:name w:val="WW8Num80z5"/>
    <w:rsid w:val="00DE33CD"/>
  </w:style>
  <w:style w:type="character" w:customStyle="1" w:styleId="WW8Num80z6">
    <w:name w:val="WW8Num80z6"/>
    <w:rsid w:val="00DE33CD"/>
  </w:style>
  <w:style w:type="character" w:customStyle="1" w:styleId="WW8Num80z7">
    <w:name w:val="WW8Num80z7"/>
    <w:rsid w:val="00DE33CD"/>
  </w:style>
  <w:style w:type="character" w:customStyle="1" w:styleId="WW8Num80z8">
    <w:name w:val="WW8Num80z8"/>
    <w:rsid w:val="00DE33CD"/>
  </w:style>
  <w:style w:type="character" w:customStyle="1" w:styleId="WW8Num81z1">
    <w:name w:val="WW8Num81z1"/>
    <w:rsid w:val="00DE33CD"/>
  </w:style>
  <w:style w:type="character" w:customStyle="1" w:styleId="WW8Num81z2">
    <w:name w:val="WW8Num81z2"/>
    <w:rsid w:val="00DE33CD"/>
  </w:style>
  <w:style w:type="character" w:customStyle="1" w:styleId="WW8Num81z3">
    <w:name w:val="WW8Num81z3"/>
    <w:rsid w:val="00DE33CD"/>
  </w:style>
  <w:style w:type="character" w:customStyle="1" w:styleId="WW8Num81z4">
    <w:name w:val="WW8Num81z4"/>
    <w:rsid w:val="00DE33CD"/>
  </w:style>
  <w:style w:type="character" w:customStyle="1" w:styleId="WW8Num81z5">
    <w:name w:val="WW8Num81z5"/>
    <w:rsid w:val="00DE33CD"/>
  </w:style>
  <w:style w:type="character" w:customStyle="1" w:styleId="WW8Num81z6">
    <w:name w:val="WW8Num81z6"/>
    <w:rsid w:val="00DE33CD"/>
    <w:rPr>
      <w:b w:val="0"/>
    </w:rPr>
  </w:style>
  <w:style w:type="character" w:customStyle="1" w:styleId="WW8Num81z7">
    <w:name w:val="WW8Num81z7"/>
    <w:rsid w:val="00DE33CD"/>
  </w:style>
  <w:style w:type="character" w:customStyle="1" w:styleId="WW8Num81z8">
    <w:name w:val="WW8Num81z8"/>
    <w:rsid w:val="00DE33CD"/>
  </w:style>
  <w:style w:type="character" w:customStyle="1" w:styleId="WW8Num82z1">
    <w:name w:val="WW8Num82z1"/>
    <w:rsid w:val="00DE33CD"/>
  </w:style>
  <w:style w:type="character" w:customStyle="1" w:styleId="WW8Num82z2">
    <w:name w:val="WW8Num82z2"/>
    <w:rsid w:val="00DE33CD"/>
  </w:style>
  <w:style w:type="character" w:customStyle="1" w:styleId="WW8Num82z3">
    <w:name w:val="WW8Num82z3"/>
    <w:rsid w:val="00DE33CD"/>
  </w:style>
  <w:style w:type="character" w:customStyle="1" w:styleId="WW8Num82z4">
    <w:name w:val="WW8Num82z4"/>
    <w:rsid w:val="00DE33CD"/>
  </w:style>
  <w:style w:type="character" w:customStyle="1" w:styleId="WW8Num82z5">
    <w:name w:val="WW8Num82z5"/>
    <w:rsid w:val="00DE33CD"/>
  </w:style>
  <w:style w:type="character" w:customStyle="1" w:styleId="WW8Num82z6">
    <w:name w:val="WW8Num82z6"/>
    <w:rsid w:val="00DE33CD"/>
  </w:style>
  <w:style w:type="character" w:customStyle="1" w:styleId="WW8Num82z7">
    <w:name w:val="WW8Num82z7"/>
    <w:rsid w:val="00DE33CD"/>
  </w:style>
  <w:style w:type="character" w:customStyle="1" w:styleId="WW8Num82z8">
    <w:name w:val="WW8Num82z8"/>
    <w:rsid w:val="00DE33CD"/>
  </w:style>
  <w:style w:type="character" w:customStyle="1" w:styleId="WW8Num83z1">
    <w:name w:val="WW8Num83z1"/>
    <w:rsid w:val="00DE33CD"/>
  </w:style>
  <w:style w:type="character" w:customStyle="1" w:styleId="WW8Num83z2">
    <w:name w:val="WW8Num83z2"/>
    <w:rsid w:val="00DE33CD"/>
  </w:style>
  <w:style w:type="character" w:customStyle="1" w:styleId="WW8Num83z3">
    <w:name w:val="WW8Num83z3"/>
    <w:rsid w:val="00DE33CD"/>
  </w:style>
  <w:style w:type="character" w:customStyle="1" w:styleId="WW8Num83z4">
    <w:name w:val="WW8Num83z4"/>
    <w:rsid w:val="00DE33CD"/>
  </w:style>
  <w:style w:type="character" w:customStyle="1" w:styleId="WW8Num83z5">
    <w:name w:val="WW8Num83z5"/>
    <w:rsid w:val="00DE33CD"/>
  </w:style>
  <w:style w:type="character" w:customStyle="1" w:styleId="WW8Num83z6">
    <w:name w:val="WW8Num83z6"/>
    <w:rsid w:val="00DE33CD"/>
  </w:style>
  <w:style w:type="character" w:customStyle="1" w:styleId="WW8Num83z7">
    <w:name w:val="WW8Num83z7"/>
    <w:rsid w:val="00DE33CD"/>
  </w:style>
  <w:style w:type="character" w:customStyle="1" w:styleId="WW8Num83z8">
    <w:name w:val="WW8Num83z8"/>
    <w:rsid w:val="00DE33CD"/>
  </w:style>
  <w:style w:type="character" w:customStyle="1" w:styleId="WW8Num84z1">
    <w:name w:val="WW8Num84z1"/>
    <w:rsid w:val="00DE33CD"/>
  </w:style>
  <w:style w:type="character" w:customStyle="1" w:styleId="WW8Num84z2">
    <w:name w:val="WW8Num84z2"/>
    <w:rsid w:val="00DE33CD"/>
  </w:style>
  <w:style w:type="character" w:customStyle="1" w:styleId="WW8Num84z3">
    <w:name w:val="WW8Num84z3"/>
    <w:rsid w:val="00DE33CD"/>
  </w:style>
  <w:style w:type="character" w:customStyle="1" w:styleId="WW8Num84z4">
    <w:name w:val="WW8Num84z4"/>
    <w:rsid w:val="00DE33CD"/>
  </w:style>
  <w:style w:type="character" w:customStyle="1" w:styleId="WW8Num84z5">
    <w:name w:val="WW8Num84z5"/>
    <w:rsid w:val="00DE33CD"/>
  </w:style>
  <w:style w:type="character" w:customStyle="1" w:styleId="WW8Num84z6">
    <w:name w:val="WW8Num84z6"/>
    <w:rsid w:val="00DE33CD"/>
  </w:style>
  <w:style w:type="character" w:customStyle="1" w:styleId="WW8Num84z7">
    <w:name w:val="WW8Num84z7"/>
    <w:rsid w:val="00DE33CD"/>
  </w:style>
  <w:style w:type="character" w:customStyle="1" w:styleId="WW8Num84z8">
    <w:name w:val="WW8Num84z8"/>
    <w:rsid w:val="00DE33CD"/>
  </w:style>
  <w:style w:type="character" w:customStyle="1" w:styleId="WW8Num85z1">
    <w:name w:val="WW8Num85z1"/>
    <w:rsid w:val="00DE33CD"/>
  </w:style>
  <w:style w:type="character" w:customStyle="1" w:styleId="WW8Num85z2">
    <w:name w:val="WW8Num85z2"/>
    <w:rsid w:val="00DE33CD"/>
  </w:style>
  <w:style w:type="character" w:customStyle="1" w:styleId="WW8Num85z3">
    <w:name w:val="WW8Num85z3"/>
    <w:rsid w:val="00DE33CD"/>
  </w:style>
  <w:style w:type="character" w:customStyle="1" w:styleId="WW8Num85z4">
    <w:name w:val="WW8Num85z4"/>
    <w:rsid w:val="00DE33CD"/>
  </w:style>
  <w:style w:type="character" w:customStyle="1" w:styleId="WW8Num85z5">
    <w:name w:val="WW8Num85z5"/>
    <w:rsid w:val="00DE33CD"/>
  </w:style>
  <w:style w:type="character" w:customStyle="1" w:styleId="WW8Num85z6">
    <w:name w:val="WW8Num85z6"/>
    <w:rsid w:val="00DE33CD"/>
  </w:style>
  <w:style w:type="character" w:customStyle="1" w:styleId="WW8Num85z7">
    <w:name w:val="WW8Num85z7"/>
    <w:rsid w:val="00DE33CD"/>
  </w:style>
  <w:style w:type="character" w:customStyle="1" w:styleId="WW8Num85z8">
    <w:name w:val="WW8Num85z8"/>
    <w:rsid w:val="00DE33CD"/>
  </w:style>
  <w:style w:type="character" w:customStyle="1" w:styleId="WW8Num86z1">
    <w:name w:val="WW8Num86z1"/>
    <w:rsid w:val="00DE33CD"/>
  </w:style>
  <w:style w:type="character" w:customStyle="1" w:styleId="WW8Num86z2">
    <w:name w:val="WW8Num86z2"/>
    <w:rsid w:val="00DE33CD"/>
  </w:style>
  <w:style w:type="character" w:customStyle="1" w:styleId="WW8Num86z3">
    <w:name w:val="WW8Num86z3"/>
    <w:rsid w:val="00DE33CD"/>
  </w:style>
  <w:style w:type="character" w:customStyle="1" w:styleId="WW8Num86z4">
    <w:name w:val="WW8Num86z4"/>
    <w:rsid w:val="00DE33CD"/>
  </w:style>
  <w:style w:type="character" w:customStyle="1" w:styleId="WW8Num86z5">
    <w:name w:val="WW8Num86z5"/>
    <w:rsid w:val="00DE33CD"/>
  </w:style>
  <w:style w:type="character" w:customStyle="1" w:styleId="WW8Num86z6">
    <w:name w:val="WW8Num86z6"/>
    <w:rsid w:val="00DE33CD"/>
  </w:style>
  <w:style w:type="character" w:customStyle="1" w:styleId="WW8Num86z7">
    <w:name w:val="WW8Num86z7"/>
    <w:rsid w:val="00DE33CD"/>
  </w:style>
  <w:style w:type="character" w:customStyle="1" w:styleId="WW8Num86z8">
    <w:name w:val="WW8Num86z8"/>
    <w:rsid w:val="00DE33CD"/>
  </w:style>
  <w:style w:type="character" w:customStyle="1" w:styleId="WW8Num87z1">
    <w:name w:val="WW8Num87z1"/>
    <w:rsid w:val="00DE33CD"/>
  </w:style>
  <w:style w:type="character" w:customStyle="1" w:styleId="WW8Num87z2">
    <w:name w:val="WW8Num87z2"/>
    <w:rsid w:val="00DE33CD"/>
  </w:style>
  <w:style w:type="character" w:customStyle="1" w:styleId="WW8Num87z3">
    <w:name w:val="WW8Num87z3"/>
    <w:rsid w:val="00DE33CD"/>
  </w:style>
  <w:style w:type="character" w:customStyle="1" w:styleId="WW8Num87z4">
    <w:name w:val="WW8Num87z4"/>
    <w:rsid w:val="00DE33CD"/>
  </w:style>
  <w:style w:type="character" w:customStyle="1" w:styleId="WW8Num87z5">
    <w:name w:val="WW8Num87z5"/>
    <w:rsid w:val="00DE33CD"/>
  </w:style>
  <w:style w:type="character" w:customStyle="1" w:styleId="WW8Num87z6">
    <w:name w:val="WW8Num87z6"/>
    <w:rsid w:val="00DE33CD"/>
  </w:style>
  <w:style w:type="character" w:customStyle="1" w:styleId="WW8Num87z7">
    <w:name w:val="WW8Num87z7"/>
    <w:rsid w:val="00DE33CD"/>
  </w:style>
  <w:style w:type="character" w:customStyle="1" w:styleId="WW8Num87z8">
    <w:name w:val="WW8Num87z8"/>
    <w:rsid w:val="00DE33CD"/>
  </w:style>
  <w:style w:type="character" w:customStyle="1" w:styleId="WW8Num90z1">
    <w:name w:val="WW8Num90z1"/>
    <w:rsid w:val="00DE33CD"/>
    <w:rPr>
      <w:rFonts w:hint="default"/>
    </w:rPr>
  </w:style>
  <w:style w:type="character" w:customStyle="1" w:styleId="WW8Num91z1">
    <w:name w:val="WW8Num91z1"/>
    <w:rsid w:val="00DE33CD"/>
  </w:style>
  <w:style w:type="character" w:customStyle="1" w:styleId="WW8Num91z2">
    <w:name w:val="WW8Num91z2"/>
    <w:rsid w:val="00DE33CD"/>
  </w:style>
  <w:style w:type="character" w:customStyle="1" w:styleId="WW8Num91z3">
    <w:name w:val="WW8Num91z3"/>
    <w:rsid w:val="00DE33CD"/>
  </w:style>
  <w:style w:type="character" w:customStyle="1" w:styleId="WW8Num91z4">
    <w:name w:val="WW8Num91z4"/>
    <w:rsid w:val="00DE33CD"/>
  </w:style>
  <w:style w:type="character" w:customStyle="1" w:styleId="WW8Num91z5">
    <w:name w:val="WW8Num91z5"/>
    <w:rsid w:val="00DE33CD"/>
  </w:style>
  <w:style w:type="character" w:customStyle="1" w:styleId="WW8Num91z6">
    <w:name w:val="WW8Num91z6"/>
    <w:rsid w:val="00DE33CD"/>
  </w:style>
  <w:style w:type="character" w:customStyle="1" w:styleId="WW8Num91z7">
    <w:name w:val="WW8Num91z7"/>
    <w:rsid w:val="00DE33CD"/>
  </w:style>
  <w:style w:type="character" w:customStyle="1" w:styleId="WW8Num91z8">
    <w:name w:val="WW8Num91z8"/>
    <w:rsid w:val="00DE33CD"/>
  </w:style>
  <w:style w:type="character" w:customStyle="1" w:styleId="WW8Num92z1">
    <w:name w:val="WW8Num92z1"/>
    <w:rsid w:val="00DE33CD"/>
  </w:style>
  <w:style w:type="character" w:customStyle="1" w:styleId="WW8Num92z2">
    <w:name w:val="WW8Num92z2"/>
    <w:rsid w:val="00DE33CD"/>
  </w:style>
  <w:style w:type="character" w:customStyle="1" w:styleId="WW8Num92z3">
    <w:name w:val="WW8Num92z3"/>
    <w:rsid w:val="00DE33CD"/>
  </w:style>
  <w:style w:type="character" w:customStyle="1" w:styleId="WW8Num92z4">
    <w:name w:val="WW8Num92z4"/>
    <w:rsid w:val="00DE33CD"/>
  </w:style>
  <w:style w:type="character" w:customStyle="1" w:styleId="WW8Num92z5">
    <w:name w:val="WW8Num92z5"/>
    <w:rsid w:val="00DE33CD"/>
  </w:style>
  <w:style w:type="character" w:customStyle="1" w:styleId="WW8Num92z6">
    <w:name w:val="WW8Num92z6"/>
    <w:rsid w:val="00DE33CD"/>
    <w:rPr>
      <w:rFonts w:ascii="Segoe UI" w:eastAsia="Calibri" w:hAnsi="Segoe UI" w:cs="Segoe UI"/>
      <w:lang w:eastAsia="en-US"/>
    </w:rPr>
  </w:style>
  <w:style w:type="character" w:customStyle="1" w:styleId="WW8Num92z7">
    <w:name w:val="WW8Num92z7"/>
    <w:rsid w:val="00DE33CD"/>
  </w:style>
  <w:style w:type="character" w:customStyle="1" w:styleId="WW8Num92z8">
    <w:name w:val="WW8Num92z8"/>
    <w:rsid w:val="00DE33CD"/>
  </w:style>
  <w:style w:type="character" w:customStyle="1" w:styleId="WW8Num94z2">
    <w:name w:val="WW8Num94z2"/>
    <w:rsid w:val="00DE33CD"/>
  </w:style>
  <w:style w:type="character" w:customStyle="1" w:styleId="WW8Num94z3">
    <w:name w:val="WW8Num94z3"/>
    <w:rsid w:val="00DE33CD"/>
  </w:style>
  <w:style w:type="character" w:customStyle="1" w:styleId="WW8Num94z4">
    <w:name w:val="WW8Num94z4"/>
    <w:rsid w:val="00DE33CD"/>
  </w:style>
  <w:style w:type="character" w:customStyle="1" w:styleId="WW8Num94z5">
    <w:name w:val="WW8Num94z5"/>
    <w:rsid w:val="00DE33CD"/>
  </w:style>
  <w:style w:type="character" w:customStyle="1" w:styleId="WW8Num94z6">
    <w:name w:val="WW8Num94z6"/>
    <w:rsid w:val="00DE33CD"/>
  </w:style>
  <w:style w:type="character" w:customStyle="1" w:styleId="WW8Num94z7">
    <w:name w:val="WW8Num94z7"/>
    <w:rsid w:val="00DE33CD"/>
  </w:style>
  <w:style w:type="character" w:customStyle="1" w:styleId="WW8Num94z8">
    <w:name w:val="WW8Num94z8"/>
    <w:rsid w:val="00DE33CD"/>
  </w:style>
  <w:style w:type="character" w:customStyle="1" w:styleId="WW8Num95z1">
    <w:name w:val="WW8Num95z1"/>
    <w:rsid w:val="00DE33CD"/>
  </w:style>
  <w:style w:type="character" w:customStyle="1" w:styleId="WW8Num95z2">
    <w:name w:val="WW8Num95z2"/>
    <w:rsid w:val="00DE33CD"/>
  </w:style>
  <w:style w:type="character" w:customStyle="1" w:styleId="WW8Num95z3">
    <w:name w:val="WW8Num95z3"/>
    <w:rsid w:val="00DE33CD"/>
  </w:style>
  <w:style w:type="character" w:customStyle="1" w:styleId="WW8Num95z4">
    <w:name w:val="WW8Num95z4"/>
    <w:rsid w:val="00DE33CD"/>
  </w:style>
  <w:style w:type="character" w:customStyle="1" w:styleId="WW8Num95z5">
    <w:name w:val="WW8Num95z5"/>
    <w:rsid w:val="00DE33CD"/>
  </w:style>
  <w:style w:type="character" w:customStyle="1" w:styleId="WW8Num95z6">
    <w:name w:val="WW8Num95z6"/>
    <w:rsid w:val="00DE33CD"/>
  </w:style>
  <w:style w:type="character" w:customStyle="1" w:styleId="WW8Num95z7">
    <w:name w:val="WW8Num95z7"/>
    <w:rsid w:val="00DE33CD"/>
  </w:style>
  <w:style w:type="character" w:customStyle="1" w:styleId="WW8Num95z8">
    <w:name w:val="WW8Num95z8"/>
    <w:rsid w:val="00DE33CD"/>
  </w:style>
  <w:style w:type="character" w:customStyle="1" w:styleId="WW8Num97z1">
    <w:name w:val="WW8Num97z1"/>
    <w:rsid w:val="00DE33CD"/>
  </w:style>
  <w:style w:type="character" w:customStyle="1" w:styleId="WW8Num97z2">
    <w:name w:val="WW8Num97z2"/>
    <w:rsid w:val="00DE33CD"/>
  </w:style>
  <w:style w:type="character" w:customStyle="1" w:styleId="WW8Num98z2">
    <w:name w:val="WW8Num98z2"/>
    <w:rsid w:val="00DE33CD"/>
  </w:style>
  <w:style w:type="character" w:customStyle="1" w:styleId="WW8Num99z0">
    <w:name w:val="WW8Num99z0"/>
    <w:rsid w:val="00DE33CD"/>
    <w:rPr>
      <w:rFonts w:cs="Segoe UI" w:hint="default"/>
    </w:rPr>
  </w:style>
  <w:style w:type="character" w:customStyle="1" w:styleId="WW8Num99z1">
    <w:name w:val="WW8Num99z1"/>
    <w:rsid w:val="00DE33CD"/>
  </w:style>
  <w:style w:type="character" w:customStyle="1" w:styleId="WW8Num99z2">
    <w:name w:val="WW8Num99z2"/>
    <w:rsid w:val="00DE33CD"/>
  </w:style>
  <w:style w:type="character" w:customStyle="1" w:styleId="WW8Num99z3">
    <w:name w:val="WW8Num99z3"/>
    <w:rsid w:val="00DE33CD"/>
  </w:style>
  <w:style w:type="character" w:customStyle="1" w:styleId="WW8Num99z4">
    <w:name w:val="WW8Num99z4"/>
    <w:rsid w:val="00DE33CD"/>
  </w:style>
  <w:style w:type="character" w:customStyle="1" w:styleId="WW8Num99z5">
    <w:name w:val="WW8Num99z5"/>
    <w:rsid w:val="00DE33CD"/>
  </w:style>
  <w:style w:type="character" w:customStyle="1" w:styleId="WW8Num99z6">
    <w:name w:val="WW8Num99z6"/>
    <w:rsid w:val="00DE33CD"/>
  </w:style>
  <w:style w:type="character" w:customStyle="1" w:styleId="WW8Num99z7">
    <w:name w:val="WW8Num99z7"/>
    <w:rsid w:val="00DE33CD"/>
  </w:style>
  <w:style w:type="character" w:customStyle="1" w:styleId="WW8Num99z8">
    <w:name w:val="WW8Num99z8"/>
    <w:rsid w:val="00DE33CD"/>
  </w:style>
  <w:style w:type="character" w:customStyle="1" w:styleId="WW8Num100z0">
    <w:name w:val="WW8Num100z0"/>
    <w:rsid w:val="00DE33CD"/>
    <w:rPr>
      <w:rFonts w:ascii="Segoe UI" w:hAnsi="Segoe UI" w:cs="Segoe UI" w:hint="default"/>
    </w:rPr>
  </w:style>
  <w:style w:type="character" w:customStyle="1" w:styleId="WW8Num100z1">
    <w:name w:val="WW8Num100z1"/>
    <w:rsid w:val="00DE33CD"/>
  </w:style>
  <w:style w:type="character" w:customStyle="1" w:styleId="WW8Num100z2">
    <w:name w:val="WW8Num100z2"/>
    <w:rsid w:val="00DE33CD"/>
  </w:style>
  <w:style w:type="character" w:customStyle="1" w:styleId="WW8Num100z3">
    <w:name w:val="WW8Num100z3"/>
    <w:rsid w:val="00DE33CD"/>
  </w:style>
  <w:style w:type="character" w:customStyle="1" w:styleId="WW8Num100z4">
    <w:name w:val="WW8Num100z4"/>
    <w:rsid w:val="00DE33CD"/>
  </w:style>
  <w:style w:type="character" w:customStyle="1" w:styleId="WW8Num100z5">
    <w:name w:val="WW8Num100z5"/>
    <w:rsid w:val="00DE33CD"/>
  </w:style>
  <w:style w:type="character" w:customStyle="1" w:styleId="WW8Num100z6">
    <w:name w:val="WW8Num100z6"/>
    <w:rsid w:val="00DE33CD"/>
  </w:style>
  <w:style w:type="character" w:customStyle="1" w:styleId="WW8Num100z7">
    <w:name w:val="WW8Num100z7"/>
    <w:rsid w:val="00DE33CD"/>
  </w:style>
  <w:style w:type="character" w:customStyle="1" w:styleId="WW8Num100z8">
    <w:name w:val="WW8Num100z8"/>
    <w:rsid w:val="00DE33CD"/>
  </w:style>
  <w:style w:type="character" w:customStyle="1" w:styleId="WW8Num101z0">
    <w:name w:val="WW8Num101z0"/>
    <w:rsid w:val="00DE33CD"/>
    <w:rPr>
      <w:rFonts w:ascii="Calibri" w:hAnsi="Calibri" w:cs="Calibri" w:hint="default"/>
    </w:rPr>
  </w:style>
  <w:style w:type="character" w:customStyle="1" w:styleId="WW8Num101z1">
    <w:name w:val="WW8Num101z1"/>
    <w:rsid w:val="00DE33CD"/>
  </w:style>
  <w:style w:type="character" w:customStyle="1" w:styleId="WW8Num101z2">
    <w:name w:val="WW8Num101z2"/>
    <w:rsid w:val="00DE33CD"/>
  </w:style>
  <w:style w:type="character" w:customStyle="1" w:styleId="WW8Num101z3">
    <w:name w:val="WW8Num101z3"/>
    <w:rsid w:val="00DE33CD"/>
  </w:style>
  <w:style w:type="character" w:customStyle="1" w:styleId="WW8Num101z4">
    <w:name w:val="WW8Num101z4"/>
    <w:rsid w:val="00DE33CD"/>
  </w:style>
  <w:style w:type="character" w:customStyle="1" w:styleId="WW8Num101z5">
    <w:name w:val="WW8Num101z5"/>
    <w:rsid w:val="00DE33CD"/>
  </w:style>
  <w:style w:type="character" w:customStyle="1" w:styleId="WW8Num101z6">
    <w:name w:val="WW8Num101z6"/>
    <w:rsid w:val="00DE33CD"/>
  </w:style>
  <w:style w:type="character" w:customStyle="1" w:styleId="WW8Num101z7">
    <w:name w:val="WW8Num101z7"/>
    <w:rsid w:val="00DE33CD"/>
  </w:style>
  <w:style w:type="character" w:customStyle="1" w:styleId="WW8Num101z8">
    <w:name w:val="WW8Num101z8"/>
    <w:rsid w:val="00DE33CD"/>
  </w:style>
  <w:style w:type="character" w:customStyle="1" w:styleId="WW8Num102z0">
    <w:name w:val="WW8Num102z0"/>
    <w:rsid w:val="00DE33CD"/>
    <w:rPr>
      <w:rFonts w:hint="default"/>
    </w:rPr>
  </w:style>
  <w:style w:type="character" w:customStyle="1" w:styleId="WW8Num102z1">
    <w:name w:val="WW8Num102z1"/>
    <w:rsid w:val="00DE33CD"/>
  </w:style>
  <w:style w:type="character" w:customStyle="1" w:styleId="WW8Num102z2">
    <w:name w:val="WW8Num102z2"/>
    <w:rsid w:val="00DE33CD"/>
  </w:style>
  <w:style w:type="character" w:customStyle="1" w:styleId="WW8Num102z3">
    <w:name w:val="WW8Num102z3"/>
    <w:rsid w:val="00DE33CD"/>
  </w:style>
  <w:style w:type="character" w:customStyle="1" w:styleId="WW8Num102z4">
    <w:name w:val="WW8Num102z4"/>
    <w:rsid w:val="00DE33CD"/>
  </w:style>
  <w:style w:type="character" w:customStyle="1" w:styleId="WW8Num102z5">
    <w:name w:val="WW8Num102z5"/>
    <w:rsid w:val="00DE33CD"/>
  </w:style>
  <w:style w:type="character" w:customStyle="1" w:styleId="WW8Num102z6">
    <w:name w:val="WW8Num102z6"/>
    <w:rsid w:val="00DE33CD"/>
  </w:style>
  <w:style w:type="character" w:customStyle="1" w:styleId="WW8Num102z7">
    <w:name w:val="WW8Num102z7"/>
    <w:rsid w:val="00DE33CD"/>
  </w:style>
  <w:style w:type="character" w:customStyle="1" w:styleId="WW8Num102z8">
    <w:name w:val="WW8Num102z8"/>
    <w:rsid w:val="00DE33CD"/>
  </w:style>
  <w:style w:type="character" w:customStyle="1" w:styleId="WW8Num103z0">
    <w:name w:val="WW8Num103z0"/>
    <w:rsid w:val="00DE33CD"/>
    <w:rPr>
      <w:rFonts w:ascii="Segoe UI" w:eastAsia="Calibri" w:hAnsi="Segoe UI" w:cs="Segoe UI" w:hint="default"/>
      <w:sz w:val="20"/>
      <w:szCs w:val="20"/>
      <w:lang w:eastAsia="en-US"/>
    </w:rPr>
  </w:style>
  <w:style w:type="character" w:customStyle="1" w:styleId="WW8Num104z0">
    <w:name w:val="WW8Num104z0"/>
    <w:rsid w:val="00DE33CD"/>
    <w:rPr>
      <w:rFonts w:ascii="Segoe UI" w:hAnsi="Segoe UI" w:cs="Segoe UI" w:hint="default"/>
      <w:b w:val="0"/>
      <w:bCs/>
      <w:i w:val="0"/>
      <w:sz w:val="20"/>
    </w:rPr>
  </w:style>
  <w:style w:type="character" w:customStyle="1" w:styleId="WW8Num104z1">
    <w:name w:val="WW8Num104z1"/>
    <w:rsid w:val="00DE33CD"/>
  </w:style>
  <w:style w:type="character" w:customStyle="1" w:styleId="WW8Num104z2">
    <w:name w:val="WW8Num104z2"/>
    <w:rsid w:val="00DE33CD"/>
  </w:style>
  <w:style w:type="character" w:customStyle="1" w:styleId="WW8Num104z3">
    <w:name w:val="WW8Num104z3"/>
    <w:rsid w:val="00DE33CD"/>
  </w:style>
  <w:style w:type="character" w:customStyle="1" w:styleId="WW8Num104z4">
    <w:name w:val="WW8Num104z4"/>
    <w:rsid w:val="00DE33CD"/>
  </w:style>
  <w:style w:type="character" w:customStyle="1" w:styleId="WW8Num104z5">
    <w:name w:val="WW8Num104z5"/>
    <w:rsid w:val="00DE33CD"/>
  </w:style>
  <w:style w:type="character" w:customStyle="1" w:styleId="WW8Num104z6">
    <w:name w:val="WW8Num104z6"/>
    <w:rsid w:val="00DE33CD"/>
  </w:style>
  <w:style w:type="character" w:customStyle="1" w:styleId="WW8Num104z7">
    <w:name w:val="WW8Num104z7"/>
    <w:rsid w:val="00DE33CD"/>
  </w:style>
  <w:style w:type="character" w:customStyle="1" w:styleId="WW8Num104z8">
    <w:name w:val="WW8Num104z8"/>
    <w:rsid w:val="00DE33CD"/>
  </w:style>
  <w:style w:type="character" w:customStyle="1" w:styleId="WW8Num105z0">
    <w:name w:val="WW8Num105z0"/>
    <w:rsid w:val="00DE33CD"/>
  </w:style>
  <w:style w:type="character" w:customStyle="1" w:styleId="WW8Num105z1">
    <w:name w:val="WW8Num105z1"/>
    <w:rsid w:val="00DE33CD"/>
  </w:style>
  <w:style w:type="character" w:customStyle="1" w:styleId="WW8Num105z2">
    <w:name w:val="WW8Num105z2"/>
    <w:rsid w:val="00DE33CD"/>
  </w:style>
  <w:style w:type="character" w:customStyle="1" w:styleId="WW8Num105z3">
    <w:name w:val="WW8Num105z3"/>
    <w:rsid w:val="00DE33CD"/>
  </w:style>
  <w:style w:type="character" w:customStyle="1" w:styleId="WW8Num105z4">
    <w:name w:val="WW8Num105z4"/>
    <w:rsid w:val="00DE33CD"/>
  </w:style>
  <w:style w:type="character" w:customStyle="1" w:styleId="WW8Num105z5">
    <w:name w:val="WW8Num105z5"/>
    <w:rsid w:val="00DE33CD"/>
  </w:style>
  <w:style w:type="character" w:customStyle="1" w:styleId="WW8Num105z6">
    <w:name w:val="WW8Num105z6"/>
    <w:rsid w:val="00DE33CD"/>
  </w:style>
  <w:style w:type="character" w:customStyle="1" w:styleId="WW8Num105z7">
    <w:name w:val="WW8Num105z7"/>
    <w:rsid w:val="00DE33CD"/>
  </w:style>
  <w:style w:type="character" w:customStyle="1" w:styleId="WW8Num105z8">
    <w:name w:val="WW8Num105z8"/>
    <w:rsid w:val="00DE33CD"/>
  </w:style>
  <w:style w:type="character" w:customStyle="1" w:styleId="WW8Num106z0">
    <w:name w:val="WW8Num106z0"/>
    <w:rsid w:val="00DE33CD"/>
    <w:rPr>
      <w:rFonts w:cs="Segoe UI" w:hint="default"/>
    </w:rPr>
  </w:style>
  <w:style w:type="character" w:customStyle="1" w:styleId="WW8Num106z1">
    <w:name w:val="WW8Num106z1"/>
    <w:rsid w:val="00DE33CD"/>
  </w:style>
  <w:style w:type="character" w:customStyle="1" w:styleId="WW8Num106z2">
    <w:name w:val="WW8Num106z2"/>
    <w:rsid w:val="00DE33CD"/>
  </w:style>
  <w:style w:type="character" w:customStyle="1" w:styleId="WW8Num106z3">
    <w:name w:val="WW8Num106z3"/>
    <w:rsid w:val="00DE33CD"/>
  </w:style>
  <w:style w:type="character" w:customStyle="1" w:styleId="WW8Num106z4">
    <w:name w:val="WW8Num106z4"/>
    <w:rsid w:val="00DE33CD"/>
  </w:style>
  <w:style w:type="character" w:customStyle="1" w:styleId="WW8Num106z5">
    <w:name w:val="WW8Num106z5"/>
    <w:rsid w:val="00DE33CD"/>
  </w:style>
  <w:style w:type="character" w:customStyle="1" w:styleId="WW8Num106z6">
    <w:name w:val="WW8Num106z6"/>
    <w:rsid w:val="00DE33CD"/>
  </w:style>
  <w:style w:type="character" w:customStyle="1" w:styleId="WW8Num106z7">
    <w:name w:val="WW8Num106z7"/>
    <w:rsid w:val="00DE33CD"/>
  </w:style>
  <w:style w:type="character" w:customStyle="1" w:styleId="WW8Num106z8">
    <w:name w:val="WW8Num106z8"/>
    <w:rsid w:val="00DE33CD"/>
  </w:style>
  <w:style w:type="character" w:customStyle="1" w:styleId="WW8Num107z0">
    <w:name w:val="WW8Num107z0"/>
    <w:rsid w:val="00DE33CD"/>
    <w:rPr>
      <w:rFonts w:ascii="Segoe UI" w:hAnsi="Segoe UI" w:cs="Segoe UI"/>
      <w:i w:val="0"/>
      <w:lang w:val="en-US"/>
    </w:rPr>
  </w:style>
  <w:style w:type="character" w:customStyle="1" w:styleId="WW8Num107z1">
    <w:name w:val="WW8Num107z1"/>
    <w:rsid w:val="00DE33CD"/>
  </w:style>
  <w:style w:type="character" w:customStyle="1" w:styleId="WW8Num107z2">
    <w:name w:val="WW8Num107z2"/>
    <w:rsid w:val="00DE33CD"/>
  </w:style>
  <w:style w:type="character" w:customStyle="1" w:styleId="WW8Num107z3">
    <w:name w:val="WW8Num107z3"/>
    <w:rsid w:val="00DE33CD"/>
  </w:style>
  <w:style w:type="character" w:customStyle="1" w:styleId="WW8Num107z4">
    <w:name w:val="WW8Num107z4"/>
    <w:rsid w:val="00DE33CD"/>
  </w:style>
  <w:style w:type="character" w:customStyle="1" w:styleId="WW8Num107z5">
    <w:name w:val="WW8Num107z5"/>
    <w:rsid w:val="00DE33CD"/>
  </w:style>
  <w:style w:type="character" w:customStyle="1" w:styleId="WW8Num107z6">
    <w:name w:val="WW8Num107z6"/>
    <w:rsid w:val="00DE33CD"/>
  </w:style>
  <w:style w:type="character" w:customStyle="1" w:styleId="WW8Num107z7">
    <w:name w:val="WW8Num107z7"/>
    <w:rsid w:val="00DE33CD"/>
  </w:style>
  <w:style w:type="character" w:customStyle="1" w:styleId="WW8Num107z8">
    <w:name w:val="WW8Num107z8"/>
    <w:rsid w:val="00DE33CD"/>
  </w:style>
  <w:style w:type="character" w:customStyle="1" w:styleId="WW8Num108z0">
    <w:name w:val="WW8Num108z0"/>
    <w:rsid w:val="00DE33CD"/>
  </w:style>
  <w:style w:type="character" w:customStyle="1" w:styleId="WW8Num108z1">
    <w:name w:val="WW8Num108z1"/>
    <w:rsid w:val="00DE33CD"/>
  </w:style>
  <w:style w:type="character" w:customStyle="1" w:styleId="WW8Num108z2">
    <w:name w:val="WW8Num108z2"/>
    <w:rsid w:val="00DE33CD"/>
  </w:style>
  <w:style w:type="character" w:customStyle="1" w:styleId="WW8Num108z3">
    <w:name w:val="WW8Num108z3"/>
    <w:rsid w:val="00DE33CD"/>
  </w:style>
  <w:style w:type="character" w:customStyle="1" w:styleId="WW8Num108z4">
    <w:name w:val="WW8Num108z4"/>
    <w:rsid w:val="00DE33CD"/>
  </w:style>
  <w:style w:type="character" w:customStyle="1" w:styleId="WW8Num108z5">
    <w:name w:val="WW8Num108z5"/>
    <w:rsid w:val="00DE33CD"/>
  </w:style>
  <w:style w:type="character" w:customStyle="1" w:styleId="WW8Num108z6">
    <w:name w:val="WW8Num108z6"/>
    <w:rsid w:val="00DE33CD"/>
  </w:style>
  <w:style w:type="character" w:customStyle="1" w:styleId="WW8Num108z7">
    <w:name w:val="WW8Num108z7"/>
    <w:rsid w:val="00DE33CD"/>
  </w:style>
  <w:style w:type="character" w:customStyle="1" w:styleId="WW8Num108z8">
    <w:name w:val="WW8Num108z8"/>
    <w:rsid w:val="00DE33CD"/>
  </w:style>
  <w:style w:type="character" w:customStyle="1" w:styleId="WW8Num109z0">
    <w:name w:val="WW8Num109z0"/>
    <w:rsid w:val="00DE33CD"/>
    <w:rPr>
      <w:rFonts w:ascii="Segoe UI" w:hAnsi="Segoe UI" w:cs="Segoe UI" w:hint="default"/>
      <w:b w:val="0"/>
      <w:i w:val="0"/>
      <w:sz w:val="20"/>
    </w:rPr>
  </w:style>
  <w:style w:type="character" w:customStyle="1" w:styleId="WW8Num109z1">
    <w:name w:val="WW8Num109z1"/>
    <w:rsid w:val="00DE33CD"/>
  </w:style>
  <w:style w:type="character" w:customStyle="1" w:styleId="WW8Num109z2">
    <w:name w:val="WW8Num109z2"/>
    <w:rsid w:val="00DE33CD"/>
  </w:style>
  <w:style w:type="character" w:customStyle="1" w:styleId="WW8Num109z3">
    <w:name w:val="WW8Num109z3"/>
    <w:rsid w:val="00DE33CD"/>
  </w:style>
  <w:style w:type="character" w:customStyle="1" w:styleId="WW8Num109z4">
    <w:name w:val="WW8Num109z4"/>
    <w:rsid w:val="00DE33CD"/>
  </w:style>
  <w:style w:type="character" w:customStyle="1" w:styleId="WW8Num109z5">
    <w:name w:val="WW8Num109z5"/>
    <w:rsid w:val="00DE33CD"/>
  </w:style>
  <w:style w:type="character" w:customStyle="1" w:styleId="WW8Num109z6">
    <w:name w:val="WW8Num109z6"/>
    <w:rsid w:val="00DE33CD"/>
  </w:style>
  <w:style w:type="character" w:customStyle="1" w:styleId="WW8Num109z7">
    <w:name w:val="WW8Num109z7"/>
    <w:rsid w:val="00DE33CD"/>
  </w:style>
  <w:style w:type="character" w:customStyle="1" w:styleId="WW8Num109z8">
    <w:name w:val="WW8Num109z8"/>
    <w:rsid w:val="00DE33CD"/>
  </w:style>
  <w:style w:type="character" w:customStyle="1" w:styleId="WW8Num110z0">
    <w:name w:val="WW8Num110z0"/>
    <w:rsid w:val="00DE33CD"/>
    <w:rPr>
      <w:rFonts w:ascii="Segoe UI" w:hAnsi="Segoe UI" w:cs="Segoe UI" w:hint="default"/>
      <w:b w:val="0"/>
      <w:i w:val="0"/>
      <w:sz w:val="20"/>
    </w:rPr>
  </w:style>
  <w:style w:type="character" w:customStyle="1" w:styleId="WW8Num110z1">
    <w:name w:val="WW8Num110z1"/>
    <w:rsid w:val="00DE33CD"/>
  </w:style>
  <w:style w:type="character" w:customStyle="1" w:styleId="WW8Num110z2">
    <w:name w:val="WW8Num110z2"/>
    <w:rsid w:val="00DE33CD"/>
  </w:style>
  <w:style w:type="character" w:customStyle="1" w:styleId="WW8Num110z3">
    <w:name w:val="WW8Num110z3"/>
    <w:rsid w:val="00DE33CD"/>
  </w:style>
  <w:style w:type="character" w:customStyle="1" w:styleId="WW8Num110z4">
    <w:name w:val="WW8Num110z4"/>
    <w:rsid w:val="00DE33CD"/>
  </w:style>
  <w:style w:type="character" w:customStyle="1" w:styleId="WW8Num110z5">
    <w:name w:val="WW8Num110z5"/>
    <w:rsid w:val="00DE33CD"/>
  </w:style>
  <w:style w:type="character" w:customStyle="1" w:styleId="WW8Num110z6">
    <w:name w:val="WW8Num110z6"/>
    <w:rsid w:val="00DE33CD"/>
  </w:style>
  <w:style w:type="character" w:customStyle="1" w:styleId="WW8Num110z7">
    <w:name w:val="WW8Num110z7"/>
    <w:rsid w:val="00DE33CD"/>
  </w:style>
  <w:style w:type="character" w:customStyle="1" w:styleId="WW8Num110z8">
    <w:name w:val="WW8Num110z8"/>
    <w:rsid w:val="00DE33CD"/>
  </w:style>
  <w:style w:type="character" w:customStyle="1" w:styleId="WW8Num111z0">
    <w:name w:val="WW8Num111z0"/>
    <w:rsid w:val="00DE33CD"/>
    <w:rPr>
      <w:rFonts w:cs="Segoe UI" w:hint="default"/>
    </w:rPr>
  </w:style>
  <w:style w:type="character" w:customStyle="1" w:styleId="WW8Num112z0">
    <w:name w:val="WW8Num112z0"/>
    <w:rsid w:val="00DE33CD"/>
    <w:rPr>
      <w:rFonts w:hint="default"/>
    </w:rPr>
  </w:style>
  <w:style w:type="character" w:customStyle="1" w:styleId="WW8Num112z1">
    <w:name w:val="WW8Num112z1"/>
    <w:rsid w:val="00DE33CD"/>
  </w:style>
  <w:style w:type="character" w:customStyle="1" w:styleId="WW8Num112z2">
    <w:name w:val="WW8Num112z2"/>
    <w:rsid w:val="00DE33CD"/>
  </w:style>
  <w:style w:type="character" w:customStyle="1" w:styleId="WW8Num112z3">
    <w:name w:val="WW8Num112z3"/>
    <w:rsid w:val="00DE33CD"/>
  </w:style>
  <w:style w:type="character" w:customStyle="1" w:styleId="WW8Num112z4">
    <w:name w:val="WW8Num112z4"/>
    <w:rsid w:val="00DE33CD"/>
  </w:style>
  <w:style w:type="character" w:customStyle="1" w:styleId="WW8Num112z5">
    <w:name w:val="WW8Num112z5"/>
    <w:rsid w:val="00DE33CD"/>
  </w:style>
  <w:style w:type="character" w:customStyle="1" w:styleId="WW8Num112z6">
    <w:name w:val="WW8Num112z6"/>
    <w:rsid w:val="00DE33CD"/>
  </w:style>
  <w:style w:type="character" w:customStyle="1" w:styleId="WW8Num112z7">
    <w:name w:val="WW8Num112z7"/>
    <w:rsid w:val="00DE33CD"/>
  </w:style>
  <w:style w:type="character" w:customStyle="1" w:styleId="WW8Num112z8">
    <w:name w:val="WW8Num112z8"/>
    <w:rsid w:val="00DE33CD"/>
  </w:style>
  <w:style w:type="character" w:customStyle="1" w:styleId="WW8Num113z0">
    <w:name w:val="WW8Num113z0"/>
    <w:rsid w:val="00DE33CD"/>
  </w:style>
  <w:style w:type="character" w:customStyle="1" w:styleId="WW8Num113z1">
    <w:name w:val="WW8Num113z1"/>
    <w:rsid w:val="00DE33CD"/>
  </w:style>
  <w:style w:type="character" w:customStyle="1" w:styleId="WW8Num113z2">
    <w:name w:val="WW8Num113z2"/>
    <w:rsid w:val="00DE33CD"/>
  </w:style>
  <w:style w:type="character" w:customStyle="1" w:styleId="WW8Num113z3">
    <w:name w:val="WW8Num113z3"/>
    <w:rsid w:val="00DE33CD"/>
  </w:style>
  <w:style w:type="character" w:customStyle="1" w:styleId="WW8Num113z4">
    <w:name w:val="WW8Num113z4"/>
    <w:rsid w:val="00DE33CD"/>
    <w:rPr>
      <w:rFonts w:ascii="Segoe UI" w:eastAsia="Times New Roman" w:hAnsi="Segoe UI" w:cs="Segoe UI" w:hint="default"/>
      <w:color w:val="auto"/>
    </w:rPr>
  </w:style>
  <w:style w:type="character" w:customStyle="1" w:styleId="WW8Num113z5">
    <w:name w:val="WW8Num113z5"/>
    <w:rsid w:val="00DE33CD"/>
  </w:style>
  <w:style w:type="character" w:customStyle="1" w:styleId="WW8Num113z6">
    <w:name w:val="WW8Num113z6"/>
    <w:rsid w:val="00DE33CD"/>
  </w:style>
  <w:style w:type="character" w:customStyle="1" w:styleId="WW8Num113z7">
    <w:name w:val="WW8Num113z7"/>
    <w:rsid w:val="00DE33CD"/>
  </w:style>
  <w:style w:type="character" w:customStyle="1" w:styleId="WW8Num113z8">
    <w:name w:val="WW8Num113z8"/>
    <w:rsid w:val="00DE33CD"/>
  </w:style>
  <w:style w:type="character" w:customStyle="1" w:styleId="WW8Num114z0">
    <w:name w:val="WW8Num114z0"/>
    <w:rsid w:val="00DE33CD"/>
    <w:rPr>
      <w:rFonts w:ascii="Segoe UI" w:hAnsi="Segoe UI" w:cs="Segoe UI" w:hint="default"/>
      <w:bCs/>
      <w:color w:val="auto"/>
    </w:rPr>
  </w:style>
  <w:style w:type="character" w:customStyle="1" w:styleId="WW8Num114z1">
    <w:name w:val="WW8Num114z1"/>
    <w:rsid w:val="00DE33CD"/>
  </w:style>
  <w:style w:type="character" w:customStyle="1" w:styleId="WW8Num114z2">
    <w:name w:val="WW8Num114z2"/>
    <w:rsid w:val="00DE33CD"/>
  </w:style>
  <w:style w:type="character" w:customStyle="1" w:styleId="WW8Num114z3">
    <w:name w:val="WW8Num114z3"/>
    <w:rsid w:val="00DE33CD"/>
  </w:style>
  <w:style w:type="character" w:customStyle="1" w:styleId="WW8Num114z4">
    <w:name w:val="WW8Num114z4"/>
    <w:rsid w:val="00DE33CD"/>
  </w:style>
  <w:style w:type="character" w:customStyle="1" w:styleId="WW8Num114z5">
    <w:name w:val="WW8Num114z5"/>
    <w:rsid w:val="00DE33CD"/>
  </w:style>
  <w:style w:type="character" w:customStyle="1" w:styleId="WW8Num114z6">
    <w:name w:val="WW8Num114z6"/>
    <w:rsid w:val="00DE33CD"/>
  </w:style>
  <w:style w:type="character" w:customStyle="1" w:styleId="WW8Num114z7">
    <w:name w:val="WW8Num114z7"/>
    <w:rsid w:val="00DE33CD"/>
  </w:style>
  <w:style w:type="character" w:customStyle="1" w:styleId="WW8Num114z8">
    <w:name w:val="WW8Num114z8"/>
    <w:rsid w:val="00DE33CD"/>
  </w:style>
  <w:style w:type="character" w:customStyle="1" w:styleId="WW8Num115z0">
    <w:name w:val="WW8Num115z0"/>
    <w:rsid w:val="00DE33CD"/>
    <w:rPr>
      <w:rFonts w:hint="default"/>
    </w:rPr>
  </w:style>
  <w:style w:type="character" w:customStyle="1" w:styleId="WW8Num115z1">
    <w:name w:val="WW8Num115z1"/>
    <w:rsid w:val="00DE33CD"/>
  </w:style>
  <w:style w:type="character" w:customStyle="1" w:styleId="WW8Num115z2">
    <w:name w:val="WW8Num115z2"/>
    <w:rsid w:val="00DE33CD"/>
  </w:style>
  <w:style w:type="character" w:customStyle="1" w:styleId="WW8Num115z3">
    <w:name w:val="WW8Num115z3"/>
    <w:rsid w:val="00DE33CD"/>
  </w:style>
  <w:style w:type="character" w:customStyle="1" w:styleId="WW8Num115z4">
    <w:name w:val="WW8Num115z4"/>
    <w:rsid w:val="00DE33CD"/>
  </w:style>
  <w:style w:type="character" w:customStyle="1" w:styleId="WW8Num115z5">
    <w:name w:val="WW8Num115z5"/>
    <w:rsid w:val="00DE33CD"/>
  </w:style>
  <w:style w:type="character" w:customStyle="1" w:styleId="WW8Num115z6">
    <w:name w:val="WW8Num115z6"/>
    <w:rsid w:val="00DE33CD"/>
  </w:style>
  <w:style w:type="character" w:customStyle="1" w:styleId="WW8Num115z7">
    <w:name w:val="WW8Num115z7"/>
    <w:rsid w:val="00DE33CD"/>
  </w:style>
  <w:style w:type="character" w:customStyle="1" w:styleId="WW8Num115z8">
    <w:name w:val="WW8Num115z8"/>
    <w:rsid w:val="00DE33CD"/>
  </w:style>
  <w:style w:type="character" w:customStyle="1" w:styleId="WW8Num116z0">
    <w:name w:val="WW8Num116z0"/>
    <w:rsid w:val="00DE33CD"/>
    <w:rPr>
      <w:rFonts w:ascii="Times New Roman" w:hAnsi="Times New Roman" w:cs="Times New Roman" w:hint="default"/>
      <w:color w:val="auto"/>
    </w:rPr>
  </w:style>
  <w:style w:type="character" w:customStyle="1" w:styleId="WW8Num116z1">
    <w:name w:val="WW8Num116z1"/>
    <w:rsid w:val="00DE33CD"/>
    <w:rPr>
      <w:rFonts w:ascii="Courier New" w:hAnsi="Courier New" w:cs="Courier New" w:hint="default"/>
    </w:rPr>
  </w:style>
  <w:style w:type="character" w:customStyle="1" w:styleId="WW8Num116z2">
    <w:name w:val="WW8Num116z2"/>
    <w:rsid w:val="00DE33CD"/>
    <w:rPr>
      <w:rFonts w:ascii="Wingdings" w:hAnsi="Wingdings" w:cs="Wingdings" w:hint="default"/>
    </w:rPr>
  </w:style>
  <w:style w:type="character" w:customStyle="1" w:styleId="WW8Num116z3">
    <w:name w:val="WW8Num116z3"/>
    <w:rsid w:val="00DE33CD"/>
    <w:rPr>
      <w:rFonts w:ascii="Symbol" w:hAnsi="Symbol" w:cs="Symbol" w:hint="default"/>
    </w:rPr>
  </w:style>
  <w:style w:type="character" w:customStyle="1" w:styleId="WW8Num117z0">
    <w:name w:val="WW8Num117z0"/>
    <w:rsid w:val="00DE33CD"/>
    <w:rPr>
      <w:rFonts w:ascii="Segoe UI" w:eastAsia="Calibri" w:hAnsi="Segoe UI" w:cs="Segoe UI" w:hint="default"/>
    </w:rPr>
  </w:style>
  <w:style w:type="character" w:customStyle="1" w:styleId="WW8Num118z0">
    <w:name w:val="WW8Num118z0"/>
    <w:rsid w:val="00DE33CD"/>
    <w:rPr>
      <w:rFonts w:ascii="Calibri" w:hAnsi="Calibri" w:cs="Calibri" w:hint="default"/>
    </w:rPr>
  </w:style>
  <w:style w:type="character" w:customStyle="1" w:styleId="WW8Num118z2">
    <w:name w:val="WW8Num118z2"/>
    <w:rsid w:val="00DE33CD"/>
  </w:style>
  <w:style w:type="character" w:customStyle="1" w:styleId="WW8Num118z3">
    <w:name w:val="WW8Num118z3"/>
    <w:rsid w:val="00DE33CD"/>
  </w:style>
  <w:style w:type="character" w:customStyle="1" w:styleId="WW8Num118z4">
    <w:name w:val="WW8Num118z4"/>
    <w:rsid w:val="00DE33CD"/>
  </w:style>
  <w:style w:type="character" w:customStyle="1" w:styleId="WW8Num118z5">
    <w:name w:val="WW8Num118z5"/>
    <w:rsid w:val="00DE33CD"/>
  </w:style>
  <w:style w:type="character" w:customStyle="1" w:styleId="WW8Num118z6">
    <w:name w:val="WW8Num118z6"/>
    <w:rsid w:val="00DE33CD"/>
  </w:style>
  <w:style w:type="character" w:customStyle="1" w:styleId="WW8Num118z7">
    <w:name w:val="WW8Num118z7"/>
    <w:rsid w:val="00DE33CD"/>
  </w:style>
  <w:style w:type="character" w:customStyle="1" w:styleId="WW8Num118z8">
    <w:name w:val="WW8Num118z8"/>
    <w:rsid w:val="00DE33CD"/>
  </w:style>
  <w:style w:type="character" w:customStyle="1" w:styleId="WW8Num119z0">
    <w:name w:val="WW8Num119z0"/>
    <w:rsid w:val="00DE33CD"/>
    <w:rPr>
      <w:rFonts w:cs="Segoe UI" w:hint="default"/>
      <w:b/>
      <w:color w:val="auto"/>
    </w:rPr>
  </w:style>
  <w:style w:type="character" w:customStyle="1" w:styleId="WW8Num119z1">
    <w:name w:val="WW8Num119z1"/>
    <w:rsid w:val="00DE33CD"/>
  </w:style>
  <w:style w:type="character" w:customStyle="1" w:styleId="WW8Num119z2">
    <w:name w:val="WW8Num119z2"/>
    <w:rsid w:val="00DE33CD"/>
  </w:style>
  <w:style w:type="character" w:customStyle="1" w:styleId="WW8Num119z3">
    <w:name w:val="WW8Num119z3"/>
    <w:rsid w:val="00DE33CD"/>
  </w:style>
  <w:style w:type="character" w:customStyle="1" w:styleId="WW8Num119z4">
    <w:name w:val="WW8Num119z4"/>
    <w:rsid w:val="00DE33CD"/>
  </w:style>
  <w:style w:type="character" w:customStyle="1" w:styleId="WW8Num119z5">
    <w:name w:val="WW8Num119z5"/>
    <w:rsid w:val="00DE33CD"/>
  </w:style>
  <w:style w:type="character" w:customStyle="1" w:styleId="WW8Num119z6">
    <w:name w:val="WW8Num119z6"/>
    <w:rsid w:val="00DE33CD"/>
  </w:style>
  <w:style w:type="character" w:customStyle="1" w:styleId="WW8Num119z7">
    <w:name w:val="WW8Num119z7"/>
    <w:rsid w:val="00DE33CD"/>
  </w:style>
  <w:style w:type="character" w:customStyle="1" w:styleId="WW8Num119z8">
    <w:name w:val="WW8Num119z8"/>
    <w:rsid w:val="00DE33CD"/>
  </w:style>
  <w:style w:type="character" w:customStyle="1" w:styleId="WW8Num120z0">
    <w:name w:val="WW8Num120z0"/>
    <w:rsid w:val="00DE33CD"/>
    <w:rPr>
      <w:rFonts w:hint="default"/>
    </w:rPr>
  </w:style>
  <w:style w:type="character" w:customStyle="1" w:styleId="WW8Num121z0">
    <w:name w:val="WW8Num121z0"/>
    <w:rsid w:val="00DE33CD"/>
  </w:style>
  <w:style w:type="character" w:customStyle="1" w:styleId="WW8Num121z1">
    <w:name w:val="WW8Num121z1"/>
    <w:rsid w:val="00DE33CD"/>
  </w:style>
  <w:style w:type="character" w:customStyle="1" w:styleId="WW8Num121z2">
    <w:name w:val="WW8Num121z2"/>
    <w:rsid w:val="00DE33CD"/>
  </w:style>
  <w:style w:type="character" w:customStyle="1" w:styleId="WW8Num121z3">
    <w:name w:val="WW8Num121z3"/>
    <w:rsid w:val="00DE33CD"/>
  </w:style>
  <w:style w:type="character" w:customStyle="1" w:styleId="WW8Num121z4">
    <w:name w:val="WW8Num121z4"/>
    <w:rsid w:val="00DE33CD"/>
  </w:style>
  <w:style w:type="character" w:customStyle="1" w:styleId="WW8Num121z5">
    <w:name w:val="WW8Num121z5"/>
    <w:rsid w:val="00DE33CD"/>
  </w:style>
  <w:style w:type="character" w:customStyle="1" w:styleId="WW8Num121z6">
    <w:name w:val="WW8Num121z6"/>
    <w:rsid w:val="00DE33CD"/>
  </w:style>
  <w:style w:type="character" w:customStyle="1" w:styleId="WW8Num121z7">
    <w:name w:val="WW8Num121z7"/>
    <w:rsid w:val="00DE33CD"/>
  </w:style>
  <w:style w:type="character" w:customStyle="1" w:styleId="WW8Num121z8">
    <w:name w:val="WW8Num121z8"/>
    <w:rsid w:val="00DE33CD"/>
  </w:style>
  <w:style w:type="character" w:customStyle="1" w:styleId="Domylnaczcionkaakapitu1">
    <w:name w:val="Domyślna czcionka akapitu1"/>
    <w:rsid w:val="00DE33CD"/>
  </w:style>
  <w:style w:type="character" w:customStyle="1" w:styleId="Znakiprzypiswdolnych">
    <w:name w:val="Znaki przypisów dolnych"/>
    <w:rsid w:val="00DE33CD"/>
    <w:rPr>
      <w:vertAlign w:val="superscript"/>
    </w:rPr>
  </w:style>
  <w:style w:type="character" w:styleId="Numerstrony">
    <w:name w:val="page number"/>
    <w:basedOn w:val="Domylnaczcionkaakapitu1"/>
    <w:rsid w:val="00DE33CD"/>
  </w:style>
  <w:style w:type="character" w:styleId="Hipercze">
    <w:name w:val="Hyperlink"/>
    <w:rsid w:val="00DE33CD"/>
    <w:rPr>
      <w:color w:val="0000FF"/>
      <w:u w:val="single"/>
    </w:rPr>
  </w:style>
  <w:style w:type="character" w:customStyle="1" w:styleId="ZnakZnak5">
    <w:name w:val="Znak Znak5"/>
    <w:rsid w:val="00DE33CD"/>
    <w:rPr>
      <w:b/>
      <w:i/>
      <w:sz w:val="28"/>
      <w:lang w:val="pl-PL" w:bidi="ar-SA"/>
    </w:rPr>
  </w:style>
  <w:style w:type="character" w:customStyle="1" w:styleId="ZnakZnak2">
    <w:name w:val="Znak Znak2"/>
    <w:rsid w:val="00DE33CD"/>
    <w:rPr>
      <w:bCs/>
      <w:sz w:val="24"/>
      <w:szCs w:val="24"/>
      <w:lang w:val="pl-PL" w:bidi="ar-SA"/>
    </w:rPr>
  </w:style>
  <w:style w:type="character" w:customStyle="1" w:styleId="BodyTextChar2ZnakZnak">
    <w:name w:val="Body Text Char2 Znak Znak"/>
    <w:rsid w:val="00DE33CD"/>
    <w:rPr>
      <w:b/>
      <w:i/>
      <w:sz w:val="28"/>
      <w:lang w:val="pl-PL" w:bidi="ar-SA"/>
    </w:rPr>
  </w:style>
  <w:style w:type="character" w:customStyle="1" w:styleId="FontStyle34">
    <w:name w:val="Font Style34"/>
    <w:rsid w:val="00DE33CD"/>
    <w:rPr>
      <w:rFonts w:ascii="Times New Roman" w:hAnsi="Times New Roman" w:cs="Times New Roman"/>
      <w:sz w:val="22"/>
      <w:szCs w:val="22"/>
    </w:rPr>
  </w:style>
  <w:style w:type="character" w:customStyle="1" w:styleId="ZnakZnak7">
    <w:name w:val="Znak Znak7"/>
    <w:rsid w:val="00DE33CD"/>
    <w:rPr>
      <w:b/>
      <w:bCs/>
      <w:sz w:val="24"/>
      <w:lang w:val="pl-PL" w:bidi="ar-SA"/>
    </w:rPr>
  </w:style>
  <w:style w:type="character" w:customStyle="1" w:styleId="ZnakZnak3">
    <w:name w:val="Znak Znak3"/>
    <w:rsid w:val="00DE33CD"/>
    <w:rPr>
      <w:sz w:val="26"/>
      <w:lang w:val="pl-PL" w:bidi="ar-SA"/>
    </w:rPr>
  </w:style>
  <w:style w:type="character" w:customStyle="1" w:styleId="FontStyle33">
    <w:name w:val="Font Style33"/>
    <w:rsid w:val="00DE33CD"/>
    <w:rPr>
      <w:rFonts w:ascii="Times New Roman" w:hAnsi="Times New Roman" w:cs="Times New Roman"/>
      <w:b/>
      <w:bCs/>
      <w:sz w:val="22"/>
      <w:szCs w:val="22"/>
    </w:rPr>
  </w:style>
  <w:style w:type="character" w:customStyle="1" w:styleId="ZnakZnak1">
    <w:name w:val="Znak Znak1"/>
    <w:rsid w:val="00DE33CD"/>
    <w:rPr>
      <w:lang w:val="pl-PL" w:bidi="ar-SA"/>
    </w:rPr>
  </w:style>
  <w:style w:type="character" w:customStyle="1" w:styleId="BodyTextChar">
    <w:name w:val="Body Text Char"/>
    <w:rsid w:val="00DE33CD"/>
    <w:rPr>
      <w:b/>
      <w:i/>
      <w:sz w:val="28"/>
      <w:lang w:val="pl-PL" w:bidi="ar-SA"/>
    </w:rPr>
  </w:style>
  <w:style w:type="character" w:customStyle="1" w:styleId="WW8Num10z1">
    <w:name w:val="WW8Num10z1"/>
    <w:rsid w:val="00DE33CD"/>
    <w:rPr>
      <w:rFonts w:ascii="Symbol" w:hAnsi="Symbol" w:cs="Symbol"/>
    </w:rPr>
  </w:style>
  <w:style w:type="character" w:customStyle="1" w:styleId="luchililuchiliselected">
    <w:name w:val="luc_hili luc_hili_selected"/>
    <w:basedOn w:val="Domylnaczcionkaakapitu1"/>
    <w:rsid w:val="00DE33CD"/>
  </w:style>
  <w:style w:type="character" w:customStyle="1" w:styleId="luchili">
    <w:name w:val="luc_hili"/>
    <w:basedOn w:val="Domylnaczcionkaakapitu1"/>
    <w:rsid w:val="00DE33CD"/>
  </w:style>
  <w:style w:type="character" w:customStyle="1" w:styleId="TekstpodstawowywcityZnak">
    <w:name w:val="Tekst podstawowy wcięty Znak"/>
    <w:rsid w:val="00DE33CD"/>
    <w:rPr>
      <w:bCs/>
      <w:sz w:val="24"/>
      <w:szCs w:val="24"/>
    </w:rPr>
  </w:style>
  <w:style w:type="character" w:customStyle="1" w:styleId="Tekstpodstawowyzwciciem2Znak">
    <w:name w:val="Tekst podstawowy z wcięciem 2 Znak"/>
    <w:basedOn w:val="TekstpodstawowywcityZnak"/>
    <w:rsid w:val="00DE33CD"/>
    <w:rPr>
      <w:bCs/>
      <w:sz w:val="24"/>
      <w:szCs w:val="24"/>
    </w:rPr>
  </w:style>
  <w:style w:type="character" w:styleId="Uwydatnienie">
    <w:name w:val="Emphasis"/>
    <w:uiPriority w:val="99"/>
    <w:qFormat/>
    <w:rsid w:val="00DE33CD"/>
    <w:rPr>
      <w:i/>
      <w:iCs/>
    </w:rPr>
  </w:style>
  <w:style w:type="character" w:styleId="Pogrubienie">
    <w:name w:val="Strong"/>
    <w:uiPriority w:val="22"/>
    <w:qFormat/>
    <w:rsid w:val="00DE33CD"/>
    <w:rPr>
      <w:b/>
      <w:bCs/>
    </w:rPr>
  </w:style>
  <w:style w:type="character" w:customStyle="1" w:styleId="apple-style-span">
    <w:name w:val="apple-style-span"/>
    <w:basedOn w:val="Domylnaczcionkaakapitu1"/>
    <w:rsid w:val="00DE33CD"/>
  </w:style>
  <w:style w:type="character" w:customStyle="1" w:styleId="NagwekZnak">
    <w:name w:val="Nagłówek Znak"/>
    <w:basedOn w:val="Domylnaczcionkaakapitu1"/>
    <w:uiPriority w:val="99"/>
    <w:rsid w:val="00DE33CD"/>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
    <w:uiPriority w:val="99"/>
    <w:rsid w:val="00DE33CD"/>
    <w:rPr>
      <w:b/>
      <w:i/>
      <w:sz w:val="28"/>
    </w:rPr>
  </w:style>
  <w:style w:type="character" w:customStyle="1" w:styleId="normaltextrunscx190956978">
    <w:name w:val="normaltextrun scx190956978"/>
    <w:basedOn w:val="Domylnaczcionkaakapitu1"/>
    <w:rsid w:val="00DE33CD"/>
  </w:style>
  <w:style w:type="character" w:customStyle="1" w:styleId="NormalBoldChar">
    <w:name w:val="NormalBold Char"/>
    <w:rsid w:val="00DE33CD"/>
    <w:rPr>
      <w:b/>
      <w:sz w:val="24"/>
      <w:szCs w:val="22"/>
      <w:lang w:val="pl-PL" w:bidi="ar-SA"/>
    </w:rPr>
  </w:style>
  <w:style w:type="character" w:customStyle="1" w:styleId="DeltaViewInsertion">
    <w:name w:val="DeltaView Insertion"/>
    <w:rsid w:val="00DE33CD"/>
    <w:rPr>
      <w:b/>
      <w:i/>
      <w:spacing w:val="0"/>
    </w:rPr>
  </w:style>
  <w:style w:type="character" w:customStyle="1" w:styleId="Znakiprzypiswkocowych">
    <w:name w:val="Znaki przypisów końcowych"/>
    <w:rsid w:val="00DE33CD"/>
    <w:rPr>
      <w:vertAlign w:val="superscript"/>
    </w:rPr>
  </w:style>
  <w:style w:type="character" w:styleId="UyteHipercze">
    <w:name w:val="FollowedHyperlink"/>
    <w:rsid w:val="00DE33CD"/>
    <w:rPr>
      <w:color w:val="800080"/>
      <w:u w:val="single"/>
    </w:rPr>
  </w:style>
  <w:style w:type="character" w:customStyle="1" w:styleId="Tekstpodstawowy3Znak">
    <w:name w:val="Tekst podstawowy 3 Znak"/>
    <w:rsid w:val="00DE33CD"/>
    <w:rPr>
      <w:sz w:val="26"/>
    </w:rPr>
  </w:style>
  <w:style w:type="character" w:customStyle="1" w:styleId="BodyTextChar1">
    <w:name w:val="Body Text Char1"/>
    <w:rsid w:val="00DE33CD"/>
    <w:rPr>
      <w:rFonts w:cs="Times New Roman"/>
      <w:b/>
      <w:i/>
      <w:sz w:val="28"/>
    </w:rPr>
  </w:style>
  <w:style w:type="character" w:customStyle="1" w:styleId="Nagwek2Znak">
    <w:name w:val="Nagłówek 2 Znak"/>
    <w:rsid w:val="00DE33CD"/>
    <w:rPr>
      <w:b/>
      <w:sz w:val="24"/>
      <w:lang w:val="pl-PL" w:bidi="ar-SA"/>
    </w:rPr>
  </w:style>
  <w:style w:type="character" w:customStyle="1" w:styleId="HeaderChar">
    <w:name w:val="Header Char"/>
    <w:rsid w:val="00DE33CD"/>
    <w:rPr>
      <w:rFonts w:cs="Times New Roman"/>
      <w:lang w:val="pl-PL" w:bidi="ar-SA"/>
    </w:rPr>
  </w:style>
  <w:style w:type="character" w:customStyle="1" w:styleId="Bodytext2">
    <w:name w:val="Body text (2)_"/>
    <w:rsid w:val="00DE33CD"/>
    <w:rPr>
      <w:rFonts w:ascii="Calibri" w:hAnsi="Calibri" w:cs="Calibri"/>
      <w:sz w:val="24"/>
      <w:szCs w:val="24"/>
      <w:lang w:bidi="ar-SA"/>
    </w:rPr>
  </w:style>
  <w:style w:type="character" w:customStyle="1" w:styleId="Nagwek3Znak">
    <w:name w:val="Nagłówek 3 Znak"/>
    <w:rsid w:val="00DE33CD"/>
    <w:rPr>
      <w:rFonts w:ascii="Arial" w:hAnsi="Arial" w:cs="Arial"/>
      <w:b/>
      <w:bCs/>
      <w:sz w:val="26"/>
      <w:szCs w:val="26"/>
    </w:rPr>
  </w:style>
  <w:style w:type="character" w:customStyle="1" w:styleId="Tekstpodstawowywcity3Znak">
    <w:name w:val="Tekst podstawowy wcięty 3 Znak"/>
    <w:rsid w:val="00DE33CD"/>
    <w:rPr>
      <w:sz w:val="16"/>
      <w:szCs w:val="16"/>
    </w:rPr>
  </w:style>
  <w:style w:type="character" w:customStyle="1" w:styleId="Tekstpodstawowywcity2Znak">
    <w:name w:val="Tekst podstawowy wcięty 2 Znak"/>
    <w:link w:val="Tekstpodstawowywcity2"/>
    <w:uiPriority w:val="99"/>
    <w:rsid w:val="00DE33CD"/>
  </w:style>
  <w:style w:type="character" w:customStyle="1" w:styleId="Podpistabeli">
    <w:name w:val="Podpis tabeli_"/>
    <w:rsid w:val="00DE33CD"/>
    <w:rPr>
      <w:rFonts w:ascii="Arial" w:eastAsia="Arial" w:hAnsi="Arial" w:cs="Arial"/>
      <w:sz w:val="22"/>
      <w:szCs w:val="22"/>
      <w:shd w:val="clear" w:color="auto" w:fill="FFFFFF"/>
    </w:rPr>
  </w:style>
  <w:style w:type="character" w:customStyle="1" w:styleId="Teksttreci">
    <w:name w:val="Tekst treści_"/>
    <w:rsid w:val="00DE33CD"/>
    <w:rPr>
      <w:rFonts w:ascii="Arial" w:eastAsia="Arial" w:hAnsi="Arial" w:cs="Arial"/>
      <w:color w:val="000000"/>
      <w:sz w:val="22"/>
      <w:szCs w:val="22"/>
      <w:shd w:val="clear" w:color="auto" w:fill="FFFFFF"/>
    </w:rPr>
  </w:style>
  <w:style w:type="character" w:customStyle="1" w:styleId="PogrubienieTeksttreci85pt">
    <w:name w:val="Pogrubienie;Tekst treści + 8.5 pt"/>
    <w:rsid w:val="00DE33CD"/>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rPr>
  </w:style>
  <w:style w:type="character" w:customStyle="1" w:styleId="Teksttreci3">
    <w:name w:val="Tekst treści (3)_"/>
    <w:rsid w:val="00DE33CD"/>
    <w:rPr>
      <w:spacing w:val="10"/>
      <w:sz w:val="17"/>
      <w:szCs w:val="17"/>
      <w:shd w:val="clear" w:color="auto" w:fill="FFFFFF"/>
    </w:rPr>
  </w:style>
  <w:style w:type="character" w:customStyle="1" w:styleId="Tekstpodstawowy2Znak">
    <w:name w:val="Tekst podstawowy 2 Znak"/>
    <w:rsid w:val="00DE33CD"/>
  </w:style>
  <w:style w:type="character" w:customStyle="1" w:styleId="TytuZnak">
    <w:name w:val="Tytuł Znak"/>
    <w:rsid w:val="00DE33CD"/>
    <w:rPr>
      <w:b/>
      <w:sz w:val="36"/>
    </w:rPr>
  </w:style>
  <w:style w:type="character" w:customStyle="1" w:styleId="ListLabel19">
    <w:name w:val="ListLabel 19"/>
    <w:rsid w:val="00DE33CD"/>
    <w:rPr>
      <w:rFonts w:ascii="Segoe UI" w:eastAsia="Times New Roman" w:hAnsi="Segoe UI" w:cs="Segoe UI"/>
      <w:b w:val="0"/>
      <w:bCs/>
    </w:rPr>
  </w:style>
  <w:style w:type="character" w:customStyle="1" w:styleId="ListLabel20">
    <w:name w:val="ListLabel 20"/>
    <w:rsid w:val="00DE33CD"/>
    <w:rPr>
      <w:rFonts w:eastAsia="Lucida Sans Unicode" w:cs="Times New Roman"/>
    </w:rPr>
  </w:style>
  <w:style w:type="paragraph" w:customStyle="1" w:styleId="Nagwek10">
    <w:name w:val="Nagłówek1"/>
    <w:basedOn w:val="Normalny"/>
    <w:next w:val="Tekstpodstawowy"/>
    <w:rsid w:val="00DE33CD"/>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uiPriority w:val="99"/>
    <w:rsid w:val="00DE33CD"/>
    <w:pPr>
      <w:jc w:val="center"/>
    </w:pPr>
    <w:rPr>
      <w:b/>
      <w:i/>
      <w:sz w:val="28"/>
    </w:rPr>
  </w:style>
  <w:style w:type="paragraph" w:styleId="Lista">
    <w:name w:val="List"/>
    <w:basedOn w:val="Normalny"/>
    <w:rsid w:val="00DE33CD"/>
    <w:pPr>
      <w:ind w:left="283" w:hanging="283"/>
    </w:pPr>
    <w:rPr>
      <w:sz w:val="24"/>
    </w:rPr>
  </w:style>
  <w:style w:type="paragraph" w:styleId="Legenda">
    <w:name w:val="caption"/>
    <w:basedOn w:val="Normalny"/>
    <w:qFormat/>
    <w:rsid w:val="00DE33CD"/>
    <w:pPr>
      <w:suppressLineNumbers/>
      <w:spacing w:before="120" w:after="120"/>
    </w:pPr>
    <w:rPr>
      <w:rFonts w:cs="Arial"/>
      <w:i/>
      <w:iCs/>
      <w:sz w:val="24"/>
      <w:szCs w:val="24"/>
    </w:rPr>
  </w:style>
  <w:style w:type="paragraph" w:customStyle="1" w:styleId="Indeks">
    <w:name w:val="Indeks"/>
    <w:basedOn w:val="Normalny"/>
    <w:rsid w:val="00DE33CD"/>
    <w:pPr>
      <w:suppressLineNumbers/>
    </w:pPr>
    <w:rPr>
      <w:rFonts w:cs="Arial"/>
    </w:rPr>
  </w:style>
  <w:style w:type="paragraph" w:styleId="Nagwek">
    <w:name w:val="header"/>
    <w:basedOn w:val="Normalny"/>
    <w:uiPriority w:val="99"/>
    <w:rsid w:val="00DE33CD"/>
    <w:pPr>
      <w:tabs>
        <w:tab w:val="center" w:pos="4536"/>
        <w:tab w:val="right" w:pos="9072"/>
      </w:tabs>
    </w:pPr>
  </w:style>
  <w:style w:type="paragraph" w:styleId="Stopka">
    <w:name w:val="footer"/>
    <w:basedOn w:val="Normalny"/>
    <w:link w:val="StopkaZnak"/>
    <w:uiPriority w:val="99"/>
    <w:rsid w:val="00DE33CD"/>
    <w:pPr>
      <w:tabs>
        <w:tab w:val="center" w:pos="4536"/>
        <w:tab w:val="right" w:pos="9072"/>
      </w:tabs>
    </w:pPr>
  </w:style>
  <w:style w:type="paragraph" w:customStyle="1" w:styleId="Tekstpodstawowy31">
    <w:name w:val="Tekst podstawowy 31"/>
    <w:basedOn w:val="Normalny"/>
    <w:rsid w:val="00DE33CD"/>
    <w:pPr>
      <w:widowControl w:val="0"/>
      <w:jc w:val="both"/>
    </w:pPr>
    <w:rPr>
      <w:sz w:val="26"/>
    </w:rPr>
  </w:style>
  <w:style w:type="paragraph" w:styleId="Tekstpodstawowywcity">
    <w:name w:val="Body Text Indent"/>
    <w:basedOn w:val="Normalny"/>
    <w:link w:val="TekstpodstawowywcityZnak1"/>
    <w:rsid w:val="00DE33CD"/>
    <w:pPr>
      <w:spacing w:before="120" w:line="288" w:lineRule="auto"/>
      <w:ind w:left="180"/>
      <w:jc w:val="both"/>
    </w:pPr>
    <w:rPr>
      <w:bCs/>
      <w:sz w:val="24"/>
      <w:szCs w:val="24"/>
    </w:rPr>
  </w:style>
  <w:style w:type="paragraph" w:customStyle="1" w:styleId="ZnakZnakZnak">
    <w:name w:val="Znak Znak Znak"/>
    <w:basedOn w:val="Normalny"/>
    <w:rsid w:val="00DE33CD"/>
    <w:rPr>
      <w:rFonts w:ascii="Arial" w:hAnsi="Arial" w:cs="Arial"/>
      <w:sz w:val="24"/>
      <w:szCs w:val="24"/>
    </w:rPr>
  </w:style>
  <w:style w:type="paragraph" w:customStyle="1" w:styleId="Tekstpodstawowy22">
    <w:name w:val="Tekst podstawowy 22"/>
    <w:basedOn w:val="Normalny"/>
    <w:rsid w:val="00DE33CD"/>
    <w:pPr>
      <w:spacing w:after="120" w:line="480" w:lineRule="auto"/>
    </w:pPr>
  </w:style>
  <w:style w:type="paragraph" w:customStyle="1" w:styleId="Tekstpodstawowywcity32">
    <w:name w:val="Tekst podstawowy wcięty 32"/>
    <w:basedOn w:val="Normalny"/>
    <w:rsid w:val="00DE33CD"/>
    <w:pPr>
      <w:spacing w:after="120"/>
      <w:ind w:left="283"/>
    </w:pPr>
    <w:rPr>
      <w:sz w:val="16"/>
      <w:szCs w:val="16"/>
    </w:rPr>
  </w:style>
  <w:style w:type="paragraph" w:customStyle="1" w:styleId="Default">
    <w:name w:val="Default"/>
    <w:uiPriority w:val="99"/>
    <w:rsid w:val="00DE33CD"/>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rsid w:val="00DE33CD"/>
  </w:style>
  <w:style w:type="paragraph" w:styleId="Podtytu">
    <w:name w:val="Subtitle"/>
    <w:basedOn w:val="Normalny"/>
    <w:next w:val="Tekstpodstawowy"/>
    <w:qFormat/>
    <w:rsid w:val="00DE33CD"/>
    <w:pPr>
      <w:widowControl w:val="0"/>
      <w:jc w:val="center"/>
    </w:pPr>
    <w:rPr>
      <w:b/>
      <w:sz w:val="28"/>
    </w:rPr>
  </w:style>
  <w:style w:type="paragraph" w:customStyle="1" w:styleId="FR1">
    <w:name w:val="FR1"/>
    <w:rsid w:val="00DE33CD"/>
    <w:pPr>
      <w:widowControl w:val="0"/>
      <w:suppressAutoHyphens/>
      <w:autoSpaceDE w:val="0"/>
      <w:spacing w:line="300" w:lineRule="auto"/>
    </w:pPr>
    <w:rPr>
      <w:sz w:val="22"/>
      <w:szCs w:val="22"/>
      <w:lang w:eastAsia="zh-CN"/>
    </w:rPr>
  </w:style>
  <w:style w:type="paragraph" w:styleId="NormalnyWeb">
    <w:name w:val="Normal (Web)"/>
    <w:basedOn w:val="Normalny"/>
    <w:rsid w:val="00DE33CD"/>
    <w:pPr>
      <w:spacing w:before="280" w:after="280"/>
    </w:pPr>
    <w:rPr>
      <w:sz w:val="24"/>
      <w:szCs w:val="24"/>
    </w:rPr>
  </w:style>
  <w:style w:type="paragraph" w:customStyle="1" w:styleId="Tekstpodstawowy21">
    <w:name w:val="Tekst podstawowy 21"/>
    <w:basedOn w:val="Normalny"/>
    <w:rsid w:val="00DE33CD"/>
    <w:pPr>
      <w:spacing w:line="360" w:lineRule="auto"/>
      <w:jc w:val="both"/>
    </w:pPr>
    <w:rPr>
      <w:sz w:val="24"/>
    </w:rPr>
  </w:style>
  <w:style w:type="paragraph" w:customStyle="1" w:styleId="ZnakZnakZnak0">
    <w:name w:val="Znak Znak Znak"/>
    <w:basedOn w:val="Normalny"/>
    <w:rsid w:val="00DE33CD"/>
    <w:rPr>
      <w:rFonts w:ascii="Arial" w:hAnsi="Arial" w:cs="Arial"/>
      <w:sz w:val="24"/>
      <w:szCs w:val="24"/>
    </w:rPr>
  </w:style>
  <w:style w:type="paragraph" w:customStyle="1" w:styleId="xl84">
    <w:name w:val="xl84"/>
    <w:basedOn w:val="Normalny"/>
    <w:rsid w:val="00DE33CD"/>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rsid w:val="00DE33CD"/>
    <w:pPr>
      <w:jc w:val="both"/>
    </w:pPr>
    <w:rPr>
      <w:rFonts w:ascii="Arial Narrow" w:hAnsi="Arial Narrow" w:cs="Arial Narrow"/>
      <w:b/>
      <w:sz w:val="22"/>
    </w:rPr>
  </w:style>
  <w:style w:type="paragraph" w:styleId="Akapitzlist">
    <w:name w:val="List Paragraph"/>
    <w:aliases w:val="CW_Lista,L1,Numerowanie,Normal,Akapit z listą3,Akapit z listą2,Obiekt,List Paragraph1,BulletC,normalny tekst,Akapit z listą31,Wyliczanie,Bullets,Kolorowa lista — akcent 11,Akapit z listą11,normalny,maz_wyliczenie,opis dzialania,Normal2"/>
    <w:basedOn w:val="Normalny"/>
    <w:link w:val="AkapitzlistZnak"/>
    <w:uiPriority w:val="34"/>
    <w:qFormat/>
    <w:rsid w:val="00DE33CD"/>
    <w:pPr>
      <w:spacing w:after="200" w:line="276" w:lineRule="auto"/>
      <w:ind w:left="720"/>
    </w:pPr>
    <w:rPr>
      <w:rFonts w:ascii="Calibri" w:hAnsi="Calibri" w:cs="Calibri"/>
      <w:sz w:val="22"/>
    </w:rPr>
  </w:style>
  <w:style w:type="paragraph" w:customStyle="1" w:styleId="Style19">
    <w:name w:val="Style19"/>
    <w:basedOn w:val="Normalny"/>
    <w:rsid w:val="00DE33CD"/>
    <w:pPr>
      <w:widowControl w:val="0"/>
      <w:autoSpaceDE w:val="0"/>
      <w:spacing w:line="275" w:lineRule="exact"/>
      <w:ind w:hanging="365"/>
      <w:jc w:val="both"/>
    </w:pPr>
    <w:rPr>
      <w:sz w:val="24"/>
      <w:szCs w:val="24"/>
    </w:rPr>
  </w:style>
  <w:style w:type="paragraph" w:customStyle="1" w:styleId="Style4">
    <w:name w:val="Style4"/>
    <w:basedOn w:val="Normalny"/>
    <w:rsid w:val="00DE33CD"/>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rsid w:val="00DE33CD"/>
    <w:pPr>
      <w:overflowPunct w:val="0"/>
      <w:autoSpaceDE w:val="0"/>
      <w:ind w:left="720"/>
    </w:pPr>
    <w:rPr>
      <w:rFonts w:ascii="Arial" w:hAnsi="Arial" w:cs="Arial"/>
    </w:rPr>
  </w:style>
  <w:style w:type="paragraph" w:customStyle="1" w:styleId="Tekstpodstawowywcity22">
    <w:name w:val="Tekst podstawowy wcięty 22"/>
    <w:basedOn w:val="Normalny"/>
    <w:rsid w:val="00DE33CD"/>
    <w:pPr>
      <w:spacing w:after="120" w:line="480" w:lineRule="auto"/>
      <w:ind w:left="283"/>
    </w:pPr>
  </w:style>
  <w:style w:type="paragraph" w:customStyle="1" w:styleId="BodyText21">
    <w:name w:val="Body Text 21"/>
    <w:basedOn w:val="Normalny"/>
    <w:uiPriority w:val="99"/>
    <w:rsid w:val="00DE33CD"/>
    <w:pPr>
      <w:spacing w:line="360" w:lineRule="auto"/>
      <w:jc w:val="both"/>
    </w:pPr>
    <w:rPr>
      <w:sz w:val="24"/>
    </w:rPr>
  </w:style>
  <w:style w:type="paragraph" w:customStyle="1" w:styleId="Tekstpodstawowywcity1">
    <w:name w:val="Tekst podstawowy wcięty1"/>
    <w:basedOn w:val="Normalny"/>
    <w:rsid w:val="00DE33CD"/>
    <w:pPr>
      <w:spacing w:before="120" w:line="288" w:lineRule="auto"/>
      <w:ind w:left="180"/>
      <w:jc w:val="both"/>
    </w:pPr>
    <w:rPr>
      <w:sz w:val="24"/>
      <w:szCs w:val="24"/>
    </w:rPr>
  </w:style>
  <w:style w:type="paragraph" w:customStyle="1" w:styleId="cm39">
    <w:name w:val="cm39"/>
    <w:basedOn w:val="Default"/>
    <w:next w:val="Default"/>
    <w:rsid w:val="00DE33CD"/>
    <w:pPr>
      <w:spacing w:line="276" w:lineRule="atLeast"/>
      <w:ind w:firstLine="0"/>
      <w:jc w:val="left"/>
    </w:pPr>
    <w:rPr>
      <w:b w:val="0"/>
      <w:bCs w:val="0"/>
    </w:rPr>
  </w:style>
  <w:style w:type="paragraph" w:customStyle="1" w:styleId="CM43">
    <w:name w:val="CM43"/>
    <w:basedOn w:val="Default"/>
    <w:next w:val="Default"/>
    <w:rsid w:val="00DE33CD"/>
    <w:pPr>
      <w:spacing w:after="275"/>
    </w:pPr>
  </w:style>
  <w:style w:type="paragraph" w:customStyle="1" w:styleId="Tekstpodstawowywcity210">
    <w:name w:val="Tekst podstawowy wcięty 21"/>
    <w:basedOn w:val="Normalny"/>
    <w:rsid w:val="00DE33CD"/>
    <w:pPr>
      <w:widowControl w:val="0"/>
      <w:ind w:left="284" w:hanging="284"/>
      <w:jc w:val="both"/>
    </w:pPr>
    <w:rPr>
      <w:sz w:val="24"/>
    </w:rPr>
  </w:style>
  <w:style w:type="paragraph" w:customStyle="1" w:styleId="WW-Nagwekwykazurde">
    <w:name w:val="WW-Nagłówek wykazu źródeł"/>
    <w:basedOn w:val="Normalny"/>
    <w:next w:val="Normalny"/>
    <w:rsid w:val="00DE33CD"/>
    <w:pPr>
      <w:tabs>
        <w:tab w:val="left" w:pos="9000"/>
        <w:tab w:val="right" w:pos="9360"/>
      </w:tabs>
      <w:jc w:val="both"/>
    </w:pPr>
    <w:rPr>
      <w:sz w:val="24"/>
      <w:lang w:val="en-US"/>
    </w:rPr>
  </w:style>
  <w:style w:type="paragraph" w:customStyle="1" w:styleId="WW-Tretekstu">
    <w:name w:val="WW-Treść tekstu"/>
    <w:basedOn w:val="Normalny"/>
    <w:rsid w:val="00DE33CD"/>
    <w:pPr>
      <w:tabs>
        <w:tab w:val="left" w:pos="708"/>
      </w:tabs>
      <w:jc w:val="center"/>
    </w:pPr>
    <w:rPr>
      <w:b/>
      <w:i/>
      <w:sz w:val="28"/>
    </w:rPr>
  </w:style>
  <w:style w:type="paragraph" w:customStyle="1" w:styleId="Akapitzlist1">
    <w:name w:val="Akapit z listą1"/>
    <w:basedOn w:val="Normalny"/>
    <w:rsid w:val="00DE33CD"/>
    <w:pPr>
      <w:tabs>
        <w:tab w:val="left" w:pos="708"/>
      </w:tabs>
      <w:spacing w:after="200" w:line="276" w:lineRule="auto"/>
      <w:ind w:left="720"/>
    </w:pPr>
    <w:rPr>
      <w:rFonts w:ascii="Calibri" w:hAnsi="Calibri" w:cs="Calibri"/>
      <w:sz w:val="22"/>
      <w:szCs w:val="22"/>
    </w:rPr>
  </w:style>
  <w:style w:type="paragraph" w:customStyle="1" w:styleId="Domylnie">
    <w:name w:val="Domyślnie"/>
    <w:rsid w:val="00DE33CD"/>
    <w:pPr>
      <w:tabs>
        <w:tab w:val="left" w:pos="708"/>
      </w:tabs>
      <w:suppressAutoHyphens/>
    </w:pPr>
    <w:rPr>
      <w:lang w:eastAsia="zh-CN"/>
    </w:rPr>
  </w:style>
  <w:style w:type="paragraph" w:customStyle="1" w:styleId="Zawartotabeli">
    <w:name w:val="Zawartość tabeli"/>
    <w:basedOn w:val="Normalny"/>
    <w:rsid w:val="00DE33CD"/>
    <w:pPr>
      <w:suppressLineNumbers/>
    </w:pPr>
  </w:style>
  <w:style w:type="paragraph" w:customStyle="1" w:styleId="Nagwektabeli">
    <w:name w:val="Nagłówek tabeli"/>
    <w:basedOn w:val="Domylnie"/>
    <w:rsid w:val="00DE33CD"/>
    <w:pPr>
      <w:suppressLineNumbers/>
      <w:jc w:val="center"/>
    </w:pPr>
    <w:rPr>
      <w:rFonts w:ascii="Arial" w:hAnsi="Arial" w:cs="Arial"/>
      <w:b/>
      <w:bCs/>
      <w:i/>
      <w:sz w:val="24"/>
    </w:rPr>
  </w:style>
  <w:style w:type="paragraph" w:customStyle="1" w:styleId="Tekstpodstawowy211">
    <w:name w:val="Tekst podstawowy 211"/>
    <w:basedOn w:val="Domylnie"/>
    <w:rsid w:val="00DE33CD"/>
    <w:pPr>
      <w:jc w:val="center"/>
    </w:pPr>
    <w:rPr>
      <w:b/>
      <w:sz w:val="24"/>
    </w:rPr>
  </w:style>
  <w:style w:type="paragraph" w:customStyle="1" w:styleId="ZnakZnakZnak1">
    <w:name w:val="Znak Znak Znak1"/>
    <w:basedOn w:val="Domylnie"/>
    <w:rsid w:val="00DE33CD"/>
    <w:rPr>
      <w:rFonts w:ascii="Arial" w:hAnsi="Arial" w:cs="Arial"/>
      <w:sz w:val="24"/>
      <w:szCs w:val="24"/>
    </w:rPr>
  </w:style>
  <w:style w:type="paragraph" w:customStyle="1" w:styleId="Styl">
    <w:name w:val="Styl"/>
    <w:rsid w:val="00DE33CD"/>
    <w:pPr>
      <w:widowControl w:val="0"/>
      <w:suppressAutoHyphens/>
      <w:autoSpaceDE w:val="0"/>
    </w:pPr>
    <w:rPr>
      <w:sz w:val="24"/>
      <w:szCs w:val="24"/>
      <w:lang w:eastAsia="zh-CN"/>
    </w:rPr>
  </w:style>
  <w:style w:type="paragraph" w:customStyle="1" w:styleId="Tekstpodstawowy210">
    <w:name w:val="Tekst podstawowy 21"/>
    <w:basedOn w:val="Normalny"/>
    <w:qFormat/>
    <w:rsid w:val="00DE33CD"/>
    <w:pPr>
      <w:spacing w:line="360" w:lineRule="auto"/>
      <w:jc w:val="both"/>
    </w:pPr>
    <w:rPr>
      <w:rFonts w:eastAsia="Calibri"/>
      <w:sz w:val="24"/>
    </w:rPr>
  </w:style>
  <w:style w:type="paragraph" w:customStyle="1" w:styleId="Bezodstpw1">
    <w:name w:val="Bez odstępów1"/>
    <w:rsid w:val="00DE33CD"/>
    <w:pPr>
      <w:suppressAutoHyphens/>
    </w:pPr>
    <w:rPr>
      <w:rFonts w:ascii="Calibri" w:hAnsi="Calibri" w:cs="Calibri"/>
      <w:sz w:val="22"/>
      <w:szCs w:val="22"/>
      <w:lang w:eastAsia="zh-CN"/>
    </w:rPr>
  </w:style>
  <w:style w:type="paragraph" w:styleId="Bezodstpw">
    <w:name w:val="No Spacing"/>
    <w:link w:val="BezodstpwZnak"/>
    <w:uiPriority w:val="99"/>
    <w:qFormat/>
    <w:rsid w:val="00DE33CD"/>
    <w:pPr>
      <w:suppressAutoHyphens/>
    </w:pPr>
    <w:rPr>
      <w:rFonts w:ascii="Calibri" w:eastAsia="Calibri" w:hAnsi="Calibri" w:cs="Calibri"/>
      <w:sz w:val="22"/>
      <w:szCs w:val="22"/>
      <w:lang w:eastAsia="zh-CN"/>
    </w:rPr>
  </w:style>
  <w:style w:type="paragraph" w:customStyle="1" w:styleId="Styl2">
    <w:name w:val="Styl2"/>
    <w:basedOn w:val="Domylnie"/>
    <w:rsid w:val="00DE33CD"/>
    <w:pPr>
      <w:numPr>
        <w:numId w:val="3"/>
      </w:numPr>
    </w:pPr>
    <w:rPr>
      <w:sz w:val="26"/>
      <w:szCs w:val="24"/>
    </w:rPr>
  </w:style>
  <w:style w:type="paragraph" w:customStyle="1" w:styleId="Akapitzlist10">
    <w:name w:val="Akapit z listą1"/>
    <w:basedOn w:val="Normalny"/>
    <w:rsid w:val="00DE33CD"/>
    <w:pPr>
      <w:spacing w:after="200" w:line="276" w:lineRule="auto"/>
      <w:ind w:left="720"/>
    </w:pPr>
    <w:rPr>
      <w:rFonts w:ascii="Calibri" w:hAnsi="Calibri" w:cs="Calibri"/>
      <w:sz w:val="22"/>
      <w:szCs w:val="22"/>
    </w:rPr>
  </w:style>
  <w:style w:type="paragraph" w:customStyle="1" w:styleId="msonospacing0">
    <w:name w:val="msonospacing"/>
    <w:basedOn w:val="Normalny"/>
    <w:rsid w:val="00DE33CD"/>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rsid w:val="00DE33CD"/>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DE33CD"/>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rsid w:val="00DE33CD"/>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rsid w:val="00DE33CD"/>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rsid w:val="00DE33CD"/>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rsid w:val="00DE33CD"/>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rsid w:val="00DE33CD"/>
    <w:pPr>
      <w:jc w:val="both"/>
    </w:pPr>
    <w:rPr>
      <w:rFonts w:ascii="Calibri" w:hAnsi="Calibri" w:cs="Calibri"/>
      <w:b/>
      <w:bCs/>
      <w:sz w:val="24"/>
    </w:rPr>
  </w:style>
  <w:style w:type="paragraph" w:styleId="Listapunktowana2">
    <w:name w:val="List Bullet 2"/>
    <w:basedOn w:val="Normalny"/>
    <w:rsid w:val="00DE33CD"/>
    <w:pPr>
      <w:ind w:left="566" w:hanging="283"/>
      <w:contextualSpacing/>
    </w:pPr>
  </w:style>
  <w:style w:type="paragraph" w:customStyle="1" w:styleId="TEKST">
    <w:name w:val="TEKST"/>
    <w:basedOn w:val="Normalny"/>
    <w:rsid w:val="00DE33CD"/>
    <w:pPr>
      <w:tabs>
        <w:tab w:val="left" w:pos="426"/>
      </w:tabs>
      <w:jc w:val="both"/>
    </w:pPr>
    <w:rPr>
      <w:rFonts w:ascii="Calibri" w:hAnsi="Calibri" w:cs="Calibri"/>
      <w:bCs/>
      <w:iCs/>
    </w:rPr>
  </w:style>
  <w:style w:type="paragraph" w:customStyle="1" w:styleId="Tekstpodstawowyzwciciem21">
    <w:name w:val="Tekst podstawowy z wcięciem 21"/>
    <w:basedOn w:val="Tekstpodstawowywcity"/>
    <w:rsid w:val="00DE33CD"/>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rsid w:val="00DE33CD"/>
    <w:pPr>
      <w:widowControl w:val="0"/>
      <w:ind w:left="284" w:hanging="284"/>
      <w:jc w:val="both"/>
    </w:pPr>
    <w:rPr>
      <w:rFonts w:ascii="Arial" w:eastAsia="Calibri" w:hAnsi="Arial" w:cs="Arial"/>
      <w:sz w:val="24"/>
    </w:rPr>
  </w:style>
  <w:style w:type="paragraph" w:styleId="Tekstdymka">
    <w:name w:val="Balloon Text"/>
    <w:basedOn w:val="Normalny"/>
    <w:rsid w:val="00DE33CD"/>
    <w:rPr>
      <w:rFonts w:ascii="Tahoma" w:hAnsi="Tahoma" w:cs="Tahoma"/>
      <w:sz w:val="16"/>
      <w:szCs w:val="16"/>
    </w:rPr>
  </w:style>
  <w:style w:type="paragraph" w:customStyle="1" w:styleId="NormalBold">
    <w:name w:val="NormalBold"/>
    <w:basedOn w:val="Normalny"/>
    <w:rsid w:val="00DE33CD"/>
    <w:pPr>
      <w:widowControl w:val="0"/>
    </w:pPr>
    <w:rPr>
      <w:b/>
      <w:sz w:val="24"/>
      <w:szCs w:val="22"/>
    </w:rPr>
  </w:style>
  <w:style w:type="paragraph" w:customStyle="1" w:styleId="Text1">
    <w:name w:val="Text 1"/>
    <w:basedOn w:val="Normalny"/>
    <w:rsid w:val="00DE33CD"/>
    <w:pPr>
      <w:spacing w:before="120" w:after="120"/>
      <w:ind w:left="850"/>
      <w:jc w:val="both"/>
    </w:pPr>
    <w:rPr>
      <w:rFonts w:eastAsia="Calibri"/>
      <w:sz w:val="24"/>
      <w:szCs w:val="22"/>
    </w:rPr>
  </w:style>
  <w:style w:type="paragraph" w:customStyle="1" w:styleId="NormalLeft">
    <w:name w:val="Normal Left"/>
    <w:basedOn w:val="Normalny"/>
    <w:rsid w:val="00DE33CD"/>
    <w:pPr>
      <w:spacing w:before="120" w:after="120"/>
    </w:pPr>
    <w:rPr>
      <w:rFonts w:eastAsia="Calibri"/>
      <w:sz w:val="24"/>
      <w:szCs w:val="22"/>
    </w:rPr>
  </w:style>
  <w:style w:type="paragraph" w:customStyle="1" w:styleId="Tiret0">
    <w:name w:val="Tiret 0"/>
    <w:basedOn w:val="Normalny"/>
    <w:rsid w:val="00DE33CD"/>
    <w:pPr>
      <w:numPr>
        <w:numId w:val="13"/>
      </w:numPr>
      <w:spacing w:before="120" w:after="120"/>
      <w:jc w:val="both"/>
    </w:pPr>
    <w:rPr>
      <w:rFonts w:eastAsia="Calibri"/>
      <w:sz w:val="24"/>
      <w:szCs w:val="22"/>
    </w:rPr>
  </w:style>
  <w:style w:type="paragraph" w:customStyle="1" w:styleId="Tiret1">
    <w:name w:val="Tiret 1"/>
    <w:basedOn w:val="Normalny"/>
    <w:rsid w:val="00DE33CD"/>
    <w:pPr>
      <w:numPr>
        <w:numId w:val="11"/>
      </w:numPr>
      <w:spacing w:before="120" w:after="120"/>
      <w:jc w:val="both"/>
    </w:pPr>
    <w:rPr>
      <w:rFonts w:eastAsia="Calibri"/>
      <w:sz w:val="24"/>
      <w:szCs w:val="22"/>
    </w:rPr>
  </w:style>
  <w:style w:type="paragraph" w:customStyle="1" w:styleId="NumPar1">
    <w:name w:val="NumPar 1"/>
    <w:basedOn w:val="Normalny"/>
    <w:next w:val="Text1"/>
    <w:rsid w:val="00DE33CD"/>
    <w:pPr>
      <w:numPr>
        <w:numId w:val="7"/>
      </w:numPr>
      <w:spacing w:before="120" w:after="120"/>
      <w:jc w:val="both"/>
    </w:pPr>
    <w:rPr>
      <w:rFonts w:eastAsia="Calibri"/>
      <w:sz w:val="24"/>
      <w:szCs w:val="22"/>
    </w:rPr>
  </w:style>
  <w:style w:type="paragraph" w:customStyle="1" w:styleId="NumPar2">
    <w:name w:val="NumPar 2"/>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rsid w:val="00DE33CD"/>
    <w:pPr>
      <w:keepNext/>
      <w:spacing w:before="120" w:after="360"/>
      <w:jc w:val="center"/>
    </w:pPr>
    <w:rPr>
      <w:rFonts w:eastAsia="Calibri"/>
      <w:b/>
      <w:sz w:val="32"/>
      <w:szCs w:val="22"/>
    </w:rPr>
  </w:style>
  <w:style w:type="paragraph" w:customStyle="1" w:styleId="SectionTitle">
    <w:name w:val="SectionTitle"/>
    <w:basedOn w:val="Normalny"/>
    <w:next w:val="Nagwek1"/>
    <w:rsid w:val="00DE33CD"/>
    <w:pPr>
      <w:keepNext/>
      <w:spacing w:before="120" w:after="360"/>
      <w:jc w:val="center"/>
    </w:pPr>
    <w:rPr>
      <w:rFonts w:eastAsia="Calibri"/>
      <w:b/>
      <w:smallCaps/>
      <w:sz w:val="28"/>
      <w:szCs w:val="22"/>
    </w:rPr>
  </w:style>
  <w:style w:type="paragraph" w:customStyle="1" w:styleId="Annexetitre">
    <w:name w:val="Annexe titre"/>
    <w:basedOn w:val="Normalny"/>
    <w:next w:val="Normalny"/>
    <w:rsid w:val="00DE33CD"/>
    <w:pPr>
      <w:spacing w:before="120" w:after="120"/>
      <w:jc w:val="center"/>
    </w:pPr>
    <w:rPr>
      <w:rFonts w:eastAsia="Calibri"/>
      <w:b/>
      <w:sz w:val="24"/>
      <w:szCs w:val="22"/>
      <w:u w:val="single"/>
    </w:rPr>
  </w:style>
  <w:style w:type="paragraph" w:styleId="Tekstprzypisukocowego">
    <w:name w:val="endnote text"/>
    <w:basedOn w:val="Normalny"/>
    <w:rsid w:val="00DE33CD"/>
  </w:style>
  <w:style w:type="paragraph" w:customStyle="1" w:styleId="Bodytext20">
    <w:name w:val="Body text (2)"/>
    <w:basedOn w:val="Normalny"/>
    <w:rsid w:val="00DE33CD"/>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uiPriority w:val="99"/>
    <w:rsid w:val="00DE33CD"/>
    <w:pPr>
      <w:spacing w:before="120" w:line="288" w:lineRule="auto"/>
      <w:ind w:left="180"/>
      <w:jc w:val="both"/>
    </w:pPr>
    <w:rPr>
      <w:sz w:val="24"/>
      <w:szCs w:val="24"/>
    </w:rPr>
  </w:style>
  <w:style w:type="paragraph" w:customStyle="1" w:styleId="Teksttreci30">
    <w:name w:val="Tekst treści (3)"/>
    <w:basedOn w:val="Normalny"/>
    <w:rsid w:val="00DE33CD"/>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rsid w:val="00DE33CD"/>
  </w:style>
  <w:style w:type="paragraph" w:customStyle="1" w:styleId="Cytaty">
    <w:name w:val="Cytaty"/>
    <w:basedOn w:val="Normalny"/>
    <w:rsid w:val="00DE33CD"/>
    <w:pPr>
      <w:spacing w:after="283"/>
      <w:ind w:left="567" w:right="567"/>
    </w:pPr>
  </w:style>
  <w:style w:type="paragraph" w:styleId="Tytu">
    <w:name w:val="Title"/>
    <w:basedOn w:val="Nagwek10"/>
    <w:next w:val="Tekstpodstawowy"/>
    <w:qFormat/>
    <w:rsid w:val="00DE33CD"/>
    <w:rPr>
      <w:bCs/>
      <w:sz w:val="56"/>
      <w:szCs w:val="56"/>
    </w:rPr>
  </w:style>
  <w:style w:type="character" w:customStyle="1" w:styleId="StopkaZnak">
    <w:name w:val="Stopka Znak"/>
    <w:link w:val="Stopka"/>
    <w:uiPriority w:val="99"/>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Normal Znak,Akapit z listą3 Znak,Akapit z listą2 Znak,Obiekt Znak,List Paragraph1 Znak,BulletC Znak,normalny tekst Znak,Akapit z listą31 Znak,Wyliczanie Znak,Bullets Znak,Akapit z listą11 Znak"/>
    <w:link w:val="Akapitzlist"/>
    <w:uiPriority w:val="34"/>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character" w:styleId="Odwoanieprzypisudolnego">
    <w:name w:val="footnote reference"/>
    <w:uiPriority w:val="99"/>
    <w:rsid w:val="00FA4E45"/>
    <w:rPr>
      <w:vertAlign w:val="superscript"/>
    </w:rPr>
  </w:style>
  <w:style w:type="character" w:customStyle="1" w:styleId="TekstprzypisudolnegoZnak">
    <w:name w:val="Tekst przypisu dolnego Znak"/>
    <w:basedOn w:val="Domylnaczcionkaakapitu"/>
    <w:link w:val="Tekstprzypisudolnego"/>
    <w:uiPriority w:val="99"/>
    <w:rsid w:val="00FA4E45"/>
    <w:rPr>
      <w:lang w:eastAsia="zh-CN"/>
    </w:rPr>
  </w:style>
  <w:style w:type="paragraph" w:customStyle="1" w:styleId="Tretekstu">
    <w:name w:val="Treść tekstu"/>
    <w:basedOn w:val="Normalny"/>
    <w:qFormat/>
    <w:rsid w:val="00FA4E45"/>
    <w:pPr>
      <w:tabs>
        <w:tab w:val="left" w:pos="708"/>
      </w:tabs>
      <w:jc w:val="center"/>
    </w:pPr>
    <w:rPr>
      <w:b/>
      <w:i/>
      <w:sz w:val="28"/>
      <w:lang w:eastAsia="pl-PL"/>
    </w:rPr>
  </w:style>
  <w:style w:type="paragraph" w:customStyle="1" w:styleId="p0">
    <w:name w:val="p0"/>
    <w:basedOn w:val="Normalny"/>
    <w:rsid w:val="006F77AF"/>
    <w:pPr>
      <w:suppressAutoHyphens w:val="0"/>
      <w:spacing w:before="100" w:beforeAutospacing="1" w:after="100" w:afterAutospacing="1"/>
    </w:pPr>
    <w:rPr>
      <w:sz w:val="24"/>
      <w:szCs w:val="24"/>
      <w:lang w:eastAsia="pl-PL"/>
    </w:rPr>
  </w:style>
  <w:style w:type="paragraph" w:styleId="Tekstpodstawowyzwciciem2">
    <w:name w:val="Body Text First Indent 2"/>
    <w:basedOn w:val="Tekstpodstawowywcity"/>
    <w:link w:val="Tekstpodstawowyzwciciem2Znak1"/>
    <w:uiPriority w:val="99"/>
    <w:semiHidden/>
    <w:unhideWhenUsed/>
    <w:rsid w:val="006729F9"/>
    <w:pPr>
      <w:spacing w:before="0" w:line="240" w:lineRule="auto"/>
      <w:ind w:left="360" w:firstLine="360"/>
      <w:jc w:val="left"/>
    </w:pPr>
    <w:rPr>
      <w:bCs w:val="0"/>
      <w:sz w:val="20"/>
      <w:szCs w:val="20"/>
    </w:rPr>
  </w:style>
  <w:style w:type="character" w:customStyle="1" w:styleId="TekstpodstawowywcityZnak1">
    <w:name w:val="Tekst podstawowy wcięty Znak1"/>
    <w:basedOn w:val="Domylnaczcionkaakapitu"/>
    <w:link w:val="Tekstpodstawowywcity"/>
    <w:rsid w:val="006729F9"/>
    <w:rPr>
      <w:bCs/>
      <w:sz w:val="24"/>
      <w:szCs w:val="24"/>
      <w:lang w:eastAsia="zh-CN"/>
    </w:rPr>
  </w:style>
  <w:style w:type="character" w:customStyle="1" w:styleId="Tekstpodstawowyzwciciem2Znak1">
    <w:name w:val="Tekst podstawowy z wcięciem 2 Znak1"/>
    <w:basedOn w:val="TekstpodstawowywcityZnak1"/>
    <w:link w:val="Tekstpodstawowyzwciciem2"/>
    <w:uiPriority w:val="99"/>
    <w:semiHidden/>
    <w:rsid w:val="006729F9"/>
    <w:rPr>
      <w:bCs w:val="0"/>
      <w:sz w:val="24"/>
      <w:szCs w:val="24"/>
      <w:lang w:eastAsia="zh-CN"/>
    </w:rPr>
  </w:style>
  <w:style w:type="paragraph" w:customStyle="1" w:styleId="ZnakZnakZnak2">
    <w:name w:val="Znak Znak Znak2"/>
    <w:basedOn w:val="Normalny"/>
    <w:rsid w:val="00CE4349"/>
    <w:rPr>
      <w:rFonts w:ascii="Arial" w:hAnsi="Arial" w:cs="Arial"/>
      <w:sz w:val="24"/>
      <w:szCs w:val="24"/>
    </w:rPr>
  </w:style>
  <w:style w:type="table" w:customStyle="1" w:styleId="Tabela-Siatka1">
    <w:name w:val="Tabela - Siatka1"/>
    <w:basedOn w:val="Standardowy"/>
    <w:next w:val="Tabela-Siatka"/>
    <w:rsid w:val="00EC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1"/>
    <w:uiPriority w:val="99"/>
    <w:semiHidden/>
    <w:unhideWhenUsed/>
    <w:rsid w:val="00676141"/>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676141"/>
    <w:rPr>
      <w:sz w:val="16"/>
      <w:szCs w:val="16"/>
      <w:lang w:eastAsia="zh-CN"/>
    </w:rPr>
  </w:style>
  <w:style w:type="paragraph" w:styleId="Tekstpodstawowy3">
    <w:name w:val="Body Text 3"/>
    <w:basedOn w:val="Normalny"/>
    <w:link w:val="Tekstpodstawowy3Znak1"/>
    <w:uiPriority w:val="99"/>
    <w:semiHidden/>
    <w:unhideWhenUsed/>
    <w:rsid w:val="00D15B59"/>
    <w:pPr>
      <w:spacing w:after="120"/>
    </w:pPr>
    <w:rPr>
      <w:sz w:val="16"/>
      <w:szCs w:val="16"/>
    </w:rPr>
  </w:style>
  <w:style w:type="character" w:customStyle="1" w:styleId="Tekstpodstawowy3Znak1">
    <w:name w:val="Tekst podstawowy 3 Znak1"/>
    <w:basedOn w:val="Domylnaczcionkaakapitu"/>
    <w:link w:val="Tekstpodstawowy3"/>
    <w:uiPriority w:val="99"/>
    <w:semiHidden/>
    <w:rsid w:val="00D15B59"/>
    <w:rPr>
      <w:sz w:val="16"/>
      <w:szCs w:val="16"/>
      <w:lang w:eastAsia="zh-CN"/>
    </w:rPr>
  </w:style>
  <w:style w:type="paragraph" w:customStyle="1" w:styleId="wypunktowanie">
    <w:name w:val="wypunktowanie"/>
    <w:basedOn w:val="Normalny"/>
    <w:link w:val="wypunktowanieZnak"/>
    <w:uiPriority w:val="99"/>
    <w:rsid w:val="00D15B59"/>
    <w:pPr>
      <w:numPr>
        <w:numId w:val="74"/>
      </w:numPr>
      <w:spacing w:line="360" w:lineRule="auto"/>
      <w:jc w:val="both"/>
    </w:pPr>
    <w:rPr>
      <w:rFonts w:ascii="Arial" w:eastAsia="Calibri" w:hAnsi="Arial"/>
      <w:lang w:eastAsia="ar-SA"/>
    </w:rPr>
  </w:style>
  <w:style w:type="character" w:customStyle="1" w:styleId="wypunktowanieZnak">
    <w:name w:val="wypunktowanie Znak"/>
    <w:link w:val="wypunktowanie"/>
    <w:uiPriority w:val="99"/>
    <w:locked/>
    <w:rsid w:val="00D15B59"/>
    <w:rPr>
      <w:rFonts w:ascii="Arial" w:eastAsia="Calibri" w:hAnsi="Arial"/>
      <w:lang w:eastAsia="ar-SA"/>
    </w:rPr>
  </w:style>
  <w:style w:type="table" w:customStyle="1" w:styleId="Tabela-Siatka2">
    <w:name w:val="Tabela - Siatka2"/>
    <w:basedOn w:val="Standardowy"/>
    <w:next w:val="Tabela-Siatka"/>
    <w:rsid w:val="0011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rsid w:val="00DE55D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DE55D0"/>
    <w:rPr>
      <w:lang w:eastAsia="zh-CN"/>
    </w:rPr>
  </w:style>
  <w:style w:type="character" w:customStyle="1" w:styleId="BezodstpwZnak">
    <w:name w:val="Bez odstępów Znak"/>
    <w:link w:val="Bezodstpw"/>
    <w:uiPriority w:val="99"/>
    <w:locked/>
    <w:rsid w:val="00DE55D0"/>
    <w:rPr>
      <w:rFonts w:ascii="Calibri" w:eastAsia="Calibri" w:hAnsi="Calibri" w:cs="Calibri"/>
      <w:sz w:val="22"/>
      <w:szCs w:val="22"/>
      <w:lang w:eastAsia="zh-CN"/>
    </w:rPr>
  </w:style>
  <w:style w:type="paragraph" w:customStyle="1" w:styleId="Tekstpodstawowy1">
    <w:name w:val="Tekst podstawowy1"/>
    <w:uiPriority w:val="99"/>
    <w:rsid w:val="00DE55D0"/>
    <w:rPr>
      <w:rFonts w:ascii="Arial" w:hAnsi="Arial"/>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7277">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348915434">
      <w:bodyDiv w:val="1"/>
      <w:marLeft w:val="0"/>
      <w:marRight w:val="0"/>
      <w:marTop w:val="0"/>
      <w:marBottom w:val="0"/>
      <w:divBdr>
        <w:top w:val="none" w:sz="0" w:space="0" w:color="auto"/>
        <w:left w:val="none" w:sz="0" w:space="0" w:color="auto"/>
        <w:bottom w:val="none" w:sz="0" w:space="0" w:color="auto"/>
        <w:right w:val="none" w:sz="0" w:space="0" w:color="auto"/>
      </w:divBdr>
    </w:div>
    <w:div w:id="381951397">
      <w:bodyDiv w:val="1"/>
      <w:marLeft w:val="0"/>
      <w:marRight w:val="0"/>
      <w:marTop w:val="0"/>
      <w:marBottom w:val="0"/>
      <w:divBdr>
        <w:top w:val="none" w:sz="0" w:space="0" w:color="auto"/>
        <w:left w:val="none" w:sz="0" w:space="0" w:color="auto"/>
        <w:bottom w:val="none" w:sz="0" w:space="0" w:color="auto"/>
        <w:right w:val="none" w:sz="0" w:space="0" w:color="auto"/>
      </w:divBdr>
    </w:div>
    <w:div w:id="393552573">
      <w:bodyDiv w:val="1"/>
      <w:marLeft w:val="0"/>
      <w:marRight w:val="0"/>
      <w:marTop w:val="0"/>
      <w:marBottom w:val="0"/>
      <w:divBdr>
        <w:top w:val="none" w:sz="0" w:space="0" w:color="auto"/>
        <w:left w:val="none" w:sz="0" w:space="0" w:color="auto"/>
        <w:bottom w:val="none" w:sz="0" w:space="0" w:color="auto"/>
        <w:right w:val="none" w:sz="0" w:space="0" w:color="auto"/>
      </w:divBdr>
    </w:div>
    <w:div w:id="462430908">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95752967">
      <w:bodyDiv w:val="1"/>
      <w:marLeft w:val="0"/>
      <w:marRight w:val="0"/>
      <w:marTop w:val="0"/>
      <w:marBottom w:val="0"/>
      <w:divBdr>
        <w:top w:val="none" w:sz="0" w:space="0" w:color="auto"/>
        <w:left w:val="none" w:sz="0" w:space="0" w:color="auto"/>
        <w:bottom w:val="none" w:sz="0" w:space="0" w:color="auto"/>
        <w:right w:val="none" w:sz="0" w:space="0" w:color="auto"/>
      </w:divBdr>
    </w:div>
    <w:div w:id="624392507">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004625222">
      <w:bodyDiv w:val="1"/>
      <w:marLeft w:val="0"/>
      <w:marRight w:val="0"/>
      <w:marTop w:val="0"/>
      <w:marBottom w:val="0"/>
      <w:divBdr>
        <w:top w:val="none" w:sz="0" w:space="0" w:color="auto"/>
        <w:left w:val="none" w:sz="0" w:space="0" w:color="auto"/>
        <w:bottom w:val="none" w:sz="0" w:space="0" w:color="auto"/>
        <w:right w:val="none" w:sz="0" w:space="0" w:color="auto"/>
      </w:divBdr>
    </w:div>
    <w:div w:id="1093550046">
      <w:bodyDiv w:val="1"/>
      <w:marLeft w:val="0"/>
      <w:marRight w:val="0"/>
      <w:marTop w:val="0"/>
      <w:marBottom w:val="0"/>
      <w:divBdr>
        <w:top w:val="none" w:sz="0" w:space="0" w:color="auto"/>
        <w:left w:val="none" w:sz="0" w:space="0" w:color="auto"/>
        <w:bottom w:val="none" w:sz="0" w:space="0" w:color="auto"/>
        <w:right w:val="none" w:sz="0" w:space="0" w:color="auto"/>
      </w:divBdr>
    </w:div>
    <w:div w:id="1103763845">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347056904">
      <w:bodyDiv w:val="1"/>
      <w:marLeft w:val="0"/>
      <w:marRight w:val="0"/>
      <w:marTop w:val="0"/>
      <w:marBottom w:val="0"/>
      <w:divBdr>
        <w:top w:val="none" w:sz="0" w:space="0" w:color="auto"/>
        <w:left w:val="none" w:sz="0" w:space="0" w:color="auto"/>
        <w:bottom w:val="none" w:sz="0" w:space="0" w:color="auto"/>
        <w:right w:val="none" w:sz="0" w:space="0" w:color="auto"/>
      </w:divBdr>
    </w:div>
    <w:div w:id="1511530872">
      <w:bodyDiv w:val="1"/>
      <w:marLeft w:val="0"/>
      <w:marRight w:val="0"/>
      <w:marTop w:val="0"/>
      <w:marBottom w:val="0"/>
      <w:divBdr>
        <w:top w:val="none" w:sz="0" w:space="0" w:color="auto"/>
        <w:left w:val="none" w:sz="0" w:space="0" w:color="auto"/>
        <w:bottom w:val="none" w:sz="0" w:space="0" w:color="auto"/>
        <w:right w:val="none" w:sz="0" w:space="0" w:color="auto"/>
      </w:divBdr>
    </w:div>
    <w:div w:id="1632008902">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52584567">
      <w:bodyDiv w:val="1"/>
      <w:marLeft w:val="0"/>
      <w:marRight w:val="0"/>
      <w:marTop w:val="0"/>
      <w:marBottom w:val="0"/>
      <w:divBdr>
        <w:top w:val="none" w:sz="0" w:space="0" w:color="auto"/>
        <w:left w:val="none" w:sz="0" w:space="0" w:color="auto"/>
        <w:bottom w:val="none" w:sz="0" w:space="0" w:color="auto"/>
        <w:right w:val="none" w:sz="0" w:space="0" w:color="auto"/>
      </w:divBdr>
    </w:div>
    <w:div w:id="1812476115">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1894727449">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bgk.pl/polski-lad/edycja-pierws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premier/dzialania-informacyjn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owy.inforlex.pl/dok/tresc,DZU.2020.227.0001913,USTAWA-z-dnia-16-kwietnia-1993-r-o-zwalczaniu-nieuczciwej-konkurencj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32C1-25A0-4F06-A628-947DD4CA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4207</TotalTime>
  <Pages>83</Pages>
  <Words>30168</Words>
  <Characters>181014</Characters>
  <Application>Microsoft Office Word</Application>
  <DocSecurity>0</DocSecurity>
  <Lines>1508</Lines>
  <Paragraphs>421</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210761</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Anna Podolańczyk</cp:lastModifiedBy>
  <cp:revision>267</cp:revision>
  <cp:lastPrinted>2022-07-06T09:20:00Z</cp:lastPrinted>
  <dcterms:created xsi:type="dcterms:W3CDTF">2021-04-02T10:42:00Z</dcterms:created>
  <dcterms:modified xsi:type="dcterms:W3CDTF">2022-09-23T07:12:00Z</dcterms:modified>
</cp:coreProperties>
</file>