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1E" w:rsidRPr="00B2520E" w:rsidRDefault="006543AF" w:rsidP="0005091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</w:t>
      </w:r>
      <w:r w:rsidR="00B351A0">
        <w:rPr>
          <w:rFonts w:ascii="Segoe UI" w:hAnsi="Segoe UI" w:cs="Segoe UI"/>
          <w:sz w:val="20"/>
          <w:szCs w:val="20"/>
        </w:rPr>
        <w:t>7</w:t>
      </w:r>
      <w:r>
        <w:rPr>
          <w:rFonts w:ascii="Segoe UI" w:hAnsi="Segoe UI" w:cs="Segoe UI"/>
          <w:sz w:val="20"/>
          <w:szCs w:val="20"/>
        </w:rPr>
        <w:t>.271.1.</w:t>
      </w:r>
      <w:r w:rsidR="00566E51">
        <w:rPr>
          <w:rFonts w:ascii="Segoe UI" w:hAnsi="Segoe UI" w:cs="Segoe UI"/>
          <w:sz w:val="20"/>
          <w:szCs w:val="20"/>
        </w:rPr>
        <w:t>41</w:t>
      </w:r>
      <w:r w:rsidR="0005091E" w:rsidRPr="00B2520E">
        <w:rPr>
          <w:rFonts w:ascii="Segoe UI" w:hAnsi="Segoe UI" w:cs="Segoe UI"/>
          <w:sz w:val="20"/>
          <w:szCs w:val="20"/>
        </w:rPr>
        <w:t>.2022.</w:t>
      </w:r>
      <w:r w:rsidR="00B351A0">
        <w:rPr>
          <w:rFonts w:ascii="Segoe UI" w:hAnsi="Segoe UI" w:cs="Segoe UI"/>
          <w:sz w:val="20"/>
          <w:szCs w:val="20"/>
        </w:rPr>
        <w:t>JR</w:t>
      </w:r>
    </w:p>
    <w:p w:rsidR="0005091E" w:rsidRPr="00B2520E" w:rsidRDefault="006543AF" w:rsidP="0005091E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Koszalin, dnia </w:t>
      </w:r>
      <w:r w:rsidR="00566E51">
        <w:rPr>
          <w:rFonts w:ascii="Segoe UI" w:hAnsi="Segoe UI" w:cs="Segoe UI"/>
          <w:sz w:val="20"/>
          <w:szCs w:val="20"/>
        </w:rPr>
        <w:t>10.11</w:t>
      </w:r>
      <w:r w:rsidR="0005091E" w:rsidRPr="00B2520E">
        <w:rPr>
          <w:rFonts w:ascii="Segoe UI" w:hAnsi="Segoe UI" w:cs="Segoe UI"/>
          <w:sz w:val="20"/>
          <w:szCs w:val="20"/>
        </w:rPr>
        <w:t>.2022 r.</w:t>
      </w:r>
    </w:p>
    <w:p w:rsidR="0005091E" w:rsidRDefault="0005091E" w:rsidP="0005091E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566E51" w:rsidRPr="00B2520E" w:rsidRDefault="00566E51" w:rsidP="0005091E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566E51" w:rsidRDefault="0005091E" w:rsidP="00566E51">
      <w:pPr>
        <w:jc w:val="both"/>
        <w:rPr>
          <w:rFonts w:ascii="Segoe UI" w:hAnsi="Segoe UI" w:cs="Segoe UI"/>
          <w:bCs/>
          <w:sz w:val="20"/>
          <w:szCs w:val="20"/>
        </w:rPr>
      </w:pPr>
      <w:r w:rsidRPr="00B351A0">
        <w:rPr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 w:rsidRPr="00B351A0">
        <w:rPr>
          <w:rFonts w:ascii="Segoe UI" w:hAnsi="Segoe UI" w:cs="Segoe UI"/>
          <w:sz w:val="20"/>
          <w:szCs w:val="20"/>
        </w:rPr>
        <w:t xml:space="preserve">w trybie podstawowym na podstawie art. 275 pkt </w:t>
      </w:r>
      <w:r w:rsidR="00B351A0">
        <w:rPr>
          <w:rFonts w:ascii="Segoe UI" w:hAnsi="Segoe UI" w:cs="Segoe UI"/>
          <w:sz w:val="20"/>
          <w:szCs w:val="20"/>
        </w:rPr>
        <w:t>1</w:t>
      </w:r>
      <w:r w:rsidRPr="00B351A0">
        <w:rPr>
          <w:rFonts w:ascii="Segoe UI" w:hAnsi="Segoe UI" w:cs="Segoe UI"/>
          <w:sz w:val="20"/>
          <w:szCs w:val="20"/>
        </w:rPr>
        <w:t xml:space="preserve"> ustawy PZP na </w:t>
      </w:r>
      <w:r w:rsidR="00566E51" w:rsidRPr="00566E51">
        <w:rPr>
          <w:rFonts w:ascii="Segoe UI" w:hAnsi="Segoe UI" w:cs="Segoe UI"/>
          <w:bCs/>
          <w:sz w:val="20"/>
          <w:szCs w:val="20"/>
        </w:rPr>
        <w:t>Promocja Gminy Miasto Koszalin poprzez udział w rozgrywkach sportowych:</w:t>
      </w:r>
      <w:r w:rsidR="00566E51">
        <w:rPr>
          <w:rFonts w:ascii="Segoe UI" w:hAnsi="Segoe UI" w:cs="Segoe UI"/>
          <w:bCs/>
          <w:sz w:val="20"/>
          <w:szCs w:val="20"/>
        </w:rPr>
        <w:t xml:space="preserve"> </w:t>
      </w:r>
    </w:p>
    <w:p w:rsidR="00566E51" w:rsidRPr="00566E51" w:rsidRDefault="00566E51" w:rsidP="00566E51">
      <w:pPr>
        <w:jc w:val="both"/>
        <w:rPr>
          <w:rFonts w:ascii="Segoe UI" w:hAnsi="Segoe UI" w:cs="Segoe UI"/>
          <w:bCs/>
          <w:sz w:val="20"/>
          <w:szCs w:val="20"/>
        </w:rPr>
      </w:pPr>
      <w:r w:rsidRPr="00566E51">
        <w:rPr>
          <w:rFonts w:ascii="Segoe UI" w:hAnsi="Segoe UI" w:cs="Segoe UI"/>
          <w:bCs/>
          <w:sz w:val="20"/>
          <w:szCs w:val="20"/>
        </w:rPr>
        <w:t>Zadanie nr 1: Promocja Gminy Miasto Koszalin przez dyscyplinę sportową: piłka ręczna kobiet</w:t>
      </w:r>
    </w:p>
    <w:p w:rsidR="00566E51" w:rsidRPr="00566E51" w:rsidRDefault="00566E51" w:rsidP="00566E51">
      <w:pPr>
        <w:jc w:val="both"/>
        <w:rPr>
          <w:rFonts w:ascii="Segoe UI" w:hAnsi="Segoe UI" w:cs="Segoe UI"/>
          <w:bCs/>
          <w:sz w:val="20"/>
          <w:szCs w:val="20"/>
        </w:rPr>
      </w:pPr>
      <w:r w:rsidRPr="00566E51">
        <w:rPr>
          <w:rFonts w:ascii="Segoe UI" w:hAnsi="Segoe UI" w:cs="Segoe UI"/>
          <w:bCs/>
          <w:sz w:val="20"/>
          <w:szCs w:val="20"/>
        </w:rPr>
        <w:t>Zadanie nr 2: Promocja Gminy Miasto Koszalin przez dyscyplinę sportową: piłka ręczna mężczyzn</w:t>
      </w:r>
    </w:p>
    <w:p w:rsidR="00B351A0" w:rsidRPr="00B2520E" w:rsidRDefault="00566E51" w:rsidP="00566E51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566E51">
        <w:rPr>
          <w:rFonts w:ascii="Segoe UI" w:hAnsi="Segoe UI" w:cs="Segoe UI"/>
          <w:bCs/>
          <w:sz w:val="20"/>
          <w:szCs w:val="20"/>
        </w:rPr>
        <w:t>Zadanie nr 3: Promocja Gminy Miasto Koszalin przez dyscyplinę sportową: piłka koszykowa mężczyzn</w:t>
      </w:r>
    </w:p>
    <w:p w:rsidR="00566E51" w:rsidRDefault="00566E51" w:rsidP="006543AF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566E51" w:rsidRDefault="00566E51" w:rsidP="006543AF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B2520E" w:rsidRDefault="0005091E" w:rsidP="006543AF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B2520E">
        <w:rPr>
          <w:rFonts w:ascii="Segoe UI" w:hAnsi="Segoe UI" w:cs="Segoe UI"/>
          <w:b/>
          <w:bCs/>
          <w:sz w:val="20"/>
          <w:szCs w:val="20"/>
        </w:rPr>
        <w:t>MODYFIKACJA 1 SWZ</w:t>
      </w:r>
    </w:p>
    <w:p w:rsidR="00B2520E" w:rsidRDefault="00B2520E" w:rsidP="00B2520E">
      <w:pPr>
        <w:suppressAutoHyphens/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408B3" w:rsidRDefault="009408B3" w:rsidP="00B2520E">
      <w:pPr>
        <w:suppressAutoHyphens/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B2520E" w:rsidRDefault="00B2520E" w:rsidP="00B2520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>Zamawiający Gmina Miasto Koszalin</w:t>
      </w:r>
      <w:r w:rsidR="00B351A0">
        <w:rPr>
          <w:rFonts w:ascii="Segoe UI" w:hAnsi="Segoe UI" w:cs="Segoe UI"/>
          <w:sz w:val="20"/>
          <w:szCs w:val="20"/>
        </w:rPr>
        <w:t xml:space="preserve"> – Urząd Miejski w Koszalinie</w:t>
      </w:r>
      <w:r w:rsidRPr="00011F68">
        <w:rPr>
          <w:rFonts w:ascii="Segoe UI" w:hAnsi="Segoe UI" w:cs="Segoe UI"/>
          <w:sz w:val="20"/>
          <w:szCs w:val="20"/>
        </w:rPr>
        <w:t xml:space="preserve">, działając w oparciu o art. </w:t>
      </w:r>
      <w:r w:rsidR="006543AF">
        <w:rPr>
          <w:rFonts w:ascii="Segoe UI" w:hAnsi="Segoe UI" w:cs="Segoe UI"/>
          <w:sz w:val="20"/>
          <w:szCs w:val="20"/>
        </w:rPr>
        <w:t>286 ust. 1</w:t>
      </w:r>
      <w:r>
        <w:rPr>
          <w:rFonts w:ascii="Segoe UI" w:hAnsi="Segoe UI" w:cs="Segoe UI"/>
          <w:sz w:val="20"/>
          <w:szCs w:val="20"/>
        </w:rPr>
        <w:t xml:space="preserve"> </w:t>
      </w:r>
      <w:r w:rsidR="0069452D">
        <w:rPr>
          <w:rFonts w:ascii="Segoe UI" w:hAnsi="Segoe UI" w:cs="Segoe UI"/>
          <w:sz w:val="20"/>
          <w:szCs w:val="20"/>
        </w:rPr>
        <w:t>i ust. 7</w:t>
      </w:r>
      <w:r w:rsidR="009D193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ustawy 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>11 </w:t>
      </w:r>
      <w:r w:rsidRPr="00011F68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września 2019 r. – Prawo zamówień publicznych 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>(Dz. U. z 20</w:t>
      </w:r>
      <w:r>
        <w:rPr>
          <w:rFonts w:ascii="Segoe UI" w:hAnsi="Segoe UI" w:cs="Segoe UI"/>
          <w:iCs/>
          <w:sz w:val="20"/>
          <w:szCs w:val="20"/>
          <w:lang w:eastAsia="zh-CN"/>
        </w:rPr>
        <w:t>2</w:t>
      </w:r>
      <w:r w:rsidR="00566E51">
        <w:rPr>
          <w:rFonts w:ascii="Segoe UI" w:hAnsi="Segoe UI" w:cs="Segoe UI"/>
          <w:iCs/>
          <w:sz w:val="20"/>
          <w:szCs w:val="20"/>
          <w:lang w:eastAsia="zh-CN"/>
        </w:rPr>
        <w:t>2</w:t>
      </w:r>
      <w:r w:rsidR="00ED26CA">
        <w:rPr>
          <w:rFonts w:ascii="Segoe UI" w:hAnsi="Segoe UI" w:cs="Segoe UI"/>
          <w:iCs/>
          <w:sz w:val="20"/>
          <w:szCs w:val="20"/>
          <w:lang w:eastAsia="zh-CN"/>
        </w:rPr>
        <w:t xml:space="preserve"> 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r., poz. </w:t>
      </w:r>
      <w:r w:rsidR="00566E51">
        <w:rPr>
          <w:rFonts w:ascii="Segoe UI" w:hAnsi="Segoe UI" w:cs="Segoe UI"/>
          <w:iCs/>
          <w:sz w:val="20"/>
          <w:szCs w:val="20"/>
          <w:lang w:eastAsia="zh-CN"/>
        </w:rPr>
        <w:t>1710</w:t>
      </w:r>
      <w:r w:rsidR="009D1931">
        <w:rPr>
          <w:rFonts w:ascii="Segoe UI" w:hAnsi="Segoe UI" w:cs="Segoe UI"/>
          <w:iCs/>
          <w:sz w:val="20"/>
          <w:szCs w:val="20"/>
          <w:lang w:eastAsia="zh-CN"/>
        </w:rPr>
        <w:t xml:space="preserve"> z </w:t>
      </w:r>
      <w:proofErr w:type="spellStart"/>
      <w:r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>
        <w:rPr>
          <w:rFonts w:ascii="Segoe UI" w:hAnsi="Segoe UI" w:cs="Segoe UI"/>
          <w:iCs/>
          <w:sz w:val="20"/>
          <w:szCs w:val="20"/>
          <w:lang w:eastAsia="zh-CN"/>
        </w:rPr>
        <w:t>. zm.</w:t>
      </w:r>
      <w:r w:rsidR="006543AF">
        <w:rPr>
          <w:rFonts w:ascii="Segoe UI" w:hAnsi="Segoe UI" w:cs="Segoe UI"/>
          <w:iCs/>
          <w:sz w:val="20"/>
          <w:szCs w:val="20"/>
          <w:lang w:eastAsia="zh-CN"/>
        </w:rPr>
        <w:t>)</w:t>
      </w:r>
      <w:r w:rsidR="00566E51">
        <w:rPr>
          <w:rFonts w:ascii="Segoe UI" w:hAnsi="Segoe UI" w:cs="Segoe UI"/>
          <w:iCs/>
          <w:sz w:val="20"/>
          <w:szCs w:val="20"/>
          <w:lang w:eastAsia="zh-CN"/>
        </w:rPr>
        <w:t xml:space="preserve"> </w:t>
      </w:r>
      <w:r w:rsidRPr="00011F68">
        <w:rPr>
          <w:rFonts w:ascii="Segoe UI" w:hAnsi="Segoe UI" w:cs="Segoe UI"/>
          <w:sz w:val="20"/>
          <w:szCs w:val="20"/>
        </w:rPr>
        <w:t>modyfikuje</w:t>
      </w:r>
      <w:r w:rsidRPr="00011F6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treść specyfikacji warunków zamówienia (SWZ):</w:t>
      </w:r>
    </w:p>
    <w:p w:rsidR="00B2520E" w:rsidRPr="00165160" w:rsidRDefault="00B2520E" w:rsidP="00B2520E">
      <w:pPr>
        <w:widowControl w:val="0"/>
        <w:spacing w:after="120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617811" w:rsidRPr="00B50FC2" w:rsidRDefault="00617811" w:rsidP="00617811">
      <w:pPr>
        <w:pStyle w:val="Akapitzlist"/>
        <w:widowControl w:val="0"/>
        <w:numPr>
          <w:ilvl w:val="0"/>
          <w:numId w:val="2"/>
        </w:numPr>
        <w:ind w:left="284" w:hanging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31438A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="006543AF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</w:t>
      </w:r>
      <w:r w:rsidR="00566E51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>3</w:t>
      </w:r>
      <w:r w:rsidRPr="0031438A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 </w:t>
      </w:r>
      <w:r w:rsidR="00566E51">
        <w:rPr>
          <w:rFonts w:ascii="Segoe UI" w:hAnsi="Segoe UI" w:cs="Segoe UI"/>
          <w:b/>
          <w:sz w:val="20"/>
          <w:szCs w:val="20"/>
        </w:rPr>
        <w:t>PRZEDMIOT ZAMÓWIENIA</w:t>
      </w:r>
      <w:r w:rsidR="006543AF" w:rsidRPr="0031438A">
        <w:rPr>
          <w:rFonts w:ascii="Segoe UI" w:hAnsi="Segoe UI" w:cs="Segoe UI"/>
          <w:b/>
          <w:sz w:val="20"/>
          <w:szCs w:val="20"/>
          <w:lang w:eastAsia="zh-CN"/>
        </w:rPr>
        <w:t xml:space="preserve"> </w:t>
      </w:r>
      <w:r w:rsidR="006543AF">
        <w:rPr>
          <w:rFonts w:ascii="Segoe UI" w:hAnsi="Segoe UI" w:cs="Segoe UI"/>
          <w:b/>
          <w:sz w:val="20"/>
          <w:szCs w:val="20"/>
          <w:lang w:eastAsia="zh-CN"/>
        </w:rPr>
        <w:t xml:space="preserve">w </w:t>
      </w:r>
      <w:proofErr w:type="spellStart"/>
      <w:r w:rsidR="00B81DFB">
        <w:rPr>
          <w:rFonts w:ascii="Segoe UI" w:hAnsi="Segoe UI" w:cs="Segoe UI"/>
          <w:b/>
          <w:sz w:val="20"/>
          <w:szCs w:val="20"/>
          <w:lang w:eastAsia="zh-CN"/>
        </w:rPr>
        <w:t>p</w:t>
      </w:r>
      <w:r w:rsidR="006543AF">
        <w:rPr>
          <w:rFonts w:ascii="Segoe UI" w:hAnsi="Segoe UI" w:cs="Segoe UI"/>
          <w:b/>
          <w:sz w:val="20"/>
          <w:szCs w:val="20"/>
          <w:lang w:eastAsia="zh-CN"/>
        </w:rPr>
        <w:t>pkt</w:t>
      </w:r>
      <w:proofErr w:type="spellEnd"/>
      <w:r w:rsidR="006543AF">
        <w:rPr>
          <w:rFonts w:ascii="Segoe UI" w:hAnsi="Segoe UI" w:cs="Segoe UI"/>
          <w:b/>
          <w:sz w:val="20"/>
          <w:szCs w:val="20"/>
          <w:lang w:eastAsia="zh-CN"/>
        </w:rPr>
        <w:t xml:space="preserve"> </w:t>
      </w:r>
      <w:r w:rsidR="00566E51">
        <w:rPr>
          <w:rFonts w:ascii="Segoe UI" w:hAnsi="Segoe UI" w:cs="Segoe UI"/>
          <w:b/>
          <w:sz w:val="20"/>
          <w:szCs w:val="20"/>
          <w:lang w:eastAsia="zh-CN"/>
        </w:rPr>
        <w:t>3</w:t>
      </w:r>
    </w:p>
    <w:p w:rsidR="00617811" w:rsidRPr="0031438A" w:rsidRDefault="00617811" w:rsidP="00617811">
      <w:pPr>
        <w:pStyle w:val="Akapitzlist"/>
        <w:widowControl w:val="0"/>
        <w:ind w:left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</w:p>
    <w:p w:rsidR="00617811" w:rsidRPr="0031438A" w:rsidRDefault="00617811" w:rsidP="0061781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1438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566E51" w:rsidRPr="00566E51" w:rsidRDefault="00566E51" w:rsidP="00566E51">
      <w:pPr>
        <w:tabs>
          <w:tab w:val="left" w:pos="284"/>
        </w:tabs>
        <w:suppressAutoHyphens/>
        <w:ind w:left="284" w:hanging="284"/>
        <w:jc w:val="both"/>
        <w:rPr>
          <w:rFonts w:ascii="Segoe UI" w:hAnsi="Segoe UI" w:cs="Segoe UI"/>
          <w:bCs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>3)</w:t>
      </w:r>
      <w:r>
        <w:rPr>
          <w:rFonts w:ascii="Segoe UI" w:hAnsi="Segoe UI" w:cs="Segoe UI"/>
          <w:sz w:val="20"/>
          <w:szCs w:val="20"/>
          <w:lang w:eastAsia="zh-CN"/>
        </w:rPr>
        <w:tab/>
      </w:r>
      <w:r w:rsidRPr="00566E51">
        <w:rPr>
          <w:rFonts w:ascii="Segoe UI" w:hAnsi="Segoe UI" w:cs="Segoe UI"/>
          <w:sz w:val="20"/>
          <w:szCs w:val="20"/>
          <w:lang w:eastAsia="zh-CN"/>
        </w:rPr>
        <w:t xml:space="preserve">Kwota, jaką Zamawiający zamierza przeznaczyć na sfinansowanie zamówienia: </w:t>
      </w:r>
      <w:r w:rsidRPr="00566E51">
        <w:rPr>
          <w:rFonts w:ascii="Segoe UI" w:hAnsi="Segoe UI" w:cs="Segoe UI"/>
          <w:b/>
          <w:sz w:val="20"/>
          <w:szCs w:val="20"/>
          <w:lang w:eastAsia="zh-CN"/>
        </w:rPr>
        <w:t>200 000,00 zł</w:t>
      </w:r>
      <w:r w:rsidRPr="00566E51">
        <w:rPr>
          <w:rFonts w:ascii="Segoe UI" w:hAnsi="Segoe UI" w:cs="Segoe UI"/>
          <w:sz w:val="20"/>
          <w:szCs w:val="20"/>
          <w:lang w:eastAsia="zh-CN"/>
        </w:rPr>
        <w:t>,</w:t>
      </w:r>
    </w:p>
    <w:p w:rsidR="00566E51" w:rsidRPr="00566E51" w:rsidRDefault="00566E51" w:rsidP="00566E51">
      <w:pPr>
        <w:tabs>
          <w:tab w:val="left" w:pos="284"/>
        </w:tabs>
        <w:suppressAutoHyphens/>
        <w:ind w:left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566E51">
        <w:rPr>
          <w:rFonts w:ascii="Segoe UI" w:hAnsi="Segoe UI" w:cs="Segoe UI"/>
          <w:sz w:val="20"/>
          <w:szCs w:val="20"/>
          <w:lang w:eastAsia="zh-CN"/>
        </w:rPr>
        <w:t>w tym:</w:t>
      </w:r>
    </w:p>
    <w:p w:rsidR="00566E51" w:rsidRPr="00566E51" w:rsidRDefault="00566E51" w:rsidP="00566E51">
      <w:pPr>
        <w:tabs>
          <w:tab w:val="left" w:pos="284"/>
        </w:tabs>
        <w:suppressAutoHyphens/>
        <w:ind w:left="284"/>
        <w:jc w:val="both"/>
        <w:rPr>
          <w:rFonts w:ascii="Segoe UI" w:hAnsi="Segoe UI" w:cs="Segoe UI"/>
          <w:b/>
          <w:sz w:val="20"/>
          <w:szCs w:val="20"/>
          <w:lang w:eastAsia="zh-CN"/>
        </w:rPr>
      </w:pPr>
      <w:r w:rsidRPr="00566E51">
        <w:rPr>
          <w:rFonts w:ascii="Segoe UI" w:hAnsi="Segoe UI" w:cs="Segoe UI"/>
          <w:sz w:val="20"/>
          <w:szCs w:val="20"/>
          <w:lang w:eastAsia="zh-CN"/>
        </w:rPr>
        <w:t xml:space="preserve">Zadanie nr 1 - Promocja Gminy Miasto Koszalin przez dyscyplinę sportową: piłka ręczna kobiet: </w:t>
      </w:r>
      <w:r w:rsidRPr="00566E51">
        <w:rPr>
          <w:rFonts w:ascii="Segoe UI" w:hAnsi="Segoe UI" w:cs="Segoe UI"/>
          <w:b/>
          <w:sz w:val="20"/>
          <w:szCs w:val="20"/>
          <w:lang w:eastAsia="zh-CN"/>
        </w:rPr>
        <w:t>150 000,00 zł,</w:t>
      </w:r>
    </w:p>
    <w:p w:rsidR="00566E51" w:rsidRPr="00566E51" w:rsidRDefault="00566E51" w:rsidP="00566E51">
      <w:pPr>
        <w:tabs>
          <w:tab w:val="left" w:pos="284"/>
        </w:tabs>
        <w:suppressAutoHyphens/>
        <w:ind w:left="284"/>
        <w:jc w:val="both"/>
        <w:rPr>
          <w:rFonts w:ascii="Segoe UI" w:hAnsi="Segoe UI" w:cs="Segoe UI"/>
          <w:b/>
          <w:sz w:val="20"/>
          <w:szCs w:val="20"/>
          <w:lang w:eastAsia="zh-CN"/>
        </w:rPr>
      </w:pPr>
      <w:r w:rsidRPr="00566E51">
        <w:rPr>
          <w:rFonts w:ascii="Segoe UI" w:hAnsi="Segoe UI" w:cs="Segoe UI"/>
          <w:sz w:val="20"/>
          <w:szCs w:val="20"/>
          <w:lang w:eastAsia="zh-CN"/>
        </w:rPr>
        <w:t xml:space="preserve">Zadanie nr 2 - Promocja Gminy Miasto Koszalin przez dyscyplinę sportową: piłka ręczna mężczyzn: </w:t>
      </w:r>
      <w:r w:rsidRPr="00566E51">
        <w:rPr>
          <w:rFonts w:ascii="Segoe UI" w:hAnsi="Segoe UI" w:cs="Segoe UI"/>
          <w:b/>
          <w:sz w:val="20"/>
          <w:szCs w:val="20"/>
          <w:lang w:eastAsia="zh-CN"/>
        </w:rPr>
        <w:t>50 000,00 zł,</w:t>
      </w:r>
    </w:p>
    <w:p w:rsidR="00566E51" w:rsidRPr="00566E51" w:rsidRDefault="00566E51" w:rsidP="00566E51">
      <w:pPr>
        <w:tabs>
          <w:tab w:val="left" w:pos="284"/>
        </w:tabs>
        <w:suppressAutoHyphens/>
        <w:ind w:left="284"/>
        <w:jc w:val="both"/>
        <w:rPr>
          <w:rFonts w:ascii="Segoe UI" w:hAnsi="Segoe UI" w:cs="Segoe UI"/>
          <w:b/>
          <w:sz w:val="20"/>
          <w:szCs w:val="20"/>
          <w:lang w:eastAsia="zh-CN"/>
        </w:rPr>
      </w:pPr>
      <w:r w:rsidRPr="00566E51">
        <w:rPr>
          <w:rFonts w:ascii="Segoe UI" w:hAnsi="Segoe UI" w:cs="Segoe UI"/>
          <w:sz w:val="20"/>
          <w:szCs w:val="20"/>
          <w:lang w:eastAsia="zh-CN"/>
        </w:rPr>
        <w:t xml:space="preserve">Zadanie nr 3 - Promocja Gminy Miasto Koszalin przez dyscyplinę sportową: piłka koszykowa mężczyzn: </w:t>
      </w:r>
      <w:r w:rsidRPr="00566E51">
        <w:rPr>
          <w:rFonts w:ascii="Segoe UI" w:hAnsi="Segoe UI" w:cs="Segoe UI"/>
          <w:b/>
          <w:sz w:val="20"/>
          <w:szCs w:val="20"/>
          <w:lang w:eastAsia="zh-CN"/>
        </w:rPr>
        <w:t>50 000,00 zł.</w:t>
      </w:r>
    </w:p>
    <w:p w:rsidR="00617811" w:rsidRPr="00B0092A" w:rsidRDefault="00617811" w:rsidP="00617811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B0092A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566E51" w:rsidRPr="00566E51" w:rsidRDefault="00566E51" w:rsidP="00566E51">
      <w:pPr>
        <w:tabs>
          <w:tab w:val="left" w:pos="284"/>
        </w:tabs>
        <w:suppressAutoHyphens/>
        <w:ind w:left="284" w:hanging="284"/>
        <w:jc w:val="both"/>
        <w:rPr>
          <w:rFonts w:ascii="Segoe UI" w:hAnsi="Segoe UI" w:cs="Segoe UI"/>
          <w:bCs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>3)</w:t>
      </w:r>
      <w:r>
        <w:rPr>
          <w:rFonts w:ascii="Segoe UI" w:hAnsi="Segoe UI" w:cs="Segoe UI"/>
          <w:sz w:val="20"/>
          <w:szCs w:val="20"/>
          <w:lang w:eastAsia="zh-CN"/>
        </w:rPr>
        <w:tab/>
      </w:r>
      <w:r w:rsidRPr="00566E51">
        <w:rPr>
          <w:rFonts w:ascii="Segoe UI" w:hAnsi="Segoe UI" w:cs="Segoe UI"/>
          <w:sz w:val="20"/>
          <w:szCs w:val="20"/>
          <w:lang w:eastAsia="zh-CN"/>
        </w:rPr>
        <w:t xml:space="preserve">Kwota, jaką Zamawiający zamierza przeznaczyć na sfinansowanie zamówienia: </w:t>
      </w:r>
      <w:r w:rsidRPr="00566E51">
        <w:rPr>
          <w:rFonts w:ascii="Segoe UI" w:hAnsi="Segoe UI" w:cs="Segoe UI"/>
          <w:b/>
          <w:sz w:val="20"/>
          <w:szCs w:val="20"/>
          <w:lang w:eastAsia="zh-CN"/>
        </w:rPr>
        <w:t>200 000,00 zł</w:t>
      </w:r>
      <w:r w:rsidRPr="00566E51">
        <w:rPr>
          <w:rFonts w:ascii="Segoe UI" w:hAnsi="Segoe UI" w:cs="Segoe UI"/>
          <w:sz w:val="20"/>
          <w:szCs w:val="20"/>
          <w:lang w:eastAsia="zh-CN"/>
        </w:rPr>
        <w:t>,</w:t>
      </w:r>
    </w:p>
    <w:p w:rsidR="00566E51" w:rsidRPr="00566E51" w:rsidRDefault="00566E51" w:rsidP="00566E51">
      <w:pPr>
        <w:tabs>
          <w:tab w:val="left" w:pos="284"/>
        </w:tabs>
        <w:suppressAutoHyphens/>
        <w:ind w:left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566E51">
        <w:rPr>
          <w:rFonts w:ascii="Segoe UI" w:hAnsi="Segoe UI" w:cs="Segoe UI"/>
          <w:sz w:val="20"/>
          <w:szCs w:val="20"/>
          <w:lang w:eastAsia="zh-CN"/>
        </w:rPr>
        <w:t>w tym:</w:t>
      </w:r>
    </w:p>
    <w:p w:rsidR="00566E51" w:rsidRPr="00566E51" w:rsidRDefault="00566E51" w:rsidP="00566E51">
      <w:pPr>
        <w:tabs>
          <w:tab w:val="left" w:pos="284"/>
        </w:tabs>
        <w:suppressAutoHyphens/>
        <w:ind w:left="284"/>
        <w:jc w:val="both"/>
        <w:rPr>
          <w:rFonts w:ascii="Segoe UI" w:hAnsi="Segoe UI" w:cs="Segoe UI"/>
          <w:b/>
          <w:color w:val="0070C0"/>
          <w:sz w:val="20"/>
          <w:szCs w:val="20"/>
          <w:lang w:eastAsia="zh-CN"/>
        </w:rPr>
      </w:pPr>
      <w:r w:rsidRPr="00566E51">
        <w:rPr>
          <w:rFonts w:ascii="Segoe UI" w:hAnsi="Segoe UI" w:cs="Segoe UI"/>
          <w:sz w:val="20"/>
          <w:szCs w:val="20"/>
          <w:lang w:eastAsia="zh-CN"/>
        </w:rPr>
        <w:t xml:space="preserve">Zadanie nr 1 - Promocja Gminy Miasto Koszalin przez dyscyplinę sportową: piłka ręczna kobiet: </w:t>
      </w:r>
      <w:r w:rsidRPr="00566E51">
        <w:rPr>
          <w:rFonts w:ascii="Segoe UI" w:hAnsi="Segoe UI" w:cs="Segoe UI"/>
          <w:b/>
          <w:color w:val="0070C0"/>
          <w:sz w:val="20"/>
          <w:szCs w:val="20"/>
          <w:lang w:eastAsia="zh-CN"/>
        </w:rPr>
        <w:t>100 000,00 zł,</w:t>
      </w:r>
    </w:p>
    <w:p w:rsidR="00566E51" w:rsidRPr="00566E51" w:rsidRDefault="00566E51" w:rsidP="00566E51">
      <w:pPr>
        <w:tabs>
          <w:tab w:val="left" w:pos="284"/>
        </w:tabs>
        <w:suppressAutoHyphens/>
        <w:ind w:left="284"/>
        <w:jc w:val="both"/>
        <w:rPr>
          <w:rFonts w:ascii="Segoe UI" w:hAnsi="Segoe UI" w:cs="Segoe UI"/>
          <w:b/>
          <w:sz w:val="20"/>
          <w:szCs w:val="20"/>
          <w:lang w:eastAsia="zh-CN"/>
        </w:rPr>
      </w:pPr>
      <w:r w:rsidRPr="00566E51">
        <w:rPr>
          <w:rFonts w:ascii="Segoe UI" w:hAnsi="Segoe UI" w:cs="Segoe UI"/>
          <w:sz w:val="20"/>
          <w:szCs w:val="20"/>
          <w:lang w:eastAsia="zh-CN"/>
        </w:rPr>
        <w:t xml:space="preserve">Zadanie nr 2 - Promocja Gminy Miasto Koszalin przez dyscyplinę sportową: piłka ręczna mężczyzn: </w:t>
      </w:r>
      <w:r w:rsidRPr="00566E51">
        <w:rPr>
          <w:rFonts w:ascii="Segoe UI" w:hAnsi="Segoe UI" w:cs="Segoe UI"/>
          <w:b/>
          <w:sz w:val="20"/>
          <w:szCs w:val="20"/>
          <w:lang w:eastAsia="zh-CN"/>
        </w:rPr>
        <w:t>50 000,00 zł,</w:t>
      </w:r>
    </w:p>
    <w:p w:rsidR="00566E51" w:rsidRPr="00566E51" w:rsidRDefault="00566E51" w:rsidP="00566E51">
      <w:pPr>
        <w:tabs>
          <w:tab w:val="left" w:pos="284"/>
        </w:tabs>
        <w:suppressAutoHyphens/>
        <w:ind w:left="284"/>
        <w:jc w:val="both"/>
        <w:rPr>
          <w:rFonts w:ascii="Segoe UI" w:hAnsi="Segoe UI" w:cs="Segoe UI"/>
          <w:b/>
          <w:sz w:val="20"/>
          <w:szCs w:val="20"/>
          <w:lang w:eastAsia="zh-CN"/>
        </w:rPr>
      </w:pPr>
      <w:r w:rsidRPr="00566E51">
        <w:rPr>
          <w:rFonts w:ascii="Segoe UI" w:hAnsi="Segoe UI" w:cs="Segoe UI"/>
          <w:sz w:val="20"/>
          <w:szCs w:val="20"/>
          <w:lang w:eastAsia="zh-CN"/>
        </w:rPr>
        <w:t xml:space="preserve">Zadanie nr 3 - Promocja Gminy Miasto Koszalin przez dyscyplinę sportową: piłka koszykowa mężczyzn: </w:t>
      </w:r>
      <w:r w:rsidRPr="00566E51">
        <w:rPr>
          <w:rFonts w:ascii="Segoe UI" w:hAnsi="Segoe UI" w:cs="Segoe UI"/>
          <w:b/>
          <w:sz w:val="20"/>
          <w:szCs w:val="20"/>
          <w:lang w:eastAsia="zh-CN"/>
        </w:rPr>
        <w:t>50 000,00 zł.</w:t>
      </w:r>
    </w:p>
    <w:p w:rsidR="00617811" w:rsidRPr="00C02F6C" w:rsidRDefault="00617811" w:rsidP="00617811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0070C0"/>
          <w:sz w:val="20"/>
          <w:szCs w:val="20"/>
          <w:lang w:eastAsia="zh-CN"/>
        </w:rPr>
      </w:pPr>
    </w:p>
    <w:p w:rsidR="00EA392E" w:rsidRPr="00EA392E" w:rsidRDefault="00EA392E" w:rsidP="00EA392E">
      <w:pPr>
        <w:pStyle w:val="Akapitzlist"/>
        <w:widowControl w:val="0"/>
        <w:shd w:val="clear" w:color="auto" w:fill="FFFFFF"/>
        <w:tabs>
          <w:tab w:val="left" w:pos="284"/>
        </w:tabs>
        <w:suppressAutoHyphens/>
        <w:spacing w:before="80" w:line="283" w:lineRule="exact"/>
        <w:ind w:left="360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617811" w:rsidRDefault="00617811" w:rsidP="00617811">
      <w:pPr>
        <w:ind w:left="4248" w:firstLine="708"/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617811" w:rsidRPr="001265CB" w:rsidRDefault="00617811" w:rsidP="00617811">
      <w:pPr>
        <w:ind w:left="4248" w:firstLine="708"/>
        <w:jc w:val="center"/>
        <w:rPr>
          <w:rFonts w:ascii="Segoe UI" w:hAnsi="Segoe UI" w:cs="Segoe UI"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>Z up. Prezydenta Miasta</w:t>
      </w:r>
    </w:p>
    <w:p w:rsidR="00617811" w:rsidRPr="001265CB" w:rsidRDefault="00617811" w:rsidP="00617811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617811" w:rsidRDefault="00617811" w:rsidP="00566E51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073EE1">
        <w:rPr>
          <w:rFonts w:ascii="Segoe UI" w:hAnsi="Segoe UI" w:cs="Segoe UI"/>
          <w:b/>
          <w:iCs/>
          <w:sz w:val="20"/>
          <w:szCs w:val="20"/>
        </w:rPr>
        <w:tab/>
      </w:r>
      <w:r w:rsidR="001E44F3">
        <w:rPr>
          <w:rFonts w:ascii="Segoe UI" w:hAnsi="Segoe UI" w:cs="Segoe UI"/>
          <w:b/>
          <w:iCs/>
          <w:sz w:val="20"/>
          <w:szCs w:val="20"/>
        </w:rPr>
        <w:tab/>
      </w:r>
      <w:r w:rsidR="00C00B74">
        <w:rPr>
          <w:rFonts w:ascii="Segoe UI" w:hAnsi="Segoe UI" w:cs="Segoe UI"/>
          <w:b/>
          <w:iCs/>
          <w:sz w:val="20"/>
          <w:szCs w:val="20"/>
        </w:rPr>
        <w:t xml:space="preserve">Tomasz </w:t>
      </w:r>
      <w:proofErr w:type="spellStart"/>
      <w:r w:rsidR="00C00B74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C00B74" w:rsidRDefault="00C00B74" w:rsidP="00C00B74">
      <w:pPr>
        <w:ind w:left="5387"/>
        <w:jc w:val="center"/>
        <w:rPr>
          <w:rFonts w:ascii="Segoe UI" w:hAnsi="Segoe UI" w:cs="Segoe UI"/>
          <w:iCs/>
          <w:sz w:val="16"/>
          <w:szCs w:val="16"/>
        </w:rPr>
      </w:pPr>
      <w:r w:rsidRPr="00C00B74">
        <w:rPr>
          <w:rFonts w:ascii="Segoe UI" w:hAnsi="Segoe UI" w:cs="Segoe UI"/>
          <w:iCs/>
          <w:sz w:val="16"/>
          <w:szCs w:val="16"/>
        </w:rPr>
        <w:t>Dokument opatrzony kwalifikowanym</w:t>
      </w:r>
    </w:p>
    <w:p w:rsidR="00C00B74" w:rsidRPr="00C00B74" w:rsidRDefault="00C00B74" w:rsidP="00C00B74">
      <w:pPr>
        <w:ind w:left="5103"/>
        <w:jc w:val="center"/>
        <w:rPr>
          <w:rFonts w:ascii="Segoe UI" w:hAnsi="Segoe UI" w:cs="Segoe UI"/>
          <w:iCs/>
          <w:sz w:val="16"/>
          <w:szCs w:val="16"/>
        </w:rPr>
      </w:pPr>
      <w:r w:rsidRPr="00C00B74">
        <w:rPr>
          <w:rFonts w:ascii="Segoe UI" w:hAnsi="Segoe UI" w:cs="Segoe UI"/>
          <w:iCs/>
          <w:sz w:val="16"/>
          <w:szCs w:val="16"/>
        </w:rPr>
        <w:t xml:space="preserve"> podpisem elektronicznym</w:t>
      </w:r>
    </w:p>
    <w:p w:rsidR="00617811" w:rsidRPr="00B2520E" w:rsidRDefault="00617811">
      <w:pPr>
        <w:rPr>
          <w:rFonts w:ascii="Segoe UI" w:hAnsi="Segoe UI" w:cs="Segoe UI"/>
        </w:rPr>
      </w:pPr>
      <w:bookmarkStart w:id="0" w:name="_GoBack"/>
      <w:bookmarkEnd w:id="0"/>
    </w:p>
    <w:sectPr w:rsidR="00617811" w:rsidRPr="00B2520E" w:rsidSect="00B2520E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1" w15:restartNumberingAfterBreak="0">
    <w:nsid w:val="05B93ACA"/>
    <w:multiLevelType w:val="hybridMultilevel"/>
    <w:tmpl w:val="7F50A7C0"/>
    <w:lvl w:ilvl="0" w:tplc="E04A30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4CF8"/>
    <w:multiLevelType w:val="multilevel"/>
    <w:tmpl w:val="1D0A4A3A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2"/>
      <w:numFmt w:val="decimal"/>
      <w:lvlText w:val="%4."/>
      <w:lvlJc w:val="left"/>
      <w:pPr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19A0DA4"/>
    <w:multiLevelType w:val="hybridMultilevel"/>
    <w:tmpl w:val="44BE9318"/>
    <w:lvl w:ilvl="0" w:tplc="4F5020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84D7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31D01"/>
    <w:multiLevelType w:val="hybridMultilevel"/>
    <w:tmpl w:val="C78AA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8503C"/>
    <w:multiLevelType w:val="hybridMultilevel"/>
    <w:tmpl w:val="B710533C"/>
    <w:lvl w:ilvl="0" w:tplc="75EA1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D790B"/>
    <w:multiLevelType w:val="hybridMultilevel"/>
    <w:tmpl w:val="EC1C89B0"/>
    <w:lvl w:ilvl="0" w:tplc="C6400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61756"/>
    <w:multiLevelType w:val="hybridMultilevel"/>
    <w:tmpl w:val="C664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0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351F"/>
    <w:multiLevelType w:val="multilevel"/>
    <w:tmpl w:val="DBB8E5BA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SimSun"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SimSu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SimSun"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SimSu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SimSun"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SimSu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SimSun" w:hint="default"/>
      </w:rPr>
    </w:lvl>
  </w:abstractNum>
  <w:abstractNum w:abstractNumId="12" w15:restartNumberingAfterBreak="0">
    <w:nsid w:val="71F230FA"/>
    <w:multiLevelType w:val="hybridMultilevel"/>
    <w:tmpl w:val="385A4384"/>
    <w:lvl w:ilvl="0" w:tplc="00000007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2292C"/>
    <w:multiLevelType w:val="hybridMultilevel"/>
    <w:tmpl w:val="D416DE5E"/>
    <w:lvl w:ilvl="0" w:tplc="5344C9F8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7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1E"/>
    <w:rsid w:val="00003554"/>
    <w:rsid w:val="00025044"/>
    <w:rsid w:val="0005091E"/>
    <w:rsid w:val="00073EE1"/>
    <w:rsid w:val="001E44F3"/>
    <w:rsid w:val="00277FAE"/>
    <w:rsid w:val="002C00A9"/>
    <w:rsid w:val="003F3011"/>
    <w:rsid w:val="004675CC"/>
    <w:rsid w:val="00471416"/>
    <w:rsid w:val="004C1192"/>
    <w:rsid w:val="0056227B"/>
    <w:rsid w:val="00566E51"/>
    <w:rsid w:val="00617811"/>
    <w:rsid w:val="00637A5D"/>
    <w:rsid w:val="006543AF"/>
    <w:rsid w:val="0069452D"/>
    <w:rsid w:val="006A3684"/>
    <w:rsid w:val="009408B3"/>
    <w:rsid w:val="009D1931"/>
    <w:rsid w:val="009E1618"/>
    <w:rsid w:val="00AF0CEB"/>
    <w:rsid w:val="00B0092A"/>
    <w:rsid w:val="00B2520E"/>
    <w:rsid w:val="00B351A0"/>
    <w:rsid w:val="00B76CAA"/>
    <w:rsid w:val="00B81DFB"/>
    <w:rsid w:val="00C00B74"/>
    <w:rsid w:val="00C02F6C"/>
    <w:rsid w:val="00C44EFF"/>
    <w:rsid w:val="00DC30D7"/>
    <w:rsid w:val="00DD53AB"/>
    <w:rsid w:val="00E20585"/>
    <w:rsid w:val="00EA392E"/>
    <w:rsid w:val="00ED26CA"/>
    <w:rsid w:val="00F6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A34C"/>
  <w15:chartTrackingRefBased/>
  <w15:docId w15:val="{23822CAF-DCBA-458C-824C-E65323E9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34"/>
    <w:qFormat/>
    <w:rsid w:val="00B2520E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99"/>
    <w:qFormat/>
    <w:locked/>
    <w:rsid w:val="00B252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F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FA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250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Joanna Ratuszna</cp:lastModifiedBy>
  <cp:revision>21</cp:revision>
  <cp:lastPrinted>2022-11-10T12:23:00Z</cp:lastPrinted>
  <dcterms:created xsi:type="dcterms:W3CDTF">2022-04-11T11:21:00Z</dcterms:created>
  <dcterms:modified xsi:type="dcterms:W3CDTF">2022-11-10T13:08:00Z</dcterms:modified>
</cp:coreProperties>
</file>