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094F8F" w:rsidRPr="006F1F8D" w14:paraId="29B24D69" w14:textId="77777777" w:rsidTr="00F460CD">
        <w:trPr>
          <w:cantSplit/>
          <w:trHeight w:hRule="exact" w:val="850"/>
          <w:jc w:val="center"/>
        </w:trPr>
        <w:tc>
          <w:tcPr>
            <w:tcW w:w="7479" w:type="dxa"/>
            <w:tcBorders>
              <w:top w:val="nil"/>
              <w:left w:val="nil"/>
              <w:bottom w:val="single" w:sz="4" w:space="0" w:color="auto"/>
              <w:right w:val="nil"/>
            </w:tcBorders>
            <w:vAlign w:val="center"/>
          </w:tcPr>
          <w:p w14:paraId="5D5F3CF4" w14:textId="77777777" w:rsidR="00094F8F" w:rsidRPr="006F1F8D" w:rsidRDefault="00094F8F" w:rsidP="00F460CD">
            <w:pPr>
              <w:jc w:val="center"/>
              <w:rPr>
                <w:rFonts w:asciiTheme="minorHAnsi" w:hAnsiTheme="minorHAnsi" w:cstheme="minorHAnsi"/>
                <w:sz w:val="20"/>
                <w:szCs w:val="20"/>
              </w:rPr>
            </w:pPr>
          </w:p>
        </w:tc>
      </w:tr>
      <w:tr w:rsidR="00094F8F" w:rsidRPr="006F1F8D" w14:paraId="40A4865D" w14:textId="77777777" w:rsidTr="00F460CD">
        <w:trPr>
          <w:cantSplit/>
          <w:trHeight w:val="1985"/>
          <w:jc w:val="center"/>
        </w:trPr>
        <w:tc>
          <w:tcPr>
            <w:tcW w:w="7479" w:type="dxa"/>
            <w:tcBorders>
              <w:top w:val="single" w:sz="4" w:space="0" w:color="auto"/>
              <w:left w:val="nil"/>
              <w:bottom w:val="single" w:sz="4" w:space="0" w:color="auto"/>
              <w:right w:val="nil"/>
            </w:tcBorders>
            <w:shd w:val="clear" w:color="auto" w:fill="FFFFFF" w:themeFill="background1"/>
            <w:vAlign w:val="center"/>
          </w:tcPr>
          <w:p w14:paraId="385076C8" w14:textId="77777777" w:rsidR="00094F8F" w:rsidRPr="006F1F8D" w:rsidRDefault="00094F8F" w:rsidP="00F460CD">
            <w:pPr>
              <w:jc w:val="center"/>
              <w:rPr>
                <w:rFonts w:asciiTheme="minorHAnsi" w:hAnsiTheme="minorHAnsi" w:cstheme="minorHAnsi"/>
                <w:b/>
                <w:smallCaps/>
                <w:sz w:val="20"/>
                <w:szCs w:val="20"/>
              </w:rPr>
            </w:pPr>
          </w:p>
          <w:p w14:paraId="01E9B4FF" w14:textId="77777777" w:rsidR="00094F8F" w:rsidRPr="006F1F8D" w:rsidRDefault="00094F8F" w:rsidP="00F460CD">
            <w:pPr>
              <w:jc w:val="center"/>
              <w:rPr>
                <w:rFonts w:asciiTheme="minorHAnsi" w:hAnsiTheme="minorHAnsi" w:cstheme="minorHAnsi"/>
                <w:b/>
                <w:smallCaps/>
                <w:sz w:val="20"/>
                <w:szCs w:val="20"/>
              </w:rPr>
            </w:pPr>
            <w:r w:rsidRPr="006F1F8D">
              <w:rPr>
                <w:rFonts w:asciiTheme="minorHAnsi" w:hAnsiTheme="minorHAnsi" w:cstheme="minorHAnsi"/>
                <w:b/>
                <w:smallCaps/>
                <w:sz w:val="20"/>
                <w:szCs w:val="20"/>
              </w:rPr>
              <w:t>ZAŁĄCZNIK NR 6</w:t>
            </w:r>
          </w:p>
          <w:p w14:paraId="7DD1420C" w14:textId="77777777" w:rsidR="00094F8F" w:rsidRPr="006F1F8D" w:rsidRDefault="00094F8F" w:rsidP="00F460CD">
            <w:pPr>
              <w:jc w:val="center"/>
              <w:rPr>
                <w:rFonts w:asciiTheme="minorHAnsi" w:eastAsia="Arial Unicode MS" w:hAnsiTheme="minorHAnsi" w:cstheme="minorHAnsi"/>
                <w:b/>
                <w:smallCaps/>
                <w:sz w:val="20"/>
                <w:szCs w:val="20"/>
                <w:lang w:eastAsia="en-GB"/>
              </w:rPr>
            </w:pPr>
            <w:r w:rsidRPr="006F1F8D">
              <w:rPr>
                <w:rFonts w:asciiTheme="minorHAnsi" w:eastAsia="Arial Unicode MS" w:hAnsiTheme="minorHAnsi" w:cstheme="minorHAnsi"/>
                <w:b/>
                <w:smallCaps/>
                <w:sz w:val="20"/>
                <w:szCs w:val="20"/>
                <w:lang w:eastAsia="en-GB"/>
              </w:rPr>
              <w:t>DO UMOWY O PARTNERSTWIE PUBLICZNO-PRYWATNYM NA MODERNIZACJĘ ENERGETYCZNĄ BUDYNKÓW UŻYTECZNOŚCI PUBLICZNEJ W GMINIE MIASTO KOSZALIN</w:t>
            </w:r>
          </w:p>
          <w:p w14:paraId="5FDFB507" w14:textId="77777777" w:rsidR="00094F8F" w:rsidRPr="006F1F8D" w:rsidRDefault="00094F8F" w:rsidP="00F460CD">
            <w:pPr>
              <w:spacing w:before="120" w:after="120"/>
              <w:jc w:val="center"/>
              <w:rPr>
                <w:rFonts w:asciiTheme="minorHAnsi" w:eastAsia="Arial Unicode MS" w:hAnsiTheme="minorHAnsi" w:cstheme="minorHAnsi"/>
                <w:b/>
                <w:smallCaps/>
                <w:sz w:val="20"/>
                <w:szCs w:val="20"/>
                <w:lang w:eastAsia="en-GB"/>
              </w:rPr>
            </w:pPr>
          </w:p>
          <w:p w14:paraId="2430C940" w14:textId="77777777" w:rsidR="00094F8F" w:rsidRPr="006F1F8D" w:rsidRDefault="00094F8F" w:rsidP="00F460CD">
            <w:pPr>
              <w:spacing w:after="210" w:line="264" w:lineRule="auto"/>
              <w:jc w:val="center"/>
              <w:rPr>
                <w:rFonts w:asciiTheme="minorHAnsi" w:eastAsia="Arial Unicode MS" w:hAnsiTheme="minorHAnsi" w:cstheme="minorHAnsi"/>
                <w:b/>
                <w:smallCaps/>
                <w:sz w:val="20"/>
                <w:szCs w:val="20"/>
                <w:lang w:eastAsia="en-GB"/>
              </w:rPr>
            </w:pPr>
          </w:p>
          <w:p w14:paraId="7EA571D1" w14:textId="77777777" w:rsidR="00094F8F" w:rsidRPr="006F1F8D" w:rsidRDefault="00094F8F" w:rsidP="00F460CD">
            <w:pPr>
              <w:jc w:val="center"/>
              <w:rPr>
                <w:rFonts w:asciiTheme="minorHAnsi" w:hAnsiTheme="minorHAnsi" w:cstheme="minorHAnsi"/>
                <w:b/>
                <w:smallCaps/>
                <w:sz w:val="20"/>
                <w:szCs w:val="20"/>
              </w:rPr>
            </w:pPr>
          </w:p>
          <w:p w14:paraId="2C0C4967" w14:textId="0A2D15F3" w:rsidR="00094F8F" w:rsidRPr="006F1F8D" w:rsidRDefault="00094F8F" w:rsidP="00F460CD">
            <w:pPr>
              <w:jc w:val="center"/>
              <w:rPr>
                <w:rFonts w:asciiTheme="minorHAnsi" w:hAnsiTheme="minorHAnsi" w:cstheme="minorHAnsi"/>
                <w:b/>
                <w:smallCaps/>
                <w:sz w:val="20"/>
                <w:szCs w:val="20"/>
              </w:rPr>
            </w:pPr>
            <w:r w:rsidRPr="006F1F8D">
              <w:rPr>
                <w:rFonts w:asciiTheme="minorHAnsi" w:hAnsiTheme="minorHAnsi" w:cstheme="minorHAnsi"/>
                <w:b/>
                <w:smallCaps/>
                <w:sz w:val="20"/>
                <w:szCs w:val="20"/>
              </w:rPr>
              <w:t xml:space="preserve">PT. "STANDARDY </w:t>
            </w:r>
            <w:r w:rsidR="00690BE0" w:rsidRPr="006F1F8D">
              <w:rPr>
                <w:rFonts w:asciiTheme="minorHAnsi" w:hAnsiTheme="minorHAnsi" w:cstheme="minorHAnsi"/>
                <w:b/>
                <w:smallCaps/>
                <w:sz w:val="20"/>
                <w:szCs w:val="20"/>
              </w:rPr>
              <w:t>DOSTĘPNOŚCI</w:t>
            </w:r>
            <w:r w:rsidR="006E7ABC">
              <w:rPr>
                <w:rFonts w:asciiTheme="minorHAnsi" w:hAnsiTheme="minorHAnsi" w:cstheme="minorHAnsi"/>
                <w:b/>
                <w:smallCaps/>
                <w:sz w:val="20"/>
                <w:szCs w:val="20"/>
              </w:rPr>
              <w:t xml:space="preserve"> OBIEKTÓW</w:t>
            </w:r>
            <w:r w:rsidR="00972119">
              <w:rPr>
                <w:rFonts w:asciiTheme="minorHAnsi" w:hAnsiTheme="minorHAnsi" w:cstheme="minorHAnsi"/>
                <w:b/>
                <w:smallCaps/>
                <w:sz w:val="20"/>
                <w:szCs w:val="20"/>
              </w:rPr>
              <w:t xml:space="preserve"> </w:t>
            </w:r>
            <w:r w:rsidRPr="006F1F8D">
              <w:rPr>
                <w:rFonts w:asciiTheme="minorHAnsi" w:hAnsiTheme="minorHAnsi" w:cstheme="minorHAnsi"/>
                <w:b/>
                <w:smallCaps/>
                <w:sz w:val="20"/>
                <w:szCs w:val="20"/>
              </w:rPr>
              <w:t>"</w:t>
            </w:r>
          </w:p>
          <w:p w14:paraId="6E68AC3D" w14:textId="77777777" w:rsidR="00094F8F" w:rsidRPr="006F1F8D" w:rsidRDefault="00094F8F" w:rsidP="00F460CD">
            <w:pPr>
              <w:jc w:val="center"/>
              <w:rPr>
                <w:rFonts w:asciiTheme="minorHAnsi" w:hAnsiTheme="minorHAnsi" w:cstheme="minorHAnsi"/>
                <w:b/>
                <w:smallCaps/>
                <w:sz w:val="20"/>
                <w:szCs w:val="20"/>
              </w:rPr>
            </w:pPr>
          </w:p>
        </w:tc>
      </w:tr>
      <w:tr w:rsidR="00094F8F" w:rsidRPr="006F1F8D" w14:paraId="1E6C96D6" w14:textId="77777777" w:rsidTr="00F460CD">
        <w:trPr>
          <w:trHeight w:hRule="exact" w:val="850"/>
          <w:jc w:val="center"/>
        </w:trPr>
        <w:tc>
          <w:tcPr>
            <w:tcW w:w="7479" w:type="dxa"/>
            <w:tcBorders>
              <w:top w:val="single" w:sz="4" w:space="0" w:color="auto"/>
              <w:left w:val="nil"/>
              <w:bottom w:val="nil"/>
              <w:right w:val="nil"/>
            </w:tcBorders>
            <w:vAlign w:val="center"/>
          </w:tcPr>
          <w:p w14:paraId="02C36E56" w14:textId="77777777" w:rsidR="00094F8F" w:rsidRPr="006F1F8D" w:rsidRDefault="00094F8F" w:rsidP="00F460CD">
            <w:pPr>
              <w:jc w:val="center"/>
              <w:rPr>
                <w:rFonts w:asciiTheme="minorHAnsi" w:hAnsiTheme="minorHAnsi" w:cstheme="minorHAnsi"/>
                <w:sz w:val="20"/>
                <w:szCs w:val="20"/>
              </w:rPr>
            </w:pPr>
          </w:p>
        </w:tc>
      </w:tr>
      <w:tr w:rsidR="00094F8F" w:rsidRPr="006F1F8D" w14:paraId="195CCF96" w14:textId="77777777" w:rsidTr="00F460CD">
        <w:trPr>
          <w:trHeight w:val="567"/>
          <w:jc w:val="center"/>
        </w:trPr>
        <w:tc>
          <w:tcPr>
            <w:tcW w:w="7479" w:type="dxa"/>
            <w:tcBorders>
              <w:top w:val="nil"/>
              <w:left w:val="nil"/>
              <w:bottom w:val="nil"/>
              <w:right w:val="nil"/>
            </w:tcBorders>
            <w:vAlign w:val="center"/>
          </w:tcPr>
          <w:p w14:paraId="46E34F0F" w14:textId="77777777" w:rsidR="00094F8F" w:rsidRPr="006F1F8D" w:rsidRDefault="00094F8F" w:rsidP="00F460CD">
            <w:pPr>
              <w:jc w:val="center"/>
              <w:rPr>
                <w:rFonts w:asciiTheme="minorHAnsi" w:hAnsiTheme="minorHAnsi" w:cstheme="minorHAnsi"/>
                <w:sz w:val="20"/>
                <w:szCs w:val="20"/>
              </w:rPr>
            </w:pPr>
          </w:p>
        </w:tc>
      </w:tr>
    </w:tbl>
    <w:p w14:paraId="18947EDE" w14:textId="77777777" w:rsidR="00094F8F" w:rsidRPr="006F1F8D" w:rsidRDefault="00094F8F">
      <w:pPr>
        <w:widowControl/>
        <w:suppressAutoHyphens w:val="0"/>
        <w:rPr>
          <w:rFonts w:asciiTheme="minorHAnsi" w:hAnsiTheme="minorHAnsi" w:cstheme="minorHAnsi"/>
          <w:b/>
          <w:sz w:val="20"/>
          <w:szCs w:val="20"/>
        </w:rPr>
      </w:pPr>
      <w:r w:rsidRPr="006F1F8D">
        <w:rPr>
          <w:rFonts w:asciiTheme="minorHAnsi" w:hAnsiTheme="minorHAnsi" w:cstheme="minorHAnsi"/>
          <w:b/>
          <w:sz w:val="20"/>
          <w:szCs w:val="20"/>
        </w:rPr>
        <w:br w:type="page"/>
      </w:r>
      <w:bookmarkStart w:id="0" w:name="_GoBack"/>
      <w:bookmarkEnd w:id="0"/>
    </w:p>
    <w:p w14:paraId="3EB2D1F8" w14:textId="77777777" w:rsidR="004712A3" w:rsidRPr="006F1F8D" w:rsidRDefault="004712A3">
      <w:pPr>
        <w:pStyle w:val="Style3"/>
        <w:widowControl/>
        <w:spacing w:before="120"/>
        <w:ind w:right="58"/>
        <w:rPr>
          <w:rFonts w:asciiTheme="minorHAnsi" w:hAnsiTheme="minorHAnsi" w:cstheme="minorHAnsi"/>
          <w:b/>
          <w:sz w:val="20"/>
          <w:szCs w:val="20"/>
        </w:rPr>
      </w:pPr>
      <w:bookmarkStart w:id="1" w:name="_Hlk529269050"/>
      <w:bookmarkEnd w:id="1"/>
    </w:p>
    <w:p w14:paraId="6D2DE158" w14:textId="77777777" w:rsidR="004712A3" w:rsidRPr="006F1F8D" w:rsidRDefault="004712A3">
      <w:pPr>
        <w:pStyle w:val="Style4"/>
        <w:widowControl/>
        <w:spacing w:line="360" w:lineRule="auto"/>
        <w:ind w:firstLine="0"/>
        <w:jc w:val="both"/>
        <w:rPr>
          <w:rFonts w:asciiTheme="minorHAnsi" w:hAnsiTheme="minorHAnsi" w:cstheme="minorHAnsi"/>
          <w:sz w:val="20"/>
          <w:szCs w:val="20"/>
        </w:rPr>
      </w:pPr>
    </w:p>
    <w:p w14:paraId="142AED66" w14:textId="77777777" w:rsidR="004712A3" w:rsidRPr="006F1F8D" w:rsidRDefault="00EA51CF">
      <w:pPr>
        <w:numPr>
          <w:ilvl w:val="0"/>
          <w:numId w:val="2"/>
        </w:numPr>
        <w:spacing w:after="240"/>
        <w:rPr>
          <w:rFonts w:asciiTheme="minorHAnsi" w:hAnsiTheme="minorHAnsi" w:cstheme="minorHAnsi"/>
          <w:sz w:val="20"/>
          <w:szCs w:val="20"/>
        </w:rPr>
      </w:pPr>
      <w:r w:rsidRPr="006F1F8D">
        <w:rPr>
          <w:rFonts w:asciiTheme="minorHAnsi" w:hAnsiTheme="minorHAnsi" w:cstheme="minorHAnsi"/>
          <w:b/>
          <w:sz w:val="20"/>
          <w:szCs w:val="20"/>
        </w:rPr>
        <w:t>Postanowienia ogólne</w:t>
      </w:r>
    </w:p>
    <w:p w14:paraId="4DE2226B" w14:textId="77777777" w:rsidR="004712A3" w:rsidRPr="006F1F8D"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6F1F8D">
        <w:rPr>
          <w:rFonts w:asciiTheme="minorHAnsi" w:hAnsiTheme="minorHAnsi" w:cstheme="minorHAnsi"/>
          <w:sz w:val="20"/>
          <w:szCs w:val="20"/>
        </w:rPr>
        <w:t>Niniejszy załącznik przedstawia zakres obowiązków Partnera Prywatnego oraz Podmiotu Publicznego związanych z zapewnieniem Standardów Dostępności Obiektów.</w:t>
      </w:r>
    </w:p>
    <w:p w14:paraId="774F3DD5" w14:textId="4493A64C" w:rsidR="004712A3" w:rsidRPr="006F1F8D"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6F1F8D">
        <w:rPr>
          <w:rFonts w:asciiTheme="minorHAnsi" w:hAnsiTheme="minorHAnsi" w:cstheme="minorHAnsi"/>
          <w:sz w:val="20"/>
          <w:szCs w:val="20"/>
        </w:rPr>
        <w:t xml:space="preserve">Wykonując obowiązki związane z zakresem Utrzymania i Zarządzania Energią Partner Prywatny podejmuje działania mające na celu zagwarantowanie przez wskazany w Umowie okres określonego standardu i jakości </w:t>
      </w:r>
      <w:r w:rsidR="00B9722B" w:rsidRPr="006F1F8D">
        <w:rPr>
          <w:rFonts w:asciiTheme="minorHAnsi" w:hAnsiTheme="minorHAnsi" w:cstheme="minorHAnsi"/>
          <w:sz w:val="20"/>
          <w:szCs w:val="20"/>
        </w:rPr>
        <w:t xml:space="preserve">funkcjonowania </w:t>
      </w:r>
      <w:r w:rsidRPr="006F1F8D">
        <w:rPr>
          <w:rFonts w:asciiTheme="minorHAnsi" w:hAnsiTheme="minorHAnsi" w:cstheme="minorHAnsi"/>
          <w:sz w:val="20"/>
          <w:szCs w:val="20"/>
        </w:rPr>
        <w:t>Obiektów oraz zapewnienie realizacji przedmiotu Umowy.</w:t>
      </w:r>
    </w:p>
    <w:p w14:paraId="360401DA" w14:textId="77777777" w:rsidR="004712A3" w:rsidRPr="006F1F8D"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6F1F8D">
        <w:rPr>
          <w:rFonts w:asciiTheme="minorHAnsi" w:hAnsiTheme="minorHAnsi" w:cstheme="minorHAnsi"/>
          <w:sz w:val="20"/>
          <w:szCs w:val="20"/>
        </w:rPr>
        <w:t xml:space="preserve">W zakresie nieprzypisanym Partnerowi Prywatnemu na mocy postanowień Umowy, Podmiot Publiczny zobowiązuje się do użytkowania Obiektów w sposób zgodny z ich przeznaczeniem i wymaganiami ochrony środowiska oraz do utrzymywania ich w należytym stanie technicznym i estetycznym, nie dopuszczając do pogorszenia właściwości użytkowych i sprawności technicznej. </w:t>
      </w:r>
    </w:p>
    <w:p w14:paraId="52C7CA35" w14:textId="77777777" w:rsidR="004712A3" w:rsidRPr="006F1F8D" w:rsidRDefault="00EA51CF">
      <w:pPr>
        <w:pStyle w:val="Style4"/>
        <w:widowControl/>
        <w:numPr>
          <w:ilvl w:val="0"/>
          <w:numId w:val="2"/>
        </w:numPr>
        <w:spacing w:after="240" w:line="360" w:lineRule="auto"/>
        <w:jc w:val="both"/>
        <w:rPr>
          <w:rFonts w:asciiTheme="minorHAnsi" w:hAnsiTheme="minorHAnsi" w:cstheme="minorHAnsi"/>
          <w:sz w:val="20"/>
          <w:szCs w:val="20"/>
        </w:rPr>
      </w:pPr>
      <w:r w:rsidRPr="006F1F8D">
        <w:rPr>
          <w:rFonts w:asciiTheme="minorHAnsi" w:hAnsiTheme="minorHAnsi" w:cstheme="minorHAnsi"/>
          <w:b/>
          <w:sz w:val="20"/>
          <w:szCs w:val="20"/>
        </w:rPr>
        <w:t>Obowiązki Podmiotu Publicznego na Etapie Zarządzania</w:t>
      </w:r>
    </w:p>
    <w:p w14:paraId="55A52E11" w14:textId="77777777" w:rsidR="004712A3" w:rsidRPr="006F1F8D"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6F1F8D">
        <w:rPr>
          <w:rFonts w:asciiTheme="minorHAnsi" w:hAnsiTheme="minorHAnsi" w:cstheme="minorHAnsi"/>
          <w:sz w:val="20"/>
          <w:szCs w:val="20"/>
        </w:rPr>
        <w:t>Podmiot Publiczny zobowiązany jest do:</w:t>
      </w:r>
    </w:p>
    <w:p w14:paraId="3CE521B6" w14:textId="3EBB9BE6" w:rsidR="004712A3" w:rsidRPr="006F1F8D" w:rsidRDefault="00EA51CF" w:rsidP="00314A27">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przestrzegania Instrukcji </w:t>
      </w:r>
      <w:r w:rsidR="0065561F" w:rsidRPr="006F1F8D">
        <w:rPr>
          <w:rFonts w:asciiTheme="minorHAnsi" w:hAnsiTheme="minorHAnsi" w:cstheme="minorHAnsi"/>
          <w:sz w:val="20"/>
          <w:szCs w:val="20"/>
        </w:rPr>
        <w:t>Użytkowania</w:t>
      </w:r>
      <w:r w:rsidR="00690BE0" w:rsidRPr="006F1F8D">
        <w:rPr>
          <w:rFonts w:asciiTheme="minorHAnsi" w:hAnsiTheme="minorHAnsi" w:cstheme="minorHAnsi"/>
          <w:sz w:val="20"/>
          <w:szCs w:val="20"/>
        </w:rPr>
        <w:t xml:space="preserve"> </w:t>
      </w:r>
      <w:r w:rsidRPr="006F1F8D">
        <w:rPr>
          <w:rFonts w:asciiTheme="minorHAnsi" w:hAnsiTheme="minorHAnsi" w:cstheme="minorHAnsi"/>
          <w:sz w:val="20"/>
          <w:szCs w:val="20"/>
        </w:rPr>
        <w:t xml:space="preserve">opracowanej osobno dla każdego z Obiektów i zaakceptowanej przez Strony - przez przeszkolony przez Partnera Prywatnego personel zarządzający Obiektami. </w:t>
      </w:r>
    </w:p>
    <w:p w14:paraId="3D4B0D4C" w14:textId="46C7CC0B" w:rsidR="004712A3" w:rsidRPr="006F1F8D" w:rsidRDefault="00EA51CF" w:rsidP="0CBFE561">
      <w:pPr>
        <w:pStyle w:val="Style4"/>
        <w:widowControl/>
        <w:spacing w:line="360" w:lineRule="auto"/>
        <w:ind w:left="1418" w:firstLine="0"/>
        <w:jc w:val="both"/>
        <w:rPr>
          <w:rFonts w:asciiTheme="minorHAnsi" w:hAnsiTheme="minorHAnsi" w:cstheme="minorHAnsi"/>
          <w:sz w:val="20"/>
          <w:szCs w:val="20"/>
        </w:rPr>
      </w:pPr>
      <w:r w:rsidRPr="006F1F8D">
        <w:rPr>
          <w:rFonts w:asciiTheme="minorHAnsi" w:hAnsiTheme="minorHAnsi" w:cstheme="minorHAnsi"/>
          <w:sz w:val="20"/>
          <w:szCs w:val="20"/>
        </w:rPr>
        <w:t xml:space="preserve">W przypadku stwierdzenia, że Podmiot Publiczny postępuje niezgodnie z </w:t>
      </w:r>
      <w:r w:rsidR="0065561F" w:rsidRPr="006F1F8D">
        <w:rPr>
          <w:rFonts w:asciiTheme="minorHAnsi" w:hAnsiTheme="minorHAnsi" w:cstheme="minorHAnsi"/>
          <w:sz w:val="20"/>
          <w:szCs w:val="20"/>
        </w:rPr>
        <w:t>Instrukcją Użytkowania</w:t>
      </w:r>
      <w:r w:rsidRPr="006F1F8D">
        <w:rPr>
          <w:rFonts w:asciiTheme="minorHAnsi" w:hAnsiTheme="minorHAnsi" w:cstheme="minorHAnsi"/>
          <w:sz w:val="20"/>
          <w:szCs w:val="20"/>
        </w:rPr>
        <w:t xml:space="preserve"> (z uwzględnieniem sytuacji opisanej w pkt 2.1.</w:t>
      </w:r>
      <w:r w:rsidR="00867A1D" w:rsidRPr="006F1F8D">
        <w:rPr>
          <w:rFonts w:asciiTheme="minorHAnsi" w:hAnsiTheme="minorHAnsi" w:cstheme="minorHAnsi"/>
          <w:sz w:val="20"/>
          <w:szCs w:val="20"/>
        </w:rPr>
        <w:t xml:space="preserve">2 </w:t>
      </w:r>
      <w:r w:rsidRPr="006F1F8D">
        <w:rPr>
          <w:rFonts w:asciiTheme="minorHAnsi" w:hAnsiTheme="minorHAnsi" w:cstheme="minorHAnsi"/>
          <w:sz w:val="20"/>
          <w:szCs w:val="20"/>
        </w:rPr>
        <w:t>poniżej), co spowodowało lub przyczyniło się do Awarii urządzeń wchodzących w skład Systemu Zarządzania Energią</w:t>
      </w:r>
      <w:r w:rsidR="00314A27" w:rsidRPr="006F1F8D">
        <w:rPr>
          <w:rFonts w:asciiTheme="minorHAnsi" w:hAnsiTheme="minorHAnsi" w:cstheme="minorHAnsi"/>
          <w:sz w:val="20"/>
          <w:szCs w:val="20"/>
        </w:rPr>
        <w:t xml:space="preserve"> lub instalacji i urządzeń zainstalowanych przez Partnera Prywatnego na Etapie Realizacji Robót</w:t>
      </w:r>
      <w:r w:rsidRPr="006F1F8D">
        <w:rPr>
          <w:rFonts w:asciiTheme="minorHAnsi" w:hAnsiTheme="minorHAnsi" w:cstheme="minorHAnsi"/>
          <w:sz w:val="20"/>
          <w:szCs w:val="20"/>
        </w:rPr>
        <w:t xml:space="preserve">, Partner Prywatny jest zwolniony z wykonania zobowiązań gwarancyjnych w zakresie urządzeń, których dotyczyło naruszenie. </w:t>
      </w:r>
    </w:p>
    <w:p w14:paraId="0349EFB5" w14:textId="3DAF77E3" w:rsidR="004712A3" w:rsidRPr="006F1F8D" w:rsidRDefault="00EA51CF">
      <w:pPr>
        <w:pStyle w:val="Style4"/>
        <w:widowControl/>
        <w:spacing w:line="360" w:lineRule="auto"/>
        <w:ind w:left="1418" w:firstLine="0"/>
        <w:jc w:val="both"/>
        <w:rPr>
          <w:rFonts w:asciiTheme="minorHAnsi" w:hAnsiTheme="minorHAnsi" w:cstheme="minorHAnsi"/>
          <w:sz w:val="20"/>
          <w:szCs w:val="20"/>
        </w:rPr>
      </w:pPr>
      <w:r w:rsidRPr="006F1F8D">
        <w:rPr>
          <w:rFonts w:asciiTheme="minorHAnsi" w:hAnsiTheme="minorHAnsi" w:cstheme="minorHAnsi"/>
          <w:sz w:val="20"/>
          <w:szCs w:val="20"/>
        </w:rPr>
        <w:t xml:space="preserve">W przypadku stwierdzenia, że </w:t>
      </w:r>
      <w:r w:rsidR="00FC6B9B" w:rsidRPr="006F1F8D">
        <w:rPr>
          <w:rFonts w:asciiTheme="minorHAnsi" w:hAnsiTheme="minorHAnsi" w:cstheme="minorHAnsi"/>
          <w:sz w:val="20"/>
          <w:szCs w:val="20"/>
        </w:rPr>
        <w:t xml:space="preserve">Podmiot  </w:t>
      </w:r>
      <w:r w:rsidRPr="006F1F8D">
        <w:rPr>
          <w:rFonts w:asciiTheme="minorHAnsi" w:hAnsiTheme="minorHAnsi" w:cstheme="minorHAnsi"/>
          <w:sz w:val="20"/>
          <w:szCs w:val="20"/>
        </w:rPr>
        <w:t xml:space="preserve">Publiczny postępuje niezgodnie z </w:t>
      </w:r>
      <w:r w:rsidR="00314A27" w:rsidRPr="006F1F8D">
        <w:rPr>
          <w:rFonts w:asciiTheme="minorHAnsi" w:hAnsiTheme="minorHAnsi" w:cstheme="minorHAnsi"/>
          <w:sz w:val="20"/>
          <w:szCs w:val="20"/>
        </w:rPr>
        <w:t>Instrukcj</w:t>
      </w:r>
      <w:r w:rsidR="0065561F" w:rsidRPr="006F1F8D">
        <w:rPr>
          <w:rFonts w:asciiTheme="minorHAnsi" w:hAnsiTheme="minorHAnsi" w:cstheme="minorHAnsi"/>
          <w:sz w:val="20"/>
          <w:szCs w:val="20"/>
        </w:rPr>
        <w:t>ą</w:t>
      </w:r>
      <w:r w:rsidR="00314A27" w:rsidRPr="006F1F8D">
        <w:rPr>
          <w:rFonts w:asciiTheme="minorHAnsi" w:hAnsiTheme="minorHAnsi" w:cstheme="minorHAnsi"/>
          <w:sz w:val="20"/>
          <w:szCs w:val="20"/>
        </w:rPr>
        <w:t xml:space="preserve"> </w:t>
      </w:r>
      <w:r w:rsidR="0065561F" w:rsidRPr="006F1F8D">
        <w:rPr>
          <w:rFonts w:asciiTheme="minorHAnsi" w:hAnsiTheme="minorHAnsi" w:cstheme="minorHAnsi"/>
          <w:sz w:val="20"/>
          <w:szCs w:val="20"/>
        </w:rPr>
        <w:t>Użytkowania</w:t>
      </w:r>
      <w:r w:rsidR="00540725" w:rsidRPr="006F1F8D">
        <w:rPr>
          <w:rFonts w:asciiTheme="minorHAnsi" w:hAnsiTheme="minorHAnsi" w:cstheme="minorHAnsi"/>
          <w:sz w:val="20"/>
          <w:szCs w:val="20"/>
        </w:rPr>
        <w:t xml:space="preserve"> </w:t>
      </w:r>
      <w:r w:rsidRPr="006F1F8D">
        <w:rPr>
          <w:rFonts w:asciiTheme="minorHAnsi" w:hAnsiTheme="minorHAnsi" w:cstheme="minorHAnsi"/>
          <w:sz w:val="20"/>
          <w:szCs w:val="20"/>
        </w:rPr>
        <w:t>(z uwzględnieniem sytuacji opisanej w pkt 2.1.</w:t>
      </w:r>
      <w:r w:rsidR="00867A1D" w:rsidRPr="006F1F8D">
        <w:rPr>
          <w:rFonts w:asciiTheme="minorHAnsi" w:hAnsiTheme="minorHAnsi" w:cstheme="minorHAnsi"/>
          <w:sz w:val="20"/>
          <w:szCs w:val="20"/>
        </w:rPr>
        <w:t xml:space="preserve">2 </w:t>
      </w:r>
      <w:r w:rsidRPr="006F1F8D">
        <w:rPr>
          <w:rFonts w:asciiTheme="minorHAnsi" w:hAnsiTheme="minorHAnsi" w:cstheme="minorHAnsi"/>
          <w:sz w:val="20"/>
          <w:szCs w:val="20"/>
        </w:rPr>
        <w:t>poniżej), co spowodowało lub przyczyniło się do zmniejszenia Gwarantowanych Oszczędności lub niezapewnienia Dostępności, Partner Prywatny nie będzie odpowiedzialny za takie okoliczności</w:t>
      </w:r>
      <w:r w:rsidR="005F00E6">
        <w:rPr>
          <w:rFonts w:asciiTheme="minorHAnsi" w:hAnsiTheme="minorHAnsi" w:cstheme="minorHAnsi"/>
          <w:sz w:val="20"/>
          <w:szCs w:val="20"/>
        </w:rPr>
        <w:t>;</w:t>
      </w:r>
    </w:p>
    <w:p w14:paraId="467DB717" w14:textId="6573CDBC" w:rsidR="004712A3" w:rsidRPr="006F1F8D"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informowania Partnera Prywatnego, z wyprzedzeniem minimum </w:t>
      </w:r>
      <w:r w:rsidR="00E828DC">
        <w:rPr>
          <w:rFonts w:asciiTheme="minorHAnsi" w:hAnsiTheme="minorHAnsi" w:cstheme="minorHAnsi"/>
          <w:sz w:val="20"/>
          <w:szCs w:val="20"/>
        </w:rPr>
        <w:t>trzech [3]</w:t>
      </w:r>
      <w:r w:rsidRPr="006F1F8D">
        <w:rPr>
          <w:rFonts w:asciiTheme="minorHAnsi" w:hAnsiTheme="minorHAnsi" w:cstheme="minorHAnsi"/>
          <w:sz w:val="20"/>
          <w:szCs w:val="20"/>
        </w:rPr>
        <w:t xml:space="preserve"> Dni Roboczych, </w:t>
      </w:r>
      <w:r w:rsidR="005F00E6">
        <w:rPr>
          <w:rFonts w:asciiTheme="minorHAnsi" w:hAnsiTheme="minorHAnsi" w:cstheme="minorHAnsi"/>
          <w:sz w:val="20"/>
          <w:szCs w:val="20"/>
        </w:rPr>
        <w:t xml:space="preserve">na zasadach określonych w Punkcie 27.6.1 Umowy </w:t>
      </w:r>
      <w:r w:rsidRPr="006F1F8D">
        <w:rPr>
          <w:rFonts w:asciiTheme="minorHAnsi" w:hAnsiTheme="minorHAnsi" w:cstheme="minorHAnsi"/>
          <w:sz w:val="20"/>
          <w:szCs w:val="20"/>
        </w:rPr>
        <w:t xml:space="preserve">o wszelkich planowanych przerwach/zmianach w użytkowaniu Obiektów, spowodowanych m.in. dniami wolnymi od pracy, okresem ferii zimowych </w:t>
      </w:r>
      <w:r w:rsidR="005F00E6">
        <w:rPr>
          <w:rFonts w:asciiTheme="minorHAnsi" w:hAnsiTheme="minorHAnsi" w:cstheme="minorHAnsi"/>
          <w:sz w:val="20"/>
          <w:szCs w:val="20"/>
        </w:rPr>
        <w:t>lub</w:t>
      </w:r>
      <w:r w:rsidR="005F00E6" w:rsidRPr="006F1F8D">
        <w:rPr>
          <w:rFonts w:asciiTheme="minorHAnsi" w:hAnsiTheme="minorHAnsi" w:cstheme="minorHAnsi"/>
          <w:sz w:val="20"/>
          <w:szCs w:val="20"/>
        </w:rPr>
        <w:t xml:space="preserve"> </w:t>
      </w:r>
      <w:r w:rsidRPr="006F1F8D">
        <w:rPr>
          <w:rFonts w:asciiTheme="minorHAnsi" w:hAnsiTheme="minorHAnsi" w:cstheme="minorHAnsi"/>
          <w:sz w:val="20"/>
          <w:szCs w:val="20"/>
        </w:rPr>
        <w:t>innymi zdarzeniami dającymi możliwość Partnerowi Prywatnemu Zarządzania Energią w sposób optymalny z punktu widzenia celów Umowy</w:t>
      </w:r>
      <w:r w:rsidR="00F460CD" w:rsidRPr="006F1F8D">
        <w:rPr>
          <w:rFonts w:asciiTheme="minorHAnsi" w:hAnsiTheme="minorHAnsi" w:cstheme="minorHAnsi"/>
          <w:sz w:val="20"/>
          <w:szCs w:val="20"/>
        </w:rPr>
        <w:t>;</w:t>
      </w:r>
    </w:p>
    <w:p w14:paraId="5FE5BA02" w14:textId="7450CB3C" w:rsidR="004712A3" w:rsidRPr="006F1F8D"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uzgadniania z Partnerem Prywatnym, z odpowiednim wyprzedzeniem minimum </w:t>
      </w:r>
      <w:r w:rsidR="00E828DC">
        <w:rPr>
          <w:rFonts w:asciiTheme="minorHAnsi" w:hAnsiTheme="minorHAnsi" w:cstheme="minorHAnsi"/>
          <w:sz w:val="20"/>
          <w:szCs w:val="20"/>
        </w:rPr>
        <w:t>trzydziestu [</w:t>
      </w:r>
      <w:r w:rsidR="004A03B8" w:rsidRPr="006F1F8D">
        <w:rPr>
          <w:rFonts w:asciiTheme="minorHAnsi" w:hAnsiTheme="minorHAnsi" w:cstheme="minorHAnsi"/>
          <w:sz w:val="20"/>
          <w:szCs w:val="20"/>
        </w:rPr>
        <w:t>30</w:t>
      </w:r>
      <w:r w:rsidR="00E828DC">
        <w:rPr>
          <w:rFonts w:asciiTheme="minorHAnsi" w:hAnsiTheme="minorHAnsi" w:cstheme="minorHAnsi"/>
          <w:sz w:val="20"/>
          <w:szCs w:val="20"/>
        </w:rPr>
        <w:t>]</w:t>
      </w:r>
      <w:r w:rsidR="004A03B8" w:rsidRPr="006F1F8D">
        <w:rPr>
          <w:rFonts w:asciiTheme="minorHAnsi" w:hAnsiTheme="minorHAnsi" w:cstheme="minorHAnsi"/>
          <w:sz w:val="20"/>
          <w:szCs w:val="20"/>
        </w:rPr>
        <w:t> </w:t>
      </w:r>
      <w:r w:rsidRPr="006F1F8D">
        <w:rPr>
          <w:rFonts w:asciiTheme="minorHAnsi" w:hAnsiTheme="minorHAnsi" w:cstheme="minorHAnsi"/>
          <w:sz w:val="20"/>
          <w:szCs w:val="20"/>
        </w:rPr>
        <w:t xml:space="preserve">Dni Roboczych, </w:t>
      </w:r>
      <w:r w:rsidR="005F00E6" w:rsidRPr="005F00E6">
        <w:rPr>
          <w:rFonts w:asciiTheme="minorHAnsi" w:hAnsiTheme="minorHAnsi" w:cstheme="minorHAnsi"/>
          <w:sz w:val="20"/>
          <w:szCs w:val="20"/>
        </w:rPr>
        <w:t>na zasadach określonych w Punkcie 27.6.1 Umowy</w:t>
      </w:r>
      <w:r w:rsidR="005F00E6">
        <w:rPr>
          <w:rFonts w:asciiTheme="minorHAnsi" w:hAnsiTheme="minorHAnsi" w:cstheme="minorHAnsi"/>
          <w:sz w:val="20"/>
          <w:szCs w:val="20"/>
        </w:rPr>
        <w:t xml:space="preserve">, </w:t>
      </w:r>
      <w:r w:rsidRPr="006F1F8D">
        <w:rPr>
          <w:rFonts w:asciiTheme="minorHAnsi" w:hAnsiTheme="minorHAnsi" w:cstheme="minorHAnsi"/>
          <w:sz w:val="20"/>
          <w:szCs w:val="20"/>
        </w:rPr>
        <w:t xml:space="preserve">możliwości zainstalowania w każdym z Obiektów dodatkowych urządzeń </w:t>
      </w:r>
      <w:r w:rsidR="005F00E6">
        <w:rPr>
          <w:rFonts w:asciiTheme="minorHAnsi" w:hAnsiTheme="minorHAnsi" w:cstheme="minorHAnsi"/>
          <w:sz w:val="20"/>
          <w:szCs w:val="20"/>
        </w:rPr>
        <w:t xml:space="preserve"> lub </w:t>
      </w:r>
      <w:r w:rsidRPr="006F1F8D">
        <w:rPr>
          <w:rFonts w:asciiTheme="minorHAnsi" w:hAnsiTheme="minorHAnsi" w:cstheme="minorHAnsi"/>
          <w:sz w:val="20"/>
          <w:szCs w:val="20"/>
        </w:rPr>
        <w:t>wykonania przebudowy lub dobudowy dodatkowych pomieszczeń, które mogą mieć bezpośredni wpływ na poziom zużycia energii w danym Obiekcie. Podmiot Publiczny będzie zobowiązany do wdrożenia warunków instalacji przedstawionych przez Partnera Prywatnego</w:t>
      </w:r>
      <w:r w:rsidR="00F460CD" w:rsidRPr="006F1F8D">
        <w:rPr>
          <w:rFonts w:asciiTheme="minorHAnsi" w:hAnsiTheme="minorHAnsi" w:cstheme="minorHAnsi"/>
          <w:sz w:val="20"/>
          <w:szCs w:val="20"/>
        </w:rPr>
        <w:t>;</w:t>
      </w:r>
    </w:p>
    <w:p w14:paraId="0B1DC89B" w14:textId="391037CF" w:rsidR="00314A27" w:rsidRPr="006F1F8D" w:rsidRDefault="00EA51CF" w:rsidP="00FF7CF2">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ponoszenia wszelkich kosztów wynikających z bieżącego użytkowania Obiektów, w zakresie jakim obowiązek ten nie spoczywa na Partnerze Prywatnym stosownie do postanowień Umowy i jej Załączników w terminach umożliwiających Parterowi Prywatnemu należytą realizację postanowień Umowy</w:t>
      </w:r>
      <w:r w:rsidR="00314A27" w:rsidRPr="006F1F8D">
        <w:rPr>
          <w:rFonts w:asciiTheme="minorHAnsi" w:hAnsiTheme="minorHAnsi" w:cstheme="minorHAnsi"/>
          <w:sz w:val="20"/>
          <w:szCs w:val="20"/>
        </w:rPr>
        <w:t>;</w:t>
      </w:r>
      <w:r w:rsidRPr="006F1F8D">
        <w:rPr>
          <w:rFonts w:asciiTheme="minorHAnsi" w:hAnsiTheme="minorHAnsi" w:cstheme="minorHAnsi"/>
          <w:sz w:val="20"/>
          <w:szCs w:val="20"/>
        </w:rPr>
        <w:t xml:space="preserve"> </w:t>
      </w:r>
    </w:p>
    <w:p w14:paraId="10A588AD" w14:textId="2AA33976" w:rsidR="004712A3" w:rsidRPr="006F1F8D" w:rsidRDefault="00EA51CF" w:rsidP="006F1F8D">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użytkowania dostarczanego ciepła oraz ciepłej wody użytkowej zgodnie z ich przeznaczeniem</w:t>
      </w:r>
      <w:r w:rsidR="00F460CD" w:rsidRPr="006F1F8D">
        <w:rPr>
          <w:rFonts w:asciiTheme="minorHAnsi" w:hAnsiTheme="minorHAnsi" w:cstheme="minorHAnsi"/>
          <w:sz w:val="20"/>
          <w:szCs w:val="20"/>
        </w:rPr>
        <w:t>;</w:t>
      </w:r>
    </w:p>
    <w:p w14:paraId="39790853" w14:textId="77777777" w:rsidR="004712A3" w:rsidRPr="006F1F8D" w:rsidRDefault="00EA51CF" w:rsidP="006F1F8D">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pokrywania kosztów mediów (gaz, ciepło, energia elektryczna, paliwo</w:t>
      </w:r>
      <w:r w:rsidR="00314A27" w:rsidRPr="006F1F8D">
        <w:rPr>
          <w:rFonts w:asciiTheme="minorHAnsi" w:hAnsiTheme="minorHAnsi" w:cstheme="minorHAnsi"/>
          <w:sz w:val="20"/>
          <w:szCs w:val="20"/>
        </w:rPr>
        <w:t>, woda</w:t>
      </w:r>
      <w:r w:rsidRPr="006F1F8D">
        <w:rPr>
          <w:rFonts w:asciiTheme="minorHAnsi" w:hAnsiTheme="minorHAnsi" w:cstheme="minorHAnsi"/>
          <w:sz w:val="20"/>
          <w:szCs w:val="20"/>
        </w:rPr>
        <w:t>) zużywanych przez Obiekty</w:t>
      </w:r>
      <w:r w:rsidR="00F460CD" w:rsidRPr="006F1F8D">
        <w:rPr>
          <w:rFonts w:asciiTheme="minorHAnsi" w:hAnsiTheme="minorHAnsi" w:cstheme="minorHAnsi"/>
          <w:sz w:val="20"/>
          <w:szCs w:val="20"/>
        </w:rPr>
        <w:t>;</w:t>
      </w:r>
    </w:p>
    <w:p w14:paraId="734129D2" w14:textId="24BBD2C9" w:rsidR="004712A3" w:rsidRPr="006F1F8D" w:rsidRDefault="00EA51CF" w:rsidP="006F1F8D">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niezwłocznego powiadamiania Partnera Prywatnego o zauważonych Awariach</w:t>
      </w:r>
      <w:r w:rsidR="001D283C" w:rsidRPr="006F1F8D">
        <w:rPr>
          <w:rFonts w:asciiTheme="minorHAnsi" w:hAnsiTheme="minorHAnsi" w:cstheme="minorHAnsi"/>
          <w:sz w:val="20"/>
          <w:szCs w:val="20"/>
        </w:rPr>
        <w:t xml:space="preserve"> lub</w:t>
      </w:r>
      <w:r w:rsidR="00FC6B9B" w:rsidRPr="006F1F8D">
        <w:rPr>
          <w:rFonts w:asciiTheme="minorHAnsi" w:hAnsiTheme="minorHAnsi" w:cstheme="minorHAnsi"/>
          <w:sz w:val="20"/>
          <w:szCs w:val="20"/>
        </w:rPr>
        <w:t xml:space="preserve"> </w:t>
      </w:r>
      <w:r w:rsidRPr="006F1F8D">
        <w:rPr>
          <w:rFonts w:asciiTheme="minorHAnsi" w:hAnsiTheme="minorHAnsi" w:cstheme="minorHAnsi"/>
          <w:sz w:val="20"/>
          <w:szCs w:val="20"/>
        </w:rPr>
        <w:t xml:space="preserve"> Wadach w pracy instalacji lub źród</w:t>
      </w:r>
      <w:r w:rsidR="005F00E6">
        <w:rPr>
          <w:rFonts w:asciiTheme="minorHAnsi" w:hAnsiTheme="minorHAnsi" w:cstheme="minorHAnsi"/>
          <w:sz w:val="20"/>
          <w:szCs w:val="20"/>
        </w:rPr>
        <w:t>le</w:t>
      </w:r>
      <w:r w:rsidRPr="006F1F8D">
        <w:rPr>
          <w:rFonts w:asciiTheme="minorHAnsi" w:hAnsiTheme="minorHAnsi" w:cstheme="minorHAnsi"/>
          <w:sz w:val="20"/>
          <w:szCs w:val="20"/>
        </w:rPr>
        <w:t xml:space="preserve"> ciepła</w:t>
      </w:r>
      <w:r w:rsidR="00F460CD" w:rsidRPr="006F1F8D">
        <w:rPr>
          <w:rFonts w:asciiTheme="minorHAnsi" w:hAnsiTheme="minorHAnsi" w:cstheme="minorHAnsi"/>
          <w:sz w:val="20"/>
          <w:szCs w:val="20"/>
        </w:rPr>
        <w:t>;</w:t>
      </w:r>
    </w:p>
    <w:p w14:paraId="25EE5D0B" w14:textId="5E5322E8" w:rsidR="004712A3" w:rsidRPr="006F1F8D" w:rsidRDefault="00EA51CF" w:rsidP="006F1F8D">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 xml:space="preserve">usuwania skutków </w:t>
      </w:r>
      <w:r w:rsidR="00912EE8" w:rsidRPr="006F1F8D">
        <w:rPr>
          <w:rFonts w:asciiTheme="minorHAnsi" w:hAnsiTheme="minorHAnsi" w:cstheme="minorHAnsi"/>
          <w:sz w:val="20"/>
          <w:szCs w:val="20"/>
        </w:rPr>
        <w:t>A</w:t>
      </w:r>
      <w:r w:rsidRPr="006F1F8D">
        <w:rPr>
          <w:rFonts w:asciiTheme="minorHAnsi" w:hAnsiTheme="minorHAnsi" w:cstheme="minorHAnsi"/>
          <w:sz w:val="20"/>
          <w:szCs w:val="20"/>
        </w:rPr>
        <w:t xml:space="preserve">któw </w:t>
      </w:r>
      <w:r w:rsidR="00912EE8" w:rsidRPr="006F1F8D">
        <w:rPr>
          <w:rFonts w:asciiTheme="minorHAnsi" w:hAnsiTheme="minorHAnsi" w:cstheme="minorHAnsi"/>
          <w:sz w:val="20"/>
          <w:szCs w:val="20"/>
        </w:rPr>
        <w:t>W</w:t>
      </w:r>
      <w:r w:rsidRPr="006F1F8D">
        <w:rPr>
          <w:rFonts w:asciiTheme="minorHAnsi" w:hAnsiTheme="minorHAnsi" w:cstheme="minorHAnsi"/>
          <w:sz w:val="20"/>
          <w:szCs w:val="20"/>
        </w:rPr>
        <w:t>andalizmu</w:t>
      </w:r>
      <w:r w:rsidR="00A71710">
        <w:rPr>
          <w:rFonts w:asciiTheme="minorHAnsi" w:hAnsiTheme="minorHAnsi" w:cstheme="minorHAnsi"/>
          <w:sz w:val="20"/>
          <w:szCs w:val="20"/>
        </w:rPr>
        <w:t xml:space="preserve"> </w:t>
      </w:r>
      <w:r w:rsidRPr="006F1F8D">
        <w:rPr>
          <w:rFonts w:asciiTheme="minorHAnsi" w:hAnsiTheme="minorHAnsi" w:cstheme="minorHAnsi"/>
          <w:sz w:val="20"/>
          <w:szCs w:val="20"/>
        </w:rPr>
        <w:t>w Obiektach w zakresie dotyczącym Umowy</w:t>
      </w:r>
      <w:r w:rsidR="00314A27" w:rsidRPr="006F1F8D">
        <w:rPr>
          <w:rFonts w:asciiTheme="minorHAnsi" w:hAnsiTheme="minorHAnsi" w:cstheme="minorHAnsi"/>
          <w:sz w:val="20"/>
          <w:szCs w:val="20"/>
        </w:rPr>
        <w:t xml:space="preserve"> wraz z ponoszeniem kosztów związanych z ich usunięciem</w:t>
      </w:r>
      <w:r w:rsidR="00F460CD" w:rsidRPr="006F1F8D">
        <w:rPr>
          <w:rFonts w:asciiTheme="minorHAnsi" w:hAnsiTheme="minorHAnsi" w:cstheme="minorHAnsi"/>
          <w:sz w:val="20"/>
          <w:szCs w:val="20"/>
        </w:rPr>
        <w:t>;</w:t>
      </w:r>
    </w:p>
    <w:p w14:paraId="44743D4C" w14:textId="68ADED34" w:rsidR="004712A3" w:rsidRPr="006F1F8D" w:rsidRDefault="00EA51CF" w:rsidP="006F1F8D">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 xml:space="preserve"> wykonywania przeglądów 1- rocznych </w:t>
      </w:r>
      <w:r w:rsidR="005F00E6">
        <w:rPr>
          <w:rFonts w:asciiTheme="minorHAnsi" w:hAnsiTheme="minorHAnsi" w:cstheme="minorHAnsi"/>
          <w:sz w:val="20"/>
          <w:szCs w:val="20"/>
        </w:rPr>
        <w:t>lub</w:t>
      </w:r>
      <w:r w:rsidR="005F00E6" w:rsidRPr="006F1F8D">
        <w:rPr>
          <w:rFonts w:asciiTheme="minorHAnsi" w:hAnsiTheme="minorHAnsi" w:cstheme="minorHAnsi"/>
          <w:sz w:val="20"/>
          <w:szCs w:val="20"/>
        </w:rPr>
        <w:t xml:space="preserve"> </w:t>
      </w:r>
      <w:r w:rsidRPr="006F1F8D">
        <w:rPr>
          <w:rFonts w:asciiTheme="minorHAnsi" w:hAnsiTheme="minorHAnsi" w:cstheme="minorHAnsi"/>
          <w:sz w:val="20"/>
          <w:szCs w:val="20"/>
        </w:rPr>
        <w:t>5 - letnich, wynikających z Prawa Budowlanego, przy udziale Partnera Prywatnego, o ile okaże się to niezbędne dla należytego wykonania Umowy</w:t>
      </w:r>
      <w:r w:rsidR="00B27998" w:rsidRPr="006F1F8D">
        <w:rPr>
          <w:rFonts w:asciiTheme="minorHAnsi" w:hAnsiTheme="minorHAnsi" w:cstheme="minorHAnsi"/>
          <w:sz w:val="20"/>
          <w:szCs w:val="20"/>
        </w:rPr>
        <w:t>;</w:t>
      </w:r>
    </w:p>
    <w:p w14:paraId="3A605F55" w14:textId="23B24D12" w:rsidR="00B27998" w:rsidRPr="006F1F8D" w:rsidRDefault="00FF7CF2" w:rsidP="16E50F24">
      <w:pPr>
        <w:pStyle w:val="Style4"/>
        <w:widowControl/>
        <w:numPr>
          <w:ilvl w:val="2"/>
          <w:numId w:val="2"/>
        </w:numPr>
        <w:spacing w:line="360" w:lineRule="auto"/>
        <w:ind w:left="1418" w:hanging="709"/>
        <w:jc w:val="both"/>
        <w:rPr>
          <w:rFonts w:asciiTheme="minorHAnsi" w:hAnsiTheme="minorHAnsi" w:cstheme="minorHAnsi"/>
          <w:sz w:val="20"/>
          <w:szCs w:val="20"/>
        </w:rPr>
      </w:pPr>
      <w:r w:rsidRPr="006F1F8D">
        <w:rPr>
          <w:rFonts w:asciiTheme="minorHAnsi" w:hAnsiTheme="minorHAnsi" w:cstheme="minorHAnsi"/>
          <w:sz w:val="20"/>
          <w:szCs w:val="20"/>
        </w:rPr>
        <w:t>u</w:t>
      </w:r>
      <w:r w:rsidR="00B27998" w:rsidRPr="006F1F8D">
        <w:rPr>
          <w:rFonts w:asciiTheme="minorHAnsi" w:hAnsiTheme="minorHAnsi" w:cstheme="minorHAnsi"/>
          <w:sz w:val="20"/>
          <w:szCs w:val="20"/>
        </w:rPr>
        <w:t>stalani</w:t>
      </w:r>
      <w:r w:rsidR="005F00E6">
        <w:rPr>
          <w:rFonts w:asciiTheme="minorHAnsi" w:hAnsiTheme="minorHAnsi" w:cstheme="minorHAnsi"/>
          <w:sz w:val="20"/>
          <w:szCs w:val="20"/>
        </w:rPr>
        <w:t>a</w:t>
      </w:r>
      <w:r w:rsidR="00B27998" w:rsidRPr="006F1F8D">
        <w:rPr>
          <w:rFonts w:asciiTheme="minorHAnsi" w:hAnsiTheme="minorHAnsi" w:cstheme="minorHAnsi"/>
          <w:sz w:val="20"/>
          <w:szCs w:val="20"/>
        </w:rPr>
        <w:t xml:space="preserve"> terminów rozpoczęcia oraz zakończenia </w:t>
      </w:r>
      <w:r w:rsidR="008548A0" w:rsidRPr="006F1F8D">
        <w:rPr>
          <w:rFonts w:asciiTheme="minorHAnsi" w:hAnsiTheme="minorHAnsi" w:cstheme="minorHAnsi"/>
          <w:sz w:val="20"/>
          <w:szCs w:val="20"/>
        </w:rPr>
        <w:t>s</w:t>
      </w:r>
      <w:r w:rsidR="00B27998" w:rsidRPr="006F1F8D">
        <w:rPr>
          <w:rFonts w:asciiTheme="minorHAnsi" w:hAnsiTheme="minorHAnsi" w:cstheme="minorHAnsi"/>
          <w:sz w:val="20"/>
          <w:szCs w:val="20"/>
        </w:rPr>
        <w:t xml:space="preserve">ezonu </w:t>
      </w:r>
      <w:r w:rsidR="006F1F8D">
        <w:rPr>
          <w:rFonts w:asciiTheme="minorHAnsi" w:hAnsiTheme="minorHAnsi" w:cstheme="minorHAnsi"/>
          <w:sz w:val="20"/>
          <w:szCs w:val="20"/>
        </w:rPr>
        <w:t>g</w:t>
      </w:r>
      <w:r w:rsidR="00B27998" w:rsidRPr="006F1F8D">
        <w:rPr>
          <w:rFonts w:asciiTheme="minorHAnsi" w:hAnsiTheme="minorHAnsi" w:cstheme="minorHAnsi"/>
          <w:sz w:val="20"/>
          <w:szCs w:val="20"/>
        </w:rPr>
        <w:t xml:space="preserve">rzewczego dla poszczególnych </w:t>
      </w:r>
      <w:r w:rsidR="00AC09FE" w:rsidRPr="006F1F8D">
        <w:rPr>
          <w:rFonts w:asciiTheme="minorHAnsi" w:hAnsiTheme="minorHAnsi" w:cstheme="minorHAnsi"/>
          <w:sz w:val="20"/>
          <w:szCs w:val="20"/>
        </w:rPr>
        <w:t>Obiektów</w:t>
      </w:r>
      <w:r w:rsidR="00B27998" w:rsidRPr="006F1F8D">
        <w:rPr>
          <w:rFonts w:asciiTheme="minorHAnsi" w:hAnsiTheme="minorHAnsi" w:cstheme="minorHAnsi"/>
          <w:sz w:val="20"/>
          <w:szCs w:val="20"/>
        </w:rPr>
        <w:t xml:space="preserve"> oraz informowani</w:t>
      </w:r>
      <w:r w:rsidR="005F00E6">
        <w:rPr>
          <w:rFonts w:asciiTheme="minorHAnsi" w:hAnsiTheme="minorHAnsi" w:cstheme="minorHAnsi"/>
          <w:sz w:val="20"/>
          <w:szCs w:val="20"/>
        </w:rPr>
        <w:t>a</w:t>
      </w:r>
      <w:r w:rsidR="00B27998" w:rsidRPr="006F1F8D">
        <w:rPr>
          <w:rFonts w:asciiTheme="minorHAnsi" w:hAnsiTheme="minorHAnsi" w:cstheme="minorHAnsi"/>
          <w:sz w:val="20"/>
          <w:szCs w:val="20"/>
        </w:rPr>
        <w:t xml:space="preserve"> o tym Partnera Prywatnego z wyprzedzeniem minimum </w:t>
      </w:r>
      <w:r w:rsidR="005F00E6">
        <w:rPr>
          <w:rFonts w:asciiTheme="minorHAnsi" w:hAnsiTheme="minorHAnsi" w:cstheme="minorHAnsi"/>
          <w:sz w:val="20"/>
          <w:szCs w:val="20"/>
        </w:rPr>
        <w:t>trzech [</w:t>
      </w:r>
      <w:r w:rsidR="00B27998" w:rsidRPr="006F1F8D">
        <w:rPr>
          <w:rFonts w:asciiTheme="minorHAnsi" w:hAnsiTheme="minorHAnsi" w:cstheme="minorHAnsi"/>
          <w:sz w:val="20"/>
          <w:szCs w:val="20"/>
        </w:rPr>
        <w:t>3</w:t>
      </w:r>
      <w:r w:rsidR="005F00E6">
        <w:rPr>
          <w:rFonts w:asciiTheme="minorHAnsi" w:hAnsiTheme="minorHAnsi" w:cstheme="minorHAnsi"/>
          <w:sz w:val="20"/>
          <w:szCs w:val="20"/>
        </w:rPr>
        <w:t>]</w:t>
      </w:r>
      <w:r w:rsidR="00B27998" w:rsidRPr="006F1F8D">
        <w:rPr>
          <w:rFonts w:asciiTheme="minorHAnsi" w:hAnsiTheme="minorHAnsi" w:cstheme="minorHAnsi"/>
          <w:sz w:val="20"/>
          <w:szCs w:val="20"/>
        </w:rPr>
        <w:t xml:space="preserve"> Dni Roboczych</w:t>
      </w:r>
      <w:r w:rsidR="005F00E6">
        <w:rPr>
          <w:rFonts w:asciiTheme="minorHAnsi" w:hAnsiTheme="minorHAnsi" w:cstheme="minorHAnsi"/>
          <w:sz w:val="20"/>
          <w:szCs w:val="20"/>
        </w:rPr>
        <w:t xml:space="preserve"> na zasadach określonych w Punkcie 27.</w:t>
      </w:r>
      <w:r w:rsidR="00795FCF">
        <w:rPr>
          <w:rFonts w:asciiTheme="minorHAnsi" w:hAnsiTheme="minorHAnsi" w:cstheme="minorHAnsi"/>
          <w:sz w:val="20"/>
          <w:szCs w:val="20"/>
        </w:rPr>
        <w:t>6.1</w:t>
      </w:r>
      <w:r w:rsidR="005F00E6">
        <w:rPr>
          <w:rFonts w:asciiTheme="minorHAnsi" w:hAnsiTheme="minorHAnsi" w:cstheme="minorHAnsi"/>
          <w:sz w:val="20"/>
          <w:szCs w:val="20"/>
        </w:rPr>
        <w:t>. Umowy.</w:t>
      </w:r>
    </w:p>
    <w:p w14:paraId="19D3988E" w14:textId="3B3398B5" w:rsidR="004712A3" w:rsidRPr="006F1F8D" w:rsidRDefault="00EA51CF">
      <w:pPr>
        <w:pStyle w:val="Style4"/>
        <w:widowControl/>
        <w:numPr>
          <w:ilvl w:val="0"/>
          <w:numId w:val="2"/>
        </w:numPr>
        <w:spacing w:after="120" w:line="240" w:lineRule="auto"/>
        <w:ind w:left="357" w:hanging="357"/>
        <w:jc w:val="both"/>
        <w:rPr>
          <w:rFonts w:asciiTheme="minorHAnsi" w:hAnsiTheme="minorHAnsi" w:cstheme="minorHAnsi"/>
          <w:sz w:val="20"/>
          <w:szCs w:val="20"/>
        </w:rPr>
      </w:pPr>
      <w:r w:rsidRPr="006F1F8D">
        <w:rPr>
          <w:rFonts w:asciiTheme="minorHAnsi" w:hAnsiTheme="minorHAnsi" w:cstheme="minorHAnsi"/>
          <w:b/>
          <w:sz w:val="20"/>
          <w:szCs w:val="20"/>
        </w:rPr>
        <w:t>Obowiązki Partnera Prywatnego na Etapie Zarządzania</w:t>
      </w:r>
      <w:r w:rsidR="00433ADB" w:rsidRPr="006F1F8D">
        <w:rPr>
          <w:rFonts w:asciiTheme="minorHAnsi" w:hAnsiTheme="minorHAnsi" w:cstheme="minorHAnsi"/>
          <w:b/>
          <w:sz w:val="20"/>
          <w:szCs w:val="20"/>
        </w:rPr>
        <w:t xml:space="preserve"> </w:t>
      </w:r>
    </w:p>
    <w:p w14:paraId="65905095" w14:textId="77777777" w:rsidR="004712A3" w:rsidRPr="006F1F8D" w:rsidRDefault="00EA51CF">
      <w:pPr>
        <w:pStyle w:val="Style4"/>
        <w:widowControl/>
        <w:numPr>
          <w:ilvl w:val="1"/>
          <w:numId w:val="2"/>
        </w:numPr>
        <w:spacing w:before="240" w:after="120" w:line="240" w:lineRule="auto"/>
        <w:jc w:val="both"/>
        <w:rPr>
          <w:rFonts w:asciiTheme="minorHAnsi" w:hAnsiTheme="minorHAnsi" w:cstheme="minorHAnsi"/>
          <w:sz w:val="20"/>
          <w:szCs w:val="20"/>
        </w:rPr>
      </w:pPr>
      <w:r w:rsidRPr="006F1F8D">
        <w:rPr>
          <w:rFonts w:asciiTheme="minorHAnsi" w:eastAsia="Calibri" w:hAnsiTheme="minorHAnsi" w:cstheme="minorHAnsi"/>
          <w:b/>
          <w:sz w:val="20"/>
          <w:szCs w:val="20"/>
        </w:rPr>
        <w:t xml:space="preserve"> </w:t>
      </w:r>
      <w:r w:rsidRPr="006F1F8D">
        <w:rPr>
          <w:rFonts w:asciiTheme="minorHAnsi" w:hAnsiTheme="minorHAnsi" w:cstheme="minorHAnsi"/>
          <w:sz w:val="20"/>
          <w:szCs w:val="20"/>
        </w:rPr>
        <w:t>Partner Prywatny zobowiązuje się do:</w:t>
      </w:r>
    </w:p>
    <w:p w14:paraId="6C704B87" w14:textId="77777777" w:rsidR="004712A3" w:rsidRPr="006F1F8D"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utrzymywania i obsługiwania wdrożonego Systemu Zarządzania Energią na zasadach określonych w pkt </w:t>
      </w:r>
      <w:r w:rsidR="00BB6A61" w:rsidRPr="006F1F8D">
        <w:rPr>
          <w:rFonts w:asciiTheme="minorHAnsi" w:hAnsiTheme="minorHAnsi" w:cstheme="minorHAnsi"/>
          <w:sz w:val="20"/>
          <w:szCs w:val="20"/>
        </w:rPr>
        <w:t>6</w:t>
      </w:r>
      <w:r w:rsidRPr="006F1F8D">
        <w:rPr>
          <w:rFonts w:asciiTheme="minorHAnsi" w:hAnsiTheme="minorHAnsi" w:cstheme="minorHAnsi"/>
          <w:sz w:val="20"/>
          <w:szCs w:val="20"/>
        </w:rPr>
        <w:t xml:space="preserve"> niniejszego Załącznika</w:t>
      </w:r>
      <w:r w:rsidR="00F460CD" w:rsidRPr="006F1F8D">
        <w:rPr>
          <w:rFonts w:asciiTheme="minorHAnsi" w:hAnsiTheme="minorHAnsi" w:cstheme="minorHAnsi"/>
          <w:sz w:val="20"/>
          <w:szCs w:val="20"/>
        </w:rPr>
        <w:t>;</w:t>
      </w:r>
    </w:p>
    <w:p w14:paraId="2B0E6D5C" w14:textId="75C5A6EA" w:rsidR="004712A3" w:rsidRPr="006F1F8D"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bieżącej aktualizacji oprogramowania zainstalowanego na urządzeniach stanowiących elementy Systemu Zarządzania Energią. Nie później niż na </w:t>
      </w:r>
      <w:r w:rsidR="005F00E6">
        <w:rPr>
          <w:rFonts w:asciiTheme="minorHAnsi" w:hAnsiTheme="minorHAnsi" w:cstheme="minorHAnsi"/>
          <w:sz w:val="20"/>
          <w:szCs w:val="20"/>
        </w:rPr>
        <w:t>trzy [</w:t>
      </w:r>
      <w:r w:rsidRPr="006F1F8D">
        <w:rPr>
          <w:rFonts w:asciiTheme="minorHAnsi" w:hAnsiTheme="minorHAnsi" w:cstheme="minorHAnsi"/>
          <w:sz w:val="20"/>
          <w:szCs w:val="20"/>
        </w:rPr>
        <w:t>3</w:t>
      </w:r>
      <w:r w:rsidR="005F00E6">
        <w:rPr>
          <w:rFonts w:asciiTheme="minorHAnsi" w:hAnsiTheme="minorHAnsi" w:cstheme="minorHAnsi"/>
          <w:sz w:val="20"/>
          <w:szCs w:val="20"/>
        </w:rPr>
        <w:t>]</w:t>
      </w:r>
      <w:r w:rsidRPr="006F1F8D">
        <w:rPr>
          <w:rFonts w:asciiTheme="minorHAnsi" w:hAnsiTheme="minorHAnsi" w:cstheme="minorHAnsi"/>
          <w:sz w:val="20"/>
          <w:szCs w:val="20"/>
        </w:rPr>
        <w:t xml:space="preserve"> miesiące przed upływem terminu obowiązywania Umowy Partner Prywatny zapewni w ramach Wynagrodzenia za Etap Zarządzania najnowszą aktualizację oprogramowania</w:t>
      </w:r>
      <w:r w:rsidR="00F460CD" w:rsidRPr="006F1F8D">
        <w:rPr>
          <w:rFonts w:asciiTheme="minorHAnsi" w:hAnsiTheme="minorHAnsi" w:cstheme="minorHAnsi"/>
          <w:sz w:val="20"/>
          <w:szCs w:val="20"/>
        </w:rPr>
        <w:t>;</w:t>
      </w:r>
    </w:p>
    <w:p w14:paraId="63862AE0" w14:textId="4031DDA1" w:rsidR="004712A3" w:rsidRPr="006F1F8D"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wykonywania Konserwacji, Remontów i Napraw, usuwania Awarii, wymiany uszkodzonych bądź zużytych elementów Systemu Zarządzania Energią oraz usuwania Wad </w:t>
      </w:r>
      <w:r w:rsidR="00314A27" w:rsidRPr="006F1F8D">
        <w:rPr>
          <w:rFonts w:asciiTheme="minorHAnsi" w:hAnsiTheme="minorHAnsi" w:cstheme="minorHAnsi"/>
          <w:sz w:val="20"/>
          <w:szCs w:val="20"/>
        </w:rPr>
        <w:t xml:space="preserve">ujawnionych w </w:t>
      </w:r>
      <w:r w:rsidR="00E763C5" w:rsidRPr="006F1F8D">
        <w:rPr>
          <w:rFonts w:asciiTheme="minorHAnsi" w:hAnsiTheme="minorHAnsi" w:cstheme="minorHAnsi"/>
          <w:sz w:val="20"/>
          <w:szCs w:val="20"/>
        </w:rPr>
        <w:t xml:space="preserve">wykonanych </w:t>
      </w:r>
      <w:r w:rsidR="00314A27" w:rsidRPr="006F1F8D">
        <w:rPr>
          <w:rFonts w:asciiTheme="minorHAnsi" w:hAnsiTheme="minorHAnsi" w:cstheme="minorHAnsi"/>
          <w:sz w:val="20"/>
          <w:szCs w:val="20"/>
        </w:rPr>
        <w:t xml:space="preserve">przez Partnera Prywatnego </w:t>
      </w:r>
      <w:r w:rsidRPr="006F1F8D">
        <w:rPr>
          <w:rFonts w:asciiTheme="minorHAnsi" w:hAnsiTheme="minorHAnsi" w:cstheme="minorHAnsi"/>
          <w:sz w:val="20"/>
          <w:szCs w:val="20"/>
        </w:rPr>
        <w:t>Rob</w:t>
      </w:r>
      <w:r w:rsidR="00314A27" w:rsidRPr="006F1F8D">
        <w:rPr>
          <w:rFonts w:asciiTheme="minorHAnsi" w:hAnsiTheme="minorHAnsi" w:cstheme="minorHAnsi"/>
          <w:sz w:val="20"/>
          <w:szCs w:val="20"/>
        </w:rPr>
        <w:t>otach</w:t>
      </w:r>
      <w:r w:rsidRPr="006F1F8D">
        <w:rPr>
          <w:rFonts w:asciiTheme="minorHAnsi" w:hAnsiTheme="minorHAnsi" w:cstheme="minorHAnsi"/>
          <w:sz w:val="20"/>
          <w:szCs w:val="20"/>
        </w:rPr>
        <w:t xml:space="preserve"> Budowlanych</w:t>
      </w:r>
      <w:r w:rsidR="00A777F5" w:rsidRPr="006F1F8D">
        <w:rPr>
          <w:rFonts w:asciiTheme="minorHAnsi" w:hAnsiTheme="minorHAnsi" w:cstheme="minorHAnsi"/>
          <w:sz w:val="20"/>
          <w:szCs w:val="20"/>
        </w:rPr>
        <w:t>;</w:t>
      </w:r>
      <w:r w:rsidRPr="006F1F8D">
        <w:rPr>
          <w:rFonts w:asciiTheme="minorHAnsi" w:hAnsiTheme="minorHAnsi" w:cstheme="minorHAnsi"/>
          <w:sz w:val="20"/>
          <w:szCs w:val="20"/>
        </w:rPr>
        <w:t xml:space="preserve"> </w:t>
      </w:r>
    </w:p>
    <w:p w14:paraId="2D27C604" w14:textId="6FC8014F" w:rsidR="004712A3" w:rsidRPr="006F1F8D"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optymalizacji zużycia energii </w:t>
      </w:r>
      <w:r w:rsidR="008548A0" w:rsidRPr="006F1F8D">
        <w:rPr>
          <w:rFonts w:asciiTheme="minorHAnsi" w:hAnsiTheme="minorHAnsi" w:cstheme="minorHAnsi"/>
          <w:sz w:val="20"/>
          <w:szCs w:val="20"/>
        </w:rPr>
        <w:t xml:space="preserve">poprzez </w:t>
      </w:r>
      <w:r w:rsidRPr="006F1F8D">
        <w:rPr>
          <w:rFonts w:asciiTheme="minorHAnsi" w:hAnsiTheme="minorHAnsi" w:cstheme="minorHAnsi"/>
          <w:sz w:val="20"/>
          <w:szCs w:val="20"/>
        </w:rPr>
        <w:t xml:space="preserve"> System Zarządzania Energią</w:t>
      </w:r>
      <w:r w:rsidR="00F460CD" w:rsidRPr="006F1F8D">
        <w:rPr>
          <w:rFonts w:asciiTheme="minorHAnsi" w:hAnsiTheme="minorHAnsi" w:cstheme="minorHAnsi"/>
          <w:sz w:val="20"/>
          <w:szCs w:val="20"/>
        </w:rPr>
        <w:t>;</w:t>
      </w:r>
    </w:p>
    <w:p w14:paraId="69E45DD8" w14:textId="5E988DFA" w:rsidR="004712A3" w:rsidRPr="006F1F8D"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wykonywania Konserwacji, Remontów i Napraw oraz bieżącej eksploatacji źródeł</w:t>
      </w:r>
      <w:r w:rsidR="00006E1F">
        <w:rPr>
          <w:rFonts w:asciiTheme="minorHAnsi" w:hAnsiTheme="minorHAnsi" w:cstheme="minorHAnsi"/>
          <w:sz w:val="20"/>
          <w:szCs w:val="20"/>
        </w:rPr>
        <w:t xml:space="preserve"> energii</w:t>
      </w:r>
      <w:r w:rsidR="00AC09FE" w:rsidRPr="006F1F8D">
        <w:rPr>
          <w:rFonts w:asciiTheme="minorHAnsi" w:hAnsiTheme="minorHAnsi" w:cstheme="minorHAnsi"/>
          <w:sz w:val="20"/>
          <w:szCs w:val="20"/>
        </w:rPr>
        <w:t>, stanowiących własność Podmiotu Publicznego,</w:t>
      </w:r>
      <w:r w:rsidR="000A6564" w:rsidRPr="006F1F8D">
        <w:rPr>
          <w:rFonts w:asciiTheme="minorHAnsi" w:hAnsiTheme="minorHAnsi" w:cstheme="minorHAnsi"/>
          <w:sz w:val="20"/>
          <w:szCs w:val="20"/>
        </w:rPr>
        <w:t xml:space="preserve"> </w:t>
      </w:r>
      <w:r w:rsidR="00395A8B" w:rsidRPr="006F1F8D">
        <w:rPr>
          <w:rFonts w:asciiTheme="minorHAnsi" w:hAnsiTheme="minorHAnsi" w:cstheme="minorHAnsi"/>
          <w:sz w:val="20"/>
          <w:szCs w:val="20"/>
        </w:rPr>
        <w:t>wybudowanych przez Partnera Prywatnego</w:t>
      </w:r>
      <w:r w:rsidR="000A6564" w:rsidRPr="006F1F8D">
        <w:rPr>
          <w:rFonts w:asciiTheme="minorHAnsi" w:hAnsiTheme="minorHAnsi" w:cstheme="minorHAnsi"/>
          <w:sz w:val="20"/>
          <w:szCs w:val="20"/>
        </w:rPr>
        <w:t xml:space="preserve"> oraz paneli fotowoltaicznych</w:t>
      </w:r>
      <w:r w:rsidR="00F460CD" w:rsidRPr="006F1F8D">
        <w:rPr>
          <w:rFonts w:asciiTheme="minorHAnsi" w:hAnsiTheme="minorHAnsi" w:cstheme="minorHAnsi"/>
          <w:sz w:val="20"/>
          <w:szCs w:val="20"/>
        </w:rPr>
        <w:t>;</w:t>
      </w:r>
    </w:p>
    <w:p w14:paraId="78F111DD" w14:textId="4880A662" w:rsidR="004712A3" w:rsidRPr="006B44A5"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F1F8D">
        <w:rPr>
          <w:rFonts w:asciiTheme="minorHAnsi" w:hAnsiTheme="minorHAnsi" w:cstheme="minorHAnsi"/>
          <w:sz w:val="20"/>
          <w:szCs w:val="20"/>
        </w:rPr>
        <w:t xml:space="preserve">wykonywania Konserwacji, Remontów i Napraw oraz usuwania Awarii instalacji </w:t>
      </w:r>
      <w:bookmarkStart w:id="2" w:name="_Hlk49273137"/>
      <w:bookmarkEnd w:id="2"/>
      <w:r w:rsidRPr="006F1F8D">
        <w:rPr>
          <w:rFonts w:asciiTheme="minorHAnsi" w:hAnsiTheme="minorHAnsi" w:cstheme="minorHAnsi"/>
          <w:sz w:val="20"/>
          <w:szCs w:val="20"/>
        </w:rPr>
        <w:t>zamontowanych przez Partnera Prywatnego</w:t>
      </w:r>
      <w:r w:rsidR="00314A27" w:rsidRPr="006B44A5">
        <w:rPr>
          <w:rFonts w:asciiTheme="minorHAnsi" w:hAnsiTheme="minorHAnsi" w:cstheme="minorHAnsi"/>
          <w:sz w:val="20"/>
          <w:szCs w:val="20"/>
        </w:rPr>
        <w:t xml:space="preserve"> z wyłączeniem źródeł światła</w:t>
      </w:r>
      <w:r w:rsidR="00F460CD" w:rsidRPr="006B44A5">
        <w:rPr>
          <w:rFonts w:asciiTheme="minorHAnsi" w:hAnsiTheme="minorHAnsi" w:cstheme="minorHAnsi"/>
          <w:sz w:val="20"/>
          <w:szCs w:val="20"/>
        </w:rPr>
        <w:t>;</w:t>
      </w:r>
    </w:p>
    <w:p w14:paraId="534748CA" w14:textId="2F2D6D7B" w:rsidR="004712A3" w:rsidRPr="006B44A5"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 xml:space="preserve">sporządzania w terminie do 30 stycznia każdego </w:t>
      </w:r>
      <w:r w:rsidR="00C920D4">
        <w:rPr>
          <w:rFonts w:asciiTheme="minorHAnsi" w:hAnsiTheme="minorHAnsi" w:cstheme="minorHAnsi"/>
          <w:sz w:val="20"/>
          <w:szCs w:val="20"/>
        </w:rPr>
        <w:t>Roku Rozliczeniowego</w:t>
      </w:r>
      <w:r w:rsidRPr="006B44A5">
        <w:rPr>
          <w:rFonts w:asciiTheme="minorHAnsi" w:hAnsiTheme="minorHAnsi" w:cstheme="minorHAnsi"/>
          <w:sz w:val="20"/>
          <w:szCs w:val="20"/>
        </w:rPr>
        <w:t xml:space="preserve"> i uzgadniania z Podmiotem Publicznym dla elementów </w:t>
      </w:r>
      <w:r w:rsidR="00FC7B87" w:rsidRPr="006B44A5">
        <w:rPr>
          <w:rFonts w:asciiTheme="minorHAnsi" w:hAnsiTheme="minorHAnsi" w:cstheme="minorHAnsi"/>
          <w:sz w:val="20"/>
          <w:szCs w:val="20"/>
        </w:rPr>
        <w:t>S</w:t>
      </w:r>
      <w:r w:rsidRPr="006B44A5">
        <w:rPr>
          <w:rFonts w:asciiTheme="minorHAnsi" w:hAnsiTheme="minorHAnsi" w:cstheme="minorHAnsi"/>
          <w:sz w:val="20"/>
          <w:szCs w:val="20"/>
        </w:rPr>
        <w:t xml:space="preserve">ystemu </w:t>
      </w:r>
      <w:r w:rsidR="00FC7B87" w:rsidRPr="006B44A5">
        <w:rPr>
          <w:rFonts w:asciiTheme="minorHAnsi" w:hAnsiTheme="minorHAnsi" w:cstheme="minorHAnsi"/>
          <w:sz w:val="20"/>
          <w:szCs w:val="20"/>
        </w:rPr>
        <w:t>Z</w:t>
      </w:r>
      <w:r w:rsidRPr="006B44A5">
        <w:rPr>
          <w:rFonts w:asciiTheme="minorHAnsi" w:hAnsiTheme="minorHAnsi" w:cstheme="minorHAnsi"/>
          <w:sz w:val="20"/>
          <w:szCs w:val="20"/>
        </w:rPr>
        <w:t xml:space="preserve">arządzania </w:t>
      </w:r>
      <w:r w:rsidR="00FC7B87" w:rsidRPr="006B44A5">
        <w:rPr>
          <w:rFonts w:asciiTheme="minorHAnsi" w:hAnsiTheme="minorHAnsi" w:cstheme="minorHAnsi"/>
          <w:sz w:val="20"/>
          <w:szCs w:val="20"/>
        </w:rPr>
        <w:t>E</w:t>
      </w:r>
      <w:r w:rsidRPr="006B44A5">
        <w:rPr>
          <w:rFonts w:asciiTheme="minorHAnsi" w:hAnsiTheme="minorHAnsi" w:cstheme="minorHAnsi"/>
          <w:sz w:val="20"/>
          <w:szCs w:val="20"/>
        </w:rPr>
        <w:t>nergią</w:t>
      </w:r>
      <w:r w:rsidR="00185CEA" w:rsidRPr="006B44A5">
        <w:rPr>
          <w:rFonts w:asciiTheme="minorHAnsi" w:hAnsiTheme="minorHAnsi" w:cstheme="minorHAnsi"/>
          <w:sz w:val="20"/>
          <w:szCs w:val="20"/>
        </w:rPr>
        <w:t xml:space="preserve"> </w:t>
      </w:r>
      <w:r w:rsidR="00883C35" w:rsidRPr="006B44A5">
        <w:rPr>
          <w:rFonts w:asciiTheme="minorHAnsi" w:hAnsiTheme="minorHAnsi" w:cstheme="minorHAnsi"/>
          <w:sz w:val="20"/>
          <w:szCs w:val="20"/>
        </w:rPr>
        <w:t>do Daty Zakończenia Umowy</w:t>
      </w:r>
      <w:r w:rsidRPr="006B44A5">
        <w:rPr>
          <w:rFonts w:asciiTheme="minorHAnsi" w:hAnsiTheme="minorHAnsi" w:cstheme="minorHAnsi"/>
          <w:sz w:val="20"/>
          <w:szCs w:val="20"/>
        </w:rPr>
        <w:t xml:space="preserve">, natomiast dla pozostałych Robót Budowlanych </w:t>
      </w:r>
      <w:r w:rsidR="0042431F">
        <w:rPr>
          <w:rFonts w:asciiTheme="minorHAnsi" w:hAnsiTheme="minorHAnsi" w:cstheme="minorHAnsi"/>
          <w:sz w:val="20"/>
          <w:szCs w:val="20"/>
        </w:rPr>
        <w:t>co</w:t>
      </w:r>
      <w:r w:rsidR="0042431F" w:rsidRPr="006B44A5">
        <w:rPr>
          <w:rFonts w:asciiTheme="minorHAnsi" w:hAnsiTheme="minorHAnsi" w:cstheme="minorHAnsi"/>
          <w:sz w:val="20"/>
          <w:szCs w:val="20"/>
        </w:rPr>
        <w:t xml:space="preserve"> </w:t>
      </w:r>
      <w:r w:rsidRPr="006B44A5">
        <w:rPr>
          <w:rFonts w:asciiTheme="minorHAnsi" w:hAnsiTheme="minorHAnsi" w:cstheme="minorHAnsi"/>
          <w:sz w:val="20"/>
          <w:szCs w:val="20"/>
        </w:rPr>
        <w:t xml:space="preserve">5 lat, harmonogramu przeglądów, Remontów i Konserwacji dla wszystkich urządzeń i instalacji wbudowanych na Etapie Robót, z uwzględnieniem ich wymagań techniczno-eksploatacyjnych, warunków gwarancji, instrukcji użytkowania, </w:t>
      </w:r>
      <w:r w:rsidR="0042431F">
        <w:rPr>
          <w:rFonts w:asciiTheme="minorHAnsi" w:hAnsiTheme="minorHAnsi" w:cstheme="minorHAnsi"/>
          <w:sz w:val="20"/>
          <w:szCs w:val="20"/>
        </w:rPr>
        <w:t xml:space="preserve">dokumentacji </w:t>
      </w:r>
      <w:proofErr w:type="spellStart"/>
      <w:r w:rsidR="0042431F">
        <w:rPr>
          <w:rFonts w:asciiTheme="minorHAnsi" w:hAnsiTheme="minorHAnsi" w:cstheme="minorHAnsi"/>
          <w:sz w:val="20"/>
          <w:szCs w:val="20"/>
        </w:rPr>
        <w:t>techniczno</w:t>
      </w:r>
      <w:proofErr w:type="spellEnd"/>
      <w:r w:rsidR="0042431F">
        <w:rPr>
          <w:rFonts w:asciiTheme="minorHAnsi" w:hAnsiTheme="minorHAnsi" w:cstheme="minorHAnsi"/>
          <w:sz w:val="20"/>
          <w:szCs w:val="20"/>
        </w:rPr>
        <w:t xml:space="preserve"> - rozruchowej</w:t>
      </w:r>
      <w:r w:rsidR="0042431F" w:rsidRPr="006B44A5">
        <w:rPr>
          <w:rFonts w:asciiTheme="minorHAnsi" w:hAnsiTheme="minorHAnsi" w:cstheme="minorHAnsi"/>
          <w:sz w:val="20"/>
          <w:szCs w:val="20"/>
        </w:rPr>
        <w:t xml:space="preserve"> </w:t>
      </w:r>
      <w:r w:rsidRPr="006B44A5">
        <w:rPr>
          <w:rFonts w:asciiTheme="minorHAnsi" w:hAnsiTheme="minorHAnsi" w:cstheme="minorHAnsi"/>
          <w:sz w:val="20"/>
          <w:szCs w:val="20"/>
        </w:rPr>
        <w:t xml:space="preserve">oraz </w:t>
      </w:r>
      <w:r w:rsidR="0042431F">
        <w:rPr>
          <w:rFonts w:asciiTheme="minorHAnsi" w:hAnsiTheme="minorHAnsi" w:cstheme="minorHAnsi"/>
          <w:sz w:val="20"/>
          <w:szCs w:val="20"/>
        </w:rPr>
        <w:t>P</w:t>
      </w:r>
      <w:r w:rsidRPr="006B44A5">
        <w:rPr>
          <w:rFonts w:asciiTheme="minorHAnsi" w:hAnsiTheme="minorHAnsi" w:cstheme="minorHAnsi"/>
          <w:sz w:val="20"/>
          <w:szCs w:val="20"/>
        </w:rPr>
        <w:t>rzepisów Prawa</w:t>
      </w:r>
      <w:r w:rsidR="00F460CD" w:rsidRPr="006B44A5">
        <w:rPr>
          <w:rFonts w:asciiTheme="minorHAnsi" w:hAnsiTheme="minorHAnsi" w:cstheme="minorHAnsi"/>
          <w:sz w:val="20"/>
          <w:szCs w:val="20"/>
        </w:rPr>
        <w:t>;</w:t>
      </w:r>
    </w:p>
    <w:p w14:paraId="70C050CF" w14:textId="77777777" w:rsidR="004712A3" w:rsidRPr="006B44A5"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 xml:space="preserve">przedkładania Raportów Rocznych pozwalających na ocenę stopnia uzyskania Gwarantowanych Oszczędności, na zasadach określonych w </w:t>
      </w:r>
      <w:r w:rsidR="001F62CB" w:rsidRPr="006B44A5">
        <w:rPr>
          <w:rFonts w:asciiTheme="minorHAnsi" w:hAnsiTheme="minorHAnsi" w:cstheme="minorHAnsi"/>
          <w:sz w:val="20"/>
          <w:szCs w:val="20"/>
        </w:rPr>
        <w:t>pkt 21.2</w:t>
      </w:r>
      <w:r w:rsidRPr="006B44A5">
        <w:rPr>
          <w:rFonts w:asciiTheme="minorHAnsi" w:hAnsiTheme="minorHAnsi" w:cstheme="minorHAnsi"/>
          <w:sz w:val="20"/>
          <w:szCs w:val="20"/>
        </w:rPr>
        <w:t xml:space="preserve"> Umowy</w:t>
      </w:r>
      <w:r w:rsidR="00F460CD" w:rsidRPr="006B44A5">
        <w:rPr>
          <w:rFonts w:asciiTheme="minorHAnsi" w:hAnsiTheme="minorHAnsi" w:cstheme="minorHAnsi"/>
          <w:sz w:val="20"/>
          <w:szCs w:val="20"/>
        </w:rPr>
        <w:t>;</w:t>
      </w:r>
    </w:p>
    <w:p w14:paraId="1CE916D4" w14:textId="0520FE3B" w:rsidR="004712A3" w:rsidRPr="006B44A5"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przeprowadzenia szkoleń dla Zarządców Obiektów na zasadach określonych w </w:t>
      </w:r>
      <w:r w:rsidR="00833B5C" w:rsidRPr="006B44A5">
        <w:rPr>
          <w:rFonts w:asciiTheme="minorHAnsi" w:hAnsiTheme="minorHAnsi" w:cstheme="minorHAnsi"/>
          <w:sz w:val="20"/>
          <w:szCs w:val="20"/>
        </w:rPr>
        <w:t>pkt 9.1.</w:t>
      </w:r>
      <w:r w:rsidR="0042431F">
        <w:rPr>
          <w:rFonts w:asciiTheme="minorHAnsi" w:hAnsiTheme="minorHAnsi" w:cstheme="minorHAnsi"/>
          <w:sz w:val="20"/>
          <w:szCs w:val="20"/>
        </w:rPr>
        <w:t>3 – 9.1.5</w:t>
      </w:r>
      <w:r w:rsidRPr="006B44A5">
        <w:rPr>
          <w:rFonts w:asciiTheme="minorHAnsi" w:hAnsiTheme="minorHAnsi" w:cstheme="minorHAnsi"/>
          <w:sz w:val="20"/>
          <w:szCs w:val="20"/>
        </w:rPr>
        <w:t> Umowy</w:t>
      </w:r>
      <w:r w:rsidR="00F460CD" w:rsidRPr="006B44A5">
        <w:rPr>
          <w:rFonts w:asciiTheme="minorHAnsi" w:hAnsiTheme="minorHAnsi" w:cstheme="minorHAnsi"/>
          <w:sz w:val="20"/>
          <w:szCs w:val="20"/>
        </w:rPr>
        <w:t>;</w:t>
      </w:r>
    </w:p>
    <w:p w14:paraId="351D7FC9" w14:textId="6FA0739D" w:rsidR="004712A3" w:rsidRPr="006B44A5"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 xml:space="preserve">dokonywania weryfikacji oraz informowania Podmiotu Publicznego o możliwościach optymalizacji umów na dostawę </w:t>
      </w:r>
      <w:r w:rsidR="00972119">
        <w:rPr>
          <w:rFonts w:asciiTheme="minorHAnsi" w:hAnsiTheme="minorHAnsi" w:cstheme="minorHAnsi"/>
          <w:sz w:val="20"/>
          <w:szCs w:val="20"/>
        </w:rPr>
        <w:t>energii</w:t>
      </w:r>
      <w:r w:rsidRPr="006B44A5">
        <w:rPr>
          <w:rFonts w:asciiTheme="minorHAnsi" w:hAnsiTheme="minorHAnsi" w:cstheme="minorHAnsi"/>
          <w:sz w:val="20"/>
          <w:szCs w:val="20"/>
        </w:rPr>
        <w:t xml:space="preserve"> w celu uzyskania dodatkowych oszczędności w zakresie dostawy </w:t>
      </w:r>
      <w:r w:rsidR="00972119">
        <w:rPr>
          <w:rFonts w:asciiTheme="minorHAnsi" w:hAnsiTheme="minorHAnsi" w:cstheme="minorHAnsi"/>
          <w:sz w:val="20"/>
          <w:szCs w:val="20"/>
        </w:rPr>
        <w:t>energii</w:t>
      </w:r>
      <w:r w:rsidRPr="006B44A5">
        <w:rPr>
          <w:rFonts w:asciiTheme="minorHAnsi" w:hAnsiTheme="minorHAnsi" w:cstheme="minorHAnsi"/>
          <w:sz w:val="20"/>
          <w:szCs w:val="20"/>
        </w:rPr>
        <w:t xml:space="preserve"> na zasadach określonych w </w:t>
      </w:r>
      <w:r w:rsidR="001F62CB" w:rsidRPr="006B44A5">
        <w:rPr>
          <w:rFonts w:asciiTheme="minorHAnsi" w:hAnsiTheme="minorHAnsi" w:cstheme="minorHAnsi"/>
          <w:sz w:val="20"/>
          <w:szCs w:val="20"/>
        </w:rPr>
        <w:t>pkt 9.3.1</w:t>
      </w:r>
      <w:r w:rsidR="00124838" w:rsidRPr="006B44A5">
        <w:rPr>
          <w:rFonts w:asciiTheme="minorHAnsi" w:hAnsiTheme="minorHAnsi" w:cstheme="minorHAnsi"/>
          <w:sz w:val="20"/>
          <w:szCs w:val="20"/>
        </w:rPr>
        <w:t>1</w:t>
      </w:r>
      <w:r w:rsidR="00F460CD" w:rsidRPr="006B44A5">
        <w:rPr>
          <w:rFonts w:asciiTheme="minorHAnsi" w:hAnsiTheme="minorHAnsi" w:cstheme="minorHAnsi"/>
          <w:sz w:val="20"/>
          <w:szCs w:val="20"/>
        </w:rPr>
        <w:t xml:space="preserve"> </w:t>
      </w:r>
      <w:r w:rsidRPr="006B44A5">
        <w:rPr>
          <w:rFonts w:asciiTheme="minorHAnsi" w:hAnsiTheme="minorHAnsi" w:cstheme="minorHAnsi"/>
          <w:sz w:val="20"/>
          <w:szCs w:val="20"/>
        </w:rPr>
        <w:t>Umowy</w:t>
      </w:r>
      <w:r w:rsidR="00F460CD" w:rsidRPr="006B44A5">
        <w:rPr>
          <w:rFonts w:asciiTheme="minorHAnsi" w:hAnsiTheme="minorHAnsi" w:cstheme="minorHAnsi"/>
          <w:sz w:val="20"/>
          <w:szCs w:val="20"/>
        </w:rPr>
        <w:t>;</w:t>
      </w:r>
    </w:p>
    <w:p w14:paraId="47BC0169" w14:textId="56001D35" w:rsidR="004712A3" w:rsidRPr="006B44A5" w:rsidRDefault="00EA51CF">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 xml:space="preserve">dokumentowania wszelkich działań </w:t>
      </w:r>
      <w:r w:rsidR="0042431F">
        <w:rPr>
          <w:rFonts w:asciiTheme="minorHAnsi" w:hAnsiTheme="minorHAnsi" w:cstheme="minorHAnsi"/>
          <w:sz w:val="20"/>
          <w:szCs w:val="20"/>
        </w:rPr>
        <w:t>lub</w:t>
      </w:r>
      <w:r w:rsidR="0042431F" w:rsidRPr="006B44A5">
        <w:rPr>
          <w:rFonts w:asciiTheme="minorHAnsi" w:hAnsiTheme="minorHAnsi" w:cstheme="minorHAnsi"/>
          <w:sz w:val="20"/>
          <w:szCs w:val="20"/>
        </w:rPr>
        <w:t xml:space="preserve"> </w:t>
      </w:r>
      <w:r w:rsidRPr="006B44A5">
        <w:rPr>
          <w:rFonts w:asciiTheme="minorHAnsi" w:hAnsiTheme="minorHAnsi" w:cstheme="minorHAnsi"/>
          <w:sz w:val="20"/>
          <w:szCs w:val="20"/>
        </w:rPr>
        <w:t>czynności przeprowadzonych przez Partnera Prywatnego na Etapie Zarządzania, w tym w szczególności dokonywania odpowiednich wpisów do książki danego Obiektu oraz przekazywania Podmiotowi Publicznemu innej niezbędnej dokumentacji związanej z realizacją obowiązków na Etapie Zarządzania, której obowiązek posiadania lub sporządzenia wynika z </w:t>
      </w:r>
      <w:r w:rsidR="0042431F">
        <w:rPr>
          <w:rFonts w:asciiTheme="minorHAnsi" w:hAnsiTheme="minorHAnsi" w:cstheme="minorHAnsi"/>
          <w:sz w:val="20"/>
          <w:szCs w:val="20"/>
        </w:rPr>
        <w:t>P</w:t>
      </w:r>
      <w:r w:rsidRPr="006B44A5">
        <w:rPr>
          <w:rFonts w:asciiTheme="minorHAnsi" w:hAnsiTheme="minorHAnsi" w:cstheme="minorHAnsi"/>
          <w:sz w:val="20"/>
          <w:szCs w:val="20"/>
        </w:rPr>
        <w:t xml:space="preserve">rzepisów </w:t>
      </w:r>
      <w:r w:rsidR="0042431F">
        <w:rPr>
          <w:rFonts w:asciiTheme="minorHAnsi" w:hAnsiTheme="minorHAnsi" w:cstheme="minorHAnsi"/>
          <w:sz w:val="20"/>
          <w:szCs w:val="20"/>
        </w:rPr>
        <w:t>P</w:t>
      </w:r>
      <w:r w:rsidRPr="006B44A5">
        <w:rPr>
          <w:rFonts w:asciiTheme="minorHAnsi" w:hAnsiTheme="minorHAnsi" w:cstheme="minorHAnsi"/>
          <w:sz w:val="20"/>
          <w:szCs w:val="20"/>
        </w:rPr>
        <w:t>rawa</w:t>
      </w:r>
      <w:r w:rsidR="00795FCF">
        <w:rPr>
          <w:rFonts w:asciiTheme="minorHAnsi" w:hAnsiTheme="minorHAnsi" w:cstheme="minorHAnsi"/>
          <w:sz w:val="20"/>
          <w:szCs w:val="20"/>
        </w:rPr>
        <w:t xml:space="preserve"> oraz wymogów producentów</w:t>
      </w:r>
      <w:r w:rsidR="00F460CD" w:rsidRPr="006B44A5">
        <w:rPr>
          <w:rFonts w:asciiTheme="minorHAnsi" w:hAnsiTheme="minorHAnsi" w:cstheme="minorHAnsi"/>
          <w:sz w:val="20"/>
          <w:szCs w:val="20"/>
        </w:rPr>
        <w:t>;</w:t>
      </w:r>
    </w:p>
    <w:p w14:paraId="128EE640" w14:textId="4B6E6A11" w:rsidR="004712A3" w:rsidRPr="006B44A5" w:rsidRDefault="00EA51CF" w:rsidP="0CBFE561">
      <w:pPr>
        <w:pStyle w:val="Style4"/>
        <w:widowControl/>
        <w:numPr>
          <w:ilvl w:val="2"/>
          <w:numId w:val="2"/>
        </w:numPr>
        <w:spacing w:line="360" w:lineRule="auto"/>
        <w:ind w:left="1418" w:hanging="698"/>
        <w:jc w:val="both"/>
        <w:rPr>
          <w:rFonts w:asciiTheme="minorHAnsi" w:hAnsiTheme="minorHAnsi" w:cstheme="minorHAnsi"/>
          <w:sz w:val="20"/>
          <w:szCs w:val="20"/>
        </w:rPr>
      </w:pPr>
      <w:r w:rsidRPr="006B44A5">
        <w:rPr>
          <w:rFonts w:asciiTheme="minorHAnsi" w:hAnsiTheme="minorHAnsi" w:cstheme="minorHAnsi"/>
          <w:sz w:val="20"/>
          <w:szCs w:val="20"/>
        </w:rPr>
        <w:t>wykonywania wynikających z Przepisów Prawa</w:t>
      </w:r>
      <w:r w:rsidR="00314A27" w:rsidRPr="006B44A5">
        <w:rPr>
          <w:rFonts w:asciiTheme="minorHAnsi" w:hAnsiTheme="minorHAnsi" w:cstheme="minorHAnsi"/>
          <w:sz w:val="20"/>
          <w:szCs w:val="20"/>
        </w:rPr>
        <w:t>, a nie przypisanych Podmiotowi Publicznemu w pkt. 2.1.9</w:t>
      </w:r>
      <w:r w:rsidR="000A6564" w:rsidRPr="006B44A5">
        <w:rPr>
          <w:rFonts w:asciiTheme="minorHAnsi" w:hAnsiTheme="minorHAnsi" w:cstheme="minorHAnsi"/>
          <w:sz w:val="20"/>
          <w:szCs w:val="20"/>
        </w:rPr>
        <w:t xml:space="preserve"> </w:t>
      </w:r>
      <w:r w:rsidR="000557F7" w:rsidRPr="006B44A5">
        <w:rPr>
          <w:rFonts w:asciiTheme="minorHAnsi" w:hAnsiTheme="minorHAnsi" w:cstheme="minorHAnsi"/>
          <w:sz w:val="20"/>
          <w:szCs w:val="20"/>
        </w:rPr>
        <w:t xml:space="preserve"> oraz wymogów producentów</w:t>
      </w:r>
      <w:r w:rsidRPr="006B44A5">
        <w:rPr>
          <w:rFonts w:asciiTheme="minorHAnsi" w:hAnsiTheme="minorHAnsi" w:cstheme="minorHAnsi"/>
          <w:sz w:val="20"/>
          <w:szCs w:val="20"/>
        </w:rPr>
        <w:t xml:space="preserve"> przeglądów instalacji i urządzeń zamontowanych przez Partnera Prywatnego w ramach Umowy. </w:t>
      </w:r>
    </w:p>
    <w:p w14:paraId="0F23D535" w14:textId="77777777" w:rsidR="004712A3" w:rsidRPr="006B44A5" w:rsidRDefault="004712A3">
      <w:pPr>
        <w:pStyle w:val="Style4"/>
        <w:widowControl/>
        <w:spacing w:line="276" w:lineRule="auto"/>
        <w:ind w:firstLine="0"/>
        <w:jc w:val="both"/>
        <w:rPr>
          <w:rFonts w:asciiTheme="minorHAnsi" w:hAnsiTheme="minorHAnsi" w:cstheme="minorHAnsi"/>
          <w:b/>
          <w:sz w:val="20"/>
          <w:szCs w:val="20"/>
        </w:rPr>
      </w:pPr>
    </w:p>
    <w:p w14:paraId="6CB70F51" w14:textId="3F9622BB" w:rsidR="004712A3" w:rsidRPr="00C109F8" w:rsidRDefault="00EA51CF" w:rsidP="16E50F24">
      <w:pPr>
        <w:pStyle w:val="Style4"/>
        <w:widowControl/>
        <w:numPr>
          <w:ilvl w:val="0"/>
          <w:numId w:val="2"/>
        </w:numPr>
        <w:spacing w:line="360" w:lineRule="auto"/>
        <w:jc w:val="both"/>
        <w:rPr>
          <w:rFonts w:asciiTheme="minorHAnsi" w:hAnsiTheme="minorHAnsi" w:cstheme="minorHAnsi"/>
          <w:sz w:val="20"/>
          <w:szCs w:val="20"/>
        </w:rPr>
      </w:pPr>
      <w:r w:rsidRPr="006B44A5">
        <w:rPr>
          <w:rFonts w:asciiTheme="minorHAnsi" w:hAnsiTheme="minorHAnsi" w:cstheme="minorHAnsi"/>
          <w:b/>
          <w:bCs/>
          <w:sz w:val="20"/>
          <w:szCs w:val="20"/>
        </w:rPr>
        <w:t xml:space="preserve">Gwarancja </w:t>
      </w:r>
      <w:r w:rsidR="00F77E01">
        <w:rPr>
          <w:rFonts w:asciiTheme="minorHAnsi" w:hAnsiTheme="minorHAnsi" w:cstheme="minorHAnsi"/>
          <w:b/>
          <w:bCs/>
          <w:sz w:val="20"/>
          <w:szCs w:val="20"/>
        </w:rPr>
        <w:t>–</w:t>
      </w:r>
      <w:r w:rsidRPr="006B44A5">
        <w:rPr>
          <w:rFonts w:asciiTheme="minorHAnsi" w:hAnsiTheme="minorHAnsi" w:cstheme="minorHAnsi"/>
          <w:b/>
          <w:bCs/>
          <w:sz w:val="20"/>
          <w:szCs w:val="20"/>
        </w:rPr>
        <w:t xml:space="preserve"> zakres</w:t>
      </w:r>
      <w:r w:rsidR="00F77E01">
        <w:rPr>
          <w:rFonts w:asciiTheme="minorHAnsi" w:hAnsiTheme="minorHAnsi" w:cstheme="minorHAnsi"/>
          <w:b/>
          <w:bCs/>
          <w:sz w:val="20"/>
          <w:szCs w:val="20"/>
        </w:rPr>
        <w:t xml:space="preserve"> </w:t>
      </w:r>
    </w:p>
    <w:p w14:paraId="45D3980D" w14:textId="52256FC2" w:rsidR="004712A3" w:rsidRPr="00C109F8" w:rsidRDefault="00EA51CF" w:rsidP="16E50F24">
      <w:pPr>
        <w:pStyle w:val="Style4"/>
        <w:widowControl/>
        <w:numPr>
          <w:ilvl w:val="1"/>
          <w:numId w:val="2"/>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 Z zastrzeżeniem pkt 4.2, Partner Prywatny udziela Podmiotowi Publicznemu w ramach Wynagrodzenia gwarancji na wykonane Roboty Budowlane  </w:t>
      </w:r>
      <w:r w:rsidR="00995CE4" w:rsidRPr="00C109F8">
        <w:rPr>
          <w:rFonts w:asciiTheme="minorHAnsi" w:hAnsiTheme="minorHAnsi" w:cstheme="minorHAnsi"/>
          <w:sz w:val="20"/>
          <w:szCs w:val="20"/>
        </w:rPr>
        <w:t xml:space="preserve">przez  </w:t>
      </w:r>
      <w:r w:rsidRPr="00C109F8">
        <w:rPr>
          <w:rFonts w:asciiTheme="minorHAnsi" w:hAnsiTheme="minorHAnsi" w:cstheme="minorHAnsi"/>
          <w:sz w:val="20"/>
          <w:szCs w:val="20"/>
        </w:rPr>
        <w:t xml:space="preserve">okres </w:t>
      </w:r>
      <w:r w:rsidR="00C920D4">
        <w:rPr>
          <w:rFonts w:asciiTheme="minorHAnsi" w:hAnsiTheme="minorHAnsi" w:cstheme="minorHAnsi"/>
          <w:sz w:val="20"/>
          <w:szCs w:val="20"/>
        </w:rPr>
        <w:t>trzydzie</w:t>
      </w:r>
      <w:r w:rsidR="00FC47E0">
        <w:rPr>
          <w:rFonts w:asciiTheme="minorHAnsi" w:hAnsiTheme="minorHAnsi" w:cstheme="minorHAnsi"/>
          <w:sz w:val="20"/>
          <w:szCs w:val="20"/>
        </w:rPr>
        <w:t>stu</w:t>
      </w:r>
      <w:r w:rsidR="00C920D4">
        <w:rPr>
          <w:rFonts w:asciiTheme="minorHAnsi" w:hAnsiTheme="minorHAnsi" w:cstheme="minorHAnsi"/>
          <w:sz w:val="20"/>
          <w:szCs w:val="20"/>
        </w:rPr>
        <w:t xml:space="preserve"> sześ</w:t>
      </w:r>
      <w:r w:rsidR="00FC47E0">
        <w:rPr>
          <w:rFonts w:asciiTheme="minorHAnsi" w:hAnsiTheme="minorHAnsi" w:cstheme="minorHAnsi"/>
          <w:sz w:val="20"/>
          <w:szCs w:val="20"/>
        </w:rPr>
        <w:t>ci</w:t>
      </w:r>
      <w:r w:rsidR="00795FCF">
        <w:rPr>
          <w:rFonts w:asciiTheme="minorHAnsi" w:hAnsiTheme="minorHAnsi" w:cstheme="minorHAnsi"/>
          <w:sz w:val="20"/>
          <w:szCs w:val="20"/>
        </w:rPr>
        <w:t>u</w:t>
      </w:r>
      <w:r w:rsidR="00C920D4">
        <w:rPr>
          <w:rFonts w:asciiTheme="minorHAnsi" w:hAnsiTheme="minorHAnsi" w:cstheme="minorHAnsi"/>
          <w:sz w:val="20"/>
          <w:szCs w:val="20"/>
        </w:rPr>
        <w:t xml:space="preserve"> [36] </w:t>
      </w:r>
      <w:r w:rsidRPr="00C109F8">
        <w:rPr>
          <w:rFonts w:asciiTheme="minorHAnsi" w:hAnsiTheme="minorHAnsi" w:cstheme="minorHAnsi"/>
          <w:sz w:val="20"/>
          <w:szCs w:val="20"/>
        </w:rPr>
        <w:t>miesięcy</w:t>
      </w:r>
      <w:r w:rsidRPr="00C109F8">
        <w:rPr>
          <w:rFonts w:asciiTheme="minorHAnsi" w:eastAsia="NSimSun" w:hAnsiTheme="minorHAnsi" w:cstheme="minorHAnsi"/>
          <w:sz w:val="20"/>
          <w:szCs w:val="20"/>
          <w:lang w:bidi="hi-IN"/>
        </w:rPr>
        <w:t xml:space="preserve"> </w:t>
      </w:r>
      <w:r w:rsidR="00314A27" w:rsidRPr="00C109F8">
        <w:rPr>
          <w:rFonts w:asciiTheme="minorHAnsi" w:eastAsia="NSimSun" w:hAnsiTheme="minorHAnsi" w:cstheme="minorHAnsi"/>
          <w:sz w:val="20"/>
          <w:szCs w:val="20"/>
          <w:lang w:bidi="hi-IN"/>
        </w:rPr>
        <w:t xml:space="preserve">liczony </w:t>
      </w:r>
      <w:r w:rsidR="00995CE4" w:rsidRPr="00C109F8">
        <w:rPr>
          <w:rFonts w:asciiTheme="minorHAnsi" w:eastAsia="NSimSun" w:hAnsiTheme="minorHAnsi" w:cstheme="minorHAnsi"/>
          <w:sz w:val="20"/>
          <w:szCs w:val="20"/>
          <w:lang w:bidi="hi-IN"/>
        </w:rPr>
        <w:t>od dnia podpisania Protokołu Odbioru</w:t>
      </w:r>
      <w:r w:rsidR="00A76559" w:rsidRPr="00C109F8">
        <w:rPr>
          <w:rFonts w:asciiTheme="minorHAnsi" w:eastAsia="NSimSun" w:hAnsiTheme="minorHAnsi" w:cstheme="minorHAnsi"/>
          <w:sz w:val="20"/>
          <w:szCs w:val="20"/>
          <w:lang w:bidi="hi-IN"/>
        </w:rPr>
        <w:t xml:space="preserve"> </w:t>
      </w:r>
      <w:r w:rsidR="00314A27" w:rsidRPr="00C109F8">
        <w:rPr>
          <w:rFonts w:asciiTheme="minorHAnsi" w:eastAsia="NSimSun" w:hAnsiTheme="minorHAnsi" w:cstheme="minorHAnsi"/>
          <w:sz w:val="20"/>
          <w:szCs w:val="20"/>
          <w:lang w:bidi="hi-IN"/>
        </w:rPr>
        <w:t>Etapu Robót</w:t>
      </w:r>
      <w:r w:rsidR="00CF501F" w:rsidRPr="00C109F8">
        <w:rPr>
          <w:rFonts w:asciiTheme="minorHAnsi" w:eastAsia="NSimSun" w:hAnsiTheme="minorHAnsi" w:cstheme="minorHAnsi"/>
          <w:sz w:val="20"/>
          <w:szCs w:val="20"/>
          <w:lang w:bidi="hi-IN"/>
        </w:rPr>
        <w:t xml:space="preserve"> </w:t>
      </w:r>
      <w:r w:rsidR="00314A27" w:rsidRPr="00C109F8">
        <w:rPr>
          <w:rFonts w:asciiTheme="minorHAnsi" w:eastAsia="NSimSun" w:hAnsiTheme="minorHAnsi" w:cstheme="minorHAnsi"/>
          <w:sz w:val="20"/>
          <w:szCs w:val="20"/>
          <w:lang w:bidi="hi-IN"/>
        </w:rPr>
        <w:t>do daty upływu tego okresu</w:t>
      </w:r>
      <w:r w:rsidR="00972119">
        <w:rPr>
          <w:rFonts w:asciiTheme="minorHAnsi" w:eastAsia="NSimSun" w:hAnsiTheme="minorHAnsi" w:cstheme="minorHAnsi"/>
          <w:sz w:val="20"/>
          <w:szCs w:val="20"/>
          <w:lang w:bidi="hi-IN"/>
        </w:rPr>
        <w:t>.</w:t>
      </w:r>
      <w:r w:rsidR="00F77E01">
        <w:rPr>
          <w:rFonts w:asciiTheme="minorHAnsi" w:eastAsia="NSimSun" w:hAnsiTheme="minorHAnsi" w:cstheme="minorHAnsi"/>
          <w:sz w:val="20"/>
          <w:szCs w:val="20"/>
          <w:lang w:bidi="hi-IN"/>
        </w:rPr>
        <w:t xml:space="preserve"> J</w:t>
      </w:r>
    </w:p>
    <w:p w14:paraId="617D0DDA" w14:textId="415D95DD" w:rsidR="004712A3" w:rsidRPr="00C109F8" w:rsidRDefault="00EA51CF" w:rsidP="0CBFE561">
      <w:pPr>
        <w:pStyle w:val="Style4"/>
        <w:widowControl/>
        <w:numPr>
          <w:ilvl w:val="1"/>
          <w:numId w:val="2"/>
        </w:numPr>
        <w:spacing w:line="360" w:lineRule="auto"/>
        <w:ind w:left="851" w:hanging="403"/>
        <w:jc w:val="both"/>
        <w:rPr>
          <w:rFonts w:asciiTheme="minorHAnsi" w:hAnsiTheme="minorHAnsi" w:cstheme="minorHAnsi"/>
          <w:sz w:val="20"/>
          <w:szCs w:val="20"/>
        </w:rPr>
      </w:pPr>
      <w:r w:rsidRPr="00C109F8">
        <w:rPr>
          <w:rFonts w:asciiTheme="minorHAnsi" w:hAnsiTheme="minorHAnsi" w:cstheme="minorHAnsi"/>
          <w:sz w:val="20"/>
          <w:szCs w:val="20"/>
        </w:rPr>
        <w:t xml:space="preserve">Partner Prywatny udziela Podmiotowi Publicznemu w ramach Wynagrodzenia gwarancji w zakresie utrzymania parametrów technicznych zainstalowanych </w:t>
      </w:r>
      <w:r w:rsidR="00D87C57" w:rsidRPr="00C109F8">
        <w:rPr>
          <w:rFonts w:asciiTheme="minorHAnsi" w:hAnsiTheme="minorHAnsi" w:cstheme="minorHAnsi"/>
          <w:sz w:val="20"/>
          <w:szCs w:val="20"/>
        </w:rPr>
        <w:t>przez Partnera Prywatnego</w:t>
      </w:r>
      <w:r w:rsidRPr="00C109F8">
        <w:rPr>
          <w:rFonts w:asciiTheme="minorHAnsi" w:hAnsiTheme="minorHAnsi" w:cstheme="minorHAnsi"/>
          <w:sz w:val="20"/>
          <w:szCs w:val="20"/>
        </w:rPr>
        <w:t xml:space="preserve"> urządzeń, dla każdego Obiektu z osobna odpowiednio od dnia podpisania </w:t>
      </w:r>
      <w:r w:rsidR="00995CE4" w:rsidRPr="00C109F8">
        <w:rPr>
          <w:rFonts w:asciiTheme="minorHAnsi" w:hAnsiTheme="minorHAnsi" w:cstheme="minorHAnsi"/>
          <w:sz w:val="20"/>
          <w:szCs w:val="20"/>
        </w:rPr>
        <w:t xml:space="preserve">Protokołu Odbioru </w:t>
      </w:r>
      <w:r w:rsidR="00C920D4">
        <w:rPr>
          <w:rFonts w:asciiTheme="minorHAnsi" w:hAnsiTheme="minorHAnsi" w:cstheme="minorHAnsi"/>
          <w:sz w:val="20"/>
          <w:szCs w:val="20"/>
        </w:rPr>
        <w:t>Etapu Robót</w:t>
      </w:r>
      <w:r w:rsidR="00C920D4" w:rsidRPr="00C109F8">
        <w:rPr>
          <w:rFonts w:asciiTheme="minorHAnsi" w:hAnsiTheme="minorHAnsi" w:cstheme="minorHAnsi"/>
          <w:sz w:val="20"/>
          <w:szCs w:val="20"/>
        </w:rPr>
        <w:t xml:space="preserve">   </w:t>
      </w:r>
      <w:r w:rsidRPr="00C109F8">
        <w:rPr>
          <w:rFonts w:asciiTheme="minorHAnsi" w:hAnsiTheme="minorHAnsi" w:cstheme="minorHAnsi"/>
          <w:sz w:val="20"/>
          <w:szCs w:val="20"/>
        </w:rPr>
        <w:t>do Dnia Zakończenia Umowy na zainstalowane elementy Systemu Zarządzania Energią niezależnie od liczby zainstalowanych urządzeń w poszczególnych Obiektach:</w:t>
      </w:r>
    </w:p>
    <w:p w14:paraId="158949F3" w14:textId="77777777" w:rsidR="004712A3" w:rsidRPr="006F1F8D"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 xml:space="preserve">zawory </w:t>
      </w:r>
      <w:proofErr w:type="spellStart"/>
      <w:r w:rsidRPr="00C109F8">
        <w:rPr>
          <w:rFonts w:asciiTheme="minorHAnsi" w:hAnsiTheme="minorHAnsi" w:cstheme="minorHAnsi"/>
        </w:rPr>
        <w:t>przygrzejnikowe</w:t>
      </w:r>
      <w:proofErr w:type="spellEnd"/>
      <w:r w:rsidR="00F460CD" w:rsidRPr="00C109F8">
        <w:rPr>
          <w:rFonts w:asciiTheme="minorHAnsi" w:hAnsiTheme="minorHAnsi" w:cstheme="minorHAnsi"/>
        </w:rPr>
        <w:t>,</w:t>
      </w:r>
      <w:r w:rsidRPr="00C109F8">
        <w:rPr>
          <w:rFonts w:asciiTheme="minorHAnsi" w:hAnsiTheme="minorHAnsi" w:cstheme="minorHAnsi"/>
        </w:rPr>
        <w:t xml:space="preserve"> </w:t>
      </w:r>
    </w:p>
    <w:p w14:paraId="4EE6BC61" w14:textId="40F0CA4F" w:rsidR="004712A3" w:rsidRPr="006F1F8D"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grzejniki</w:t>
      </w:r>
      <w:r w:rsidR="00F460CD" w:rsidRPr="00C109F8">
        <w:rPr>
          <w:rFonts w:asciiTheme="minorHAnsi" w:hAnsiTheme="minorHAnsi" w:cstheme="minorHAnsi"/>
        </w:rPr>
        <w:t>,</w:t>
      </w:r>
      <w:r w:rsidRPr="00C109F8">
        <w:rPr>
          <w:rFonts w:asciiTheme="minorHAnsi" w:hAnsiTheme="minorHAnsi" w:cstheme="minorHAnsi"/>
        </w:rPr>
        <w:t xml:space="preserve"> </w:t>
      </w:r>
    </w:p>
    <w:p w14:paraId="447AA377" w14:textId="3C3F672E" w:rsidR="00C109F8"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 xml:space="preserve"> sterowniki do </w:t>
      </w:r>
      <w:r w:rsidR="00FC6B9B" w:rsidRPr="00C109F8">
        <w:rPr>
          <w:rFonts w:asciiTheme="minorHAnsi" w:hAnsiTheme="minorHAnsi" w:cstheme="minorHAnsi"/>
        </w:rPr>
        <w:t xml:space="preserve">aparatury </w:t>
      </w:r>
      <w:proofErr w:type="spellStart"/>
      <w:r w:rsidR="00FC6B9B" w:rsidRPr="00C109F8">
        <w:rPr>
          <w:rFonts w:asciiTheme="minorHAnsi" w:hAnsiTheme="minorHAnsi" w:cstheme="minorHAnsi"/>
        </w:rPr>
        <w:t>konkrolno</w:t>
      </w:r>
      <w:proofErr w:type="spellEnd"/>
      <w:r w:rsidR="00FC6B9B" w:rsidRPr="00C109F8">
        <w:rPr>
          <w:rFonts w:asciiTheme="minorHAnsi" w:hAnsiTheme="minorHAnsi" w:cstheme="minorHAnsi"/>
        </w:rPr>
        <w:t xml:space="preserve"> – pomiarowej i automatyki (</w:t>
      </w:r>
      <w:proofErr w:type="spellStart"/>
      <w:r w:rsidRPr="00C109F8">
        <w:rPr>
          <w:rFonts w:asciiTheme="minorHAnsi" w:hAnsiTheme="minorHAnsi" w:cstheme="minorHAnsi"/>
        </w:rPr>
        <w:t>AKPiA</w:t>
      </w:r>
      <w:proofErr w:type="spellEnd"/>
      <w:r w:rsidR="00FC6B9B" w:rsidRPr="00C109F8">
        <w:rPr>
          <w:rFonts w:asciiTheme="minorHAnsi" w:hAnsiTheme="minorHAnsi" w:cstheme="minorHAnsi"/>
        </w:rPr>
        <w:t>)</w:t>
      </w:r>
      <w:r w:rsidR="00FC47E0">
        <w:rPr>
          <w:rFonts w:asciiTheme="minorHAnsi" w:hAnsiTheme="minorHAnsi" w:cstheme="minorHAnsi"/>
        </w:rPr>
        <w:t>,</w:t>
      </w:r>
    </w:p>
    <w:p w14:paraId="14234A05" w14:textId="5DC5C658" w:rsidR="004712A3" w:rsidRPr="006F1F8D" w:rsidRDefault="00D30CB3">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układ</w:t>
      </w:r>
      <w:r w:rsidR="008548A0" w:rsidRPr="00C109F8">
        <w:rPr>
          <w:rFonts w:asciiTheme="minorHAnsi" w:hAnsiTheme="minorHAnsi" w:cstheme="minorHAnsi"/>
        </w:rPr>
        <w:t>ów</w:t>
      </w:r>
      <w:r w:rsidRPr="00C109F8">
        <w:rPr>
          <w:rFonts w:asciiTheme="minorHAnsi" w:hAnsiTheme="minorHAnsi" w:cstheme="minorHAnsi"/>
        </w:rPr>
        <w:t xml:space="preserve"> zmieszania</w:t>
      </w:r>
      <w:r w:rsidR="00FC47E0">
        <w:rPr>
          <w:rFonts w:asciiTheme="minorHAnsi" w:hAnsiTheme="minorHAnsi" w:cstheme="minorHAnsi"/>
        </w:rPr>
        <w:t>,</w:t>
      </w:r>
    </w:p>
    <w:p w14:paraId="28DB56B8" w14:textId="77777777" w:rsidR="004712A3" w:rsidRPr="006F1F8D"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czujniki temperatury w źródłach ciepła oraz czujniki referencyjne,</w:t>
      </w:r>
    </w:p>
    <w:p w14:paraId="019A8D77" w14:textId="04EFF018" w:rsidR="004712A3" w:rsidRPr="006F1F8D"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liczniki energii,</w:t>
      </w:r>
    </w:p>
    <w:p w14:paraId="2131BFAF" w14:textId="77777777" w:rsidR="004712A3" w:rsidRPr="00C109F8" w:rsidRDefault="00EA51CF">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moduły wejść wyjść do sterowników,</w:t>
      </w:r>
    </w:p>
    <w:p w14:paraId="0F862572" w14:textId="4945D412" w:rsidR="00451F87" w:rsidRPr="00C109F8" w:rsidRDefault="00451F87" w:rsidP="00867A1D">
      <w:pPr>
        <w:pStyle w:val="Akapitzlist"/>
        <w:numPr>
          <w:ilvl w:val="0"/>
          <w:numId w:val="3"/>
        </w:numPr>
        <w:spacing w:line="360" w:lineRule="auto"/>
        <w:ind w:left="1418"/>
        <w:jc w:val="both"/>
        <w:rPr>
          <w:rFonts w:asciiTheme="minorHAnsi" w:hAnsiTheme="minorHAnsi" w:cstheme="minorHAnsi"/>
        </w:rPr>
      </w:pPr>
      <w:r w:rsidRPr="00C109F8">
        <w:rPr>
          <w:rFonts w:asciiTheme="minorHAnsi" w:hAnsiTheme="minorHAnsi" w:cstheme="minorHAnsi"/>
        </w:rPr>
        <w:t>układy mieszające składające się z zaworu mieszającego z siłownikiem (podłączonym do systemu automatyki) oraz pompy obiegowej</w:t>
      </w:r>
      <w:r w:rsidR="00A777F5" w:rsidRPr="00C109F8">
        <w:rPr>
          <w:rFonts w:asciiTheme="minorHAnsi" w:hAnsiTheme="minorHAnsi" w:cstheme="minorHAnsi"/>
        </w:rPr>
        <w:t>,</w:t>
      </w:r>
    </w:p>
    <w:p w14:paraId="285732D0" w14:textId="77777777" w:rsidR="004712A3" w:rsidRPr="00C109F8" w:rsidRDefault="00EA51CF">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kotły,</w:t>
      </w:r>
    </w:p>
    <w:p w14:paraId="34450DB9" w14:textId="59BA788E" w:rsidR="004712A3" w:rsidRPr="00C109F8" w:rsidRDefault="00EA51CF" w:rsidP="00257C50">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centrale wentylacyjne,</w:t>
      </w:r>
    </w:p>
    <w:p w14:paraId="582C3E38" w14:textId="77777777" w:rsidR="004712A3" w:rsidRPr="00C109F8" w:rsidRDefault="00EA51CF" w:rsidP="00257C50">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 xml:space="preserve">agregaty </w:t>
      </w:r>
      <w:proofErr w:type="spellStart"/>
      <w:r w:rsidRPr="00C109F8">
        <w:rPr>
          <w:rFonts w:asciiTheme="minorHAnsi" w:hAnsiTheme="minorHAnsi" w:cstheme="minorHAnsi"/>
        </w:rPr>
        <w:t>wentylacyjno</w:t>
      </w:r>
      <w:proofErr w:type="spellEnd"/>
      <w:r w:rsidRPr="00C109F8">
        <w:rPr>
          <w:rFonts w:asciiTheme="minorHAnsi" w:hAnsiTheme="minorHAnsi" w:cstheme="minorHAnsi"/>
        </w:rPr>
        <w:t xml:space="preserve"> – grzewcze,</w:t>
      </w:r>
    </w:p>
    <w:p w14:paraId="345BE1E5" w14:textId="77777777" w:rsidR="004712A3" w:rsidRPr="00C109F8" w:rsidRDefault="00EA51CF" w:rsidP="00257C50">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pompy instalacji centralnego ogrzewania</w:t>
      </w:r>
      <w:r w:rsidR="00A777F5" w:rsidRPr="00C109F8">
        <w:rPr>
          <w:rFonts w:asciiTheme="minorHAnsi" w:hAnsiTheme="minorHAnsi" w:cstheme="minorHAnsi"/>
        </w:rPr>
        <w:t>,</w:t>
      </w:r>
    </w:p>
    <w:p w14:paraId="43F5CD6E" w14:textId="77777777" w:rsidR="004712A3" w:rsidRPr="00C109F8" w:rsidRDefault="00EA51CF" w:rsidP="00257C50">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panele fotowoltaiczne oraz elementy i urządzenia systemu fotowoltaicznego</w:t>
      </w:r>
      <w:r w:rsidR="00F460CD" w:rsidRPr="00C109F8">
        <w:rPr>
          <w:rFonts w:asciiTheme="minorHAnsi" w:hAnsiTheme="minorHAnsi" w:cstheme="minorHAnsi"/>
        </w:rPr>
        <w:t>,</w:t>
      </w:r>
    </w:p>
    <w:p w14:paraId="47D6DA7D" w14:textId="77777777" w:rsidR="001D3FF0" w:rsidRPr="00C109F8" w:rsidRDefault="001D3FF0" w:rsidP="00257C50">
      <w:pPr>
        <w:pStyle w:val="Akapitzlist"/>
        <w:numPr>
          <w:ilvl w:val="0"/>
          <w:numId w:val="3"/>
        </w:numPr>
        <w:spacing w:line="360" w:lineRule="auto"/>
        <w:ind w:left="1560" w:hanging="502"/>
        <w:jc w:val="both"/>
        <w:rPr>
          <w:rFonts w:asciiTheme="minorHAnsi" w:hAnsiTheme="minorHAnsi" w:cstheme="minorHAnsi"/>
        </w:rPr>
      </w:pPr>
      <w:r w:rsidRPr="00C109F8">
        <w:rPr>
          <w:rFonts w:asciiTheme="minorHAnsi" w:hAnsiTheme="minorHAnsi" w:cstheme="minorHAnsi"/>
        </w:rPr>
        <w:t>szafki ogrzewania z rozdzielaczem i zaworami z siłownikami</w:t>
      </w:r>
      <w:r w:rsidR="00A777F5" w:rsidRPr="00C109F8">
        <w:rPr>
          <w:rFonts w:asciiTheme="minorHAnsi" w:hAnsiTheme="minorHAnsi" w:cstheme="minorHAnsi"/>
        </w:rPr>
        <w:t>,</w:t>
      </w:r>
    </w:p>
    <w:p w14:paraId="5305CBC6" w14:textId="486AB56E"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Do Dnia Zakończenia Umowy Partner Prywatny zapewni Dostępność, w tym w szczególności Systemu Zarządzania Energią niezależnie od liczby zainstalowanych urządzeń w poszczególnych Obiektach.</w:t>
      </w:r>
    </w:p>
    <w:p w14:paraId="20674D3D" w14:textId="2F70463C" w:rsidR="004712A3" w:rsidRPr="00C109F8" w:rsidRDefault="00EA51CF">
      <w:pPr>
        <w:pStyle w:val="Style4"/>
        <w:widowControl/>
        <w:numPr>
          <w:ilvl w:val="1"/>
          <w:numId w:val="2"/>
        </w:numPr>
        <w:spacing w:after="240"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Zapewnienie Dostępności o którym mowa w pkt 4.</w:t>
      </w:r>
      <w:r w:rsidR="006F7CD1" w:rsidRPr="00C109F8">
        <w:rPr>
          <w:rFonts w:asciiTheme="minorHAnsi" w:hAnsiTheme="minorHAnsi" w:cstheme="minorHAnsi"/>
          <w:sz w:val="20"/>
          <w:szCs w:val="20"/>
        </w:rPr>
        <w:t>3</w:t>
      </w:r>
      <w:r w:rsidRPr="00C109F8">
        <w:rPr>
          <w:rFonts w:asciiTheme="minorHAnsi" w:hAnsiTheme="minorHAnsi" w:cstheme="minorHAnsi"/>
          <w:sz w:val="20"/>
          <w:szCs w:val="20"/>
        </w:rPr>
        <w:t xml:space="preserve"> stosuje się również do nowego sprzętu zainstalowanego przez Partnera Prywatnego w miejsce sprzętu zużytego.</w:t>
      </w:r>
    </w:p>
    <w:p w14:paraId="360ADCA0" w14:textId="77777777" w:rsidR="004712A3" w:rsidRPr="00C109F8" w:rsidRDefault="00EA51CF">
      <w:pPr>
        <w:pStyle w:val="Style4"/>
        <w:widowControl/>
        <w:numPr>
          <w:ilvl w:val="0"/>
          <w:numId w:val="2"/>
        </w:numPr>
        <w:spacing w:line="360" w:lineRule="auto"/>
        <w:jc w:val="both"/>
        <w:rPr>
          <w:rFonts w:asciiTheme="minorHAnsi" w:hAnsiTheme="minorHAnsi" w:cstheme="minorHAnsi"/>
          <w:sz w:val="20"/>
          <w:szCs w:val="20"/>
        </w:rPr>
      </w:pPr>
      <w:r w:rsidRPr="00C109F8">
        <w:rPr>
          <w:rFonts w:asciiTheme="minorHAnsi" w:hAnsiTheme="minorHAnsi" w:cstheme="minorHAnsi"/>
          <w:b/>
          <w:sz w:val="20"/>
          <w:szCs w:val="20"/>
        </w:rPr>
        <w:t>Warunki gwarancji – Roboty Budowlane</w:t>
      </w:r>
    </w:p>
    <w:p w14:paraId="59BEBA31" w14:textId="51B741A4" w:rsidR="004712A3" w:rsidRPr="00C109F8" w:rsidRDefault="00EA51CF" w:rsidP="00314A27">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W przypadku ujawnienia się Wady</w:t>
      </w:r>
      <w:r w:rsidR="00314A27" w:rsidRPr="00C109F8">
        <w:rPr>
          <w:rFonts w:asciiTheme="minorHAnsi" w:hAnsiTheme="minorHAnsi" w:cstheme="minorHAnsi"/>
          <w:sz w:val="20"/>
          <w:szCs w:val="20"/>
        </w:rPr>
        <w:t xml:space="preserve">, Awarii </w:t>
      </w:r>
      <w:r w:rsidRPr="00C109F8">
        <w:rPr>
          <w:rFonts w:asciiTheme="minorHAnsi" w:hAnsiTheme="minorHAnsi" w:cstheme="minorHAnsi"/>
          <w:sz w:val="20"/>
          <w:szCs w:val="20"/>
        </w:rPr>
        <w:t xml:space="preserve"> w okresie gwarancji, Podmiot Publiczny dokona zgłoszenia Partnerowi Prywatnemu tego faktu w terminie </w:t>
      </w:r>
      <w:r w:rsidR="0042431F">
        <w:rPr>
          <w:rFonts w:asciiTheme="minorHAnsi" w:hAnsiTheme="minorHAnsi" w:cstheme="minorHAnsi"/>
          <w:sz w:val="20"/>
          <w:szCs w:val="20"/>
        </w:rPr>
        <w:t>czternastu [</w:t>
      </w:r>
      <w:r w:rsidRPr="00C109F8">
        <w:rPr>
          <w:rFonts w:asciiTheme="minorHAnsi" w:hAnsiTheme="minorHAnsi" w:cstheme="minorHAnsi"/>
          <w:sz w:val="20"/>
          <w:szCs w:val="20"/>
        </w:rPr>
        <w:t>14</w:t>
      </w:r>
      <w:r w:rsidR="0042431F">
        <w:rPr>
          <w:rFonts w:asciiTheme="minorHAnsi" w:hAnsiTheme="minorHAnsi" w:cstheme="minorHAnsi"/>
          <w:sz w:val="20"/>
          <w:szCs w:val="20"/>
        </w:rPr>
        <w:t>]</w:t>
      </w:r>
      <w:r w:rsidRPr="00C109F8">
        <w:rPr>
          <w:rFonts w:asciiTheme="minorHAnsi" w:hAnsiTheme="minorHAnsi" w:cstheme="minorHAnsi"/>
          <w:sz w:val="20"/>
          <w:szCs w:val="20"/>
        </w:rPr>
        <w:t xml:space="preserve"> Dni Roboczych. Zgłoszenie dokonane zostanie </w:t>
      </w:r>
      <w:r w:rsidR="00F8176A" w:rsidRPr="00C109F8">
        <w:rPr>
          <w:rFonts w:asciiTheme="minorHAnsi" w:hAnsiTheme="minorHAnsi" w:cstheme="minorHAnsi"/>
          <w:sz w:val="20"/>
          <w:szCs w:val="20"/>
        </w:rPr>
        <w:t>zgodnie z Punktem 27.6</w:t>
      </w:r>
      <w:r w:rsidR="00FC47E0">
        <w:rPr>
          <w:rFonts w:asciiTheme="minorHAnsi" w:hAnsiTheme="minorHAnsi" w:cstheme="minorHAnsi"/>
          <w:sz w:val="20"/>
          <w:szCs w:val="20"/>
        </w:rPr>
        <w:t>.1</w:t>
      </w:r>
      <w:r w:rsidR="00F8176A" w:rsidRPr="00C109F8">
        <w:rPr>
          <w:rFonts w:asciiTheme="minorHAnsi" w:hAnsiTheme="minorHAnsi" w:cstheme="minorHAnsi"/>
          <w:sz w:val="20"/>
          <w:szCs w:val="20"/>
        </w:rPr>
        <w:t xml:space="preserve"> Umowy o PPP.</w:t>
      </w:r>
    </w:p>
    <w:p w14:paraId="04F9E25D" w14:textId="258B526D"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 xml:space="preserve">W przypadku zgłoszenia Wady uniemożliwiającej dalszą prawidłową eksploatację Obiektu lub powodującą zagrożenie bezpieczeństwa ludzi </w:t>
      </w:r>
      <w:r w:rsidR="006F11C1">
        <w:rPr>
          <w:rFonts w:asciiTheme="minorHAnsi" w:hAnsiTheme="minorHAnsi" w:cstheme="minorHAnsi"/>
          <w:sz w:val="20"/>
          <w:szCs w:val="20"/>
        </w:rPr>
        <w:t>lub</w:t>
      </w:r>
      <w:r w:rsidRPr="00C109F8">
        <w:rPr>
          <w:rFonts w:asciiTheme="minorHAnsi" w:hAnsiTheme="minorHAnsi" w:cstheme="minorHAnsi"/>
          <w:sz w:val="20"/>
          <w:szCs w:val="20"/>
        </w:rPr>
        <w:t xml:space="preserve"> mienia, Wada zostanie przez Partnera Prywatnego w ramach Wynagrodzenia usunięta niezwłocznie – nie później niż </w:t>
      </w:r>
      <w:r w:rsidR="00C109F8">
        <w:rPr>
          <w:rFonts w:asciiTheme="minorHAnsi" w:hAnsiTheme="minorHAnsi" w:cstheme="minorHAnsi"/>
          <w:sz w:val="20"/>
          <w:szCs w:val="20"/>
        </w:rPr>
        <w:t>trzy (</w:t>
      </w:r>
      <w:r w:rsidRPr="00C109F8">
        <w:rPr>
          <w:rFonts w:asciiTheme="minorHAnsi" w:hAnsiTheme="minorHAnsi" w:cstheme="minorHAnsi"/>
          <w:sz w:val="20"/>
          <w:szCs w:val="20"/>
        </w:rPr>
        <w:t>3</w:t>
      </w:r>
      <w:r w:rsidR="00C109F8">
        <w:rPr>
          <w:rFonts w:asciiTheme="minorHAnsi" w:hAnsiTheme="minorHAnsi" w:cstheme="minorHAnsi"/>
          <w:sz w:val="20"/>
          <w:szCs w:val="20"/>
        </w:rPr>
        <w:t>)</w:t>
      </w:r>
      <w:r w:rsidRPr="00C109F8">
        <w:rPr>
          <w:rFonts w:asciiTheme="minorHAnsi" w:hAnsiTheme="minorHAnsi" w:cstheme="minorHAnsi"/>
          <w:sz w:val="20"/>
          <w:szCs w:val="20"/>
        </w:rPr>
        <w:t xml:space="preserve"> Dni Robocze od daty zawiadomienia. Partner</w:t>
      </w:r>
      <w:r w:rsidR="00FC47E0">
        <w:rPr>
          <w:rFonts w:asciiTheme="minorHAnsi" w:hAnsiTheme="minorHAnsi" w:cstheme="minorHAnsi"/>
          <w:sz w:val="20"/>
          <w:szCs w:val="20"/>
        </w:rPr>
        <w:t xml:space="preserve"> Prywatny</w:t>
      </w:r>
      <w:r w:rsidRPr="00C109F8">
        <w:rPr>
          <w:rFonts w:asciiTheme="minorHAnsi" w:hAnsiTheme="minorHAnsi" w:cstheme="minorHAnsi"/>
          <w:sz w:val="20"/>
          <w:szCs w:val="20"/>
        </w:rPr>
        <w:t xml:space="preserve"> przystąpi niezwłocznie do usunięcia Wady</w:t>
      </w:r>
      <w:r w:rsidR="00314A27" w:rsidRPr="00C109F8">
        <w:rPr>
          <w:rFonts w:asciiTheme="minorHAnsi" w:hAnsiTheme="minorHAnsi" w:cstheme="minorHAnsi"/>
          <w:sz w:val="20"/>
          <w:szCs w:val="20"/>
        </w:rPr>
        <w:t xml:space="preserve">. </w:t>
      </w:r>
      <w:r w:rsidR="00D30CB3" w:rsidRPr="00C109F8">
        <w:rPr>
          <w:rFonts w:asciiTheme="minorHAnsi" w:hAnsiTheme="minorHAnsi" w:cstheme="minorHAnsi"/>
          <w:sz w:val="20"/>
          <w:szCs w:val="20"/>
        </w:rPr>
        <w:t>Pozostałe Wady Partner Prywatny jest zobowiązany usunąć w terminie</w:t>
      </w:r>
      <w:r w:rsidR="00F8176A" w:rsidRPr="00C109F8">
        <w:rPr>
          <w:rFonts w:asciiTheme="minorHAnsi" w:hAnsiTheme="minorHAnsi" w:cstheme="minorHAnsi"/>
          <w:sz w:val="20"/>
          <w:szCs w:val="20"/>
        </w:rPr>
        <w:t xml:space="preserve"> dwudziestu</w:t>
      </w:r>
      <w:r w:rsidR="00D30CB3" w:rsidRPr="00C109F8">
        <w:rPr>
          <w:rFonts w:asciiTheme="minorHAnsi" w:hAnsiTheme="minorHAnsi" w:cstheme="minorHAnsi"/>
          <w:sz w:val="20"/>
          <w:szCs w:val="20"/>
        </w:rPr>
        <w:t xml:space="preserve"> [</w:t>
      </w:r>
      <w:r w:rsidR="00F8176A" w:rsidRPr="00C109F8">
        <w:rPr>
          <w:rFonts w:asciiTheme="minorHAnsi" w:hAnsiTheme="minorHAnsi" w:cstheme="minorHAnsi"/>
          <w:sz w:val="20"/>
          <w:szCs w:val="20"/>
        </w:rPr>
        <w:t>20</w:t>
      </w:r>
      <w:r w:rsidR="00D30CB3" w:rsidRPr="00C109F8">
        <w:rPr>
          <w:rFonts w:asciiTheme="minorHAnsi" w:hAnsiTheme="minorHAnsi" w:cstheme="minorHAnsi"/>
          <w:sz w:val="20"/>
          <w:szCs w:val="20"/>
        </w:rPr>
        <w:t>] Dni Roboczych od zawiadomienia.</w:t>
      </w:r>
    </w:p>
    <w:p w14:paraId="016DC73B" w14:textId="06A057A7"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Jeżeli Partner Prywatny nie usunie Wady</w:t>
      </w:r>
      <w:r w:rsidRPr="00C109F8">
        <w:rPr>
          <w:rStyle w:val="Odwoaniedokomentarza1"/>
          <w:rFonts w:asciiTheme="minorHAnsi" w:hAnsiTheme="minorHAnsi" w:cstheme="minorHAnsi"/>
          <w:sz w:val="20"/>
          <w:szCs w:val="20"/>
        </w:rPr>
        <w:t xml:space="preserve"> </w:t>
      </w:r>
      <w:r w:rsidRPr="00C109F8">
        <w:rPr>
          <w:rFonts w:asciiTheme="minorHAnsi" w:hAnsiTheme="minorHAnsi" w:cstheme="minorHAnsi"/>
          <w:sz w:val="20"/>
          <w:szCs w:val="20"/>
        </w:rPr>
        <w:t xml:space="preserve">w ww. </w:t>
      </w:r>
      <w:r w:rsidR="009D2D26" w:rsidRPr="00C109F8">
        <w:rPr>
          <w:rFonts w:asciiTheme="minorHAnsi" w:hAnsiTheme="minorHAnsi" w:cstheme="minorHAnsi"/>
          <w:sz w:val="20"/>
          <w:szCs w:val="20"/>
        </w:rPr>
        <w:t>terminie</w:t>
      </w:r>
      <w:r w:rsidRPr="00C109F8">
        <w:rPr>
          <w:rFonts w:asciiTheme="minorHAnsi" w:hAnsiTheme="minorHAnsi" w:cstheme="minorHAnsi"/>
          <w:sz w:val="20"/>
          <w:szCs w:val="20"/>
        </w:rPr>
        <w:t xml:space="preserve">, Podmiot Publiczny po uprzednim wezwaniu Partnera Prywatnego do usunięcia Wady w terminie </w:t>
      </w:r>
      <w:r w:rsidR="00F8176A" w:rsidRPr="00C109F8">
        <w:rPr>
          <w:rFonts w:asciiTheme="minorHAnsi" w:hAnsiTheme="minorHAnsi" w:cstheme="minorHAnsi"/>
          <w:sz w:val="20"/>
          <w:szCs w:val="20"/>
        </w:rPr>
        <w:t>czternastu [</w:t>
      </w:r>
      <w:r w:rsidRPr="00C109F8">
        <w:rPr>
          <w:rFonts w:asciiTheme="minorHAnsi" w:hAnsiTheme="minorHAnsi" w:cstheme="minorHAnsi"/>
          <w:sz w:val="20"/>
          <w:szCs w:val="20"/>
        </w:rPr>
        <w:t>14</w:t>
      </w:r>
      <w:r w:rsidR="00F8176A" w:rsidRPr="00C109F8">
        <w:rPr>
          <w:rFonts w:asciiTheme="minorHAnsi" w:hAnsiTheme="minorHAnsi" w:cstheme="minorHAnsi"/>
          <w:sz w:val="20"/>
          <w:szCs w:val="20"/>
        </w:rPr>
        <w:t>]</w:t>
      </w:r>
      <w:r w:rsidRPr="00C109F8">
        <w:rPr>
          <w:rFonts w:asciiTheme="minorHAnsi" w:hAnsiTheme="minorHAnsi" w:cstheme="minorHAnsi"/>
          <w:sz w:val="20"/>
          <w:szCs w:val="20"/>
        </w:rPr>
        <w:t xml:space="preserve"> </w:t>
      </w:r>
      <w:r w:rsidR="00C109F8">
        <w:rPr>
          <w:rFonts w:asciiTheme="minorHAnsi" w:hAnsiTheme="minorHAnsi" w:cstheme="minorHAnsi"/>
          <w:sz w:val="20"/>
          <w:szCs w:val="20"/>
        </w:rPr>
        <w:t>D</w:t>
      </w:r>
      <w:r w:rsidRPr="00C109F8">
        <w:rPr>
          <w:rFonts w:asciiTheme="minorHAnsi" w:hAnsiTheme="minorHAnsi" w:cstheme="minorHAnsi"/>
          <w:sz w:val="20"/>
          <w:szCs w:val="20"/>
        </w:rPr>
        <w:t xml:space="preserve">ni, będzie miał prawo usunąć Wady we własnym zakresie, lub przez podmiot trzeci na koszt Partnera Prywatnego, ze środków Zabezpieczenia </w:t>
      </w:r>
      <w:r w:rsidR="002947FF" w:rsidRPr="00C109F8">
        <w:rPr>
          <w:rFonts w:asciiTheme="minorHAnsi" w:hAnsiTheme="minorHAnsi" w:cstheme="minorHAnsi"/>
          <w:sz w:val="20"/>
          <w:szCs w:val="20"/>
        </w:rPr>
        <w:t>Należytego Wykonania</w:t>
      </w:r>
      <w:r w:rsidRPr="00C109F8">
        <w:rPr>
          <w:rFonts w:asciiTheme="minorHAnsi" w:hAnsiTheme="minorHAnsi" w:cstheme="minorHAnsi"/>
          <w:sz w:val="20"/>
          <w:szCs w:val="20"/>
        </w:rPr>
        <w:t xml:space="preserve"> lub poprzez potrącenie kwoty z Wynagrodzenia za Etap Zarządzania.</w:t>
      </w:r>
    </w:p>
    <w:p w14:paraId="6B80D3CF" w14:textId="77777777" w:rsidR="004712A3" w:rsidRPr="002F5BE8" w:rsidRDefault="00EA51CF">
      <w:pPr>
        <w:pStyle w:val="Style4"/>
        <w:numPr>
          <w:ilvl w:val="1"/>
          <w:numId w:val="2"/>
        </w:numPr>
        <w:spacing w:line="360" w:lineRule="auto"/>
        <w:ind w:left="993" w:hanging="545"/>
        <w:jc w:val="both"/>
        <w:rPr>
          <w:rFonts w:asciiTheme="minorHAnsi" w:hAnsiTheme="minorHAnsi" w:cstheme="minorHAnsi"/>
          <w:sz w:val="20"/>
          <w:szCs w:val="20"/>
        </w:rPr>
      </w:pPr>
      <w:r w:rsidRPr="002F5BE8">
        <w:rPr>
          <w:rFonts w:asciiTheme="minorHAnsi" w:hAnsiTheme="minorHAnsi" w:cstheme="minorHAnsi"/>
          <w:sz w:val="20"/>
          <w:szCs w:val="20"/>
        </w:rPr>
        <w:t>W przypadku wymiany rzeczy na nową lub też po dokonaniu istotnych napraw w rzeczy termin gwarancji  ulega przedłużeniu o czas, w ciągu którego wskutek wady rzeczy objętej gwarancją uprawniony nie mógł z niej korzystać.</w:t>
      </w:r>
    </w:p>
    <w:p w14:paraId="484AA0F0" w14:textId="77777777" w:rsidR="004712A3" w:rsidRPr="002F5BE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2F5BE8">
        <w:rPr>
          <w:rFonts w:asciiTheme="minorHAnsi" w:hAnsiTheme="minorHAnsi" w:cstheme="minorHAnsi"/>
          <w:sz w:val="20"/>
          <w:szCs w:val="20"/>
        </w:rPr>
        <w:t>W innych wypadkach termin gwarancji ulega przedłużeniu o czas, w ciągu którego wskutek Wady uprawniony  nie mógł korzystać z gwarancji.</w:t>
      </w:r>
    </w:p>
    <w:p w14:paraId="720CFC6A" w14:textId="77777777" w:rsidR="004712A3" w:rsidRPr="002F5BE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2F5BE8">
        <w:rPr>
          <w:rFonts w:asciiTheme="minorHAnsi" w:hAnsiTheme="minorHAnsi" w:cstheme="minorHAnsi"/>
          <w:sz w:val="20"/>
          <w:szCs w:val="20"/>
        </w:rPr>
        <w:t>W ramach gwarancji Partner Prywatny zobowiązany jest do skutecznego usunięcia wszystkich zgłoszonych Wad, o których został powiadomiony przez Podmiot Publiczny lub samodzielnie je zauważył.</w:t>
      </w:r>
    </w:p>
    <w:p w14:paraId="773C578E" w14:textId="77777777" w:rsidR="004712A3" w:rsidRPr="002F5BE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2F5BE8">
        <w:rPr>
          <w:rFonts w:asciiTheme="minorHAnsi" w:hAnsiTheme="minorHAnsi" w:cstheme="minorHAnsi"/>
          <w:sz w:val="20"/>
          <w:szCs w:val="20"/>
        </w:rPr>
        <w:t>Sposób usunięcia Wady (czy to przez dokonanie odpowiedniej naprawy, czy to przez wymianę danego elementu robót na nowy) określa Partner Prywatny po ustaleniu z Podmiotem Publicznym.</w:t>
      </w:r>
    </w:p>
    <w:p w14:paraId="60F7D5E6" w14:textId="01432B91"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2F5BE8">
        <w:rPr>
          <w:rFonts w:asciiTheme="minorHAnsi" w:hAnsiTheme="minorHAnsi" w:cstheme="minorHAnsi"/>
          <w:sz w:val="20"/>
          <w:szCs w:val="20"/>
        </w:rPr>
        <w:t xml:space="preserve">Fakt skutecznego </w:t>
      </w:r>
      <w:r w:rsidRPr="00C109F8">
        <w:rPr>
          <w:rFonts w:asciiTheme="minorHAnsi" w:hAnsiTheme="minorHAnsi" w:cstheme="minorHAnsi"/>
          <w:sz w:val="20"/>
          <w:szCs w:val="20"/>
        </w:rPr>
        <w:t xml:space="preserve">usunięcia Wady każdorazowo wymaga potwierdzenia przez Partnera Prywatnego i Podmiot Publiczny w formie </w:t>
      </w:r>
      <w:r w:rsidR="006E64DC">
        <w:rPr>
          <w:rFonts w:asciiTheme="minorHAnsi" w:hAnsiTheme="minorHAnsi" w:cstheme="minorHAnsi"/>
          <w:sz w:val="20"/>
          <w:szCs w:val="20"/>
        </w:rPr>
        <w:t xml:space="preserve">pisemnej </w:t>
      </w:r>
      <w:r w:rsidRPr="00C109F8">
        <w:rPr>
          <w:rFonts w:asciiTheme="minorHAnsi" w:hAnsiTheme="minorHAnsi" w:cstheme="minorHAnsi"/>
          <w:sz w:val="20"/>
          <w:szCs w:val="20"/>
        </w:rPr>
        <w:t>protokołu lub w formie elektronicznej</w:t>
      </w:r>
      <w:r w:rsidR="00A777F5" w:rsidRPr="00C109F8">
        <w:rPr>
          <w:rFonts w:asciiTheme="minorHAnsi" w:hAnsiTheme="minorHAnsi" w:cstheme="minorHAnsi"/>
          <w:sz w:val="20"/>
          <w:szCs w:val="20"/>
        </w:rPr>
        <w:t>,</w:t>
      </w:r>
      <w:r w:rsidR="00995CE4" w:rsidRPr="00C109F8">
        <w:rPr>
          <w:rFonts w:asciiTheme="minorHAnsi" w:hAnsiTheme="minorHAnsi" w:cstheme="minorHAnsi"/>
          <w:sz w:val="20"/>
          <w:szCs w:val="20"/>
        </w:rPr>
        <w:t xml:space="preserve"> tj</w:t>
      </w:r>
      <w:r w:rsidR="0063410E" w:rsidRPr="00C109F8">
        <w:rPr>
          <w:rFonts w:asciiTheme="minorHAnsi" w:hAnsiTheme="minorHAnsi" w:cstheme="minorHAnsi"/>
          <w:sz w:val="20"/>
          <w:szCs w:val="20"/>
        </w:rPr>
        <w:t>.</w:t>
      </w:r>
      <w:r w:rsidR="00995CE4" w:rsidRPr="00C109F8">
        <w:rPr>
          <w:rFonts w:asciiTheme="minorHAnsi" w:hAnsiTheme="minorHAnsi" w:cstheme="minorHAnsi"/>
          <w:sz w:val="20"/>
          <w:szCs w:val="20"/>
        </w:rPr>
        <w:t xml:space="preserve"> w formie dokumentu podpisanego kwalifikowanym podpisem elektronicznym</w:t>
      </w:r>
      <w:r w:rsidRPr="00C109F8">
        <w:rPr>
          <w:rFonts w:asciiTheme="minorHAnsi" w:hAnsiTheme="minorHAnsi" w:cstheme="minorHAnsi"/>
          <w:sz w:val="20"/>
          <w:szCs w:val="20"/>
        </w:rPr>
        <w:t>.</w:t>
      </w:r>
    </w:p>
    <w:p w14:paraId="1ED5C760" w14:textId="60F42509"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 xml:space="preserve">Jeśli na zainstalowane w ramach </w:t>
      </w:r>
      <w:r w:rsidR="00913D33" w:rsidRPr="00C109F8">
        <w:rPr>
          <w:rFonts w:asciiTheme="minorHAnsi" w:hAnsiTheme="minorHAnsi" w:cstheme="minorHAnsi"/>
          <w:sz w:val="20"/>
          <w:szCs w:val="20"/>
        </w:rPr>
        <w:t xml:space="preserve">Przedsięwzięcia </w:t>
      </w:r>
      <w:r w:rsidRPr="00C109F8">
        <w:rPr>
          <w:rFonts w:asciiTheme="minorHAnsi" w:hAnsiTheme="minorHAnsi" w:cstheme="minorHAnsi"/>
          <w:sz w:val="20"/>
          <w:szCs w:val="20"/>
        </w:rPr>
        <w:t>urządzenia, materiały budowlane, instalacje (</w:t>
      </w:r>
      <w:r w:rsidR="00F8176A" w:rsidRPr="00C109F8">
        <w:rPr>
          <w:rFonts w:asciiTheme="minorHAnsi" w:hAnsiTheme="minorHAnsi" w:cstheme="minorHAnsi"/>
          <w:sz w:val="20"/>
          <w:szCs w:val="20"/>
        </w:rPr>
        <w:t xml:space="preserve">nieobjęte </w:t>
      </w:r>
      <w:r w:rsidRPr="00C109F8">
        <w:rPr>
          <w:rFonts w:asciiTheme="minorHAnsi" w:hAnsiTheme="minorHAnsi" w:cstheme="minorHAnsi"/>
          <w:sz w:val="20"/>
          <w:szCs w:val="20"/>
        </w:rPr>
        <w:t>Systemem Zarządzania Energią), producent/dostawca udziela gwarancji dłuższej niż okres udzielonej przez Partnera Prywatnego gwarancji, to Partner Prywatny przekaże Podmiotowi Publicznemu dokumenty dotyczące tych gwarancji w ostatnim dniu gwarancji Partnera Prywatnego.</w:t>
      </w:r>
    </w:p>
    <w:p w14:paraId="0A4E7A28" w14:textId="31FDD079" w:rsidR="004712A3" w:rsidRPr="00C109F8" w:rsidRDefault="00EA51CF" w:rsidP="0CBFE561">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 xml:space="preserve">Podmiot Publiczny zobowiązuje się pod rygorem utraty gwarancji do obsługi urządzeń zgodnie z Instrukcją </w:t>
      </w:r>
      <w:r w:rsidR="0065561F" w:rsidRPr="00C109F8">
        <w:rPr>
          <w:rFonts w:asciiTheme="minorHAnsi" w:hAnsiTheme="minorHAnsi" w:cstheme="minorHAnsi"/>
          <w:sz w:val="20"/>
          <w:szCs w:val="20"/>
        </w:rPr>
        <w:t>Użytkowania</w:t>
      </w:r>
      <w:r w:rsidRPr="00C109F8">
        <w:rPr>
          <w:rFonts w:asciiTheme="minorHAnsi" w:hAnsiTheme="minorHAnsi" w:cstheme="minorHAnsi"/>
          <w:sz w:val="20"/>
          <w:szCs w:val="20"/>
        </w:rPr>
        <w:t xml:space="preserve"> oraz do niedokonywania jakichkolwiek ingerencji w System Zarządzania Energią </w:t>
      </w:r>
      <w:r w:rsidR="00314A27" w:rsidRPr="00C109F8">
        <w:rPr>
          <w:rFonts w:asciiTheme="minorHAnsi" w:hAnsiTheme="minorHAnsi" w:cstheme="minorHAnsi"/>
          <w:sz w:val="20"/>
          <w:szCs w:val="20"/>
        </w:rPr>
        <w:t>oraz wybudowanych prze</w:t>
      </w:r>
      <w:r w:rsidR="00F8176A" w:rsidRPr="00C109F8">
        <w:rPr>
          <w:rFonts w:asciiTheme="minorHAnsi" w:hAnsiTheme="minorHAnsi" w:cstheme="minorHAnsi"/>
          <w:sz w:val="20"/>
          <w:szCs w:val="20"/>
        </w:rPr>
        <w:t>z</w:t>
      </w:r>
      <w:r w:rsidR="00314A27" w:rsidRPr="00C109F8">
        <w:rPr>
          <w:rFonts w:asciiTheme="minorHAnsi" w:hAnsiTheme="minorHAnsi" w:cstheme="minorHAnsi"/>
          <w:sz w:val="20"/>
          <w:szCs w:val="20"/>
        </w:rPr>
        <w:t xml:space="preserve"> Partnera Prywatnego instalacjach i zainstalowanych urządzeniach </w:t>
      </w:r>
      <w:r w:rsidRPr="00C109F8">
        <w:rPr>
          <w:rFonts w:asciiTheme="minorHAnsi" w:hAnsiTheme="minorHAnsi" w:cstheme="minorHAnsi"/>
          <w:sz w:val="20"/>
          <w:szCs w:val="20"/>
        </w:rPr>
        <w:t>bez uprzedniej pisemnej zgody Partnera Prywatnego. Brak takiej zgody skutkuje zwolnieniem Partnera Prywatnego z zobowiązań w zakresie gwarancji.</w:t>
      </w:r>
    </w:p>
    <w:p w14:paraId="7FB1008F" w14:textId="16AB4BEB" w:rsidR="004712A3" w:rsidRPr="00C109F8" w:rsidRDefault="00EA51CF">
      <w:pPr>
        <w:pStyle w:val="Style4"/>
        <w:widowControl/>
        <w:numPr>
          <w:ilvl w:val="1"/>
          <w:numId w:val="2"/>
        </w:numPr>
        <w:spacing w:line="360" w:lineRule="auto"/>
        <w:ind w:left="993" w:hanging="545"/>
        <w:jc w:val="both"/>
        <w:rPr>
          <w:rFonts w:asciiTheme="minorHAnsi" w:hAnsiTheme="minorHAnsi" w:cstheme="minorHAnsi"/>
          <w:sz w:val="20"/>
          <w:szCs w:val="20"/>
        </w:rPr>
      </w:pPr>
      <w:r w:rsidRPr="00C109F8">
        <w:rPr>
          <w:rFonts w:asciiTheme="minorHAnsi" w:hAnsiTheme="minorHAnsi" w:cstheme="minorHAnsi"/>
          <w:sz w:val="20"/>
          <w:szCs w:val="20"/>
        </w:rPr>
        <w:t xml:space="preserve">Na co najmniej </w:t>
      </w:r>
      <w:r w:rsidR="00190906">
        <w:rPr>
          <w:rFonts w:asciiTheme="minorHAnsi" w:hAnsiTheme="minorHAnsi" w:cstheme="minorHAnsi"/>
          <w:sz w:val="20"/>
          <w:szCs w:val="20"/>
        </w:rPr>
        <w:t>trzydzieści [</w:t>
      </w:r>
      <w:r w:rsidRPr="00C109F8">
        <w:rPr>
          <w:rFonts w:asciiTheme="minorHAnsi" w:hAnsiTheme="minorHAnsi" w:cstheme="minorHAnsi"/>
          <w:sz w:val="20"/>
          <w:szCs w:val="20"/>
        </w:rPr>
        <w:t>30</w:t>
      </w:r>
      <w:r w:rsidR="00190906">
        <w:rPr>
          <w:rFonts w:asciiTheme="minorHAnsi" w:hAnsiTheme="minorHAnsi" w:cstheme="minorHAnsi"/>
          <w:sz w:val="20"/>
          <w:szCs w:val="20"/>
        </w:rPr>
        <w:t>]</w:t>
      </w:r>
      <w:r w:rsidRPr="00C109F8">
        <w:rPr>
          <w:rFonts w:asciiTheme="minorHAnsi" w:hAnsiTheme="minorHAnsi" w:cstheme="minorHAnsi"/>
          <w:sz w:val="20"/>
          <w:szCs w:val="20"/>
        </w:rPr>
        <w:t xml:space="preserve"> </w:t>
      </w:r>
      <w:r w:rsidR="00190906">
        <w:rPr>
          <w:rFonts w:asciiTheme="minorHAnsi" w:hAnsiTheme="minorHAnsi" w:cstheme="minorHAnsi"/>
          <w:sz w:val="20"/>
          <w:szCs w:val="20"/>
        </w:rPr>
        <w:t>D</w:t>
      </w:r>
      <w:r w:rsidRPr="00C109F8">
        <w:rPr>
          <w:rFonts w:asciiTheme="minorHAnsi" w:hAnsiTheme="minorHAnsi" w:cstheme="minorHAnsi"/>
          <w:sz w:val="20"/>
          <w:szCs w:val="20"/>
        </w:rPr>
        <w:t xml:space="preserve">ni przed upływem terminu gwarancji, nastąpi komisyjny przegląd techniczny (przegląd pogwarancyjny). Z przeglądu tego sporządzony zostanie protokół, a wykryte Wady zostaną usunięte na zasadach określonych w </w:t>
      </w:r>
      <w:r w:rsidR="00FD7892" w:rsidRPr="00C109F8">
        <w:rPr>
          <w:rFonts w:asciiTheme="minorHAnsi" w:hAnsiTheme="minorHAnsi" w:cstheme="minorHAnsi"/>
          <w:sz w:val="20"/>
          <w:szCs w:val="20"/>
        </w:rPr>
        <w:t>Punkcie 5</w:t>
      </w:r>
      <w:r w:rsidRPr="00C109F8">
        <w:rPr>
          <w:rFonts w:asciiTheme="minorHAnsi" w:hAnsiTheme="minorHAnsi" w:cstheme="minorHAnsi"/>
          <w:sz w:val="20"/>
          <w:szCs w:val="20"/>
        </w:rPr>
        <w:t xml:space="preserve">. </w:t>
      </w:r>
    </w:p>
    <w:p w14:paraId="6DB3764F" w14:textId="77777777" w:rsidR="004712A3" w:rsidRPr="00C109F8" w:rsidRDefault="00EA51CF">
      <w:pPr>
        <w:pStyle w:val="Style4"/>
        <w:widowControl/>
        <w:numPr>
          <w:ilvl w:val="0"/>
          <w:numId w:val="2"/>
        </w:numPr>
        <w:spacing w:after="240" w:line="360" w:lineRule="auto"/>
        <w:jc w:val="both"/>
        <w:rPr>
          <w:rFonts w:asciiTheme="minorHAnsi" w:hAnsiTheme="minorHAnsi" w:cstheme="minorHAnsi"/>
          <w:sz w:val="20"/>
          <w:szCs w:val="20"/>
        </w:rPr>
      </w:pPr>
      <w:r w:rsidRPr="00C109F8">
        <w:rPr>
          <w:rStyle w:val="FontStyle13"/>
          <w:rFonts w:asciiTheme="minorHAnsi" w:hAnsiTheme="minorHAnsi" w:cstheme="minorHAnsi"/>
          <w:b/>
        </w:rPr>
        <w:t>Zarządzanie Energią</w:t>
      </w:r>
      <w:r w:rsidR="00433ADB" w:rsidRPr="00C109F8">
        <w:rPr>
          <w:rStyle w:val="FontStyle13"/>
          <w:rFonts w:asciiTheme="minorHAnsi" w:hAnsiTheme="minorHAnsi" w:cstheme="minorHAnsi"/>
          <w:b/>
        </w:rPr>
        <w:t xml:space="preserve"> – Kluczowe Wskaźniki Efektywności </w:t>
      </w:r>
    </w:p>
    <w:p w14:paraId="18CEAF82" w14:textId="77777777" w:rsidR="004712A3" w:rsidRPr="00C109F8" w:rsidRDefault="00EA51CF">
      <w:pPr>
        <w:pStyle w:val="Style4"/>
        <w:numPr>
          <w:ilvl w:val="1"/>
          <w:numId w:val="2"/>
        </w:numPr>
        <w:spacing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Partner Prywatny w ramach Etapu Zarządzania będzie świadczył usługę Zarządzania Energią przy wykorzystaniu Systemu Zarządzania Energią, polegającą na:</w:t>
      </w:r>
    </w:p>
    <w:p w14:paraId="4C2FDCFA" w14:textId="77777777" w:rsidR="004712A3" w:rsidRPr="00C109F8" w:rsidRDefault="00EA51CF">
      <w:pPr>
        <w:pStyle w:val="Style4"/>
        <w:widowControl/>
        <w:numPr>
          <w:ilvl w:val="2"/>
          <w:numId w:val="2"/>
        </w:numPr>
        <w:tabs>
          <w:tab w:val="left" w:pos="1418"/>
        </w:tabs>
        <w:spacing w:line="360" w:lineRule="auto"/>
        <w:ind w:left="1418" w:hanging="709"/>
        <w:jc w:val="both"/>
        <w:rPr>
          <w:rFonts w:asciiTheme="minorHAnsi" w:hAnsiTheme="minorHAnsi" w:cstheme="minorHAnsi"/>
          <w:sz w:val="20"/>
          <w:szCs w:val="20"/>
        </w:rPr>
      </w:pPr>
      <w:r w:rsidRPr="00C109F8">
        <w:rPr>
          <w:rFonts w:asciiTheme="minorHAnsi" w:hAnsiTheme="minorHAnsi" w:cstheme="minorHAnsi"/>
          <w:sz w:val="20"/>
          <w:szCs w:val="20"/>
        </w:rPr>
        <w:t>implementacji i obsłudze Systemu Zarządzania Energią oraz utrzymaniu w stanie umożliwiającym sprawne funkcjonowanie wszelkich elementów Systemu Zarządzania Energią</w:t>
      </w:r>
      <w:r w:rsidR="00E74A4A" w:rsidRPr="00C109F8">
        <w:rPr>
          <w:rFonts w:asciiTheme="minorHAnsi" w:hAnsiTheme="minorHAnsi" w:cstheme="minorHAnsi"/>
          <w:sz w:val="20"/>
          <w:szCs w:val="20"/>
        </w:rPr>
        <w:t>;</w:t>
      </w:r>
    </w:p>
    <w:p w14:paraId="633D38FC" w14:textId="77777777" w:rsidR="004712A3" w:rsidRPr="00C109F8" w:rsidRDefault="00EA51CF">
      <w:pPr>
        <w:pStyle w:val="Style4"/>
        <w:widowControl/>
        <w:numPr>
          <w:ilvl w:val="2"/>
          <w:numId w:val="2"/>
        </w:numPr>
        <w:tabs>
          <w:tab w:val="left" w:pos="1418"/>
        </w:tabs>
        <w:spacing w:line="360" w:lineRule="auto"/>
        <w:ind w:left="1418" w:hanging="709"/>
        <w:jc w:val="both"/>
        <w:rPr>
          <w:rFonts w:asciiTheme="minorHAnsi" w:hAnsiTheme="minorHAnsi" w:cstheme="minorHAnsi"/>
          <w:sz w:val="20"/>
          <w:szCs w:val="20"/>
        </w:rPr>
      </w:pPr>
      <w:r w:rsidRPr="00C109F8">
        <w:rPr>
          <w:rFonts w:asciiTheme="minorHAnsi" w:hAnsiTheme="minorHAnsi" w:cstheme="minorHAnsi"/>
          <w:sz w:val="20"/>
          <w:szCs w:val="20"/>
        </w:rPr>
        <w:t>uzyskaniu na rzecz Podmiotu Publicznego - o ile to niezbędne - wszelkich Decyzji Administracyjnych w związku z wykonywaniem usługi Zarządzania Energią</w:t>
      </w:r>
      <w:r w:rsidR="00E74A4A" w:rsidRPr="00C109F8">
        <w:rPr>
          <w:rFonts w:asciiTheme="minorHAnsi" w:hAnsiTheme="minorHAnsi" w:cstheme="minorHAnsi"/>
          <w:sz w:val="20"/>
          <w:szCs w:val="20"/>
        </w:rPr>
        <w:t>;</w:t>
      </w:r>
    </w:p>
    <w:p w14:paraId="6A4EADEC" w14:textId="77777777" w:rsidR="004712A3" w:rsidRPr="00C109F8" w:rsidRDefault="00EA51CF">
      <w:pPr>
        <w:pStyle w:val="Style4"/>
        <w:widowControl/>
        <w:numPr>
          <w:ilvl w:val="2"/>
          <w:numId w:val="2"/>
        </w:numPr>
        <w:tabs>
          <w:tab w:val="left" w:pos="1418"/>
        </w:tabs>
        <w:spacing w:line="360" w:lineRule="auto"/>
        <w:ind w:left="1418" w:hanging="709"/>
        <w:jc w:val="both"/>
        <w:rPr>
          <w:rFonts w:asciiTheme="minorHAnsi" w:hAnsiTheme="minorHAnsi" w:cstheme="minorHAnsi"/>
          <w:sz w:val="20"/>
          <w:szCs w:val="20"/>
        </w:rPr>
      </w:pPr>
      <w:r w:rsidRPr="00C109F8">
        <w:rPr>
          <w:rFonts w:asciiTheme="minorHAnsi" w:hAnsiTheme="minorHAnsi" w:cstheme="minorHAnsi"/>
          <w:sz w:val="20"/>
          <w:szCs w:val="20"/>
        </w:rPr>
        <w:t>dokonywaniu optymalizacji energetycznej polegającej na cyklicznym monitorowaniu i analizowaniu danych. W efekcie analizy danych Partner Prywatny będzie identyfikował nieefektywne działanie systemu ogrzewania i za pomocą dostępu do Systemu Zarządzania Energią będzie optymalizował pracę systemów grzewczych</w:t>
      </w:r>
      <w:r w:rsidR="00E74A4A" w:rsidRPr="00C109F8">
        <w:rPr>
          <w:rFonts w:asciiTheme="minorHAnsi" w:hAnsiTheme="minorHAnsi" w:cstheme="minorHAnsi"/>
          <w:sz w:val="20"/>
          <w:szCs w:val="20"/>
        </w:rPr>
        <w:t>;</w:t>
      </w:r>
    </w:p>
    <w:p w14:paraId="677318F7" w14:textId="77777777" w:rsidR="004712A3" w:rsidRPr="00C109F8" w:rsidRDefault="00EA51CF">
      <w:pPr>
        <w:pStyle w:val="Style4"/>
        <w:widowControl/>
        <w:numPr>
          <w:ilvl w:val="2"/>
          <w:numId w:val="2"/>
        </w:numPr>
        <w:tabs>
          <w:tab w:val="left" w:pos="1418"/>
        </w:tabs>
        <w:spacing w:line="360" w:lineRule="auto"/>
        <w:ind w:left="1418" w:hanging="556"/>
        <w:jc w:val="both"/>
        <w:rPr>
          <w:rFonts w:asciiTheme="minorHAnsi" w:hAnsiTheme="minorHAnsi" w:cstheme="minorHAnsi"/>
          <w:sz w:val="20"/>
          <w:szCs w:val="20"/>
        </w:rPr>
      </w:pPr>
      <w:r w:rsidRPr="00C109F8">
        <w:rPr>
          <w:rFonts w:asciiTheme="minorHAnsi" w:hAnsiTheme="minorHAnsi" w:cstheme="minorHAnsi"/>
          <w:sz w:val="20"/>
          <w:szCs w:val="20"/>
        </w:rPr>
        <w:t>rejestrowaniu, zdalnym odczycie i analizowaniu danych z zainstalowanych liczników mediów</w:t>
      </w:r>
      <w:r w:rsidR="00E74A4A" w:rsidRPr="00C109F8">
        <w:rPr>
          <w:rFonts w:asciiTheme="minorHAnsi" w:hAnsiTheme="minorHAnsi" w:cstheme="minorHAnsi"/>
          <w:sz w:val="20"/>
          <w:szCs w:val="20"/>
        </w:rPr>
        <w:t>;</w:t>
      </w:r>
    </w:p>
    <w:p w14:paraId="45919A97" w14:textId="77777777" w:rsidR="004712A3" w:rsidRPr="00C109F8" w:rsidRDefault="00EA51CF">
      <w:pPr>
        <w:pStyle w:val="Style4"/>
        <w:widowControl/>
        <w:numPr>
          <w:ilvl w:val="2"/>
          <w:numId w:val="2"/>
        </w:numPr>
        <w:tabs>
          <w:tab w:val="left" w:pos="1418"/>
        </w:tabs>
        <w:spacing w:line="360" w:lineRule="auto"/>
        <w:ind w:left="1418" w:hanging="556"/>
        <w:jc w:val="both"/>
        <w:rPr>
          <w:rFonts w:asciiTheme="minorHAnsi" w:hAnsiTheme="minorHAnsi" w:cstheme="minorHAnsi"/>
          <w:sz w:val="20"/>
          <w:szCs w:val="20"/>
        </w:rPr>
      </w:pPr>
      <w:r w:rsidRPr="00C109F8">
        <w:rPr>
          <w:rFonts w:asciiTheme="minorHAnsi" w:hAnsiTheme="minorHAnsi" w:cstheme="minorHAnsi"/>
          <w:sz w:val="20"/>
          <w:szCs w:val="20"/>
        </w:rPr>
        <w:t>prowadzeniu zdalnego zarządzania i monitoringu pracą instalacji ciepłowniczych w celu utrzymania gwarantowanych efektów energetycznych</w:t>
      </w:r>
      <w:r w:rsidR="00E74A4A" w:rsidRPr="00C109F8">
        <w:rPr>
          <w:rFonts w:asciiTheme="minorHAnsi" w:hAnsiTheme="minorHAnsi" w:cstheme="minorHAnsi"/>
          <w:sz w:val="20"/>
          <w:szCs w:val="20"/>
        </w:rPr>
        <w:t>;</w:t>
      </w:r>
    </w:p>
    <w:p w14:paraId="7DE46B0B" w14:textId="77777777" w:rsidR="004712A3" w:rsidRPr="00C109F8" w:rsidRDefault="00EA51CF">
      <w:pPr>
        <w:pStyle w:val="Style4"/>
        <w:widowControl/>
        <w:numPr>
          <w:ilvl w:val="2"/>
          <w:numId w:val="2"/>
        </w:numPr>
        <w:tabs>
          <w:tab w:val="left" w:pos="1418"/>
        </w:tabs>
        <w:spacing w:line="360" w:lineRule="auto"/>
        <w:ind w:left="1418" w:hanging="556"/>
        <w:jc w:val="both"/>
        <w:rPr>
          <w:rFonts w:asciiTheme="minorHAnsi" w:hAnsiTheme="minorHAnsi" w:cstheme="minorHAnsi"/>
          <w:sz w:val="20"/>
          <w:szCs w:val="20"/>
        </w:rPr>
      </w:pPr>
      <w:r w:rsidRPr="00C109F8">
        <w:rPr>
          <w:rFonts w:asciiTheme="minorHAnsi" w:hAnsiTheme="minorHAnsi" w:cstheme="minorHAnsi"/>
          <w:sz w:val="20"/>
          <w:szCs w:val="20"/>
        </w:rPr>
        <w:t>utrzymywani</w:t>
      </w:r>
      <w:r w:rsidR="00A777F5" w:rsidRPr="00C109F8">
        <w:rPr>
          <w:rFonts w:asciiTheme="minorHAnsi" w:hAnsiTheme="minorHAnsi" w:cstheme="minorHAnsi"/>
          <w:sz w:val="20"/>
          <w:szCs w:val="20"/>
        </w:rPr>
        <w:t>u</w:t>
      </w:r>
      <w:r w:rsidRPr="00C109F8">
        <w:rPr>
          <w:rFonts w:asciiTheme="minorHAnsi" w:hAnsiTheme="minorHAnsi" w:cstheme="minorHAnsi"/>
          <w:sz w:val="20"/>
          <w:szCs w:val="20"/>
        </w:rPr>
        <w:t xml:space="preserve"> temperatur na poziomie określonym w punkcie 8.1.1</w:t>
      </w:r>
      <w:r w:rsidR="00E74A4A" w:rsidRPr="00C109F8">
        <w:rPr>
          <w:rFonts w:asciiTheme="minorHAnsi" w:hAnsiTheme="minorHAnsi" w:cstheme="minorHAnsi"/>
          <w:sz w:val="20"/>
          <w:szCs w:val="20"/>
        </w:rPr>
        <w:t>;</w:t>
      </w:r>
    </w:p>
    <w:p w14:paraId="3EEB7D2E" w14:textId="77777777" w:rsidR="004712A3" w:rsidRPr="00C109F8" w:rsidRDefault="00EA51CF">
      <w:pPr>
        <w:pStyle w:val="Style4"/>
        <w:widowControl/>
        <w:numPr>
          <w:ilvl w:val="2"/>
          <w:numId w:val="2"/>
        </w:numPr>
        <w:spacing w:line="360" w:lineRule="auto"/>
        <w:ind w:left="1560" w:hanging="698"/>
        <w:jc w:val="both"/>
        <w:rPr>
          <w:rFonts w:asciiTheme="minorHAnsi" w:hAnsiTheme="minorHAnsi" w:cstheme="minorHAnsi"/>
          <w:sz w:val="20"/>
          <w:szCs w:val="20"/>
        </w:rPr>
      </w:pPr>
      <w:r w:rsidRPr="00C109F8">
        <w:rPr>
          <w:rFonts w:asciiTheme="minorHAnsi" w:hAnsiTheme="minorHAnsi" w:cstheme="minorHAnsi"/>
          <w:sz w:val="20"/>
          <w:szCs w:val="20"/>
        </w:rPr>
        <w:t>przedstawiani</w:t>
      </w:r>
      <w:r w:rsidR="00A777F5" w:rsidRPr="00C109F8">
        <w:rPr>
          <w:rFonts w:asciiTheme="minorHAnsi" w:hAnsiTheme="minorHAnsi" w:cstheme="minorHAnsi"/>
          <w:sz w:val="20"/>
          <w:szCs w:val="20"/>
        </w:rPr>
        <w:t>u</w:t>
      </w:r>
      <w:r w:rsidRPr="00C109F8">
        <w:rPr>
          <w:rFonts w:asciiTheme="minorHAnsi" w:hAnsiTheme="minorHAnsi" w:cstheme="minorHAnsi"/>
          <w:sz w:val="20"/>
          <w:szCs w:val="20"/>
        </w:rPr>
        <w:t xml:space="preserve"> w terminach określonych w Umowie Raportu Rocznego.</w:t>
      </w:r>
    </w:p>
    <w:p w14:paraId="6B2E3509" w14:textId="77777777" w:rsidR="004712A3" w:rsidRPr="00C109F8" w:rsidRDefault="00EA51CF">
      <w:pPr>
        <w:pStyle w:val="Style4"/>
        <w:numPr>
          <w:ilvl w:val="1"/>
          <w:numId w:val="2"/>
        </w:numPr>
        <w:spacing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Partner Prywatny w okresie obowiązywania Umowy będzie odpowiadał na pytania Podmiotu Publicznego dotyczące lub związane z Systemem Zarządzania Energią w Obiektach.</w:t>
      </w:r>
    </w:p>
    <w:p w14:paraId="66B5869D" w14:textId="77777777" w:rsidR="004712A3" w:rsidRPr="00C109F8" w:rsidRDefault="00EA51CF">
      <w:pPr>
        <w:pStyle w:val="Style4"/>
        <w:numPr>
          <w:ilvl w:val="1"/>
          <w:numId w:val="2"/>
        </w:numPr>
        <w:spacing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Realizacja obowiązków w ramach Zarządzania Energią będzie polegała na:</w:t>
      </w:r>
    </w:p>
    <w:p w14:paraId="5CFA280C" w14:textId="4BFAC316" w:rsidR="004712A3" w:rsidRPr="00C109F8" w:rsidRDefault="00EA51CF">
      <w:pPr>
        <w:pStyle w:val="Style4"/>
        <w:widowControl/>
        <w:numPr>
          <w:ilvl w:val="2"/>
          <w:numId w:val="2"/>
        </w:numPr>
        <w:spacing w:line="360" w:lineRule="auto"/>
        <w:ind w:left="1418" w:hanging="567"/>
        <w:jc w:val="both"/>
        <w:rPr>
          <w:rFonts w:asciiTheme="minorHAnsi" w:hAnsiTheme="minorHAnsi" w:cstheme="minorHAnsi"/>
          <w:sz w:val="20"/>
          <w:szCs w:val="20"/>
        </w:rPr>
      </w:pPr>
      <w:r w:rsidRPr="00C109F8">
        <w:rPr>
          <w:rFonts w:asciiTheme="minorHAnsi" w:hAnsiTheme="minorHAnsi" w:cstheme="minorHAnsi"/>
          <w:b/>
          <w:sz w:val="20"/>
          <w:szCs w:val="20"/>
        </w:rPr>
        <w:t>nawiązaniu zdalnego połączenia</w:t>
      </w:r>
      <w:r w:rsidRPr="00C109F8">
        <w:rPr>
          <w:rFonts w:asciiTheme="minorHAnsi" w:hAnsiTheme="minorHAnsi" w:cstheme="minorHAnsi"/>
          <w:sz w:val="20"/>
          <w:szCs w:val="20"/>
        </w:rPr>
        <w:t xml:space="preserve"> - Partner Prywatny podłączy, na warunkach opisanych w Umowie, zainstalowany System Zarządzania Energią do zdalnej platformy webowej przy pomocy łącza internetowego. Utrzymanie łącza internetowego przez cały czas obowiązywania Umowy leży po stronie Partnera Prywatnego</w:t>
      </w:r>
      <w:r w:rsidR="00B27998" w:rsidRPr="00C109F8">
        <w:rPr>
          <w:rFonts w:asciiTheme="minorHAnsi" w:hAnsiTheme="minorHAnsi" w:cstheme="minorHAnsi"/>
          <w:sz w:val="20"/>
          <w:szCs w:val="20"/>
        </w:rPr>
        <w:t>. Podmiot Publiczny wyraża zgodę na nieodpłatną instalację anten lub innego wyposażenia niezbędnego do nawiązania i utrzymania połączenia internetowego odpowiedniej jakości, w uzgodnionych wspólnie lokalizacjach</w:t>
      </w:r>
      <w:r w:rsidR="007E0566" w:rsidRPr="00C109F8">
        <w:rPr>
          <w:rFonts w:asciiTheme="minorHAnsi" w:hAnsiTheme="minorHAnsi" w:cstheme="minorHAnsi"/>
          <w:sz w:val="20"/>
          <w:szCs w:val="20"/>
        </w:rPr>
        <w:t>, o ile będzie to technicznie możliwe</w:t>
      </w:r>
      <w:r w:rsidR="00190906">
        <w:rPr>
          <w:rFonts w:asciiTheme="minorHAnsi" w:hAnsiTheme="minorHAnsi" w:cstheme="minorHAnsi"/>
          <w:sz w:val="20"/>
          <w:szCs w:val="20"/>
        </w:rPr>
        <w:t>;</w:t>
      </w:r>
    </w:p>
    <w:p w14:paraId="03DF4D99" w14:textId="77777777" w:rsidR="004712A3" w:rsidRPr="00C109F8" w:rsidRDefault="00EA51CF">
      <w:pPr>
        <w:pStyle w:val="Style4"/>
        <w:widowControl/>
        <w:numPr>
          <w:ilvl w:val="2"/>
          <w:numId w:val="2"/>
        </w:numPr>
        <w:spacing w:line="360" w:lineRule="auto"/>
        <w:ind w:left="1418" w:hanging="567"/>
        <w:jc w:val="both"/>
        <w:rPr>
          <w:rFonts w:asciiTheme="minorHAnsi" w:hAnsiTheme="minorHAnsi" w:cstheme="minorHAnsi"/>
          <w:sz w:val="20"/>
          <w:szCs w:val="20"/>
        </w:rPr>
      </w:pPr>
      <w:r w:rsidRPr="00C109F8">
        <w:rPr>
          <w:rFonts w:asciiTheme="minorHAnsi" w:hAnsiTheme="minorHAnsi" w:cstheme="minorHAnsi"/>
          <w:b/>
          <w:sz w:val="20"/>
          <w:szCs w:val="20"/>
        </w:rPr>
        <w:t>wsparciu w optymalizacji mocy zamówionych</w:t>
      </w:r>
      <w:r w:rsidRPr="00C109F8">
        <w:rPr>
          <w:rFonts w:asciiTheme="minorHAnsi" w:hAnsiTheme="minorHAnsi" w:cstheme="minorHAnsi"/>
          <w:sz w:val="20"/>
          <w:szCs w:val="20"/>
        </w:rPr>
        <w:t xml:space="preserve"> – Partner Prywatny dysponując danymi z istniejących liczników mediów podłączonych do Systemu Zarządzania Energią raz do roku dostarczy Podmiotowi Publicznemu raport dotyczący pomierzonych mocy pobranych przez Obiekty celem optymalizacji umów z dostawcami mediów</w:t>
      </w:r>
      <w:r w:rsidR="00E74A4A" w:rsidRPr="00C109F8">
        <w:rPr>
          <w:rFonts w:asciiTheme="minorHAnsi" w:hAnsiTheme="minorHAnsi" w:cstheme="minorHAnsi"/>
          <w:caps/>
          <w:sz w:val="20"/>
          <w:szCs w:val="20"/>
        </w:rPr>
        <w:t>;</w:t>
      </w:r>
    </w:p>
    <w:p w14:paraId="28B09603" w14:textId="094AE365" w:rsidR="004712A3" w:rsidRPr="00C109F8" w:rsidRDefault="00EA51CF">
      <w:pPr>
        <w:pStyle w:val="Style4"/>
        <w:widowControl/>
        <w:numPr>
          <w:ilvl w:val="2"/>
          <w:numId w:val="2"/>
        </w:numPr>
        <w:spacing w:line="360" w:lineRule="auto"/>
        <w:ind w:left="1418" w:hanging="567"/>
        <w:jc w:val="both"/>
        <w:rPr>
          <w:rFonts w:asciiTheme="minorHAnsi" w:hAnsiTheme="minorHAnsi" w:cstheme="minorHAnsi"/>
          <w:sz w:val="20"/>
          <w:szCs w:val="20"/>
        </w:rPr>
      </w:pPr>
      <w:r w:rsidRPr="00C109F8">
        <w:rPr>
          <w:rFonts w:asciiTheme="minorHAnsi" w:hAnsiTheme="minorHAnsi" w:cstheme="minorHAnsi"/>
          <w:b/>
          <w:sz w:val="20"/>
          <w:szCs w:val="20"/>
        </w:rPr>
        <w:t>monitorowaniu efektywności energetycznej</w:t>
      </w:r>
      <w:r w:rsidRPr="00C109F8">
        <w:rPr>
          <w:rFonts w:asciiTheme="minorHAnsi" w:hAnsiTheme="minorHAnsi" w:cstheme="minorHAnsi"/>
          <w:sz w:val="20"/>
          <w:szCs w:val="20"/>
        </w:rPr>
        <w:t xml:space="preserve"> - Partner Prywatny wykorzystując zdalne połączenie internetowe oraz System Zarządzania Energią będzie monitorował charakterystyczne parametry, nastawy, aktualną</w:t>
      </w:r>
      <w:r w:rsidR="006F11C1">
        <w:rPr>
          <w:rFonts w:asciiTheme="minorHAnsi" w:hAnsiTheme="minorHAnsi" w:cstheme="minorHAnsi"/>
          <w:sz w:val="20"/>
          <w:szCs w:val="20"/>
        </w:rPr>
        <w:t xml:space="preserve"> oraz bazową</w:t>
      </w:r>
      <w:r w:rsidRPr="00C109F8">
        <w:rPr>
          <w:rFonts w:asciiTheme="minorHAnsi" w:hAnsiTheme="minorHAnsi" w:cstheme="minorHAnsi"/>
          <w:sz w:val="20"/>
          <w:szCs w:val="20"/>
        </w:rPr>
        <w:t xml:space="preserve"> efektywność, </w:t>
      </w:r>
      <w:r w:rsidR="006F11C1">
        <w:rPr>
          <w:rFonts w:asciiTheme="minorHAnsi" w:hAnsiTheme="minorHAnsi" w:cstheme="minorHAnsi"/>
          <w:sz w:val="20"/>
          <w:szCs w:val="20"/>
        </w:rPr>
        <w:t xml:space="preserve">temperatury, </w:t>
      </w:r>
      <w:r w:rsidRPr="00C109F8">
        <w:rPr>
          <w:rFonts w:asciiTheme="minorHAnsi" w:hAnsiTheme="minorHAnsi" w:cstheme="minorHAnsi"/>
          <w:sz w:val="20"/>
          <w:szCs w:val="20"/>
        </w:rPr>
        <w:t>kalendarze pracy, algorytmy pracy, zużycia</w:t>
      </w:r>
      <w:r w:rsidR="00E74A4A" w:rsidRPr="00C109F8">
        <w:rPr>
          <w:rFonts w:asciiTheme="minorHAnsi" w:hAnsiTheme="minorHAnsi" w:cstheme="minorHAnsi"/>
          <w:sz w:val="20"/>
          <w:szCs w:val="20"/>
        </w:rPr>
        <w:t>;</w:t>
      </w:r>
    </w:p>
    <w:p w14:paraId="1977CA1B" w14:textId="77777777" w:rsidR="004712A3" w:rsidRPr="00C109F8" w:rsidRDefault="00EA51CF">
      <w:pPr>
        <w:pStyle w:val="Style4"/>
        <w:widowControl/>
        <w:numPr>
          <w:ilvl w:val="2"/>
          <w:numId w:val="2"/>
        </w:numPr>
        <w:spacing w:line="360" w:lineRule="auto"/>
        <w:ind w:left="1418" w:hanging="567"/>
        <w:jc w:val="both"/>
        <w:rPr>
          <w:rFonts w:asciiTheme="minorHAnsi" w:hAnsiTheme="minorHAnsi" w:cstheme="minorHAnsi"/>
          <w:sz w:val="20"/>
          <w:szCs w:val="20"/>
        </w:rPr>
      </w:pPr>
      <w:r w:rsidRPr="00C109F8">
        <w:rPr>
          <w:rFonts w:asciiTheme="minorHAnsi" w:hAnsiTheme="minorHAnsi" w:cstheme="minorHAnsi"/>
          <w:b/>
          <w:sz w:val="20"/>
          <w:szCs w:val="20"/>
        </w:rPr>
        <w:t xml:space="preserve">optymalizacji energetycznej </w:t>
      </w:r>
      <w:r w:rsidRPr="00C109F8">
        <w:rPr>
          <w:rFonts w:asciiTheme="minorHAnsi" w:hAnsiTheme="minorHAnsi" w:cstheme="minorHAnsi"/>
          <w:sz w:val="20"/>
          <w:szCs w:val="20"/>
        </w:rPr>
        <w:t>– na Etapie Zarządzania Partner Prywatny będzie realizował ciągły proces optymalizacji energetycznej polegający na cyklicznym monitorowaniu i analizowaniu danych. W efekcie analizy danych Partner Prywatny będzie identyfikował nieefektywne działanie systemu ogrzewania i za pomocą dostępu do Systemu Zarządzania Energią będzie optymalizował pracę systemów grzewczych</w:t>
      </w:r>
      <w:r w:rsidR="00E74A4A" w:rsidRPr="00C109F8">
        <w:rPr>
          <w:rFonts w:asciiTheme="minorHAnsi" w:hAnsiTheme="minorHAnsi" w:cstheme="minorHAnsi"/>
          <w:sz w:val="20"/>
          <w:szCs w:val="20"/>
        </w:rPr>
        <w:t>;</w:t>
      </w:r>
    </w:p>
    <w:p w14:paraId="23913F8F" w14:textId="77777777" w:rsidR="004712A3" w:rsidRPr="00C109F8" w:rsidRDefault="00EA51CF">
      <w:pPr>
        <w:pStyle w:val="Style4"/>
        <w:widowControl/>
        <w:numPr>
          <w:ilvl w:val="2"/>
          <w:numId w:val="2"/>
        </w:numPr>
        <w:spacing w:line="360" w:lineRule="auto"/>
        <w:ind w:left="1418" w:hanging="567"/>
        <w:jc w:val="both"/>
        <w:rPr>
          <w:rStyle w:val="FontStyle13"/>
          <w:rFonts w:asciiTheme="minorHAnsi" w:hAnsiTheme="minorHAnsi" w:cstheme="minorHAnsi"/>
          <w:b/>
        </w:rPr>
      </w:pPr>
      <w:r w:rsidRPr="00C109F8">
        <w:rPr>
          <w:rFonts w:asciiTheme="minorHAnsi" w:hAnsiTheme="minorHAnsi" w:cstheme="minorHAnsi"/>
          <w:b/>
          <w:sz w:val="20"/>
          <w:szCs w:val="20"/>
        </w:rPr>
        <w:t>wsparciu zdalnym</w:t>
      </w:r>
      <w:r w:rsidRPr="00C109F8">
        <w:rPr>
          <w:rFonts w:asciiTheme="minorHAnsi" w:hAnsiTheme="minorHAnsi" w:cstheme="minorHAnsi"/>
          <w:sz w:val="20"/>
          <w:szCs w:val="20"/>
        </w:rPr>
        <w:t xml:space="preserve"> - Partner Prywatny będzie odpowiadał na pytania Podmiotu Publicznego dotyczące lub związane z Systemem Zarządzania Energią w Obiektach. </w:t>
      </w:r>
    </w:p>
    <w:p w14:paraId="16400AF2" w14:textId="77777777" w:rsidR="004712A3" w:rsidRPr="00C109F8" w:rsidRDefault="00EA51CF">
      <w:pPr>
        <w:pStyle w:val="Style4"/>
        <w:widowControl/>
        <w:numPr>
          <w:ilvl w:val="0"/>
          <w:numId w:val="2"/>
        </w:numPr>
        <w:spacing w:after="240" w:line="360" w:lineRule="auto"/>
        <w:jc w:val="both"/>
        <w:rPr>
          <w:rFonts w:asciiTheme="minorHAnsi" w:hAnsiTheme="minorHAnsi" w:cstheme="minorHAnsi"/>
          <w:sz w:val="20"/>
          <w:szCs w:val="20"/>
        </w:rPr>
      </w:pPr>
      <w:r w:rsidRPr="00C109F8">
        <w:rPr>
          <w:rStyle w:val="FontStyle13"/>
          <w:rFonts w:asciiTheme="minorHAnsi" w:hAnsiTheme="minorHAnsi" w:cstheme="minorHAnsi"/>
          <w:b/>
        </w:rPr>
        <w:t>Materiały i wyposażenie</w:t>
      </w:r>
    </w:p>
    <w:p w14:paraId="31F0B005" w14:textId="310BD3C3" w:rsidR="004712A3" w:rsidRPr="00C109F8" w:rsidRDefault="00EA51CF">
      <w:pPr>
        <w:pStyle w:val="Style4"/>
        <w:numPr>
          <w:ilvl w:val="1"/>
          <w:numId w:val="2"/>
        </w:numPr>
        <w:spacing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 xml:space="preserve">Wszelkie materiały zużywalne niezbędne do wykonywania Utrzymania i Zarządzania Energią będą dostarczone na koszt i ryzyko Partnera Prywatnego. Partner Prywatny zobowiązuje się do stosowania podczas realizacji Etapu Zarządzania wyłącznie wyrobów, materiałów </w:t>
      </w:r>
      <w:r w:rsidR="00190906">
        <w:rPr>
          <w:rFonts w:asciiTheme="minorHAnsi" w:hAnsiTheme="minorHAnsi" w:cstheme="minorHAnsi"/>
          <w:sz w:val="20"/>
          <w:szCs w:val="20"/>
        </w:rPr>
        <w:t>lub</w:t>
      </w:r>
      <w:r w:rsidR="00190906" w:rsidRPr="00C109F8">
        <w:rPr>
          <w:rFonts w:asciiTheme="minorHAnsi" w:hAnsiTheme="minorHAnsi" w:cstheme="minorHAnsi"/>
          <w:sz w:val="20"/>
          <w:szCs w:val="20"/>
        </w:rPr>
        <w:t xml:space="preserve"> </w:t>
      </w:r>
      <w:r w:rsidRPr="00C109F8">
        <w:rPr>
          <w:rFonts w:asciiTheme="minorHAnsi" w:hAnsiTheme="minorHAnsi" w:cstheme="minorHAnsi"/>
          <w:sz w:val="20"/>
          <w:szCs w:val="20"/>
        </w:rPr>
        <w:t xml:space="preserve">urządzeń fabrycznie nowych, wolnych od Wad fizycznych </w:t>
      </w:r>
      <w:r w:rsidR="00190906">
        <w:rPr>
          <w:rFonts w:asciiTheme="minorHAnsi" w:hAnsiTheme="minorHAnsi" w:cstheme="minorHAnsi"/>
          <w:sz w:val="20"/>
          <w:szCs w:val="20"/>
        </w:rPr>
        <w:t>lub</w:t>
      </w:r>
      <w:r w:rsidR="00190906" w:rsidRPr="00C109F8">
        <w:rPr>
          <w:rFonts w:asciiTheme="minorHAnsi" w:hAnsiTheme="minorHAnsi" w:cstheme="minorHAnsi"/>
          <w:sz w:val="20"/>
          <w:szCs w:val="20"/>
        </w:rPr>
        <w:t xml:space="preserve"> </w:t>
      </w:r>
      <w:r w:rsidRPr="00C109F8">
        <w:rPr>
          <w:rFonts w:asciiTheme="minorHAnsi" w:hAnsiTheme="minorHAnsi" w:cstheme="minorHAnsi"/>
          <w:sz w:val="20"/>
          <w:szCs w:val="20"/>
        </w:rPr>
        <w:t xml:space="preserve">prawnych, jak również roszczeń osób trzecich oraz stanowiących własność Partnera Prywatnego posiadających aktualne dokumenty dopuszczające do stosowania w budownictwie, zgodnie z </w:t>
      </w:r>
      <w:r w:rsidR="0042431F">
        <w:rPr>
          <w:rFonts w:asciiTheme="minorHAnsi" w:hAnsiTheme="minorHAnsi" w:cstheme="minorHAnsi"/>
          <w:sz w:val="20"/>
          <w:szCs w:val="20"/>
        </w:rPr>
        <w:t>Przepisami Prawa</w:t>
      </w:r>
      <w:r w:rsidRPr="00C109F8">
        <w:rPr>
          <w:rFonts w:asciiTheme="minorHAnsi" w:hAnsiTheme="minorHAnsi" w:cstheme="minorHAnsi"/>
          <w:sz w:val="20"/>
          <w:szCs w:val="20"/>
        </w:rPr>
        <w:t>.</w:t>
      </w:r>
    </w:p>
    <w:p w14:paraId="799D7BF1" w14:textId="77777777" w:rsidR="004712A3" w:rsidRPr="00C109F8" w:rsidRDefault="00EA51CF">
      <w:pPr>
        <w:pStyle w:val="Style4"/>
        <w:numPr>
          <w:ilvl w:val="1"/>
          <w:numId w:val="2"/>
        </w:numPr>
        <w:spacing w:after="240"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Na żądanie Podmiotu Publicznego Partner Prywatny zobowiązany będzie do dostarczenia dokumentacji potwierdzającej dopuszczenie materiałów do stosowania na terytorium Rzeczypospolitej Polskiej, deklaracji zgodności, deklaracji właściwości użytkowych, aprobat technicznych oraz wszelkich opisów technicznych, instrukcji.</w:t>
      </w:r>
    </w:p>
    <w:p w14:paraId="29A8BB5F" w14:textId="662176F2" w:rsidR="004712A3" w:rsidRPr="00C109F8" w:rsidRDefault="00EA51CF">
      <w:pPr>
        <w:pStyle w:val="Style4"/>
        <w:widowControl/>
        <w:numPr>
          <w:ilvl w:val="0"/>
          <w:numId w:val="2"/>
        </w:numPr>
        <w:spacing w:after="240" w:line="360" w:lineRule="auto"/>
        <w:jc w:val="both"/>
        <w:rPr>
          <w:rFonts w:asciiTheme="minorHAnsi" w:hAnsiTheme="minorHAnsi" w:cstheme="minorHAnsi"/>
          <w:sz w:val="20"/>
          <w:szCs w:val="20"/>
        </w:rPr>
      </w:pPr>
      <w:r w:rsidRPr="00C109F8">
        <w:rPr>
          <w:rStyle w:val="FontStyle13"/>
          <w:rFonts w:asciiTheme="minorHAnsi" w:hAnsiTheme="minorHAnsi" w:cstheme="minorHAnsi"/>
          <w:b/>
        </w:rPr>
        <w:t xml:space="preserve">Zapewnienie Dostępności </w:t>
      </w:r>
    </w:p>
    <w:p w14:paraId="4928F7DD" w14:textId="352BA75B" w:rsidR="004712A3" w:rsidRPr="002F5BE8" w:rsidRDefault="00EA51CF">
      <w:pPr>
        <w:pStyle w:val="Style4"/>
        <w:numPr>
          <w:ilvl w:val="1"/>
          <w:numId w:val="2"/>
        </w:numPr>
        <w:spacing w:line="360" w:lineRule="auto"/>
        <w:ind w:left="851" w:hanging="425"/>
        <w:jc w:val="both"/>
        <w:rPr>
          <w:rFonts w:asciiTheme="minorHAnsi" w:hAnsiTheme="minorHAnsi" w:cstheme="minorHAnsi"/>
          <w:sz w:val="20"/>
          <w:szCs w:val="20"/>
        </w:rPr>
      </w:pPr>
      <w:r w:rsidRPr="00C109F8">
        <w:rPr>
          <w:rFonts w:asciiTheme="minorHAnsi" w:hAnsiTheme="minorHAnsi" w:cstheme="minorHAnsi"/>
          <w:sz w:val="20"/>
          <w:szCs w:val="20"/>
        </w:rPr>
        <w:t xml:space="preserve">Partner Prywatny zobowiązuje się do zapewnienia Dostępności. Ocena stopnia </w:t>
      </w:r>
      <w:r w:rsidR="00190906">
        <w:rPr>
          <w:rFonts w:asciiTheme="minorHAnsi" w:hAnsiTheme="minorHAnsi" w:cstheme="minorHAnsi"/>
          <w:sz w:val="20"/>
          <w:szCs w:val="20"/>
        </w:rPr>
        <w:t>zapewnienia Dostępności</w:t>
      </w:r>
      <w:r w:rsidRPr="00C109F8">
        <w:rPr>
          <w:rFonts w:asciiTheme="minorHAnsi" w:hAnsiTheme="minorHAnsi" w:cstheme="minorHAnsi"/>
          <w:sz w:val="20"/>
          <w:szCs w:val="20"/>
        </w:rPr>
        <w:t xml:space="preserve"> dokonywana będzie poprzez ocenę parametrów usług świadczonych </w:t>
      </w:r>
      <w:r w:rsidRPr="002F5BE8">
        <w:rPr>
          <w:rFonts w:asciiTheme="minorHAnsi" w:hAnsiTheme="minorHAnsi" w:cstheme="minorHAnsi"/>
          <w:sz w:val="20"/>
          <w:szCs w:val="20"/>
        </w:rPr>
        <w:t>przez Partnera Prywatnego, co będzie zależało od spełnienia następujących warunków:</w:t>
      </w:r>
    </w:p>
    <w:p w14:paraId="43B9B6A5" w14:textId="2DC7BCD4" w:rsidR="004712A3" w:rsidRPr="00C109F8" w:rsidRDefault="00EA51CF">
      <w:pPr>
        <w:pStyle w:val="Style4"/>
        <w:widowControl/>
        <w:numPr>
          <w:ilvl w:val="2"/>
          <w:numId w:val="2"/>
        </w:numPr>
        <w:spacing w:line="360" w:lineRule="auto"/>
        <w:ind w:left="1560" w:hanging="698"/>
        <w:jc w:val="both"/>
        <w:rPr>
          <w:rFonts w:asciiTheme="minorHAnsi" w:hAnsiTheme="minorHAnsi" w:cstheme="minorHAnsi"/>
          <w:sz w:val="20"/>
          <w:szCs w:val="20"/>
        </w:rPr>
      </w:pPr>
      <w:r w:rsidRPr="002F5BE8">
        <w:rPr>
          <w:rFonts w:asciiTheme="minorHAnsi" w:hAnsiTheme="minorHAnsi" w:cstheme="minorHAnsi"/>
          <w:sz w:val="20"/>
          <w:szCs w:val="20"/>
        </w:rPr>
        <w:t xml:space="preserve">W zakresie temperatur </w:t>
      </w:r>
      <w:r w:rsidRPr="00C109F8">
        <w:rPr>
          <w:rFonts w:asciiTheme="minorHAnsi" w:hAnsiTheme="minorHAnsi" w:cstheme="minorHAnsi"/>
          <w:sz w:val="20"/>
          <w:szCs w:val="20"/>
        </w:rPr>
        <w:t>pomieszczeń w Obiektach</w:t>
      </w:r>
      <w:r w:rsidR="00B27998" w:rsidRPr="00C109F8">
        <w:rPr>
          <w:rFonts w:asciiTheme="minorHAnsi" w:hAnsiTheme="minorHAnsi" w:cstheme="minorHAnsi"/>
          <w:sz w:val="20"/>
          <w:szCs w:val="20"/>
        </w:rPr>
        <w:t xml:space="preserve">, w okresie trwania </w:t>
      </w:r>
      <w:r w:rsidR="007B7CF3" w:rsidRPr="00C109F8">
        <w:rPr>
          <w:rFonts w:asciiTheme="minorHAnsi" w:hAnsiTheme="minorHAnsi" w:cstheme="minorHAnsi"/>
          <w:sz w:val="20"/>
          <w:szCs w:val="20"/>
        </w:rPr>
        <w:t>s</w:t>
      </w:r>
      <w:r w:rsidR="00B27998" w:rsidRPr="00C109F8">
        <w:rPr>
          <w:rFonts w:asciiTheme="minorHAnsi" w:hAnsiTheme="minorHAnsi" w:cstheme="minorHAnsi"/>
          <w:sz w:val="20"/>
          <w:szCs w:val="20"/>
        </w:rPr>
        <w:t xml:space="preserve">ezonu </w:t>
      </w:r>
      <w:r w:rsidR="007B7CF3" w:rsidRPr="00C109F8">
        <w:rPr>
          <w:rFonts w:asciiTheme="minorHAnsi" w:hAnsiTheme="minorHAnsi" w:cstheme="minorHAnsi"/>
          <w:sz w:val="20"/>
          <w:szCs w:val="20"/>
        </w:rPr>
        <w:t>g</w:t>
      </w:r>
      <w:r w:rsidR="00B27998" w:rsidRPr="00C109F8">
        <w:rPr>
          <w:rFonts w:asciiTheme="minorHAnsi" w:hAnsiTheme="minorHAnsi" w:cstheme="minorHAnsi"/>
          <w:sz w:val="20"/>
          <w:szCs w:val="20"/>
        </w:rPr>
        <w:t xml:space="preserve">rzewczego </w:t>
      </w:r>
      <w:r w:rsidRPr="00C109F8">
        <w:rPr>
          <w:rFonts w:asciiTheme="minorHAnsi" w:hAnsiTheme="minorHAnsi" w:cstheme="minorHAnsi"/>
          <w:sz w:val="20"/>
          <w:szCs w:val="20"/>
        </w:rPr>
        <w:t>:</w:t>
      </w:r>
    </w:p>
    <w:p w14:paraId="46A0BE38" w14:textId="77777777" w:rsidR="004712A3" w:rsidRPr="00C109F8" w:rsidRDefault="00EA51CF">
      <w:pPr>
        <w:pStyle w:val="Style4"/>
        <w:widowControl/>
        <w:numPr>
          <w:ilvl w:val="3"/>
          <w:numId w:val="2"/>
        </w:numPr>
        <w:spacing w:line="360" w:lineRule="auto"/>
        <w:ind w:left="1843" w:hanging="763"/>
        <w:jc w:val="both"/>
        <w:rPr>
          <w:rFonts w:asciiTheme="minorHAnsi" w:hAnsiTheme="minorHAnsi" w:cstheme="minorHAnsi"/>
          <w:sz w:val="20"/>
          <w:szCs w:val="20"/>
        </w:rPr>
      </w:pPr>
      <w:r w:rsidRPr="00C109F8">
        <w:rPr>
          <w:rFonts w:asciiTheme="minorHAnsi" w:hAnsiTheme="minorHAnsi" w:cstheme="minorHAnsi"/>
          <w:sz w:val="20"/>
          <w:szCs w:val="20"/>
        </w:rPr>
        <w:t>Temperatura w godzinach użytkowania ogrzewanych pomieszczeń w Obiektach będzie wynosiła nie mniej niż odpowiednio:</w:t>
      </w:r>
    </w:p>
    <w:p w14:paraId="1FAE41DD" w14:textId="77777777" w:rsidR="004712A3" w:rsidRPr="00C109F8" w:rsidRDefault="00EA51CF">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sale lekcyjne, pomieszczenia biurowe, świetlica i biblioteka: 20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7B2174C0" w14:textId="77777777" w:rsidR="004712A3" w:rsidRPr="00C109F8" w:rsidRDefault="00EA51CF">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łazienki i </w:t>
      </w:r>
      <w:proofErr w:type="spellStart"/>
      <w:r w:rsidRPr="00C109F8">
        <w:rPr>
          <w:rFonts w:asciiTheme="minorHAnsi" w:hAnsiTheme="minorHAnsi" w:cstheme="minorHAnsi"/>
          <w:sz w:val="20"/>
          <w:szCs w:val="20"/>
        </w:rPr>
        <w:t>wc</w:t>
      </w:r>
      <w:proofErr w:type="spellEnd"/>
      <w:r w:rsidRPr="00C109F8">
        <w:rPr>
          <w:rFonts w:asciiTheme="minorHAnsi" w:hAnsiTheme="minorHAnsi" w:cstheme="minorHAnsi"/>
          <w:sz w:val="20"/>
          <w:szCs w:val="20"/>
        </w:rPr>
        <w:t xml:space="preserve">: 20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4D88F62A" w14:textId="77777777" w:rsidR="004712A3" w:rsidRPr="00C109F8" w:rsidRDefault="00EA51CF" w:rsidP="03AAAC1E">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sale dla niemowląt i małych dzieci w żłobkach: </w:t>
      </w:r>
      <w:r w:rsidR="001D3FF0" w:rsidRPr="00C109F8">
        <w:rPr>
          <w:rFonts w:asciiTheme="minorHAnsi" w:hAnsiTheme="minorHAnsi" w:cstheme="minorHAnsi"/>
          <w:sz w:val="20"/>
          <w:szCs w:val="20"/>
        </w:rPr>
        <w:t xml:space="preserve">24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1A589263" w14:textId="77777777" w:rsidR="004712A3" w:rsidRPr="00C109F8" w:rsidRDefault="00EA51CF">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korytarze, hole, szatnie: 18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52F48D5F" w14:textId="77777777" w:rsidR="00B27998" w:rsidRPr="00C109F8" w:rsidRDefault="00EA51CF" w:rsidP="00B27998">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sale gimnastyczne: 18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0AE05234" w14:textId="77777777" w:rsidR="004712A3" w:rsidRPr="00C109F8" w:rsidRDefault="00EA51CF">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przebieralnie i natryski: 24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00E74A4A" w:rsidRPr="00C109F8">
        <w:rPr>
          <w:rFonts w:asciiTheme="minorHAnsi" w:hAnsiTheme="minorHAnsi" w:cstheme="minorHAnsi"/>
          <w:sz w:val="20"/>
          <w:szCs w:val="20"/>
        </w:rPr>
        <w:t>,</w:t>
      </w:r>
    </w:p>
    <w:p w14:paraId="5ABE3C74" w14:textId="62A3D473" w:rsidR="00B27998" w:rsidRPr="00C109F8" w:rsidRDefault="00EA51CF">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 xml:space="preserve"> lokale mieszkalne</w:t>
      </w:r>
      <w:r w:rsidR="00E74A4A" w:rsidRPr="00C109F8">
        <w:rPr>
          <w:rFonts w:asciiTheme="minorHAnsi" w:hAnsiTheme="minorHAnsi" w:cstheme="minorHAnsi"/>
          <w:sz w:val="20"/>
          <w:szCs w:val="20"/>
        </w:rPr>
        <w:t>:</w:t>
      </w:r>
      <w:r w:rsidRPr="00C109F8">
        <w:rPr>
          <w:rFonts w:asciiTheme="minorHAnsi" w:hAnsiTheme="minorHAnsi" w:cstheme="minorHAnsi"/>
          <w:sz w:val="20"/>
          <w:szCs w:val="20"/>
        </w:rPr>
        <w:t xml:space="preserve"> 20°</w:t>
      </w:r>
      <w:r w:rsidR="00190906">
        <w:rPr>
          <w:rFonts w:asciiTheme="minorHAnsi" w:hAnsiTheme="minorHAnsi" w:cstheme="minorHAnsi"/>
          <w:sz w:val="20"/>
          <w:szCs w:val="20"/>
        </w:rPr>
        <w:t>C</w:t>
      </w:r>
      <w:r w:rsidR="00B27998" w:rsidRPr="00C109F8">
        <w:rPr>
          <w:rFonts w:asciiTheme="minorHAnsi" w:hAnsiTheme="minorHAnsi" w:cstheme="minorHAnsi"/>
          <w:sz w:val="20"/>
          <w:szCs w:val="20"/>
        </w:rPr>
        <w:t>,</w:t>
      </w:r>
    </w:p>
    <w:p w14:paraId="4F220462" w14:textId="421A2BE6" w:rsidR="004712A3" w:rsidRPr="00C109F8" w:rsidRDefault="007E0566" w:rsidP="0CBFE561">
      <w:pPr>
        <w:pStyle w:val="Style4"/>
        <w:widowControl/>
        <w:numPr>
          <w:ilvl w:val="0"/>
          <w:numId w:val="1"/>
        </w:numPr>
        <w:spacing w:line="360" w:lineRule="auto"/>
        <w:ind w:left="2268"/>
        <w:jc w:val="both"/>
        <w:rPr>
          <w:rFonts w:asciiTheme="minorHAnsi" w:hAnsiTheme="minorHAnsi" w:cstheme="minorHAnsi"/>
          <w:sz w:val="20"/>
          <w:szCs w:val="20"/>
        </w:rPr>
      </w:pPr>
      <w:r w:rsidRPr="00C109F8">
        <w:rPr>
          <w:rFonts w:asciiTheme="minorHAnsi" w:hAnsiTheme="minorHAnsi" w:cstheme="minorHAnsi"/>
          <w:sz w:val="20"/>
          <w:szCs w:val="20"/>
        </w:rPr>
        <w:t>i</w:t>
      </w:r>
      <w:r w:rsidR="00B27998" w:rsidRPr="00C109F8">
        <w:rPr>
          <w:rFonts w:asciiTheme="minorHAnsi" w:hAnsiTheme="minorHAnsi" w:cstheme="minorHAnsi"/>
          <w:sz w:val="20"/>
          <w:szCs w:val="20"/>
        </w:rPr>
        <w:t>nne niewymienione pomieszczenia według ich przeznaczeni</w:t>
      </w:r>
      <w:r w:rsidR="00190906">
        <w:rPr>
          <w:rFonts w:asciiTheme="minorHAnsi" w:hAnsiTheme="minorHAnsi" w:cstheme="minorHAnsi"/>
          <w:sz w:val="20"/>
          <w:szCs w:val="20"/>
        </w:rPr>
        <w:t>a</w:t>
      </w:r>
      <w:r w:rsidR="00B27998" w:rsidRPr="00C109F8">
        <w:rPr>
          <w:rFonts w:asciiTheme="minorHAnsi" w:hAnsiTheme="minorHAnsi" w:cstheme="minorHAnsi"/>
          <w:sz w:val="20"/>
          <w:szCs w:val="20"/>
        </w:rPr>
        <w:t xml:space="preserve"> lub sposobu wykorzystywania zgodnie z §</w:t>
      </w:r>
      <w:r w:rsidR="007B7CF3" w:rsidRPr="00C109F8">
        <w:rPr>
          <w:rFonts w:asciiTheme="minorHAnsi" w:hAnsiTheme="minorHAnsi" w:cstheme="minorHAnsi"/>
          <w:sz w:val="20"/>
          <w:szCs w:val="20"/>
        </w:rPr>
        <w:t xml:space="preserve"> </w:t>
      </w:r>
      <w:r w:rsidR="00B27998" w:rsidRPr="00C109F8">
        <w:rPr>
          <w:rFonts w:asciiTheme="minorHAnsi" w:hAnsiTheme="minorHAnsi" w:cstheme="minorHAnsi"/>
          <w:sz w:val="20"/>
          <w:szCs w:val="20"/>
        </w:rPr>
        <w:t>134 ust.2 Rozporządzenia Ministra Infrastruktury z dnia 12 kwietnia 2002 r. w sprawie warunków technicznych, jakim powinny odpowiadać budynki i ich usytuowanie</w:t>
      </w:r>
      <w:r w:rsidR="00EA51CF" w:rsidRPr="00C109F8">
        <w:rPr>
          <w:rFonts w:asciiTheme="minorHAnsi" w:hAnsiTheme="minorHAnsi" w:cstheme="minorHAnsi"/>
          <w:sz w:val="20"/>
          <w:szCs w:val="20"/>
        </w:rPr>
        <w:t>.</w:t>
      </w:r>
    </w:p>
    <w:p w14:paraId="670F0010" w14:textId="77777777" w:rsidR="001D3FF0" w:rsidRPr="00C109F8" w:rsidRDefault="00EA51CF">
      <w:pPr>
        <w:pStyle w:val="Style4"/>
        <w:widowControl/>
        <w:numPr>
          <w:ilvl w:val="3"/>
          <w:numId w:val="2"/>
        </w:numPr>
        <w:spacing w:line="360" w:lineRule="auto"/>
        <w:ind w:left="1843" w:hanging="763"/>
        <w:jc w:val="both"/>
        <w:rPr>
          <w:rFonts w:asciiTheme="minorHAnsi" w:hAnsiTheme="minorHAnsi" w:cstheme="minorHAnsi"/>
          <w:sz w:val="20"/>
          <w:szCs w:val="20"/>
        </w:rPr>
      </w:pPr>
      <w:r w:rsidRPr="00C109F8">
        <w:rPr>
          <w:rFonts w:asciiTheme="minorHAnsi" w:hAnsiTheme="minorHAnsi" w:cstheme="minorHAnsi"/>
          <w:sz w:val="20"/>
          <w:szCs w:val="20"/>
        </w:rPr>
        <w:t xml:space="preserve">Temperatura </w:t>
      </w:r>
      <w:r w:rsidR="001D3FF0" w:rsidRPr="00C109F8">
        <w:rPr>
          <w:rFonts w:asciiTheme="minorHAnsi" w:hAnsiTheme="minorHAnsi" w:cstheme="minorHAnsi"/>
          <w:sz w:val="20"/>
          <w:szCs w:val="20"/>
        </w:rPr>
        <w:t xml:space="preserve">minimalna </w:t>
      </w:r>
      <w:r w:rsidRPr="00C109F8">
        <w:rPr>
          <w:rFonts w:asciiTheme="minorHAnsi" w:hAnsiTheme="minorHAnsi" w:cstheme="minorHAnsi"/>
          <w:sz w:val="20"/>
          <w:szCs w:val="20"/>
        </w:rPr>
        <w:t>poza godzinami użytkowania ogrzewanych pomieszczeń w Obiektach będzie wynosiła</w:t>
      </w:r>
      <w:r w:rsidR="001D3FF0" w:rsidRPr="00C109F8">
        <w:rPr>
          <w:rFonts w:asciiTheme="minorHAnsi" w:hAnsiTheme="minorHAnsi" w:cstheme="minorHAnsi"/>
          <w:sz w:val="20"/>
          <w:szCs w:val="20"/>
        </w:rPr>
        <w:t>:</w:t>
      </w:r>
    </w:p>
    <w:p w14:paraId="45824532" w14:textId="77777777" w:rsidR="001D3FF0" w:rsidRPr="00C109F8" w:rsidRDefault="001D3FF0" w:rsidP="001D3FF0">
      <w:pPr>
        <w:pStyle w:val="Style4"/>
        <w:widowControl/>
        <w:numPr>
          <w:ilvl w:val="0"/>
          <w:numId w:val="6"/>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12 </w:t>
      </w:r>
      <w:proofErr w:type="spellStart"/>
      <w:r w:rsidR="00EA51CF" w:rsidRPr="00C109F8">
        <w:rPr>
          <w:rFonts w:asciiTheme="minorHAnsi" w:hAnsiTheme="minorHAnsi" w:cstheme="minorHAnsi"/>
          <w:sz w:val="20"/>
          <w:szCs w:val="20"/>
          <w:vertAlign w:val="superscript"/>
        </w:rPr>
        <w:t>o</w:t>
      </w:r>
      <w:r w:rsidR="00EA51CF" w:rsidRPr="00C109F8">
        <w:rPr>
          <w:rFonts w:asciiTheme="minorHAnsi" w:hAnsiTheme="minorHAnsi" w:cstheme="minorHAnsi"/>
          <w:sz w:val="20"/>
          <w:szCs w:val="20"/>
        </w:rPr>
        <w:t>C</w:t>
      </w:r>
      <w:proofErr w:type="spellEnd"/>
      <w:r w:rsidRPr="00C109F8">
        <w:rPr>
          <w:rFonts w:asciiTheme="minorHAnsi" w:hAnsiTheme="minorHAnsi" w:cstheme="minorHAnsi"/>
          <w:sz w:val="20"/>
          <w:szCs w:val="20"/>
        </w:rPr>
        <w:t xml:space="preserve"> w salach gimnastycznych, </w:t>
      </w:r>
    </w:p>
    <w:p w14:paraId="31A571C5" w14:textId="77777777" w:rsidR="00B27998" w:rsidRPr="00C109F8" w:rsidRDefault="001D3FF0" w:rsidP="008C62B4">
      <w:pPr>
        <w:pStyle w:val="Style4"/>
        <w:widowControl/>
        <w:numPr>
          <w:ilvl w:val="0"/>
          <w:numId w:val="6"/>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16 </w:t>
      </w:r>
      <w:proofErr w:type="spellStart"/>
      <w:r w:rsidRPr="00C109F8">
        <w:rPr>
          <w:rFonts w:asciiTheme="minorHAnsi" w:hAnsiTheme="minorHAnsi" w:cstheme="minorHAnsi"/>
          <w:sz w:val="20"/>
          <w:szCs w:val="20"/>
          <w:vertAlign w:val="superscript"/>
        </w:rPr>
        <w:t>o</w:t>
      </w:r>
      <w:r w:rsidRPr="00C109F8">
        <w:rPr>
          <w:rFonts w:asciiTheme="minorHAnsi" w:hAnsiTheme="minorHAnsi" w:cstheme="minorHAnsi"/>
          <w:sz w:val="20"/>
          <w:szCs w:val="20"/>
        </w:rPr>
        <w:t>C</w:t>
      </w:r>
      <w:proofErr w:type="spellEnd"/>
      <w:r w:rsidRPr="00C109F8">
        <w:rPr>
          <w:rFonts w:asciiTheme="minorHAnsi" w:hAnsiTheme="minorHAnsi" w:cstheme="minorHAnsi"/>
          <w:sz w:val="20"/>
          <w:szCs w:val="20"/>
        </w:rPr>
        <w:t xml:space="preserve"> we wszystkich pozostałych rodzajach pomieszczeń</w:t>
      </w:r>
      <w:r w:rsidR="00B27998" w:rsidRPr="00C109F8">
        <w:rPr>
          <w:rFonts w:asciiTheme="minorHAnsi" w:hAnsiTheme="minorHAnsi" w:cstheme="minorHAnsi"/>
          <w:sz w:val="20"/>
          <w:szCs w:val="20"/>
        </w:rPr>
        <w:t>,</w:t>
      </w:r>
    </w:p>
    <w:p w14:paraId="330A6DE8" w14:textId="0112F485" w:rsidR="004712A3" w:rsidRPr="00C109F8" w:rsidRDefault="00190906" w:rsidP="008C62B4">
      <w:pPr>
        <w:pStyle w:val="Style4"/>
        <w:widowControl/>
        <w:numPr>
          <w:ilvl w:val="0"/>
          <w:numId w:val="6"/>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w </w:t>
      </w:r>
      <w:r w:rsidR="00B27998" w:rsidRPr="00C109F8">
        <w:rPr>
          <w:rFonts w:asciiTheme="minorHAnsi" w:hAnsiTheme="minorHAnsi" w:cstheme="minorHAnsi"/>
          <w:sz w:val="20"/>
          <w:szCs w:val="20"/>
        </w:rPr>
        <w:t>niewymienionych wyżej temperatura minimalna na poziomie niezagrażającym bezpieczeństwu pracy instalacji i urządzeń w nim zainstalowanych oraz niezagrażającym z punktu widzenia sposobu ich wykorzystywania</w:t>
      </w:r>
      <w:r w:rsidR="00E74A4A" w:rsidRPr="00C109F8">
        <w:rPr>
          <w:rFonts w:asciiTheme="minorHAnsi" w:hAnsiTheme="minorHAnsi" w:cstheme="minorHAnsi"/>
          <w:sz w:val="20"/>
          <w:szCs w:val="20"/>
        </w:rPr>
        <w:t>.</w:t>
      </w:r>
    </w:p>
    <w:p w14:paraId="322720DE" w14:textId="44E945AA" w:rsidR="004712A3" w:rsidRPr="00C109F8" w:rsidRDefault="00EA51CF">
      <w:pPr>
        <w:pStyle w:val="Style4"/>
        <w:widowControl/>
        <w:numPr>
          <w:ilvl w:val="3"/>
          <w:numId w:val="2"/>
        </w:numPr>
        <w:spacing w:line="360" w:lineRule="auto"/>
        <w:ind w:left="1843" w:hanging="763"/>
        <w:jc w:val="both"/>
        <w:rPr>
          <w:rFonts w:asciiTheme="minorHAnsi" w:hAnsiTheme="minorHAnsi" w:cstheme="minorHAnsi"/>
          <w:sz w:val="20"/>
          <w:szCs w:val="20"/>
        </w:rPr>
      </w:pPr>
      <w:r w:rsidRPr="00C109F8">
        <w:rPr>
          <w:rFonts w:asciiTheme="minorHAnsi" w:hAnsiTheme="minorHAnsi" w:cstheme="minorHAnsi"/>
          <w:sz w:val="20"/>
          <w:szCs w:val="20"/>
        </w:rPr>
        <w:t>Zapewnienie Dostępności w zakresie temperatur, o którym mowa w punkcie 8.1.1.1.</w:t>
      </w:r>
      <w:r w:rsidR="00E2060E" w:rsidRPr="00C109F8">
        <w:rPr>
          <w:rFonts w:asciiTheme="minorHAnsi" w:hAnsiTheme="minorHAnsi" w:cstheme="minorHAnsi"/>
          <w:sz w:val="20"/>
          <w:szCs w:val="20"/>
        </w:rPr>
        <w:t xml:space="preserve"> powyżej</w:t>
      </w:r>
      <w:r w:rsidRPr="00C109F8">
        <w:rPr>
          <w:rFonts w:asciiTheme="minorHAnsi" w:hAnsiTheme="minorHAnsi" w:cstheme="minorHAnsi"/>
          <w:sz w:val="20"/>
          <w:szCs w:val="20"/>
        </w:rPr>
        <w:t xml:space="preserve">, będzie polegało na zapewnieniu poziomów temperatur określonych w pkt </w:t>
      </w:r>
      <w:r w:rsidR="00FD7892" w:rsidRPr="00C109F8">
        <w:rPr>
          <w:rFonts w:asciiTheme="minorHAnsi" w:hAnsiTheme="minorHAnsi" w:cstheme="minorHAnsi"/>
          <w:sz w:val="20"/>
          <w:szCs w:val="20"/>
        </w:rPr>
        <w:t>8.1.1.</w:t>
      </w:r>
      <w:r w:rsidRPr="00C109F8">
        <w:rPr>
          <w:rFonts w:asciiTheme="minorHAnsi" w:hAnsiTheme="minorHAnsi" w:cstheme="minorHAnsi"/>
          <w:sz w:val="20"/>
          <w:szCs w:val="20"/>
        </w:rPr>
        <w:t xml:space="preserve">1 powyżej we wszystkich Obiektach, w trakcie godzin użytkowania określonych w Tabelach nr </w:t>
      </w:r>
      <w:r w:rsidR="00FD7892" w:rsidRPr="00C109F8">
        <w:rPr>
          <w:rFonts w:asciiTheme="minorHAnsi" w:hAnsiTheme="minorHAnsi" w:cstheme="minorHAnsi"/>
          <w:sz w:val="20"/>
          <w:szCs w:val="20"/>
        </w:rPr>
        <w:t xml:space="preserve">1 </w:t>
      </w:r>
      <w:r w:rsidR="00190906">
        <w:rPr>
          <w:rFonts w:asciiTheme="minorHAnsi" w:hAnsiTheme="minorHAnsi" w:cstheme="minorHAnsi"/>
          <w:sz w:val="20"/>
          <w:szCs w:val="20"/>
        </w:rPr>
        <w:t>,</w:t>
      </w:r>
      <w:r w:rsidRPr="00C109F8">
        <w:rPr>
          <w:rFonts w:asciiTheme="minorHAnsi" w:hAnsiTheme="minorHAnsi" w:cstheme="minorHAnsi"/>
          <w:sz w:val="20"/>
          <w:szCs w:val="20"/>
        </w:rPr>
        <w:t xml:space="preserve"> nr </w:t>
      </w:r>
      <w:r w:rsidR="00FD7892" w:rsidRPr="00C109F8">
        <w:rPr>
          <w:rFonts w:asciiTheme="minorHAnsi" w:hAnsiTheme="minorHAnsi" w:cstheme="minorHAnsi"/>
          <w:sz w:val="20"/>
          <w:szCs w:val="20"/>
        </w:rPr>
        <w:t>2</w:t>
      </w:r>
      <w:r w:rsidR="00190906">
        <w:rPr>
          <w:rFonts w:asciiTheme="minorHAnsi" w:hAnsiTheme="minorHAnsi" w:cstheme="minorHAnsi"/>
          <w:sz w:val="20"/>
          <w:szCs w:val="20"/>
        </w:rPr>
        <w:t xml:space="preserve"> oraz nr 3,</w:t>
      </w:r>
      <w:r w:rsidR="00525BBF" w:rsidRPr="00C109F8">
        <w:rPr>
          <w:rFonts w:asciiTheme="minorHAnsi" w:hAnsiTheme="minorHAnsi" w:cstheme="minorHAnsi"/>
          <w:sz w:val="20"/>
          <w:szCs w:val="20"/>
        </w:rPr>
        <w:t xml:space="preserve"> przy czym na wniosek Podmiotu Publicznego, zgłoszony nie później niż na</w:t>
      </w:r>
      <w:r w:rsidR="00B9722B" w:rsidRPr="00C109F8">
        <w:rPr>
          <w:rFonts w:asciiTheme="minorHAnsi" w:hAnsiTheme="minorHAnsi" w:cstheme="minorHAnsi"/>
          <w:sz w:val="20"/>
          <w:szCs w:val="20"/>
        </w:rPr>
        <w:t xml:space="preserve"> </w:t>
      </w:r>
      <w:r w:rsidR="00190906">
        <w:rPr>
          <w:rFonts w:asciiTheme="minorHAnsi" w:hAnsiTheme="minorHAnsi" w:cstheme="minorHAnsi"/>
          <w:sz w:val="20"/>
          <w:szCs w:val="20"/>
        </w:rPr>
        <w:t>trzy [</w:t>
      </w:r>
      <w:r w:rsidR="00B9722B" w:rsidRPr="00C109F8">
        <w:rPr>
          <w:rFonts w:asciiTheme="minorHAnsi" w:hAnsiTheme="minorHAnsi" w:cstheme="minorHAnsi"/>
          <w:sz w:val="20"/>
          <w:szCs w:val="20"/>
        </w:rPr>
        <w:t>3</w:t>
      </w:r>
      <w:r w:rsidR="00190906">
        <w:rPr>
          <w:rFonts w:asciiTheme="minorHAnsi" w:hAnsiTheme="minorHAnsi" w:cstheme="minorHAnsi"/>
          <w:sz w:val="20"/>
          <w:szCs w:val="20"/>
        </w:rPr>
        <w:t>]</w:t>
      </w:r>
      <w:r w:rsidR="00B9722B" w:rsidRPr="00C109F8">
        <w:rPr>
          <w:rFonts w:asciiTheme="minorHAnsi" w:hAnsiTheme="minorHAnsi" w:cstheme="minorHAnsi"/>
          <w:sz w:val="20"/>
          <w:szCs w:val="20"/>
        </w:rPr>
        <w:t xml:space="preserve"> Dni Robocze</w:t>
      </w:r>
      <w:r w:rsidR="00525BBF" w:rsidRPr="00C109F8">
        <w:rPr>
          <w:rFonts w:asciiTheme="minorHAnsi" w:hAnsiTheme="minorHAnsi" w:cstheme="minorHAnsi"/>
          <w:sz w:val="20"/>
          <w:szCs w:val="20"/>
        </w:rPr>
        <w:t xml:space="preserve">, jest dopuszczalna zmiana godzin użytkowania danego Obiektu. </w:t>
      </w:r>
      <w:r w:rsidRPr="00C109F8">
        <w:rPr>
          <w:rFonts w:asciiTheme="minorHAnsi" w:hAnsiTheme="minorHAnsi" w:cstheme="minorHAnsi"/>
          <w:sz w:val="20"/>
          <w:szCs w:val="20"/>
        </w:rPr>
        <w:t xml:space="preserve">Ze względu na cel Umowy przewiduje się obniżanie temperatur w całych bądź poszczególnych pomieszczeniach Obiektów na czas nieobecności użytkowników </w:t>
      </w:r>
      <w:r w:rsidR="00190906">
        <w:rPr>
          <w:rFonts w:asciiTheme="minorHAnsi" w:hAnsiTheme="minorHAnsi" w:cstheme="minorHAnsi"/>
          <w:sz w:val="20"/>
          <w:szCs w:val="20"/>
        </w:rPr>
        <w:t>p</w:t>
      </w:r>
      <w:r w:rsidR="00134071">
        <w:rPr>
          <w:rFonts w:asciiTheme="minorHAnsi" w:hAnsiTheme="minorHAnsi" w:cstheme="minorHAnsi"/>
          <w:sz w:val="20"/>
          <w:szCs w:val="20"/>
        </w:rPr>
        <w:t>od</w:t>
      </w:r>
      <w:r w:rsidRPr="00C109F8">
        <w:rPr>
          <w:rFonts w:asciiTheme="minorHAnsi" w:hAnsiTheme="minorHAnsi" w:cstheme="minorHAnsi"/>
          <w:sz w:val="20"/>
          <w:szCs w:val="20"/>
        </w:rPr>
        <w:t>czas ferii, świąt, weekendów, nocy, dni wolnych od pracy</w:t>
      </w:r>
      <w:r w:rsidR="00190906">
        <w:rPr>
          <w:rFonts w:asciiTheme="minorHAnsi" w:hAnsiTheme="minorHAnsi" w:cstheme="minorHAnsi"/>
          <w:sz w:val="20"/>
          <w:szCs w:val="20"/>
        </w:rPr>
        <w:t>,</w:t>
      </w:r>
      <w:r w:rsidRPr="00C109F8">
        <w:rPr>
          <w:rFonts w:asciiTheme="minorHAnsi" w:hAnsiTheme="minorHAnsi" w:cstheme="minorHAnsi"/>
          <w:sz w:val="20"/>
          <w:szCs w:val="20"/>
        </w:rPr>
        <w:t xml:space="preserve"> itd., jednakże Dostępność w zakresie temperatur dla pomieszczeń określonych w punkcie 8.1.1.1</w:t>
      </w:r>
      <w:r w:rsidR="00E2060E" w:rsidRPr="00C109F8">
        <w:rPr>
          <w:rFonts w:asciiTheme="minorHAnsi" w:hAnsiTheme="minorHAnsi" w:cstheme="minorHAnsi"/>
          <w:sz w:val="20"/>
          <w:szCs w:val="20"/>
        </w:rPr>
        <w:t xml:space="preserve">. powyżej </w:t>
      </w:r>
      <w:r w:rsidRPr="00C109F8">
        <w:rPr>
          <w:rFonts w:asciiTheme="minorHAnsi" w:hAnsiTheme="minorHAnsi" w:cstheme="minorHAnsi"/>
          <w:sz w:val="20"/>
          <w:szCs w:val="20"/>
        </w:rPr>
        <w:t>w godzinach użytkowania musi być zapewniona od pierwszej godzinny użytkowania pomieszczenia. Jeżeli zmiany godzin użytkowania będą skutkować wzrostem zapotrzebowania na energię (w celu zapewnienia temperatur wskazanych w pkt 8.1.1.1</w:t>
      </w:r>
      <w:r w:rsidR="00E2060E" w:rsidRPr="00C109F8">
        <w:rPr>
          <w:rFonts w:asciiTheme="minorHAnsi" w:hAnsiTheme="minorHAnsi" w:cstheme="minorHAnsi"/>
          <w:sz w:val="20"/>
          <w:szCs w:val="20"/>
        </w:rPr>
        <w:t>.</w:t>
      </w:r>
      <w:r w:rsidRPr="00C109F8">
        <w:rPr>
          <w:rFonts w:asciiTheme="minorHAnsi" w:hAnsiTheme="minorHAnsi" w:cstheme="minorHAnsi"/>
          <w:sz w:val="20"/>
          <w:szCs w:val="20"/>
        </w:rPr>
        <w:t xml:space="preserve"> powyżej) Strony dokonają odpowiedniej zmiany poziomu Gwarantowanych Oszczędności w celu dostosowania ich do zmienionych godzin użytkowania danego Obiektu. Zmiana godzin użytkowania będzie się odbywała w następujący sposób: </w:t>
      </w:r>
    </w:p>
    <w:p w14:paraId="2224B858" w14:textId="442257A2" w:rsidR="004712A3" w:rsidRPr="00C109F8" w:rsidRDefault="00EA51CF">
      <w:pPr>
        <w:pStyle w:val="Style4"/>
        <w:widowControl/>
        <w:numPr>
          <w:ilvl w:val="0"/>
          <w:numId w:val="4"/>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Strony mogą uzgodnić inne godziny użytkowania dla poszczególnych Obiektów. W takim przypadku Podmiot Publiczny zgłosi </w:t>
      </w:r>
      <w:r w:rsidR="00134071">
        <w:rPr>
          <w:rFonts w:asciiTheme="minorHAnsi" w:hAnsiTheme="minorHAnsi" w:cstheme="minorHAnsi"/>
          <w:sz w:val="20"/>
          <w:szCs w:val="20"/>
        </w:rPr>
        <w:t>na zasadach określonych w pkt 27.6</w:t>
      </w:r>
      <w:r w:rsidR="006A0902">
        <w:rPr>
          <w:rFonts w:asciiTheme="minorHAnsi" w:hAnsiTheme="minorHAnsi" w:cstheme="minorHAnsi"/>
          <w:sz w:val="20"/>
          <w:szCs w:val="20"/>
        </w:rPr>
        <w:t>.1</w:t>
      </w:r>
      <w:r w:rsidR="00134071" w:rsidRPr="00C109F8">
        <w:rPr>
          <w:rFonts w:asciiTheme="minorHAnsi" w:hAnsiTheme="minorHAnsi" w:cstheme="minorHAnsi"/>
          <w:sz w:val="20"/>
          <w:szCs w:val="20"/>
        </w:rPr>
        <w:t xml:space="preserve"> </w:t>
      </w:r>
      <w:r w:rsidRPr="00C109F8">
        <w:rPr>
          <w:rFonts w:asciiTheme="minorHAnsi" w:hAnsiTheme="minorHAnsi" w:cstheme="minorHAnsi"/>
          <w:sz w:val="20"/>
          <w:szCs w:val="20"/>
        </w:rPr>
        <w:t xml:space="preserve">planowane zmiany godzin użytkowania </w:t>
      </w:r>
      <w:r w:rsidR="000A6564" w:rsidRPr="00C109F8">
        <w:rPr>
          <w:rFonts w:asciiTheme="minorHAnsi" w:hAnsiTheme="minorHAnsi" w:cstheme="minorHAnsi"/>
          <w:sz w:val="20"/>
          <w:szCs w:val="20"/>
        </w:rPr>
        <w:t xml:space="preserve">danego Obiektu w terminie umożliwiającym Partnerowi Prywatnemu dokonanie oceny wpływu proponowanej zmiany na poziom Gwarantowanych Oszczędności </w:t>
      </w:r>
      <w:r w:rsidRPr="00C109F8">
        <w:rPr>
          <w:rFonts w:asciiTheme="minorHAnsi" w:hAnsiTheme="minorHAnsi" w:cstheme="minorHAnsi"/>
          <w:sz w:val="20"/>
          <w:szCs w:val="20"/>
        </w:rPr>
        <w:t xml:space="preserve">nie później </w:t>
      </w:r>
      <w:r w:rsidR="00B65B9D" w:rsidRPr="00C109F8">
        <w:rPr>
          <w:rFonts w:asciiTheme="minorHAnsi" w:hAnsiTheme="minorHAnsi" w:cstheme="minorHAnsi"/>
          <w:sz w:val="20"/>
          <w:szCs w:val="20"/>
        </w:rPr>
        <w:t>niż</w:t>
      </w:r>
      <w:r w:rsidR="00B27998" w:rsidRPr="00C109F8">
        <w:rPr>
          <w:rFonts w:asciiTheme="minorHAnsi" w:hAnsiTheme="minorHAnsi" w:cstheme="minorHAnsi"/>
          <w:sz w:val="20"/>
          <w:szCs w:val="20"/>
        </w:rPr>
        <w:t xml:space="preserve"> </w:t>
      </w:r>
      <w:r w:rsidR="00ED2AAD" w:rsidRPr="00C109F8">
        <w:rPr>
          <w:rFonts w:asciiTheme="minorHAnsi" w:hAnsiTheme="minorHAnsi" w:cstheme="minorHAnsi"/>
          <w:sz w:val="20"/>
          <w:szCs w:val="20"/>
        </w:rPr>
        <w:t>czternaście [</w:t>
      </w:r>
      <w:r w:rsidR="009540DA" w:rsidRPr="00C109F8">
        <w:rPr>
          <w:rFonts w:asciiTheme="minorHAnsi" w:hAnsiTheme="minorHAnsi" w:cstheme="minorHAnsi"/>
          <w:sz w:val="20"/>
          <w:szCs w:val="20"/>
        </w:rPr>
        <w:t>14</w:t>
      </w:r>
      <w:r w:rsidR="00ED2AAD" w:rsidRPr="00C109F8">
        <w:rPr>
          <w:rFonts w:asciiTheme="minorHAnsi" w:hAnsiTheme="minorHAnsi" w:cstheme="minorHAnsi"/>
          <w:sz w:val="20"/>
          <w:szCs w:val="20"/>
        </w:rPr>
        <w:t>]</w:t>
      </w:r>
      <w:r w:rsidR="009540DA" w:rsidRPr="00C109F8">
        <w:rPr>
          <w:rFonts w:asciiTheme="minorHAnsi" w:hAnsiTheme="minorHAnsi" w:cstheme="minorHAnsi"/>
          <w:sz w:val="20"/>
          <w:szCs w:val="20"/>
        </w:rPr>
        <w:t xml:space="preserve"> </w:t>
      </w:r>
      <w:r w:rsidR="00ED2AAD" w:rsidRPr="00C109F8">
        <w:rPr>
          <w:rFonts w:asciiTheme="minorHAnsi" w:hAnsiTheme="minorHAnsi" w:cstheme="minorHAnsi"/>
          <w:sz w:val="20"/>
          <w:szCs w:val="20"/>
        </w:rPr>
        <w:t>D</w:t>
      </w:r>
      <w:r w:rsidR="00B27998" w:rsidRPr="00C109F8">
        <w:rPr>
          <w:rFonts w:asciiTheme="minorHAnsi" w:hAnsiTheme="minorHAnsi" w:cstheme="minorHAnsi"/>
          <w:sz w:val="20"/>
          <w:szCs w:val="20"/>
        </w:rPr>
        <w:t xml:space="preserve">ni przed rozpoczęciem sezonu grzewczego a w trakcie sezonu grzewczego, nie później niż </w:t>
      </w:r>
      <w:r w:rsidR="00ED2AAD" w:rsidRPr="00C109F8">
        <w:rPr>
          <w:rFonts w:asciiTheme="minorHAnsi" w:hAnsiTheme="minorHAnsi" w:cstheme="minorHAnsi"/>
          <w:sz w:val="20"/>
          <w:szCs w:val="20"/>
        </w:rPr>
        <w:t>sześćdziesiąt [</w:t>
      </w:r>
      <w:r w:rsidR="00B27998" w:rsidRPr="00C109F8">
        <w:rPr>
          <w:rFonts w:asciiTheme="minorHAnsi" w:hAnsiTheme="minorHAnsi" w:cstheme="minorHAnsi"/>
          <w:sz w:val="20"/>
          <w:szCs w:val="20"/>
        </w:rPr>
        <w:t>60</w:t>
      </w:r>
      <w:r w:rsidR="00ED2AAD" w:rsidRPr="00C109F8">
        <w:rPr>
          <w:rFonts w:asciiTheme="minorHAnsi" w:hAnsiTheme="minorHAnsi" w:cstheme="minorHAnsi"/>
          <w:sz w:val="20"/>
          <w:szCs w:val="20"/>
        </w:rPr>
        <w:t>]</w:t>
      </w:r>
      <w:r w:rsidR="00B27998" w:rsidRPr="00C109F8">
        <w:rPr>
          <w:rFonts w:asciiTheme="minorHAnsi" w:hAnsiTheme="minorHAnsi" w:cstheme="minorHAnsi"/>
          <w:sz w:val="20"/>
          <w:szCs w:val="20"/>
        </w:rPr>
        <w:t xml:space="preserve"> dni przed planowanym terminem wprowadzenia zmiany</w:t>
      </w:r>
      <w:r w:rsidR="00B65B9D" w:rsidRPr="00C109F8">
        <w:rPr>
          <w:rFonts w:asciiTheme="minorHAnsi" w:hAnsiTheme="minorHAnsi" w:cstheme="minorHAnsi"/>
          <w:sz w:val="20"/>
          <w:szCs w:val="20"/>
        </w:rPr>
        <w:t>.</w:t>
      </w:r>
      <w:r w:rsidR="00147F18" w:rsidRPr="00C109F8">
        <w:rPr>
          <w:rFonts w:asciiTheme="minorHAnsi" w:hAnsiTheme="minorHAnsi" w:cstheme="minorHAnsi"/>
          <w:sz w:val="20"/>
          <w:szCs w:val="20"/>
        </w:rPr>
        <w:t xml:space="preserve"> </w:t>
      </w:r>
    </w:p>
    <w:p w14:paraId="75C0DDAF" w14:textId="3EABEEEB" w:rsidR="004712A3" w:rsidRPr="00C109F8" w:rsidRDefault="00EA51CF" w:rsidP="16E50F24">
      <w:pPr>
        <w:pStyle w:val="Style4"/>
        <w:widowControl/>
        <w:numPr>
          <w:ilvl w:val="0"/>
          <w:numId w:val="4"/>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Partner Prywatny przedstawi ocenę wpływu proponowanej zmiany na poziom Gwarantowanych Oszczędności nie później niż </w:t>
      </w:r>
      <w:bookmarkStart w:id="3" w:name="_Hlk138877300"/>
      <w:r w:rsidR="00F8176A" w:rsidRPr="00C109F8">
        <w:rPr>
          <w:rFonts w:asciiTheme="minorHAnsi" w:hAnsiTheme="minorHAnsi" w:cstheme="minorHAnsi"/>
          <w:sz w:val="20"/>
          <w:szCs w:val="20"/>
        </w:rPr>
        <w:t xml:space="preserve">dziesięć </w:t>
      </w:r>
      <w:r w:rsidR="00ED2AAD" w:rsidRPr="00C109F8">
        <w:rPr>
          <w:rFonts w:asciiTheme="minorHAnsi" w:hAnsiTheme="minorHAnsi" w:cstheme="minorHAnsi"/>
          <w:sz w:val="20"/>
          <w:szCs w:val="20"/>
        </w:rPr>
        <w:t>[</w:t>
      </w:r>
      <w:r w:rsidR="00B27998" w:rsidRPr="00C109F8">
        <w:rPr>
          <w:rFonts w:asciiTheme="minorHAnsi" w:hAnsiTheme="minorHAnsi" w:cstheme="minorHAnsi"/>
          <w:sz w:val="20"/>
          <w:szCs w:val="20"/>
        </w:rPr>
        <w:t>10</w:t>
      </w:r>
      <w:r w:rsidR="00ED2AAD" w:rsidRPr="00C109F8">
        <w:rPr>
          <w:rFonts w:asciiTheme="minorHAnsi" w:hAnsiTheme="minorHAnsi" w:cstheme="minorHAnsi"/>
          <w:sz w:val="20"/>
          <w:szCs w:val="20"/>
        </w:rPr>
        <w:t>]</w:t>
      </w:r>
      <w:r w:rsidR="00B27998" w:rsidRPr="00C109F8">
        <w:rPr>
          <w:rFonts w:asciiTheme="minorHAnsi" w:hAnsiTheme="minorHAnsi" w:cstheme="minorHAnsi"/>
          <w:sz w:val="20"/>
          <w:szCs w:val="20"/>
        </w:rPr>
        <w:t xml:space="preserve"> </w:t>
      </w:r>
      <w:r w:rsidR="00F8176A" w:rsidRPr="00C109F8">
        <w:rPr>
          <w:rFonts w:asciiTheme="minorHAnsi" w:hAnsiTheme="minorHAnsi" w:cstheme="minorHAnsi"/>
          <w:sz w:val="20"/>
          <w:szCs w:val="20"/>
        </w:rPr>
        <w:t>D</w:t>
      </w:r>
      <w:r w:rsidR="00B27998" w:rsidRPr="00C109F8">
        <w:rPr>
          <w:rFonts w:asciiTheme="minorHAnsi" w:hAnsiTheme="minorHAnsi" w:cstheme="minorHAnsi"/>
          <w:sz w:val="20"/>
          <w:szCs w:val="20"/>
        </w:rPr>
        <w:t xml:space="preserve">ni </w:t>
      </w:r>
      <w:bookmarkEnd w:id="3"/>
      <w:r w:rsidR="00B27998" w:rsidRPr="00C109F8">
        <w:rPr>
          <w:rFonts w:asciiTheme="minorHAnsi" w:hAnsiTheme="minorHAnsi" w:cstheme="minorHAnsi"/>
          <w:sz w:val="20"/>
          <w:szCs w:val="20"/>
        </w:rPr>
        <w:t xml:space="preserve">przed rozpoczęciem sezonu grzewczego lub </w:t>
      </w:r>
      <w:r w:rsidR="00134071" w:rsidRPr="00134071">
        <w:rPr>
          <w:rFonts w:asciiTheme="minorHAnsi" w:hAnsiTheme="minorHAnsi" w:cstheme="minorHAnsi"/>
          <w:sz w:val="20"/>
          <w:szCs w:val="20"/>
        </w:rPr>
        <w:t xml:space="preserve">dziesięć [10] Dni </w:t>
      </w:r>
      <w:r w:rsidR="00C109F8" w:rsidRPr="00C109F8">
        <w:rPr>
          <w:rFonts w:asciiTheme="minorHAnsi" w:hAnsiTheme="minorHAnsi" w:cstheme="minorHAnsi"/>
          <w:sz w:val="20"/>
          <w:szCs w:val="20"/>
        </w:rPr>
        <w:t xml:space="preserve">od </w:t>
      </w:r>
      <w:r w:rsidR="00134071">
        <w:rPr>
          <w:rFonts w:asciiTheme="minorHAnsi" w:hAnsiTheme="minorHAnsi" w:cstheme="minorHAnsi"/>
          <w:sz w:val="20"/>
          <w:szCs w:val="20"/>
        </w:rPr>
        <w:t xml:space="preserve">otrzymania </w:t>
      </w:r>
      <w:r w:rsidR="00C109F8" w:rsidRPr="00C109F8">
        <w:rPr>
          <w:rFonts w:asciiTheme="minorHAnsi" w:hAnsiTheme="minorHAnsi" w:cstheme="minorHAnsi"/>
          <w:sz w:val="20"/>
          <w:szCs w:val="20"/>
        </w:rPr>
        <w:t>wniosku o zmianę godzin</w:t>
      </w:r>
      <w:r w:rsidR="00134071">
        <w:rPr>
          <w:rFonts w:asciiTheme="minorHAnsi" w:hAnsiTheme="minorHAnsi" w:cstheme="minorHAnsi"/>
          <w:sz w:val="20"/>
          <w:szCs w:val="20"/>
        </w:rPr>
        <w:t>.</w:t>
      </w:r>
    </w:p>
    <w:p w14:paraId="03057AFD" w14:textId="485D0C17" w:rsidR="004712A3" w:rsidRPr="00C109F8" w:rsidRDefault="00EA51CF">
      <w:pPr>
        <w:pStyle w:val="Style4"/>
        <w:widowControl/>
        <w:numPr>
          <w:ilvl w:val="0"/>
          <w:numId w:val="4"/>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 xml:space="preserve">Strony sporządzą pisemny protokół zmiany godzin użytkowania dla danego Obiektu wraz z określeniem wpływu tej zmiany na poziom Gwarantowanych Oszczędności. Protokół ten będzie podstawą do zmiany Umowy w zakresie modyfikacji Gwarantowanych Oszczędności zgodnie </w:t>
      </w:r>
      <w:r w:rsidR="006A0902">
        <w:rPr>
          <w:rFonts w:asciiTheme="minorHAnsi" w:hAnsiTheme="minorHAnsi" w:cstheme="minorHAnsi"/>
          <w:sz w:val="20"/>
          <w:szCs w:val="20"/>
        </w:rPr>
        <w:t xml:space="preserve">z </w:t>
      </w:r>
      <w:r w:rsidR="00544F1A" w:rsidRPr="00C109F8">
        <w:rPr>
          <w:rFonts w:asciiTheme="minorHAnsi" w:hAnsiTheme="minorHAnsi" w:cstheme="minorHAnsi"/>
          <w:sz w:val="20"/>
          <w:szCs w:val="20"/>
        </w:rPr>
        <w:t xml:space="preserve">pkt 18.1.2 </w:t>
      </w:r>
      <w:r w:rsidR="009540DA" w:rsidRPr="00C109F8">
        <w:rPr>
          <w:rFonts w:asciiTheme="minorHAnsi" w:hAnsiTheme="minorHAnsi" w:cstheme="minorHAnsi"/>
          <w:sz w:val="20"/>
          <w:szCs w:val="20"/>
        </w:rPr>
        <w:t xml:space="preserve"> </w:t>
      </w:r>
      <w:r w:rsidRPr="00C109F8">
        <w:rPr>
          <w:rFonts w:asciiTheme="minorHAnsi" w:hAnsiTheme="minorHAnsi" w:cstheme="minorHAnsi"/>
          <w:sz w:val="20"/>
          <w:szCs w:val="20"/>
        </w:rPr>
        <w:t>Umowy.</w:t>
      </w:r>
    </w:p>
    <w:p w14:paraId="044BEB7E" w14:textId="64F98782" w:rsidR="004712A3" w:rsidRPr="00C109F8" w:rsidRDefault="00EA51CF">
      <w:pPr>
        <w:pStyle w:val="Style4"/>
        <w:widowControl/>
        <w:numPr>
          <w:ilvl w:val="3"/>
          <w:numId w:val="2"/>
        </w:numPr>
        <w:spacing w:line="360" w:lineRule="auto"/>
        <w:jc w:val="both"/>
        <w:rPr>
          <w:rFonts w:asciiTheme="minorHAnsi" w:hAnsiTheme="minorHAnsi" w:cstheme="minorHAnsi"/>
          <w:sz w:val="20"/>
          <w:szCs w:val="20"/>
        </w:rPr>
      </w:pPr>
      <w:r w:rsidRPr="00C109F8">
        <w:rPr>
          <w:rFonts w:asciiTheme="minorHAnsi" w:hAnsiTheme="minorHAnsi" w:cstheme="minorHAnsi"/>
          <w:sz w:val="20"/>
          <w:szCs w:val="20"/>
        </w:rPr>
        <w:t>Pomiar temperatury musi być dokonywany automatycznie przez System Zarządzania Energią, a dotrzymani</w:t>
      </w:r>
      <w:r w:rsidR="00134071">
        <w:rPr>
          <w:rFonts w:asciiTheme="minorHAnsi" w:hAnsiTheme="minorHAnsi" w:cstheme="minorHAnsi"/>
          <w:sz w:val="20"/>
          <w:szCs w:val="20"/>
        </w:rPr>
        <w:t>e</w:t>
      </w:r>
      <w:r w:rsidRPr="00C109F8">
        <w:rPr>
          <w:rFonts w:asciiTheme="minorHAnsi" w:hAnsiTheme="minorHAnsi" w:cstheme="minorHAnsi"/>
          <w:sz w:val="20"/>
          <w:szCs w:val="20"/>
        </w:rPr>
        <w:t xml:space="preserve"> ww. temperatur będzie wynikało z wygenerowanych automatycznie raportów, które będą dostępne dla Podmiotu Publicznego. System musi umożliwiać archiwizację pomiarów temperatur.</w:t>
      </w:r>
    </w:p>
    <w:p w14:paraId="6F96015D" w14:textId="3BFB2B62" w:rsidR="004712A3" w:rsidRPr="00C109F8" w:rsidRDefault="00FD7892" w:rsidP="00257C50">
      <w:pPr>
        <w:pStyle w:val="Style4"/>
        <w:widowControl/>
        <w:numPr>
          <w:ilvl w:val="2"/>
          <w:numId w:val="2"/>
        </w:numPr>
        <w:spacing w:line="360" w:lineRule="auto"/>
        <w:ind w:left="1134" w:hanging="698"/>
        <w:jc w:val="both"/>
        <w:rPr>
          <w:rFonts w:asciiTheme="minorHAnsi" w:hAnsiTheme="minorHAnsi" w:cstheme="minorHAnsi"/>
          <w:sz w:val="20"/>
          <w:szCs w:val="20"/>
        </w:rPr>
      </w:pPr>
      <w:r w:rsidRPr="00C109F8">
        <w:rPr>
          <w:rFonts w:asciiTheme="minorHAnsi" w:hAnsiTheme="minorHAnsi" w:cstheme="minorHAnsi"/>
          <w:sz w:val="20"/>
          <w:szCs w:val="20"/>
        </w:rPr>
        <w:t xml:space="preserve">Przez </w:t>
      </w:r>
      <w:r w:rsidR="00EA51CF" w:rsidRPr="00C109F8">
        <w:rPr>
          <w:rFonts w:asciiTheme="minorHAnsi" w:hAnsiTheme="minorHAnsi" w:cstheme="minorHAnsi"/>
          <w:sz w:val="20"/>
          <w:szCs w:val="20"/>
        </w:rPr>
        <w:t xml:space="preserve">cały okres Etapu Zarządzania Partner Prywatny zobowiązany jest do zapewnienia Gwarantowanych Oszczędności, </w:t>
      </w:r>
      <w:r w:rsidR="00B27998" w:rsidRPr="00C109F8">
        <w:rPr>
          <w:rFonts w:asciiTheme="minorHAnsi" w:hAnsiTheme="minorHAnsi" w:cstheme="minorHAnsi"/>
          <w:sz w:val="20"/>
          <w:szCs w:val="20"/>
        </w:rPr>
        <w:t xml:space="preserve">na zasadach </w:t>
      </w:r>
      <w:r w:rsidR="00ED2AAD" w:rsidRPr="00C109F8">
        <w:rPr>
          <w:rFonts w:asciiTheme="minorHAnsi" w:hAnsiTheme="minorHAnsi" w:cstheme="minorHAnsi"/>
          <w:sz w:val="20"/>
          <w:szCs w:val="20"/>
        </w:rPr>
        <w:t>określonych</w:t>
      </w:r>
      <w:r w:rsidR="00B27998" w:rsidRPr="00C109F8">
        <w:rPr>
          <w:rFonts w:asciiTheme="minorHAnsi" w:hAnsiTheme="minorHAnsi" w:cstheme="minorHAnsi"/>
          <w:sz w:val="20"/>
          <w:szCs w:val="20"/>
        </w:rPr>
        <w:t xml:space="preserve"> w Umowie.</w:t>
      </w:r>
    </w:p>
    <w:p w14:paraId="68BF2D48" w14:textId="77777777" w:rsidR="004712A3" w:rsidRPr="00C109F8" w:rsidRDefault="00EA51CF">
      <w:pPr>
        <w:pStyle w:val="Style4"/>
        <w:widowControl/>
        <w:numPr>
          <w:ilvl w:val="0"/>
          <w:numId w:val="2"/>
        </w:numPr>
        <w:spacing w:after="240" w:line="360" w:lineRule="auto"/>
        <w:jc w:val="both"/>
        <w:rPr>
          <w:rFonts w:asciiTheme="minorHAnsi" w:hAnsiTheme="minorHAnsi" w:cstheme="minorHAnsi"/>
          <w:sz w:val="20"/>
          <w:szCs w:val="20"/>
        </w:rPr>
      </w:pPr>
      <w:r w:rsidRPr="00C109F8">
        <w:rPr>
          <w:rStyle w:val="FontStyle13"/>
          <w:rFonts w:asciiTheme="minorHAnsi" w:hAnsiTheme="minorHAnsi" w:cstheme="minorHAnsi"/>
          <w:b/>
        </w:rPr>
        <w:t>Ciągłość świadczenia usługi dostępności - temperatury</w:t>
      </w:r>
    </w:p>
    <w:p w14:paraId="0939126E" w14:textId="08EAFCE5" w:rsidR="004712A3" w:rsidRPr="00C109F8" w:rsidRDefault="00EA51CF">
      <w:pPr>
        <w:pStyle w:val="Style4"/>
        <w:widowControl/>
        <w:numPr>
          <w:ilvl w:val="1"/>
          <w:numId w:val="2"/>
        </w:numPr>
        <w:spacing w:line="360" w:lineRule="auto"/>
        <w:ind w:left="709" w:hanging="425"/>
        <w:jc w:val="both"/>
        <w:rPr>
          <w:rFonts w:asciiTheme="minorHAnsi" w:hAnsiTheme="minorHAnsi" w:cstheme="minorHAnsi"/>
          <w:sz w:val="20"/>
          <w:szCs w:val="20"/>
        </w:rPr>
      </w:pPr>
      <w:bookmarkStart w:id="4" w:name="_Hlk49274991"/>
      <w:bookmarkEnd w:id="4"/>
      <w:r w:rsidRPr="00C109F8">
        <w:rPr>
          <w:rFonts w:asciiTheme="minorHAnsi" w:hAnsiTheme="minorHAnsi" w:cstheme="minorHAnsi"/>
          <w:sz w:val="20"/>
          <w:szCs w:val="20"/>
        </w:rPr>
        <w:t xml:space="preserve">Partner Prywatny zapewni, aby w każdym dniu Etapu Zarządzania (z zastrzeżeniem postanowień punktu 8.1.1.3 niniejszego Załącznika oraz wyłączeniem planowanych przerw w funkcjonowaniu Obiektów), dla każdego z Obiektów spełnione były parametry techniczne </w:t>
      </w:r>
      <w:r w:rsidR="00972119">
        <w:rPr>
          <w:rFonts w:asciiTheme="minorHAnsi" w:hAnsiTheme="minorHAnsi" w:cstheme="minorHAnsi"/>
          <w:sz w:val="20"/>
          <w:szCs w:val="20"/>
        </w:rPr>
        <w:t>D</w:t>
      </w:r>
      <w:r w:rsidRPr="00C109F8">
        <w:rPr>
          <w:rFonts w:asciiTheme="minorHAnsi" w:hAnsiTheme="minorHAnsi" w:cstheme="minorHAnsi"/>
          <w:sz w:val="20"/>
          <w:szCs w:val="20"/>
        </w:rPr>
        <w:t>ostępności określone w pkt 8.1. Jeżeli choć jeden z parametrów technicznych Dostępności  określonych w pkt 8.1 nie będzie spełniony w ciągu kolejnych dwóch dni lub dwukrotnie w dzień po dniu wolnym lub przez dwie, kolejne godziny w trakcie godzin użytkowania  Obiektu będzie to oznaczało brak zapewnienia Dostępności, co będzie oceniane indywidualnie dla każdego z Obiektów i podawane w dniach, w których odnotowano odstępstwo od warunków Dostępności, przy czym dla warunków dotyczących temperatury będzie to wynikało z automatycznych pomiarów temperatury. Przesłankami zwalniającymi (</w:t>
      </w:r>
      <w:proofErr w:type="spellStart"/>
      <w:r w:rsidRPr="00C109F8">
        <w:rPr>
          <w:rFonts w:asciiTheme="minorHAnsi" w:hAnsiTheme="minorHAnsi" w:cstheme="minorHAnsi"/>
          <w:sz w:val="20"/>
          <w:szCs w:val="20"/>
        </w:rPr>
        <w:t>egzoneracyjnymi</w:t>
      </w:r>
      <w:proofErr w:type="spellEnd"/>
      <w:r w:rsidRPr="00C109F8">
        <w:rPr>
          <w:rFonts w:asciiTheme="minorHAnsi" w:hAnsiTheme="minorHAnsi" w:cstheme="minorHAnsi"/>
          <w:sz w:val="20"/>
          <w:szCs w:val="20"/>
        </w:rPr>
        <w:t xml:space="preserve">) Partnera Prywatnego z odpowiedzialności w zakresie parametrów dostępności są: </w:t>
      </w:r>
      <w:r w:rsidR="00620816">
        <w:rPr>
          <w:rFonts w:asciiTheme="minorHAnsi" w:hAnsiTheme="minorHAnsi" w:cstheme="minorHAnsi"/>
          <w:sz w:val="20"/>
          <w:szCs w:val="20"/>
        </w:rPr>
        <w:t>Przypadek Siły Wyższej</w:t>
      </w:r>
      <w:r w:rsidRPr="00C109F8">
        <w:rPr>
          <w:rFonts w:asciiTheme="minorHAnsi" w:hAnsiTheme="minorHAnsi" w:cstheme="minorHAnsi"/>
          <w:sz w:val="20"/>
          <w:szCs w:val="20"/>
        </w:rPr>
        <w:t xml:space="preserve">, Akty Wandalizmu oraz postępowanie Użytkowników niezgodnie z Instrukcją </w:t>
      </w:r>
      <w:r w:rsidR="0065561F" w:rsidRPr="00C109F8">
        <w:rPr>
          <w:rFonts w:asciiTheme="minorHAnsi" w:hAnsiTheme="minorHAnsi" w:cstheme="minorHAnsi"/>
          <w:sz w:val="20"/>
          <w:szCs w:val="20"/>
        </w:rPr>
        <w:t>Użytkowania</w:t>
      </w:r>
      <w:r w:rsidR="00ED2AAD" w:rsidRPr="00C109F8">
        <w:rPr>
          <w:rFonts w:asciiTheme="minorHAnsi" w:hAnsiTheme="minorHAnsi" w:cstheme="minorHAnsi"/>
          <w:sz w:val="20"/>
          <w:szCs w:val="20"/>
        </w:rPr>
        <w:t>.</w:t>
      </w:r>
    </w:p>
    <w:p w14:paraId="6D84AF52" w14:textId="269D8A3F" w:rsidR="00257C50" w:rsidRPr="00C109F8" w:rsidRDefault="00EA51CF" w:rsidP="0CBFE561">
      <w:pPr>
        <w:pStyle w:val="Style4"/>
        <w:widowControl/>
        <w:numPr>
          <w:ilvl w:val="1"/>
          <w:numId w:val="2"/>
        </w:numPr>
        <w:spacing w:after="240" w:line="360" w:lineRule="auto"/>
        <w:ind w:left="709" w:hanging="425"/>
        <w:jc w:val="both"/>
        <w:rPr>
          <w:rFonts w:asciiTheme="minorHAnsi" w:hAnsiTheme="minorHAnsi" w:cstheme="minorHAnsi"/>
          <w:sz w:val="20"/>
          <w:szCs w:val="20"/>
        </w:rPr>
      </w:pPr>
      <w:r w:rsidRPr="00C109F8">
        <w:rPr>
          <w:rFonts w:asciiTheme="minorHAnsi" w:hAnsiTheme="minorHAnsi" w:cstheme="minorHAnsi"/>
          <w:sz w:val="20"/>
          <w:szCs w:val="20"/>
        </w:rPr>
        <w:t xml:space="preserve">Brak Dostępności </w:t>
      </w:r>
      <w:r w:rsidR="00972119">
        <w:rPr>
          <w:rFonts w:asciiTheme="minorHAnsi" w:hAnsiTheme="minorHAnsi" w:cstheme="minorHAnsi"/>
          <w:sz w:val="20"/>
          <w:szCs w:val="20"/>
        </w:rPr>
        <w:t xml:space="preserve"> </w:t>
      </w:r>
      <w:r w:rsidRPr="00C109F8">
        <w:rPr>
          <w:rFonts w:asciiTheme="minorHAnsi" w:hAnsiTheme="minorHAnsi" w:cstheme="minorHAnsi"/>
          <w:sz w:val="20"/>
          <w:szCs w:val="20"/>
        </w:rPr>
        <w:t>wynikający z przerw w dostawach energii</w:t>
      </w:r>
      <w:r w:rsidR="00B27998" w:rsidRPr="00C109F8">
        <w:rPr>
          <w:rFonts w:asciiTheme="minorHAnsi" w:hAnsiTheme="minorHAnsi" w:cstheme="minorHAnsi"/>
          <w:sz w:val="20"/>
          <w:szCs w:val="20"/>
        </w:rPr>
        <w:t xml:space="preserve"> elektrycznej, ciepła, gazu, paliw, wody lub niedotrzymanie ich parametrów technicznych</w:t>
      </w:r>
      <w:r w:rsidRPr="00C109F8">
        <w:rPr>
          <w:rFonts w:asciiTheme="minorHAnsi" w:hAnsiTheme="minorHAnsi" w:cstheme="minorHAnsi"/>
          <w:sz w:val="20"/>
          <w:szCs w:val="20"/>
        </w:rPr>
        <w:t xml:space="preserve"> stanowi ryzyko Podmiotu</w:t>
      </w:r>
      <w:r w:rsidR="00E2060E" w:rsidRPr="00C109F8">
        <w:rPr>
          <w:rFonts w:asciiTheme="minorHAnsi" w:hAnsiTheme="minorHAnsi" w:cstheme="minorHAnsi"/>
          <w:sz w:val="20"/>
          <w:szCs w:val="20"/>
        </w:rPr>
        <w:t xml:space="preserve"> </w:t>
      </w:r>
      <w:r w:rsidRPr="00C109F8">
        <w:rPr>
          <w:rFonts w:asciiTheme="minorHAnsi" w:hAnsiTheme="minorHAnsi" w:cstheme="minorHAnsi"/>
          <w:sz w:val="20"/>
          <w:szCs w:val="20"/>
        </w:rPr>
        <w:t xml:space="preserve">Publicznego. </w:t>
      </w:r>
    </w:p>
    <w:p w14:paraId="335FFEA6" w14:textId="393B8858" w:rsidR="00766523" w:rsidRDefault="00766523">
      <w:pPr>
        <w:widowControl/>
        <w:suppressAutoHyphens w:val="0"/>
        <w:rPr>
          <w:rFonts w:asciiTheme="minorHAnsi" w:hAnsiTheme="minorHAnsi" w:cstheme="minorHAnsi"/>
          <w:b/>
          <w:sz w:val="20"/>
          <w:szCs w:val="20"/>
        </w:rPr>
      </w:pPr>
    </w:p>
    <w:p w14:paraId="3BEA7AA6" w14:textId="0B9B3534" w:rsidR="005A43F5" w:rsidRDefault="005A43F5">
      <w:pPr>
        <w:widowControl/>
        <w:suppressAutoHyphens w:val="0"/>
        <w:rPr>
          <w:rFonts w:asciiTheme="minorHAnsi" w:hAnsiTheme="minorHAnsi" w:cstheme="minorHAnsi"/>
          <w:b/>
          <w:sz w:val="20"/>
          <w:szCs w:val="20"/>
        </w:rPr>
      </w:pPr>
    </w:p>
    <w:p w14:paraId="5C54C06A" w14:textId="77777777" w:rsidR="005A43F5" w:rsidRPr="00421315" w:rsidRDefault="005A43F5">
      <w:pPr>
        <w:widowControl/>
        <w:suppressAutoHyphens w:val="0"/>
        <w:rPr>
          <w:rFonts w:asciiTheme="minorHAnsi" w:hAnsiTheme="minorHAnsi" w:cstheme="minorHAnsi"/>
          <w:b/>
          <w:sz w:val="20"/>
          <w:szCs w:val="20"/>
        </w:rPr>
      </w:pPr>
    </w:p>
    <w:p w14:paraId="04B8EF4A" w14:textId="77777777" w:rsidR="004712A3" w:rsidRPr="00421315" w:rsidRDefault="00EA51CF">
      <w:pPr>
        <w:pStyle w:val="Style4"/>
        <w:widowControl/>
        <w:spacing w:line="360" w:lineRule="auto"/>
        <w:ind w:firstLine="0"/>
        <w:jc w:val="center"/>
        <w:rPr>
          <w:rFonts w:asciiTheme="minorHAnsi" w:hAnsiTheme="minorHAnsi" w:cstheme="minorHAnsi"/>
          <w:b/>
          <w:color w:val="000000"/>
          <w:sz w:val="20"/>
          <w:szCs w:val="20"/>
        </w:rPr>
      </w:pPr>
      <w:r w:rsidRPr="00421315">
        <w:rPr>
          <w:rFonts w:asciiTheme="minorHAnsi" w:hAnsiTheme="minorHAnsi" w:cstheme="minorHAnsi"/>
          <w:b/>
          <w:color w:val="000000"/>
          <w:sz w:val="20"/>
          <w:szCs w:val="20"/>
        </w:rPr>
        <w:t xml:space="preserve">Tabela </w:t>
      </w:r>
      <w:r w:rsidR="00E2060E" w:rsidRPr="00421315">
        <w:rPr>
          <w:rFonts w:asciiTheme="minorHAnsi" w:hAnsiTheme="minorHAnsi" w:cstheme="minorHAnsi"/>
          <w:b/>
          <w:color w:val="000000"/>
          <w:sz w:val="20"/>
          <w:szCs w:val="20"/>
        </w:rPr>
        <w:t xml:space="preserve">nr </w:t>
      </w:r>
      <w:r w:rsidRPr="00421315">
        <w:rPr>
          <w:rFonts w:asciiTheme="minorHAnsi" w:hAnsiTheme="minorHAnsi" w:cstheme="minorHAnsi"/>
          <w:b/>
          <w:color w:val="000000"/>
          <w:sz w:val="20"/>
          <w:szCs w:val="20"/>
        </w:rPr>
        <w:t>1</w:t>
      </w:r>
      <w:r w:rsidR="00E2060E" w:rsidRPr="00421315">
        <w:rPr>
          <w:rFonts w:asciiTheme="minorHAnsi" w:hAnsiTheme="minorHAnsi" w:cstheme="minorHAnsi"/>
          <w:b/>
          <w:color w:val="000000"/>
          <w:sz w:val="20"/>
          <w:szCs w:val="20"/>
        </w:rPr>
        <w:t>.</w:t>
      </w:r>
      <w:r w:rsidRPr="00421315">
        <w:rPr>
          <w:rFonts w:asciiTheme="minorHAnsi" w:hAnsiTheme="minorHAnsi" w:cstheme="minorHAnsi"/>
          <w:b/>
          <w:color w:val="000000"/>
          <w:sz w:val="20"/>
          <w:szCs w:val="20"/>
        </w:rPr>
        <w:t xml:space="preserve"> Harmonogram użytkowania Obiektów w roku szkolnym</w:t>
      </w:r>
    </w:p>
    <w:tbl>
      <w:tblPr>
        <w:tblW w:w="108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802"/>
        <w:gridCol w:w="3339"/>
        <w:gridCol w:w="1421"/>
        <w:gridCol w:w="1598"/>
        <w:gridCol w:w="1841"/>
        <w:gridCol w:w="1859"/>
      </w:tblGrid>
      <w:tr w:rsidR="00BF170D" w:rsidRPr="006F1F8D" w14:paraId="262F05E2" w14:textId="77777777" w:rsidTr="005A43F5">
        <w:trPr>
          <w:trHeight w:val="227"/>
          <w:jc w:val="center"/>
        </w:trPr>
        <w:tc>
          <w:tcPr>
            <w:tcW w:w="8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5C09A36"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Lp.</w:t>
            </w:r>
          </w:p>
        </w:tc>
        <w:tc>
          <w:tcPr>
            <w:tcW w:w="333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8E8E987"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Obiekt</w:t>
            </w:r>
          </w:p>
        </w:tc>
        <w:tc>
          <w:tcPr>
            <w:tcW w:w="671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6A53A6B3" w14:textId="7EF63BD5" w:rsidR="00BF170D" w:rsidRPr="006F1F8D" w:rsidRDefault="00134071"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Rok szkolny</w:t>
            </w:r>
          </w:p>
        </w:tc>
      </w:tr>
      <w:tr w:rsidR="00BF170D" w:rsidRPr="006F1F8D" w14:paraId="12358F51" w14:textId="77777777" w:rsidTr="005A43F5">
        <w:trPr>
          <w:trHeight w:val="227"/>
          <w:jc w:val="center"/>
        </w:trPr>
        <w:tc>
          <w:tcPr>
            <w:tcW w:w="80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501754E" w14:textId="77777777" w:rsidR="00BF170D" w:rsidRPr="006F1F8D" w:rsidRDefault="00BF170D" w:rsidP="005A43F5">
            <w:pPr>
              <w:widowControl/>
              <w:suppressAutoHyphens w:val="0"/>
              <w:rPr>
                <w:rFonts w:asciiTheme="minorHAnsi" w:hAnsiTheme="minorHAnsi" w:cstheme="minorHAnsi"/>
                <w:color w:val="000000"/>
                <w:sz w:val="20"/>
                <w:szCs w:val="20"/>
                <w:lang w:eastAsia="pl-PL"/>
              </w:rPr>
            </w:pPr>
          </w:p>
        </w:tc>
        <w:tc>
          <w:tcPr>
            <w:tcW w:w="333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3FE391B" w14:textId="77777777" w:rsidR="00BF170D" w:rsidRPr="006F1F8D" w:rsidRDefault="00BF170D" w:rsidP="005A43F5">
            <w:pPr>
              <w:widowControl/>
              <w:suppressAutoHyphens w:val="0"/>
              <w:rPr>
                <w:rFonts w:asciiTheme="minorHAnsi" w:hAnsiTheme="minorHAnsi" w:cstheme="minorHAnsi"/>
                <w:color w:val="000000"/>
                <w:sz w:val="20"/>
                <w:szCs w:val="20"/>
                <w:lang w:eastAsia="pl-P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19FBE"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Administracja</w:t>
            </w:r>
          </w:p>
        </w:tc>
        <w:tc>
          <w:tcPr>
            <w:tcW w:w="1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BA1B2F"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 xml:space="preserve">Część dydaktyczna </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B1A7C7"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Sala gimnastyczna</w:t>
            </w:r>
          </w:p>
        </w:tc>
        <w:tc>
          <w:tcPr>
            <w:tcW w:w="18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7E3EA1" w14:textId="77777777" w:rsidR="00BF170D" w:rsidRPr="006F1F8D" w:rsidRDefault="00BF170D"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Obsługa</w:t>
            </w:r>
          </w:p>
        </w:tc>
      </w:tr>
      <w:tr w:rsidR="00162D4F" w:rsidRPr="006F1F8D" w14:paraId="18417913" w14:textId="77777777" w:rsidTr="005A43F5">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BC7CE66" w14:textId="7C60A889"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p>
        </w:tc>
        <w:tc>
          <w:tcPr>
            <w:tcW w:w="3339" w:type="dxa"/>
            <w:tcBorders>
              <w:top w:val="nil"/>
              <w:left w:val="single" w:sz="4" w:space="0" w:color="000000"/>
              <w:bottom w:val="single" w:sz="4" w:space="0" w:color="auto"/>
              <w:right w:val="single" w:sz="4" w:space="0" w:color="000000"/>
            </w:tcBorders>
            <w:vAlign w:val="center"/>
          </w:tcPr>
          <w:p w14:paraId="2B45ECD5"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Szkoła Podstawowa nr 3,  ul. Jabłoniowa 23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49B6FB0" w14:textId="4CFF4F95" w:rsidR="00162D4F" w:rsidRPr="00573605" w:rsidRDefault="00573605" w:rsidP="00162D4F">
            <w:pPr>
              <w:widowControl/>
              <w:suppressAutoHyphens w:val="0"/>
              <w:jc w:val="center"/>
              <w:rPr>
                <w:rFonts w:asciiTheme="minorHAnsi" w:hAnsiTheme="minorHAnsi" w:cstheme="minorHAnsi"/>
                <w:color w:val="000000"/>
                <w:sz w:val="20"/>
                <w:szCs w:val="20"/>
                <w:lang w:eastAsia="pl-PL"/>
              </w:rPr>
            </w:pPr>
            <w:r w:rsidRPr="00573605">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AB0D1F" w14:textId="77777777" w:rsidR="00573605" w:rsidRDefault="00573605" w:rsidP="00162D4F">
            <w:pPr>
              <w:widowControl/>
              <w:suppressAutoHyphens w:val="0"/>
              <w:jc w:val="center"/>
              <w:rPr>
                <w:rFonts w:asciiTheme="minorHAnsi" w:hAnsiTheme="minorHAnsi" w:cstheme="minorHAnsi"/>
                <w:color w:val="000000"/>
                <w:sz w:val="20"/>
                <w:szCs w:val="20"/>
              </w:rPr>
            </w:pPr>
            <w:r w:rsidRPr="00573605">
              <w:rPr>
                <w:rFonts w:asciiTheme="minorHAnsi" w:hAnsiTheme="minorHAnsi" w:cstheme="minorHAnsi"/>
                <w:color w:val="000000"/>
                <w:sz w:val="20"/>
                <w:szCs w:val="20"/>
              </w:rPr>
              <w:t xml:space="preserve">8:00 – 17:00 </w:t>
            </w:r>
          </w:p>
          <w:p w14:paraId="4A187147" w14:textId="32D22A3C" w:rsidR="00162D4F" w:rsidRPr="00573605" w:rsidRDefault="00573605" w:rsidP="00162D4F">
            <w:pPr>
              <w:widowControl/>
              <w:suppressAutoHyphens w:val="0"/>
              <w:jc w:val="center"/>
              <w:rPr>
                <w:rFonts w:asciiTheme="minorHAnsi" w:hAnsiTheme="minorHAnsi" w:cstheme="minorHAnsi"/>
                <w:color w:val="000000"/>
                <w:sz w:val="20"/>
                <w:szCs w:val="20"/>
                <w:lang w:eastAsia="pl-PL"/>
              </w:rPr>
            </w:pPr>
            <w:r w:rsidRPr="00573605">
              <w:rPr>
                <w:rFonts w:asciiTheme="minorHAnsi" w:hAnsiTheme="minorHAnsi" w:cstheme="minorHAnsi"/>
                <w:color w:val="000000"/>
                <w:sz w:val="20"/>
                <w:szCs w:val="20"/>
              </w:rPr>
              <w:t xml:space="preserve">pon. – </w:t>
            </w:r>
            <w:proofErr w:type="spellStart"/>
            <w:r w:rsidRPr="00573605">
              <w:rPr>
                <w:rFonts w:asciiTheme="minorHAnsi" w:hAnsiTheme="minorHAnsi" w:cstheme="minorHAnsi"/>
                <w:color w:val="000000"/>
                <w:sz w:val="20"/>
                <w:szCs w:val="20"/>
              </w:rPr>
              <w:t>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2B62043B" w14:textId="77777777" w:rsidR="00573605" w:rsidRDefault="00573605" w:rsidP="00162D4F">
            <w:pPr>
              <w:widowControl/>
              <w:suppressAutoHyphens w:val="0"/>
              <w:jc w:val="center"/>
              <w:rPr>
                <w:rFonts w:asciiTheme="minorHAnsi" w:hAnsiTheme="minorHAnsi" w:cstheme="minorHAnsi"/>
                <w:color w:val="000000"/>
                <w:sz w:val="20"/>
                <w:szCs w:val="20"/>
              </w:rPr>
            </w:pPr>
            <w:r w:rsidRPr="00573605">
              <w:rPr>
                <w:rFonts w:asciiTheme="minorHAnsi" w:hAnsiTheme="minorHAnsi" w:cstheme="minorHAnsi"/>
                <w:color w:val="000000"/>
                <w:sz w:val="20"/>
                <w:szCs w:val="20"/>
              </w:rPr>
              <w:t xml:space="preserve">8:00 – 22:00 </w:t>
            </w:r>
          </w:p>
          <w:p w14:paraId="26BE8F6E" w14:textId="5132F807" w:rsidR="00162D4F" w:rsidRPr="00573605" w:rsidRDefault="00573605" w:rsidP="00162D4F">
            <w:pPr>
              <w:widowControl/>
              <w:suppressAutoHyphens w:val="0"/>
              <w:jc w:val="center"/>
              <w:rPr>
                <w:rFonts w:asciiTheme="minorHAnsi" w:hAnsiTheme="minorHAnsi" w:cstheme="minorHAnsi"/>
                <w:color w:val="000000"/>
                <w:sz w:val="20"/>
                <w:szCs w:val="20"/>
                <w:lang w:eastAsia="pl-PL"/>
              </w:rPr>
            </w:pPr>
            <w:r w:rsidRPr="00573605">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2159BCE0" w14:textId="77777777" w:rsidR="00573605" w:rsidRDefault="00573605" w:rsidP="00162D4F">
            <w:pPr>
              <w:widowControl/>
              <w:suppressAutoHyphens w:val="0"/>
              <w:jc w:val="center"/>
              <w:rPr>
                <w:rFonts w:asciiTheme="minorHAnsi" w:hAnsiTheme="minorHAnsi" w:cstheme="minorHAnsi"/>
                <w:color w:val="000000"/>
                <w:sz w:val="20"/>
                <w:szCs w:val="20"/>
              </w:rPr>
            </w:pPr>
            <w:r w:rsidRPr="00573605">
              <w:rPr>
                <w:rFonts w:asciiTheme="minorHAnsi" w:hAnsiTheme="minorHAnsi" w:cstheme="minorHAnsi"/>
                <w:color w:val="000000"/>
                <w:sz w:val="20"/>
                <w:szCs w:val="20"/>
              </w:rPr>
              <w:t xml:space="preserve">7:00 – 19:00 </w:t>
            </w:r>
          </w:p>
          <w:p w14:paraId="7791323E" w14:textId="3078B237" w:rsidR="00162D4F" w:rsidRPr="00573605" w:rsidRDefault="00573605" w:rsidP="00162D4F">
            <w:pPr>
              <w:widowControl/>
              <w:suppressAutoHyphens w:val="0"/>
              <w:jc w:val="center"/>
              <w:rPr>
                <w:rFonts w:asciiTheme="minorHAnsi" w:hAnsiTheme="minorHAnsi" w:cstheme="minorHAnsi"/>
                <w:color w:val="000000"/>
                <w:sz w:val="20"/>
                <w:szCs w:val="20"/>
                <w:lang w:eastAsia="pl-PL"/>
              </w:rPr>
            </w:pPr>
            <w:r w:rsidRPr="00573605">
              <w:rPr>
                <w:rFonts w:asciiTheme="minorHAnsi" w:hAnsiTheme="minorHAnsi" w:cstheme="minorHAnsi"/>
                <w:color w:val="000000"/>
                <w:sz w:val="20"/>
                <w:szCs w:val="20"/>
              </w:rPr>
              <w:t>pon. – pt.</w:t>
            </w:r>
          </w:p>
        </w:tc>
      </w:tr>
      <w:tr w:rsidR="009642E3" w:rsidRPr="006F1F8D" w14:paraId="5477DA99" w14:textId="77777777" w:rsidTr="005A43F5">
        <w:trPr>
          <w:trHeight w:val="227"/>
          <w:jc w:val="center"/>
        </w:trPr>
        <w:tc>
          <w:tcPr>
            <w:tcW w:w="802"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232E86AF" w14:textId="77777777" w:rsidR="009642E3" w:rsidRPr="006F1F8D" w:rsidRDefault="009642E3" w:rsidP="009642E3">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p>
          <w:p w14:paraId="69236271" w14:textId="77777777" w:rsidR="009642E3" w:rsidRPr="006F1F8D" w:rsidRDefault="009642E3" w:rsidP="009642E3">
            <w:pPr>
              <w:jc w:val="center"/>
              <w:rPr>
                <w:rFonts w:asciiTheme="minorHAnsi" w:hAnsiTheme="minorHAnsi" w:cstheme="minorHAnsi"/>
                <w:color w:val="000000"/>
                <w:sz w:val="20"/>
                <w:szCs w:val="20"/>
                <w:lang w:eastAsia="pl-PL"/>
              </w:rPr>
            </w:pPr>
          </w:p>
        </w:tc>
        <w:tc>
          <w:tcPr>
            <w:tcW w:w="3339" w:type="dxa"/>
            <w:tcBorders>
              <w:top w:val="nil"/>
              <w:left w:val="nil"/>
              <w:bottom w:val="single" w:sz="4" w:space="0" w:color="000000"/>
              <w:right w:val="nil"/>
            </w:tcBorders>
            <w:shd w:val="clear" w:color="auto" w:fill="auto"/>
            <w:vAlign w:val="center"/>
          </w:tcPr>
          <w:p w14:paraId="0D8468E3" w14:textId="77777777" w:rsidR="009642E3" w:rsidRPr="006F1F8D" w:rsidRDefault="009642E3" w:rsidP="009642E3">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 xml:space="preserve">ZS nr 10 ul. Gnieźnieńska 8, bud. </w:t>
            </w:r>
            <w:proofErr w:type="spellStart"/>
            <w:r w:rsidRPr="006F1F8D">
              <w:rPr>
                <w:rFonts w:asciiTheme="minorHAnsi" w:hAnsiTheme="minorHAnsi" w:cstheme="minorHAnsi"/>
                <w:sz w:val="20"/>
                <w:szCs w:val="20"/>
                <w:lang w:val="en-US" w:eastAsia="en-US"/>
              </w:rPr>
              <w:t>Szkoły</w:t>
            </w:r>
            <w:proofErr w:type="spellEnd"/>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2BB88C28" w14:textId="3B3EAAB0" w:rsidR="009642E3" w:rsidRPr="009642E3" w:rsidRDefault="009642E3" w:rsidP="009642E3">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9A1654C" w14:textId="77777777" w:rsidR="009642E3" w:rsidRDefault="009642E3" w:rsidP="009642E3">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8:00 – 16:00 </w:t>
            </w:r>
          </w:p>
          <w:p w14:paraId="61E59D24" w14:textId="2DF420F7" w:rsidR="009642E3" w:rsidRPr="009642E3" w:rsidRDefault="009642E3" w:rsidP="009642E3">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69B15D3D" w14:textId="77777777" w:rsidR="009642E3" w:rsidRPr="009642E3" w:rsidRDefault="009642E3" w:rsidP="009642E3">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8:00 – 17:30 </w:t>
            </w:r>
          </w:p>
          <w:p w14:paraId="40CA5A46" w14:textId="369E15A6" w:rsidR="009642E3" w:rsidRPr="009642E3" w:rsidRDefault="009642E3" w:rsidP="009642E3">
            <w:pPr>
              <w:widowControl/>
              <w:suppressAutoHyphens w:val="0"/>
              <w:jc w:val="center"/>
              <w:rPr>
                <w:rFonts w:ascii="Segoe UI" w:hAnsi="Segoe UI" w:cs="Segoe UI"/>
                <w:color w:val="000000"/>
                <w:sz w:val="20"/>
                <w:szCs w:val="20"/>
                <w:lang w:eastAsia="pl-PL"/>
              </w:rPr>
            </w:pPr>
            <w:r w:rsidRPr="009642E3">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7869F72D" w14:textId="77777777" w:rsidR="009642E3" w:rsidRDefault="009642E3" w:rsidP="009642E3">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Całodobowo </w:t>
            </w:r>
          </w:p>
          <w:p w14:paraId="2DF6145C" w14:textId="3C11BFE1" w:rsidR="009642E3" w:rsidRPr="009642E3" w:rsidRDefault="00734F4E" w:rsidP="009642E3">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P</w:t>
            </w:r>
            <w:r w:rsidR="009642E3" w:rsidRPr="009642E3">
              <w:rPr>
                <w:rFonts w:asciiTheme="minorHAnsi" w:hAnsiTheme="minorHAnsi" w:cstheme="minorHAnsi"/>
                <w:color w:val="000000"/>
                <w:sz w:val="20"/>
                <w:szCs w:val="20"/>
              </w:rPr>
              <w:t>on</w:t>
            </w:r>
            <w:r>
              <w:rPr>
                <w:rFonts w:asciiTheme="minorHAnsi" w:hAnsiTheme="minorHAnsi" w:cstheme="minorHAnsi"/>
                <w:color w:val="000000"/>
                <w:sz w:val="20"/>
                <w:szCs w:val="20"/>
              </w:rPr>
              <w:t>.</w:t>
            </w:r>
            <w:r w:rsidR="009642E3" w:rsidRPr="009642E3">
              <w:rPr>
                <w:rFonts w:asciiTheme="minorHAnsi" w:hAnsiTheme="minorHAnsi" w:cstheme="minorHAnsi"/>
                <w:color w:val="000000"/>
                <w:sz w:val="20"/>
                <w:szCs w:val="20"/>
              </w:rPr>
              <w:t xml:space="preserve"> – </w:t>
            </w:r>
            <w:proofErr w:type="spellStart"/>
            <w:r w:rsidR="009642E3" w:rsidRPr="009642E3">
              <w:rPr>
                <w:rFonts w:asciiTheme="minorHAnsi" w:hAnsiTheme="minorHAnsi" w:cstheme="minorHAnsi"/>
                <w:color w:val="000000"/>
                <w:sz w:val="20"/>
                <w:szCs w:val="20"/>
              </w:rPr>
              <w:t>ndz</w:t>
            </w:r>
            <w:proofErr w:type="spellEnd"/>
          </w:p>
        </w:tc>
      </w:tr>
      <w:tr w:rsidR="00D94867" w:rsidRPr="006F1F8D" w14:paraId="45F5E409" w14:textId="77777777" w:rsidTr="005A43F5">
        <w:trPr>
          <w:trHeight w:val="742"/>
          <w:jc w:val="center"/>
        </w:trPr>
        <w:tc>
          <w:tcPr>
            <w:tcW w:w="802" w:type="dxa"/>
            <w:vMerge/>
            <w:tcBorders>
              <w:left w:val="single" w:sz="4" w:space="0" w:color="00000A"/>
              <w:right w:val="single" w:sz="4" w:space="0" w:color="00000A"/>
            </w:tcBorders>
            <w:shd w:val="clear" w:color="auto" w:fill="auto"/>
            <w:tcMar>
              <w:left w:w="60" w:type="dxa"/>
            </w:tcMar>
            <w:vAlign w:val="center"/>
          </w:tcPr>
          <w:p w14:paraId="1509FCDF" w14:textId="77777777" w:rsidR="003C09EB" w:rsidRPr="006F1F8D" w:rsidRDefault="003C09EB" w:rsidP="00162D4F">
            <w:pPr>
              <w:jc w:val="center"/>
              <w:rPr>
                <w:rFonts w:asciiTheme="minorHAnsi" w:hAnsiTheme="minorHAnsi" w:cstheme="minorHAnsi"/>
                <w:color w:val="000000"/>
                <w:sz w:val="20"/>
                <w:szCs w:val="20"/>
                <w:lang w:eastAsia="pl-PL"/>
              </w:rPr>
            </w:pPr>
          </w:p>
        </w:tc>
        <w:tc>
          <w:tcPr>
            <w:tcW w:w="3339" w:type="dxa"/>
            <w:tcBorders>
              <w:top w:val="nil"/>
              <w:left w:val="nil"/>
              <w:right w:val="nil"/>
            </w:tcBorders>
            <w:shd w:val="clear" w:color="auto" w:fill="auto"/>
            <w:vAlign w:val="center"/>
          </w:tcPr>
          <w:p w14:paraId="3B36AFF5" w14:textId="77777777" w:rsidR="003C09EB" w:rsidRPr="006F1F8D" w:rsidRDefault="003C09EB"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 xml:space="preserve">ZS nr 10 ul. Gnieźnieńska 8, bud. </w:t>
            </w:r>
            <w:proofErr w:type="spellStart"/>
            <w:r w:rsidRPr="006F1F8D">
              <w:rPr>
                <w:rFonts w:asciiTheme="minorHAnsi" w:hAnsiTheme="minorHAnsi" w:cstheme="minorHAnsi"/>
                <w:sz w:val="20"/>
                <w:szCs w:val="20"/>
                <w:lang w:val="en-US" w:eastAsia="en-US"/>
              </w:rPr>
              <w:t>Internatu</w:t>
            </w:r>
            <w:proofErr w:type="spellEnd"/>
          </w:p>
        </w:tc>
        <w:tc>
          <w:tcPr>
            <w:tcW w:w="6719" w:type="dxa"/>
            <w:gridSpan w:val="4"/>
            <w:tcBorders>
              <w:top w:val="single" w:sz="4" w:space="0" w:color="00000A"/>
              <w:left w:val="single" w:sz="4" w:space="0" w:color="00000A"/>
              <w:right w:val="single" w:sz="4" w:space="0" w:color="00000A"/>
            </w:tcBorders>
            <w:shd w:val="clear" w:color="auto" w:fill="auto"/>
          </w:tcPr>
          <w:p w14:paraId="7352881A" w14:textId="77777777" w:rsidR="005A43F5" w:rsidRDefault="005A43F5" w:rsidP="00162D4F">
            <w:pPr>
              <w:widowControl/>
              <w:suppressAutoHyphens w:val="0"/>
              <w:jc w:val="center"/>
              <w:rPr>
                <w:rFonts w:asciiTheme="minorHAnsi" w:hAnsiTheme="minorHAnsi" w:cstheme="minorHAnsi"/>
                <w:color w:val="000000"/>
                <w:sz w:val="20"/>
                <w:szCs w:val="20"/>
                <w:lang w:eastAsia="pl-PL"/>
              </w:rPr>
            </w:pPr>
          </w:p>
          <w:p w14:paraId="3C0925A4" w14:textId="743012EA" w:rsidR="003C09EB" w:rsidRPr="006F1F8D" w:rsidRDefault="003C09EB"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całodobowo</w:t>
            </w:r>
          </w:p>
        </w:tc>
      </w:tr>
      <w:tr w:rsidR="00162D4F" w:rsidRPr="006F1F8D" w14:paraId="4CD61A6A" w14:textId="77777777" w:rsidTr="005A43F5">
        <w:trPr>
          <w:trHeight w:val="227"/>
          <w:jc w:val="center"/>
        </w:trPr>
        <w:tc>
          <w:tcPr>
            <w:tcW w:w="802"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53A16D9" w14:textId="77777777"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p>
        </w:tc>
        <w:tc>
          <w:tcPr>
            <w:tcW w:w="3339" w:type="dxa"/>
            <w:tcBorders>
              <w:top w:val="nil"/>
              <w:left w:val="nil"/>
              <w:bottom w:val="single" w:sz="4" w:space="0" w:color="000000"/>
              <w:right w:val="nil"/>
            </w:tcBorders>
            <w:shd w:val="clear" w:color="auto" w:fill="auto"/>
            <w:vAlign w:val="center"/>
          </w:tcPr>
          <w:p w14:paraId="208B33B0"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ZS nr 10 ul. Gnieźnieńska 8, Stacja obsługi</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74AAAE6" w14:textId="35AE3FA3" w:rsidR="00162D4F" w:rsidRPr="009642E3" w:rsidRDefault="009642E3" w:rsidP="00162D4F">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8:00 – 14:00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38263C7" w14:textId="77777777" w:rsidR="009642E3" w:rsidRDefault="009642E3" w:rsidP="00162D4F">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8:00 – 14:00</w:t>
            </w:r>
          </w:p>
          <w:p w14:paraId="268B09BB" w14:textId="4EC34030" w:rsidR="00162D4F" w:rsidRPr="009642E3" w:rsidRDefault="009642E3" w:rsidP="00162D4F">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 xml:space="preserve"> 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F010C0C" w14:textId="52023F67" w:rsidR="00162D4F" w:rsidRPr="006F1F8D" w:rsidRDefault="009642E3"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41E4947" w14:textId="77777777" w:rsidR="009642E3" w:rsidRDefault="009642E3" w:rsidP="00162D4F">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8:00 – 14:00 </w:t>
            </w:r>
          </w:p>
          <w:p w14:paraId="2637FC48" w14:textId="3D398E8B" w:rsidR="00162D4F" w:rsidRPr="009642E3" w:rsidRDefault="009642E3" w:rsidP="00162D4F">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pon. – pt.</w:t>
            </w:r>
          </w:p>
        </w:tc>
      </w:tr>
      <w:tr w:rsidR="00162D4F" w:rsidRPr="006F1F8D" w14:paraId="13788E3C" w14:textId="77777777" w:rsidTr="005A43F5">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CC0408E" w14:textId="335D01CF"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p>
        </w:tc>
        <w:tc>
          <w:tcPr>
            <w:tcW w:w="3339" w:type="dxa"/>
            <w:tcBorders>
              <w:top w:val="nil"/>
              <w:left w:val="nil"/>
              <w:bottom w:val="single" w:sz="4" w:space="0" w:color="000000"/>
              <w:right w:val="nil"/>
            </w:tcBorders>
            <w:shd w:val="clear" w:color="auto" w:fill="auto"/>
            <w:vAlign w:val="center"/>
          </w:tcPr>
          <w:p w14:paraId="06795E95"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SP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6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Gnieźnieńska</w:t>
            </w:r>
            <w:proofErr w:type="spellEnd"/>
            <w:r w:rsidRPr="006F1F8D">
              <w:rPr>
                <w:rFonts w:asciiTheme="minorHAnsi" w:hAnsiTheme="minorHAnsi" w:cstheme="minorHAnsi"/>
                <w:sz w:val="20"/>
                <w:szCs w:val="20"/>
                <w:lang w:val="en-US" w:eastAsia="en-US"/>
              </w:rPr>
              <w:t xml:space="preserve"> 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1FD0F43" w14:textId="77777777" w:rsidR="000D45A5" w:rsidRDefault="000D45A5" w:rsidP="00162D4F">
            <w:pPr>
              <w:widowControl/>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7:00– 16:00</w:t>
            </w:r>
            <w:r w:rsidRPr="000D45A5">
              <w:rPr>
                <w:rFonts w:asciiTheme="minorHAnsi" w:hAnsiTheme="minorHAnsi" w:cstheme="minorHAnsi"/>
                <w:color w:val="000000"/>
                <w:sz w:val="20"/>
                <w:szCs w:val="20"/>
              </w:rPr>
              <w:t xml:space="preserve"> </w:t>
            </w:r>
          </w:p>
          <w:p w14:paraId="792E292E" w14:textId="494C5F9E" w:rsidR="00162D4F" w:rsidRPr="000D45A5" w:rsidRDefault="000D45A5" w:rsidP="00162D4F">
            <w:pPr>
              <w:widowControl/>
              <w:suppressAutoHyphens w:val="0"/>
              <w:jc w:val="center"/>
              <w:rPr>
                <w:rFonts w:asciiTheme="minorHAnsi" w:hAnsiTheme="minorHAnsi" w:cstheme="minorHAnsi"/>
                <w:color w:val="000000"/>
                <w:sz w:val="20"/>
                <w:szCs w:val="20"/>
                <w:lang w:eastAsia="pl-PL"/>
              </w:rPr>
            </w:pPr>
            <w:proofErr w:type="spellStart"/>
            <w:r w:rsidRPr="000D45A5">
              <w:rPr>
                <w:rFonts w:asciiTheme="minorHAnsi" w:hAnsiTheme="minorHAnsi" w:cstheme="minorHAnsi"/>
                <w:color w:val="000000"/>
                <w:sz w:val="20"/>
                <w:szCs w:val="20"/>
              </w:rPr>
              <w:t>Pn</w:t>
            </w:r>
            <w:proofErr w:type="spellEnd"/>
            <w:r w:rsidRPr="000D45A5">
              <w:rPr>
                <w:rFonts w:asciiTheme="minorHAnsi" w:hAnsiTheme="minorHAnsi" w:cstheme="minorHAnsi"/>
                <w:color w:val="000000"/>
                <w:sz w:val="20"/>
                <w:szCs w:val="20"/>
              </w:rPr>
              <w:t>-Pt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6EC1B1" w14:textId="77777777" w:rsidR="000D45A5" w:rsidRPr="000D45A5" w:rsidRDefault="000D45A5" w:rsidP="00162D4F">
            <w:pPr>
              <w:widowControl/>
              <w:suppressAutoHyphens w:val="0"/>
              <w:jc w:val="center"/>
              <w:rPr>
                <w:rFonts w:asciiTheme="minorHAnsi" w:hAnsiTheme="minorHAnsi" w:cstheme="minorHAnsi"/>
                <w:color w:val="000000"/>
                <w:sz w:val="20"/>
                <w:szCs w:val="20"/>
              </w:rPr>
            </w:pPr>
            <w:r w:rsidRPr="000D45A5">
              <w:rPr>
                <w:rFonts w:asciiTheme="minorHAnsi" w:hAnsiTheme="minorHAnsi" w:cstheme="minorHAnsi"/>
                <w:color w:val="000000"/>
                <w:sz w:val="20"/>
                <w:szCs w:val="20"/>
              </w:rPr>
              <w:t xml:space="preserve">6:00 – 18:00 </w:t>
            </w:r>
          </w:p>
          <w:p w14:paraId="7AEECC9B" w14:textId="3C22F71C" w:rsidR="00162D4F" w:rsidRPr="006F1F8D" w:rsidRDefault="000D45A5" w:rsidP="00162D4F">
            <w:pPr>
              <w:widowControl/>
              <w:suppressAutoHyphens w:val="0"/>
              <w:jc w:val="center"/>
              <w:rPr>
                <w:rFonts w:asciiTheme="minorHAnsi" w:hAnsiTheme="minorHAnsi" w:cstheme="minorHAnsi"/>
                <w:color w:val="000000"/>
                <w:sz w:val="20"/>
                <w:szCs w:val="20"/>
                <w:lang w:eastAsia="pl-PL"/>
              </w:rPr>
            </w:pPr>
            <w:proofErr w:type="spellStart"/>
            <w:r w:rsidRPr="000D45A5">
              <w:rPr>
                <w:rFonts w:asciiTheme="minorHAnsi" w:hAnsiTheme="minorHAnsi" w:cstheme="minorHAnsi"/>
                <w:color w:val="000000"/>
                <w:sz w:val="20"/>
                <w:szCs w:val="20"/>
              </w:rPr>
              <w:t>Pn</w:t>
            </w:r>
            <w:proofErr w:type="spellEnd"/>
            <w:r w:rsidRPr="000D45A5">
              <w:rPr>
                <w:rFonts w:asciiTheme="minorHAnsi" w:hAnsiTheme="minorHAnsi" w:cstheme="minorHAnsi"/>
                <w:color w:val="000000"/>
                <w:sz w:val="20"/>
                <w:szCs w:val="20"/>
              </w:rPr>
              <w:t>-Pt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7615987E" w14:textId="77777777" w:rsidR="000D45A5" w:rsidRDefault="000D45A5" w:rsidP="00162D4F">
            <w:pPr>
              <w:widowControl/>
              <w:suppressAutoHyphens w:val="0"/>
              <w:jc w:val="center"/>
              <w:rPr>
                <w:rFonts w:asciiTheme="minorHAnsi" w:hAnsiTheme="minorHAnsi" w:cstheme="minorHAnsi"/>
                <w:color w:val="000000"/>
                <w:sz w:val="20"/>
                <w:szCs w:val="20"/>
              </w:rPr>
            </w:pPr>
            <w:r w:rsidRPr="000D45A5">
              <w:rPr>
                <w:rFonts w:asciiTheme="minorHAnsi" w:hAnsiTheme="minorHAnsi" w:cstheme="minorHAnsi"/>
                <w:color w:val="000000"/>
                <w:sz w:val="20"/>
                <w:szCs w:val="20"/>
              </w:rPr>
              <w:t xml:space="preserve">7:30 – 20:00 </w:t>
            </w:r>
          </w:p>
          <w:p w14:paraId="362C631A" w14:textId="6F499CE9" w:rsidR="00162D4F" w:rsidRPr="000D45A5" w:rsidRDefault="000D45A5" w:rsidP="00162D4F">
            <w:pPr>
              <w:widowControl/>
              <w:suppressAutoHyphens w:val="0"/>
              <w:jc w:val="center"/>
              <w:rPr>
                <w:rFonts w:asciiTheme="minorHAnsi" w:hAnsiTheme="minorHAnsi" w:cstheme="minorHAnsi"/>
                <w:color w:val="000000"/>
                <w:sz w:val="20"/>
                <w:szCs w:val="20"/>
                <w:lang w:eastAsia="pl-PL"/>
              </w:rPr>
            </w:pPr>
            <w:proofErr w:type="spellStart"/>
            <w:r w:rsidRPr="000D45A5">
              <w:rPr>
                <w:rFonts w:asciiTheme="minorHAnsi" w:hAnsiTheme="minorHAnsi" w:cstheme="minorHAnsi"/>
                <w:color w:val="000000"/>
                <w:sz w:val="20"/>
                <w:szCs w:val="20"/>
              </w:rPr>
              <w:t>Pn</w:t>
            </w:r>
            <w:proofErr w:type="spellEnd"/>
            <w:r w:rsidRPr="000D45A5">
              <w:rPr>
                <w:rFonts w:asciiTheme="minorHAnsi" w:hAnsiTheme="minorHAnsi" w:cstheme="minorHAnsi"/>
                <w:color w:val="000000"/>
                <w:sz w:val="20"/>
                <w:szCs w:val="20"/>
              </w:rPr>
              <w:t>-Pt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9E55824" w14:textId="77777777" w:rsidR="000D45A5" w:rsidRDefault="000D45A5" w:rsidP="00162D4F">
            <w:pPr>
              <w:widowControl/>
              <w:suppressAutoHyphens w:val="0"/>
              <w:jc w:val="center"/>
              <w:rPr>
                <w:rFonts w:asciiTheme="minorHAnsi" w:hAnsiTheme="minorHAnsi" w:cstheme="minorHAnsi"/>
                <w:color w:val="000000"/>
                <w:sz w:val="20"/>
                <w:szCs w:val="20"/>
              </w:rPr>
            </w:pPr>
            <w:r w:rsidRPr="000D45A5">
              <w:rPr>
                <w:rFonts w:asciiTheme="minorHAnsi" w:hAnsiTheme="minorHAnsi" w:cstheme="minorHAnsi"/>
                <w:color w:val="000000"/>
                <w:sz w:val="20"/>
                <w:szCs w:val="20"/>
              </w:rPr>
              <w:t xml:space="preserve">6:00 – 21:00 </w:t>
            </w:r>
          </w:p>
          <w:p w14:paraId="5FE29B9C" w14:textId="4CBF81DA" w:rsidR="00162D4F" w:rsidRPr="000D45A5" w:rsidRDefault="000D45A5" w:rsidP="00162D4F">
            <w:pPr>
              <w:widowControl/>
              <w:suppressAutoHyphens w:val="0"/>
              <w:jc w:val="center"/>
              <w:rPr>
                <w:rFonts w:asciiTheme="minorHAnsi" w:hAnsiTheme="minorHAnsi" w:cstheme="minorHAnsi"/>
                <w:color w:val="000000"/>
                <w:sz w:val="20"/>
                <w:szCs w:val="20"/>
                <w:lang w:eastAsia="pl-PL"/>
              </w:rPr>
            </w:pPr>
            <w:proofErr w:type="spellStart"/>
            <w:r w:rsidRPr="000D45A5">
              <w:rPr>
                <w:rFonts w:asciiTheme="minorHAnsi" w:hAnsiTheme="minorHAnsi" w:cstheme="minorHAnsi"/>
                <w:color w:val="000000"/>
                <w:sz w:val="20"/>
                <w:szCs w:val="20"/>
              </w:rPr>
              <w:t>Pn</w:t>
            </w:r>
            <w:proofErr w:type="spellEnd"/>
            <w:r w:rsidRPr="000D45A5">
              <w:rPr>
                <w:rFonts w:asciiTheme="minorHAnsi" w:hAnsiTheme="minorHAnsi" w:cstheme="minorHAnsi"/>
                <w:color w:val="000000"/>
                <w:sz w:val="20"/>
                <w:szCs w:val="20"/>
              </w:rPr>
              <w:t>-Pt</w:t>
            </w:r>
          </w:p>
        </w:tc>
      </w:tr>
      <w:tr w:rsidR="00162D4F" w:rsidRPr="006F1F8D" w14:paraId="608547E4" w14:textId="77777777" w:rsidTr="005A43F5">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2F5501E" w14:textId="3649066E"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4</w:t>
            </w:r>
          </w:p>
        </w:tc>
        <w:tc>
          <w:tcPr>
            <w:tcW w:w="3339" w:type="dxa"/>
            <w:tcBorders>
              <w:top w:val="nil"/>
              <w:left w:val="nil"/>
              <w:bottom w:val="single" w:sz="4" w:space="0" w:color="000000"/>
              <w:right w:val="nil"/>
            </w:tcBorders>
            <w:shd w:val="clear" w:color="auto" w:fill="auto"/>
            <w:vAlign w:val="center"/>
          </w:tcPr>
          <w:p w14:paraId="680F4AD7"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SOSW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Rzeczna</w:t>
            </w:r>
            <w:proofErr w:type="spellEnd"/>
            <w:r w:rsidRPr="006F1F8D">
              <w:rPr>
                <w:rFonts w:asciiTheme="minorHAnsi" w:hAnsiTheme="minorHAnsi" w:cstheme="minorHAnsi"/>
                <w:sz w:val="20"/>
                <w:szCs w:val="20"/>
                <w:lang w:val="en-US" w:eastAsia="en-US"/>
              </w:rPr>
              <w:t xml:space="preserve"> 5</w:t>
            </w:r>
          </w:p>
        </w:tc>
        <w:tc>
          <w:tcPr>
            <w:tcW w:w="6719" w:type="dxa"/>
            <w:gridSpan w:val="4"/>
            <w:tcBorders>
              <w:top w:val="single" w:sz="4" w:space="0" w:color="00000A"/>
              <w:left w:val="single" w:sz="4" w:space="0" w:color="00000A"/>
              <w:bottom w:val="single" w:sz="4" w:space="0" w:color="00000A"/>
              <w:right w:val="single" w:sz="4" w:space="0" w:color="00000A"/>
            </w:tcBorders>
            <w:shd w:val="clear" w:color="auto" w:fill="auto"/>
          </w:tcPr>
          <w:p w14:paraId="2DB6FFEF" w14:textId="77777777"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całodobowo</w:t>
            </w:r>
          </w:p>
        </w:tc>
      </w:tr>
      <w:tr w:rsidR="00162D4F" w:rsidRPr="006F1F8D" w14:paraId="631FFF45" w14:textId="77777777" w:rsidTr="005A43F5">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423EE63" w14:textId="530F9751"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5</w:t>
            </w:r>
          </w:p>
        </w:tc>
        <w:tc>
          <w:tcPr>
            <w:tcW w:w="3339" w:type="dxa"/>
            <w:tcBorders>
              <w:top w:val="nil"/>
              <w:left w:val="nil"/>
              <w:bottom w:val="single" w:sz="4" w:space="0" w:color="000000"/>
              <w:right w:val="nil"/>
            </w:tcBorders>
            <w:shd w:val="clear" w:color="auto" w:fill="auto"/>
            <w:vAlign w:val="center"/>
          </w:tcPr>
          <w:p w14:paraId="217D2FC6"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SP nr 9 ul. Powstańców Wielkopolskich 23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DBAAA9C" w14:textId="77777777" w:rsidR="00162D4F" w:rsidRDefault="007B5D4B" w:rsidP="007B5D4B">
            <w:pPr>
              <w:widowControl/>
              <w:suppressAutoHyphens w:val="0"/>
              <w:rPr>
                <w:rFonts w:ascii="Calibri" w:hAnsi="Calibri" w:cs="Calibri"/>
                <w:color w:val="000000"/>
                <w:sz w:val="20"/>
                <w:szCs w:val="20"/>
                <w:bdr w:val="none" w:sz="0" w:space="0" w:color="auto" w:frame="1"/>
                <w:lang w:eastAsia="pl-PL"/>
              </w:rPr>
            </w:pPr>
            <w:r>
              <w:rPr>
                <w:rFonts w:ascii="Calibri" w:hAnsi="Calibri" w:cs="Calibri"/>
                <w:color w:val="000000"/>
                <w:sz w:val="20"/>
                <w:szCs w:val="20"/>
                <w:bdr w:val="none" w:sz="0" w:space="0" w:color="auto" w:frame="1"/>
                <w:lang w:eastAsia="pl-PL"/>
              </w:rPr>
              <w:t>7:00 -15:00</w:t>
            </w:r>
          </w:p>
          <w:p w14:paraId="5A9E704E" w14:textId="6D047FF5" w:rsidR="007B5D4B" w:rsidRPr="006F1F8D" w:rsidRDefault="007B5D4B" w:rsidP="007B5D4B">
            <w:pPr>
              <w:widowControl/>
              <w:suppressAutoHyphens w:val="0"/>
              <w:rPr>
                <w:rFonts w:asciiTheme="minorHAnsi" w:hAnsiTheme="minorHAnsi" w:cstheme="minorHAnsi"/>
                <w:color w:val="000000"/>
                <w:sz w:val="20"/>
                <w:szCs w:val="20"/>
                <w:lang w:eastAsia="pl-PL"/>
              </w:rPr>
            </w:pPr>
            <w:r>
              <w:rPr>
                <w:rFonts w:ascii="Calibri" w:hAnsi="Calibri" w:cs="Calibri"/>
                <w:color w:val="000000"/>
                <w:sz w:val="20"/>
                <w:szCs w:val="20"/>
                <w:bdr w:val="none" w:sz="0" w:space="0" w:color="auto" w:frame="1"/>
                <w:lang w:eastAsia="pl-PL"/>
              </w:rPr>
              <w:t xml:space="preserve">       P</w:t>
            </w:r>
            <w:r w:rsidR="00827264">
              <w:rPr>
                <w:rFonts w:ascii="Calibri" w:hAnsi="Calibri" w:cs="Calibri"/>
                <w:color w:val="000000"/>
                <w:sz w:val="20"/>
                <w:szCs w:val="20"/>
                <w:bdr w:val="none" w:sz="0" w:space="0" w:color="auto" w:frame="1"/>
                <w:lang w:eastAsia="pl-PL"/>
              </w:rPr>
              <w:t>o</w:t>
            </w:r>
            <w:r>
              <w:rPr>
                <w:rFonts w:ascii="Calibri" w:hAnsi="Calibri" w:cs="Calibri"/>
                <w:color w:val="000000"/>
                <w:sz w:val="20"/>
                <w:szCs w:val="20"/>
                <w:bdr w:val="none" w:sz="0" w:space="0" w:color="auto" w:frame="1"/>
                <w:lang w:eastAsia="pl-PL"/>
              </w:rPr>
              <w:t>n</w:t>
            </w:r>
            <w:r w:rsidR="00734F4E">
              <w:rPr>
                <w:rFonts w:ascii="Calibri" w:hAnsi="Calibri" w:cs="Calibri"/>
                <w:color w:val="000000"/>
                <w:sz w:val="20"/>
                <w:szCs w:val="20"/>
                <w:bdr w:val="none" w:sz="0" w:space="0" w:color="auto" w:frame="1"/>
                <w:lang w:eastAsia="pl-PL"/>
              </w:rPr>
              <w:t>.</w:t>
            </w:r>
            <w:r>
              <w:rPr>
                <w:rFonts w:ascii="Calibri" w:hAnsi="Calibri" w:cs="Calibri"/>
                <w:color w:val="000000"/>
                <w:sz w:val="20"/>
                <w:szCs w:val="20"/>
                <w:bdr w:val="none" w:sz="0" w:space="0" w:color="auto" w:frame="1"/>
                <w:lang w:eastAsia="pl-PL"/>
              </w:rPr>
              <w:t>-</w:t>
            </w:r>
            <w:proofErr w:type="spellStart"/>
            <w:r>
              <w:rPr>
                <w:rFonts w:ascii="Calibri" w:hAnsi="Calibri" w:cs="Calibri"/>
                <w:color w:val="000000"/>
                <w:sz w:val="20"/>
                <w:szCs w:val="20"/>
                <w:bdr w:val="none" w:sz="0" w:space="0" w:color="auto" w:frame="1"/>
                <w:lang w:eastAsia="pl-PL"/>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3AA5981" w14:textId="77777777" w:rsidR="00162D4F"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08:00-16:30</w:t>
            </w:r>
          </w:p>
          <w:p w14:paraId="0B475514" w14:textId="71A5254A" w:rsidR="007B5D4B" w:rsidRPr="006F1F8D"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P</w:t>
            </w:r>
            <w:r w:rsidR="00827264">
              <w:rPr>
                <w:rFonts w:asciiTheme="minorHAnsi" w:hAnsiTheme="minorHAnsi" w:cstheme="minorHAnsi"/>
                <w:color w:val="000000"/>
                <w:sz w:val="20"/>
                <w:szCs w:val="20"/>
                <w:lang w:eastAsia="pl-PL"/>
              </w:rPr>
              <w:t>o</w:t>
            </w:r>
            <w:r>
              <w:rPr>
                <w:rFonts w:asciiTheme="minorHAnsi" w:hAnsiTheme="minorHAnsi" w:cstheme="minorHAnsi"/>
                <w:color w:val="000000"/>
                <w:sz w:val="20"/>
                <w:szCs w:val="20"/>
                <w:lang w:eastAsia="pl-PL"/>
              </w:rPr>
              <w:t>n</w:t>
            </w:r>
            <w:r w:rsidR="00734F4E">
              <w:rPr>
                <w:rFonts w:asciiTheme="minorHAnsi" w:hAnsiTheme="minorHAnsi" w:cstheme="minorHAnsi"/>
                <w:color w:val="000000"/>
                <w:sz w:val="20"/>
                <w:szCs w:val="20"/>
                <w:lang w:eastAsia="pl-PL"/>
              </w:rPr>
              <w:t>.</w:t>
            </w:r>
            <w:r>
              <w:rPr>
                <w:rFonts w:asciiTheme="minorHAnsi" w:hAnsiTheme="minorHAnsi" w:cstheme="minorHAnsi"/>
                <w:color w:val="000000"/>
                <w:sz w:val="20"/>
                <w:szCs w:val="20"/>
                <w:lang w:eastAsia="pl-PL"/>
              </w:rPr>
              <w:t>-</w:t>
            </w:r>
            <w:proofErr w:type="spellStart"/>
            <w:r>
              <w:rPr>
                <w:rFonts w:asciiTheme="minorHAnsi" w:hAnsiTheme="minorHAnsi" w:cstheme="minorHAnsi"/>
                <w:color w:val="000000"/>
                <w:sz w:val="20"/>
                <w:szCs w:val="20"/>
                <w:lang w:eastAsia="pl-PL"/>
              </w:rPr>
              <w:t>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22E24952" w14:textId="77777777" w:rsidR="00162D4F"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08:00-21:30</w:t>
            </w:r>
          </w:p>
          <w:p w14:paraId="4A979397" w14:textId="38304BC1" w:rsidR="007B5D4B" w:rsidRPr="006F1F8D"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P</w:t>
            </w:r>
            <w:r w:rsidR="00827264">
              <w:rPr>
                <w:rFonts w:asciiTheme="minorHAnsi" w:hAnsiTheme="minorHAnsi" w:cstheme="minorHAnsi"/>
                <w:color w:val="000000"/>
                <w:sz w:val="20"/>
                <w:szCs w:val="20"/>
                <w:lang w:eastAsia="pl-PL"/>
              </w:rPr>
              <w:t>o</w:t>
            </w:r>
            <w:r>
              <w:rPr>
                <w:rFonts w:asciiTheme="minorHAnsi" w:hAnsiTheme="minorHAnsi" w:cstheme="minorHAnsi"/>
                <w:color w:val="000000"/>
                <w:sz w:val="20"/>
                <w:szCs w:val="20"/>
                <w:lang w:eastAsia="pl-PL"/>
              </w:rPr>
              <w:t>n</w:t>
            </w:r>
            <w:r w:rsidR="00734F4E">
              <w:rPr>
                <w:rFonts w:asciiTheme="minorHAnsi" w:hAnsiTheme="minorHAnsi" w:cstheme="minorHAnsi"/>
                <w:color w:val="000000"/>
                <w:sz w:val="20"/>
                <w:szCs w:val="20"/>
                <w:lang w:eastAsia="pl-PL"/>
              </w:rPr>
              <w:t>.</w:t>
            </w:r>
            <w:r>
              <w:rPr>
                <w:rFonts w:asciiTheme="minorHAnsi" w:hAnsiTheme="minorHAnsi" w:cstheme="minorHAnsi"/>
                <w:color w:val="000000"/>
                <w:sz w:val="20"/>
                <w:szCs w:val="20"/>
                <w:lang w:eastAsia="pl-PL"/>
              </w:rPr>
              <w:t>-</w:t>
            </w:r>
            <w:proofErr w:type="spellStart"/>
            <w:r>
              <w:rPr>
                <w:rFonts w:asciiTheme="minorHAnsi" w:hAnsiTheme="minorHAnsi" w:cstheme="minorHAnsi"/>
                <w:color w:val="000000"/>
                <w:sz w:val="20"/>
                <w:szCs w:val="20"/>
                <w:lang w:eastAsia="pl-PL"/>
              </w:rPr>
              <w:t>pt</w:t>
            </w:r>
            <w:proofErr w:type="spellEnd"/>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FD83759" w14:textId="77777777" w:rsidR="00162D4F"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06:30-22:00</w:t>
            </w:r>
          </w:p>
          <w:p w14:paraId="3405F1F4" w14:textId="3A5EFEAE" w:rsidR="007B5D4B" w:rsidRPr="006F1F8D" w:rsidRDefault="007B5D4B"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P</w:t>
            </w:r>
            <w:r w:rsidR="00827264">
              <w:rPr>
                <w:rFonts w:asciiTheme="minorHAnsi" w:hAnsiTheme="minorHAnsi" w:cstheme="minorHAnsi"/>
                <w:color w:val="000000"/>
                <w:sz w:val="20"/>
                <w:szCs w:val="20"/>
                <w:lang w:eastAsia="pl-PL"/>
              </w:rPr>
              <w:t>o</w:t>
            </w:r>
            <w:r>
              <w:rPr>
                <w:rFonts w:asciiTheme="minorHAnsi" w:hAnsiTheme="minorHAnsi" w:cstheme="minorHAnsi"/>
                <w:color w:val="000000"/>
                <w:sz w:val="20"/>
                <w:szCs w:val="20"/>
                <w:lang w:eastAsia="pl-PL"/>
              </w:rPr>
              <w:t>n</w:t>
            </w:r>
            <w:r w:rsidR="00734F4E">
              <w:rPr>
                <w:rFonts w:asciiTheme="minorHAnsi" w:hAnsiTheme="minorHAnsi" w:cstheme="minorHAnsi"/>
                <w:color w:val="000000"/>
                <w:sz w:val="20"/>
                <w:szCs w:val="20"/>
                <w:lang w:eastAsia="pl-PL"/>
              </w:rPr>
              <w:t>.</w:t>
            </w:r>
            <w:r>
              <w:rPr>
                <w:rFonts w:asciiTheme="minorHAnsi" w:hAnsiTheme="minorHAnsi" w:cstheme="minorHAnsi"/>
                <w:color w:val="000000"/>
                <w:sz w:val="20"/>
                <w:szCs w:val="20"/>
                <w:lang w:eastAsia="pl-PL"/>
              </w:rPr>
              <w:t>-</w:t>
            </w:r>
            <w:proofErr w:type="spellStart"/>
            <w:r>
              <w:rPr>
                <w:rFonts w:asciiTheme="minorHAnsi" w:hAnsiTheme="minorHAnsi" w:cstheme="minorHAnsi"/>
                <w:color w:val="000000"/>
                <w:sz w:val="20"/>
                <w:szCs w:val="20"/>
                <w:lang w:eastAsia="pl-PL"/>
              </w:rPr>
              <w:t>pt</w:t>
            </w:r>
            <w:proofErr w:type="spellEnd"/>
          </w:p>
        </w:tc>
      </w:tr>
      <w:tr w:rsidR="00162D4F" w:rsidRPr="006F1F8D" w14:paraId="47CCAF93" w14:textId="77777777" w:rsidTr="005A43F5">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90EDE7" w14:textId="0A6EC605"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6</w:t>
            </w:r>
          </w:p>
        </w:tc>
        <w:tc>
          <w:tcPr>
            <w:tcW w:w="3339" w:type="dxa"/>
            <w:tcBorders>
              <w:top w:val="nil"/>
              <w:left w:val="nil"/>
              <w:bottom w:val="single" w:sz="4" w:space="0" w:color="000000"/>
              <w:right w:val="nil"/>
            </w:tcBorders>
            <w:shd w:val="clear" w:color="auto" w:fill="auto"/>
            <w:vAlign w:val="center"/>
          </w:tcPr>
          <w:p w14:paraId="1C03B014" w14:textId="77777777" w:rsidR="00162D4F" w:rsidRPr="006F1F8D" w:rsidRDefault="00162D4F" w:rsidP="00162D4F">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SP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13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Rzemieślnicza</w:t>
            </w:r>
            <w:proofErr w:type="spellEnd"/>
            <w:r w:rsidRPr="006F1F8D">
              <w:rPr>
                <w:rFonts w:asciiTheme="minorHAnsi" w:hAnsiTheme="minorHAnsi" w:cstheme="minorHAnsi"/>
                <w:sz w:val="20"/>
                <w:szCs w:val="20"/>
                <w:lang w:val="en-US" w:eastAsia="en-US"/>
              </w:rPr>
              <w:t xml:space="preserve">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5486BE17" w14:textId="4721328E" w:rsidR="00162D4F" w:rsidRPr="00557555" w:rsidRDefault="00557555" w:rsidP="00162D4F">
            <w:pPr>
              <w:widowControl/>
              <w:suppressAutoHyphens w:val="0"/>
              <w:jc w:val="center"/>
              <w:rPr>
                <w:rFonts w:asciiTheme="minorHAnsi" w:hAnsiTheme="minorHAnsi" w:cstheme="minorHAnsi"/>
                <w:color w:val="000000"/>
                <w:sz w:val="20"/>
                <w:szCs w:val="20"/>
                <w:lang w:eastAsia="pl-PL"/>
              </w:rPr>
            </w:pPr>
            <w:r w:rsidRPr="00557555">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F10DA5" w14:textId="77777777" w:rsidR="00557555" w:rsidRDefault="00557555" w:rsidP="00162D4F">
            <w:pPr>
              <w:widowControl/>
              <w:suppressAutoHyphens w:val="0"/>
              <w:jc w:val="center"/>
              <w:rPr>
                <w:rFonts w:asciiTheme="minorHAnsi" w:hAnsiTheme="minorHAnsi" w:cstheme="minorHAnsi"/>
                <w:color w:val="000000"/>
                <w:sz w:val="20"/>
                <w:szCs w:val="20"/>
              </w:rPr>
            </w:pPr>
            <w:r w:rsidRPr="00557555">
              <w:rPr>
                <w:rFonts w:asciiTheme="minorHAnsi" w:hAnsiTheme="minorHAnsi" w:cstheme="minorHAnsi"/>
                <w:color w:val="000000"/>
                <w:sz w:val="20"/>
                <w:szCs w:val="20"/>
              </w:rPr>
              <w:t xml:space="preserve">7:00 – 17:00 </w:t>
            </w:r>
          </w:p>
          <w:p w14:paraId="5037557E" w14:textId="430D1BD2" w:rsidR="00162D4F" w:rsidRPr="00557555" w:rsidRDefault="00557555" w:rsidP="00162D4F">
            <w:pPr>
              <w:widowControl/>
              <w:suppressAutoHyphens w:val="0"/>
              <w:jc w:val="center"/>
              <w:rPr>
                <w:rFonts w:asciiTheme="minorHAnsi" w:hAnsiTheme="minorHAnsi" w:cstheme="minorHAnsi"/>
                <w:color w:val="000000"/>
                <w:sz w:val="20"/>
                <w:szCs w:val="20"/>
                <w:lang w:eastAsia="pl-PL"/>
              </w:rPr>
            </w:pPr>
            <w:r w:rsidRPr="00557555">
              <w:rPr>
                <w:rFonts w:asciiTheme="minorHAnsi" w:hAnsiTheme="minorHAnsi" w:cstheme="minorHAnsi"/>
                <w:color w:val="000000"/>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16037479" w14:textId="77777777" w:rsidR="00557555" w:rsidRDefault="00557555" w:rsidP="00162D4F">
            <w:pPr>
              <w:widowControl/>
              <w:suppressAutoHyphens w:val="0"/>
              <w:jc w:val="center"/>
              <w:rPr>
                <w:rFonts w:asciiTheme="minorHAnsi" w:hAnsiTheme="minorHAnsi" w:cstheme="minorHAnsi"/>
                <w:color w:val="000000"/>
                <w:sz w:val="20"/>
                <w:szCs w:val="20"/>
              </w:rPr>
            </w:pPr>
            <w:r w:rsidRPr="00557555">
              <w:rPr>
                <w:rFonts w:asciiTheme="minorHAnsi" w:hAnsiTheme="minorHAnsi" w:cstheme="minorHAnsi"/>
                <w:color w:val="000000"/>
                <w:sz w:val="20"/>
                <w:szCs w:val="20"/>
              </w:rPr>
              <w:t xml:space="preserve">8:00 – 20:00 </w:t>
            </w:r>
          </w:p>
          <w:p w14:paraId="75D79425" w14:textId="6AE95F8C" w:rsidR="00162D4F" w:rsidRPr="00557555" w:rsidRDefault="00557555" w:rsidP="00162D4F">
            <w:pPr>
              <w:widowControl/>
              <w:suppressAutoHyphens w:val="0"/>
              <w:jc w:val="center"/>
              <w:rPr>
                <w:rFonts w:asciiTheme="minorHAnsi" w:hAnsiTheme="minorHAnsi" w:cstheme="minorHAnsi"/>
                <w:color w:val="000000"/>
                <w:sz w:val="20"/>
                <w:szCs w:val="20"/>
                <w:lang w:eastAsia="pl-PL"/>
              </w:rPr>
            </w:pPr>
            <w:r w:rsidRPr="00557555">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AC21C3D" w14:textId="77777777" w:rsidR="00557555" w:rsidRDefault="00557555" w:rsidP="00162D4F">
            <w:pPr>
              <w:widowControl/>
              <w:suppressAutoHyphens w:val="0"/>
              <w:jc w:val="center"/>
              <w:rPr>
                <w:rFonts w:asciiTheme="minorHAnsi" w:hAnsiTheme="minorHAnsi" w:cstheme="minorHAnsi"/>
                <w:color w:val="000000"/>
                <w:sz w:val="20"/>
                <w:szCs w:val="20"/>
              </w:rPr>
            </w:pPr>
            <w:r w:rsidRPr="00557555">
              <w:rPr>
                <w:rFonts w:asciiTheme="minorHAnsi" w:hAnsiTheme="minorHAnsi" w:cstheme="minorHAnsi"/>
                <w:color w:val="000000"/>
                <w:sz w:val="20"/>
                <w:szCs w:val="20"/>
              </w:rPr>
              <w:t xml:space="preserve">6:00 – 20:00 </w:t>
            </w:r>
          </w:p>
          <w:p w14:paraId="6A5B3352" w14:textId="58C077D5" w:rsidR="00162D4F" w:rsidRPr="00557555" w:rsidRDefault="00557555" w:rsidP="00162D4F">
            <w:pPr>
              <w:widowControl/>
              <w:suppressAutoHyphens w:val="0"/>
              <w:jc w:val="center"/>
              <w:rPr>
                <w:rFonts w:asciiTheme="minorHAnsi" w:hAnsiTheme="minorHAnsi" w:cstheme="minorHAnsi"/>
                <w:color w:val="000000"/>
                <w:sz w:val="20"/>
                <w:szCs w:val="20"/>
                <w:lang w:eastAsia="pl-PL"/>
              </w:rPr>
            </w:pPr>
            <w:r w:rsidRPr="00557555">
              <w:rPr>
                <w:rFonts w:asciiTheme="minorHAnsi" w:hAnsiTheme="minorHAnsi" w:cstheme="minorHAnsi"/>
                <w:color w:val="000000"/>
                <w:sz w:val="20"/>
                <w:szCs w:val="20"/>
              </w:rPr>
              <w:t>pon. – pt.</w:t>
            </w:r>
          </w:p>
        </w:tc>
      </w:tr>
      <w:tr w:rsidR="00162D4F" w:rsidRPr="006F1F8D" w14:paraId="6C0D868A"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6AEB780A" w14:textId="1F3A62AE"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668FA29"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23, </w:t>
            </w:r>
            <w:r w:rsidRPr="006F1F8D">
              <w:rPr>
                <w:rFonts w:asciiTheme="minorHAnsi" w:hAnsiTheme="minorHAnsi" w:cstheme="minorHAnsi"/>
                <w:sz w:val="20"/>
                <w:szCs w:val="20"/>
                <w:lang w:eastAsia="en-US"/>
              </w:rPr>
              <w:br/>
              <w:t>ul Sportowa 19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451F1B3" w14:textId="455E7E97" w:rsidR="00162D4F" w:rsidRPr="001F7250" w:rsidRDefault="00C17889" w:rsidP="00162D4F">
            <w:pPr>
              <w:widowControl/>
              <w:suppressAutoHyphens w:val="0"/>
              <w:jc w:val="center"/>
              <w:rPr>
                <w:rFonts w:asciiTheme="minorHAnsi" w:hAnsiTheme="minorHAnsi" w:cstheme="minorHAnsi"/>
                <w:color w:val="000000"/>
                <w:sz w:val="20"/>
                <w:szCs w:val="20"/>
                <w:lang w:eastAsia="pl-PL"/>
              </w:rPr>
            </w:pPr>
            <w:r w:rsidRPr="001F7250">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180FD11" w14:textId="77777777" w:rsidR="00C17889" w:rsidRPr="001F7250" w:rsidRDefault="00C17889" w:rsidP="00162D4F">
            <w:pPr>
              <w:widowControl/>
              <w:suppressAutoHyphens w:val="0"/>
              <w:jc w:val="center"/>
              <w:rPr>
                <w:rFonts w:asciiTheme="minorHAnsi" w:hAnsiTheme="minorHAnsi" w:cstheme="minorHAnsi"/>
                <w:color w:val="000000"/>
                <w:sz w:val="20"/>
                <w:szCs w:val="20"/>
              </w:rPr>
            </w:pPr>
            <w:r w:rsidRPr="001F7250">
              <w:rPr>
                <w:rFonts w:asciiTheme="minorHAnsi" w:hAnsiTheme="minorHAnsi" w:cstheme="minorHAnsi"/>
                <w:color w:val="000000"/>
                <w:sz w:val="20"/>
                <w:szCs w:val="20"/>
              </w:rPr>
              <w:t xml:space="preserve">7:00 – 18:00 </w:t>
            </w:r>
          </w:p>
          <w:p w14:paraId="36B25511" w14:textId="53B713D7" w:rsidR="00162D4F" w:rsidRPr="001F7250" w:rsidRDefault="00C17889" w:rsidP="00162D4F">
            <w:pPr>
              <w:widowControl/>
              <w:suppressAutoHyphens w:val="0"/>
              <w:jc w:val="center"/>
              <w:rPr>
                <w:rFonts w:asciiTheme="minorHAnsi" w:hAnsiTheme="minorHAnsi" w:cstheme="minorHAnsi"/>
                <w:color w:val="000000"/>
                <w:sz w:val="20"/>
                <w:szCs w:val="20"/>
                <w:lang w:eastAsia="pl-PL"/>
              </w:rPr>
            </w:pPr>
            <w:r w:rsidRPr="001F7250">
              <w:rPr>
                <w:rFonts w:asciiTheme="minorHAnsi" w:hAnsiTheme="minorHAnsi" w:cstheme="minorHAnsi"/>
                <w:color w:val="000000"/>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556C1065" w14:textId="77777777" w:rsidR="00C17889" w:rsidRPr="001F7250" w:rsidRDefault="00C17889" w:rsidP="00162D4F">
            <w:pPr>
              <w:widowControl/>
              <w:suppressAutoHyphens w:val="0"/>
              <w:jc w:val="center"/>
              <w:rPr>
                <w:rFonts w:asciiTheme="minorHAnsi" w:hAnsiTheme="minorHAnsi" w:cstheme="minorHAnsi"/>
                <w:color w:val="000000"/>
                <w:sz w:val="20"/>
                <w:szCs w:val="20"/>
              </w:rPr>
            </w:pPr>
            <w:r w:rsidRPr="001F7250">
              <w:rPr>
                <w:rFonts w:asciiTheme="minorHAnsi" w:hAnsiTheme="minorHAnsi" w:cstheme="minorHAnsi"/>
                <w:color w:val="000000"/>
                <w:sz w:val="20"/>
                <w:szCs w:val="20"/>
              </w:rPr>
              <w:t xml:space="preserve">8:00 – 19:00 </w:t>
            </w:r>
          </w:p>
          <w:p w14:paraId="72763C5F" w14:textId="7DD45273" w:rsidR="00162D4F" w:rsidRPr="001F7250" w:rsidRDefault="00C17889" w:rsidP="00162D4F">
            <w:pPr>
              <w:widowControl/>
              <w:suppressAutoHyphens w:val="0"/>
              <w:jc w:val="center"/>
              <w:rPr>
                <w:rFonts w:asciiTheme="minorHAnsi" w:hAnsiTheme="minorHAnsi" w:cstheme="minorHAnsi"/>
                <w:color w:val="000000"/>
                <w:sz w:val="20"/>
                <w:szCs w:val="20"/>
                <w:lang w:eastAsia="pl-PL"/>
              </w:rPr>
            </w:pPr>
            <w:r w:rsidRPr="001F7250">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30D9046D" w14:textId="77777777" w:rsidR="00C17889" w:rsidRDefault="00C17889" w:rsidP="00162D4F">
            <w:pPr>
              <w:widowControl/>
              <w:suppressAutoHyphens w:val="0"/>
              <w:jc w:val="center"/>
              <w:rPr>
                <w:rFonts w:asciiTheme="minorHAnsi" w:hAnsiTheme="minorHAnsi" w:cstheme="minorHAnsi"/>
                <w:color w:val="000000"/>
                <w:sz w:val="20"/>
                <w:szCs w:val="20"/>
              </w:rPr>
            </w:pPr>
            <w:r w:rsidRPr="00C17889">
              <w:rPr>
                <w:rFonts w:asciiTheme="minorHAnsi" w:hAnsiTheme="minorHAnsi" w:cstheme="minorHAnsi"/>
                <w:color w:val="000000"/>
                <w:sz w:val="20"/>
                <w:szCs w:val="20"/>
              </w:rPr>
              <w:t xml:space="preserve">6:30 – 20:00 </w:t>
            </w:r>
          </w:p>
          <w:p w14:paraId="3CF7087D" w14:textId="709C2233" w:rsidR="00162D4F" w:rsidRPr="00C17889" w:rsidRDefault="00C17889" w:rsidP="00162D4F">
            <w:pPr>
              <w:widowControl/>
              <w:suppressAutoHyphens w:val="0"/>
              <w:jc w:val="center"/>
              <w:rPr>
                <w:rFonts w:asciiTheme="minorHAnsi" w:hAnsiTheme="minorHAnsi" w:cstheme="minorHAnsi"/>
                <w:color w:val="000000"/>
                <w:sz w:val="20"/>
                <w:szCs w:val="20"/>
                <w:lang w:eastAsia="pl-PL"/>
              </w:rPr>
            </w:pPr>
            <w:r w:rsidRPr="00C17889">
              <w:rPr>
                <w:rFonts w:asciiTheme="minorHAnsi" w:hAnsiTheme="minorHAnsi" w:cstheme="minorHAnsi"/>
                <w:color w:val="000000"/>
                <w:sz w:val="20"/>
                <w:szCs w:val="20"/>
              </w:rPr>
              <w:t>pon. – pt.</w:t>
            </w:r>
          </w:p>
        </w:tc>
      </w:tr>
      <w:tr w:rsidR="00162D4F" w:rsidRPr="006F1F8D" w14:paraId="2D167BEF"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DEF41E2" w14:textId="7BF69660"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3EBF6EB7" w14:textId="77777777" w:rsidR="00162D4F" w:rsidRPr="006F1F8D" w:rsidRDefault="00162D4F" w:rsidP="00162D4F">
            <w:pPr>
              <w:widowControl/>
              <w:suppressAutoHyphens w:val="0"/>
              <w:rPr>
                <w:rFonts w:asciiTheme="minorHAnsi" w:hAnsiTheme="minorHAnsi" w:cstheme="minorHAnsi"/>
                <w:sz w:val="20"/>
                <w:szCs w:val="20"/>
                <w:lang w:eastAsia="en-US"/>
              </w:rPr>
            </w:pPr>
            <w:r w:rsidRPr="005D563A">
              <w:rPr>
                <w:rFonts w:asciiTheme="minorHAnsi" w:hAnsiTheme="minorHAnsi" w:cstheme="minorHAnsi"/>
                <w:sz w:val="20"/>
                <w:szCs w:val="20"/>
                <w:lang w:eastAsia="en-US"/>
              </w:rPr>
              <w:t>Zespół Szkół nr 12, ul. Krzywoustego 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510746BC" w14:textId="32424FCE" w:rsidR="00162D4F" w:rsidRPr="006F1F8D" w:rsidRDefault="00A27B5E"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F31757D" w14:textId="533BDA0F" w:rsidR="00162D4F" w:rsidRPr="006F1F8D" w:rsidRDefault="00A27B5E"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42413005" w14:textId="77777777" w:rsidR="00A27B5E" w:rsidRDefault="00A27B5E" w:rsidP="00162D4F">
            <w:pPr>
              <w:widowControl/>
              <w:suppressAutoHyphens w:val="0"/>
              <w:jc w:val="center"/>
              <w:rPr>
                <w:rFonts w:asciiTheme="minorHAnsi" w:hAnsiTheme="minorHAnsi" w:cstheme="minorHAnsi"/>
                <w:sz w:val="20"/>
                <w:szCs w:val="20"/>
              </w:rPr>
            </w:pPr>
            <w:r w:rsidRPr="00A27B5E">
              <w:rPr>
                <w:rFonts w:asciiTheme="minorHAnsi" w:hAnsiTheme="minorHAnsi" w:cstheme="minorHAnsi"/>
                <w:sz w:val="20"/>
                <w:szCs w:val="20"/>
              </w:rPr>
              <w:t xml:space="preserve">8.00 – 20.00 </w:t>
            </w:r>
          </w:p>
          <w:p w14:paraId="4774F20F" w14:textId="23991180" w:rsidR="00162D4F" w:rsidRPr="00A27B5E" w:rsidRDefault="00A27B5E" w:rsidP="00162D4F">
            <w:pPr>
              <w:widowControl/>
              <w:suppressAutoHyphens w:val="0"/>
              <w:jc w:val="center"/>
              <w:rPr>
                <w:rFonts w:asciiTheme="minorHAnsi" w:hAnsiTheme="minorHAnsi" w:cstheme="minorHAnsi"/>
                <w:color w:val="000000"/>
                <w:sz w:val="20"/>
                <w:szCs w:val="20"/>
                <w:lang w:eastAsia="pl-PL"/>
              </w:rPr>
            </w:pPr>
            <w:r w:rsidRPr="00A27B5E">
              <w:rPr>
                <w:rFonts w:asciiTheme="minorHAnsi" w:hAnsiTheme="minorHAnsi" w:cstheme="minorHAnsi"/>
                <w:sz w:val="20"/>
                <w:szCs w:val="20"/>
              </w:rPr>
              <w:t>pon. – sob.</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25952419" w14:textId="77777777" w:rsidR="00A27B5E" w:rsidRDefault="00A27B5E" w:rsidP="00162D4F">
            <w:pPr>
              <w:widowControl/>
              <w:suppressAutoHyphens w:val="0"/>
              <w:jc w:val="center"/>
              <w:rPr>
                <w:rFonts w:asciiTheme="minorHAnsi" w:hAnsiTheme="minorHAnsi" w:cstheme="minorHAnsi"/>
                <w:sz w:val="20"/>
                <w:szCs w:val="20"/>
              </w:rPr>
            </w:pPr>
            <w:r w:rsidRPr="00A27B5E">
              <w:rPr>
                <w:rFonts w:asciiTheme="minorHAnsi" w:hAnsiTheme="minorHAnsi" w:cstheme="minorHAnsi"/>
                <w:sz w:val="20"/>
                <w:szCs w:val="20"/>
              </w:rPr>
              <w:t xml:space="preserve">8.00 – 12.00 </w:t>
            </w:r>
          </w:p>
          <w:p w14:paraId="6C770562" w14:textId="17B8BF72" w:rsidR="00162D4F" w:rsidRPr="00A27B5E" w:rsidRDefault="00A27B5E" w:rsidP="00162D4F">
            <w:pPr>
              <w:widowControl/>
              <w:suppressAutoHyphens w:val="0"/>
              <w:jc w:val="center"/>
              <w:rPr>
                <w:rFonts w:asciiTheme="minorHAnsi" w:hAnsiTheme="minorHAnsi" w:cstheme="minorHAnsi"/>
                <w:color w:val="000000"/>
                <w:sz w:val="20"/>
                <w:szCs w:val="20"/>
                <w:lang w:eastAsia="pl-PL"/>
              </w:rPr>
            </w:pPr>
            <w:r w:rsidRPr="00A27B5E">
              <w:rPr>
                <w:rFonts w:asciiTheme="minorHAnsi" w:hAnsiTheme="minorHAnsi" w:cstheme="minorHAnsi"/>
                <w:sz w:val="20"/>
                <w:szCs w:val="20"/>
              </w:rPr>
              <w:t>wt., pt.</w:t>
            </w:r>
          </w:p>
        </w:tc>
      </w:tr>
      <w:tr w:rsidR="00162D4F" w:rsidRPr="006F1F8D" w14:paraId="4E0338D0"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29D5910" w14:textId="4ED81BFB"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96EA176"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Szkół nr 9, ul. Wańkowicza 26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2435263A" w14:textId="0529F367" w:rsidR="00162D4F" w:rsidRPr="006F1F8D" w:rsidRDefault="002E1563" w:rsidP="00162D4F">
            <w:pPr>
              <w:widowControl/>
              <w:suppressAutoHyphens w:val="0"/>
              <w:jc w:val="center"/>
              <w:rPr>
                <w:rFonts w:asciiTheme="minorHAnsi" w:hAnsiTheme="minorHAnsi" w:cstheme="minorHAnsi"/>
                <w:color w:val="000000"/>
                <w:sz w:val="20"/>
                <w:szCs w:val="20"/>
                <w:lang w:eastAsia="pl-PL"/>
              </w:rPr>
            </w:pPr>
            <w:r w:rsidRPr="00067469">
              <w:rPr>
                <w:rFonts w:asciiTheme="minorHAnsi" w:hAnsiTheme="minorHAnsi" w:cstheme="minorHAnsi"/>
                <w:color w:val="000000"/>
                <w:sz w:val="20"/>
                <w:szCs w:val="20"/>
              </w:rPr>
              <w:t>7:00 – 19:30 pn.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F0DBF00" w14:textId="77777777" w:rsidR="002E1563" w:rsidRDefault="002E1563" w:rsidP="00162D4F">
            <w:pPr>
              <w:widowControl/>
              <w:suppressAutoHyphens w:val="0"/>
              <w:jc w:val="center"/>
              <w:rPr>
                <w:rFonts w:asciiTheme="minorHAnsi" w:hAnsiTheme="minorHAnsi" w:cstheme="minorHAnsi"/>
                <w:color w:val="000000"/>
                <w:sz w:val="20"/>
                <w:szCs w:val="20"/>
              </w:rPr>
            </w:pPr>
            <w:r w:rsidRPr="00067469">
              <w:rPr>
                <w:rFonts w:asciiTheme="minorHAnsi" w:hAnsiTheme="minorHAnsi" w:cstheme="minorHAnsi"/>
                <w:color w:val="000000"/>
                <w:sz w:val="20"/>
                <w:szCs w:val="20"/>
              </w:rPr>
              <w:t xml:space="preserve">7:30 – 19:30 </w:t>
            </w:r>
          </w:p>
          <w:p w14:paraId="26084A60" w14:textId="08EF4A9B" w:rsidR="00162D4F" w:rsidRPr="006F1F8D" w:rsidRDefault="002E1563" w:rsidP="00162D4F">
            <w:pPr>
              <w:widowControl/>
              <w:suppressAutoHyphens w:val="0"/>
              <w:jc w:val="center"/>
              <w:rPr>
                <w:rFonts w:asciiTheme="minorHAnsi" w:hAnsiTheme="minorHAnsi" w:cstheme="minorHAnsi"/>
                <w:color w:val="000000"/>
                <w:sz w:val="20"/>
                <w:szCs w:val="20"/>
                <w:lang w:eastAsia="pl-PL"/>
              </w:rPr>
            </w:pPr>
            <w:r w:rsidRPr="00067469">
              <w:rPr>
                <w:rFonts w:asciiTheme="minorHAnsi" w:hAnsiTheme="minorHAnsi" w:cstheme="minorHAnsi"/>
                <w:color w:val="000000"/>
                <w:sz w:val="20"/>
                <w:szCs w:val="20"/>
              </w:rPr>
              <w:t>pn.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5CEABAF6" w14:textId="77777777" w:rsidR="002E1563" w:rsidRDefault="002E1563" w:rsidP="002E1563">
            <w:pPr>
              <w:widowControl/>
              <w:suppressAutoHyphens w:val="0"/>
              <w:jc w:val="center"/>
              <w:rPr>
                <w:rFonts w:asciiTheme="minorHAnsi" w:hAnsiTheme="minorHAnsi" w:cstheme="minorHAnsi"/>
                <w:color w:val="000000"/>
                <w:sz w:val="20"/>
                <w:szCs w:val="20"/>
              </w:rPr>
            </w:pPr>
            <w:r w:rsidRPr="00067469">
              <w:rPr>
                <w:rFonts w:asciiTheme="minorHAnsi" w:hAnsiTheme="minorHAnsi" w:cstheme="minorHAnsi"/>
                <w:color w:val="000000"/>
                <w:sz w:val="20"/>
                <w:szCs w:val="20"/>
              </w:rPr>
              <w:t xml:space="preserve">7:30 – 19:30 </w:t>
            </w:r>
          </w:p>
          <w:p w14:paraId="271A0D68" w14:textId="341352CC" w:rsidR="00162D4F" w:rsidRPr="006F1F8D" w:rsidRDefault="002E1563" w:rsidP="002E1563">
            <w:pPr>
              <w:widowControl/>
              <w:suppressAutoHyphens w:val="0"/>
              <w:jc w:val="center"/>
              <w:rPr>
                <w:rFonts w:asciiTheme="minorHAnsi" w:hAnsiTheme="minorHAnsi" w:cstheme="minorHAnsi"/>
                <w:color w:val="000000"/>
                <w:sz w:val="20"/>
                <w:szCs w:val="20"/>
                <w:lang w:eastAsia="pl-PL"/>
              </w:rPr>
            </w:pPr>
            <w:r w:rsidRPr="00067469">
              <w:rPr>
                <w:rFonts w:asciiTheme="minorHAnsi" w:hAnsiTheme="minorHAnsi" w:cstheme="minorHAnsi"/>
                <w:color w:val="000000"/>
                <w:sz w:val="20"/>
                <w:szCs w:val="20"/>
              </w:rPr>
              <w:t>pn.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7FA23C40" w14:textId="77777777" w:rsidR="002E1563" w:rsidRDefault="002E1563" w:rsidP="002E1563">
            <w:pPr>
              <w:widowControl/>
              <w:suppressAutoHyphens w:val="0"/>
              <w:jc w:val="center"/>
              <w:rPr>
                <w:rFonts w:asciiTheme="minorHAnsi" w:hAnsiTheme="minorHAnsi" w:cstheme="minorHAnsi"/>
                <w:color w:val="000000"/>
                <w:sz w:val="20"/>
                <w:szCs w:val="20"/>
              </w:rPr>
            </w:pPr>
            <w:r w:rsidRPr="00067469">
              <w:rPr>
                <w:rFonts w:asciiTheme="minorHAnsi" w:hAnsiTheme="minorHAnsi" w:cstheme="minorHAnsi"/>
                <w:color w:val="000000"/>
                <w:sz w:val="20"/>
                <w:szCs w:val="20"/>
              </w:rPr>
              <w:t xml:space="preserve">6:30 – 20:00 </w:t>
            </w:r>
          </w:p>
          <w:p w14:paraId="2D812207" w14:textId="0DEE4E8D" w:rsidR="00162D4F" w:rsidRPr="006F1F8D" w:rsidRDefault="002E1563" w:rsidP="002E1563">
            <w:pPr>
              <w:widowControl/>
              <w:suppressAutoHyphens w:val="0"/>
              <w:jc w:val="center"/>
              <w:rPr>
                <w:rFonts w:asciiTheme="minorHAnsi" w:hAnsiTheme="minorHAnsi" w:cstheme="minorHAnsi"/>
                <w:color w:val="000000"/>
                <w:sz w:val="20"/>
                <w:szCs w:val="20"/>
                <w:lang w:eastAsia="pl-PL"/>
              </w:rPr>
            </w:pPr>
            <w:r w:rsidRPr="00067469">
              <w:rPr>
                <w:rFonts w:asciiTheme="minorHAnsi" w:hAnsiTheme="minorHAnsi" w:cstheme="minorHAnsi"/>
                <w:color w:val="000000"/>
                <w:sz w:val="20"/>
                <w:szCs w:val="20"/>
              </w:rPr>
              <w:t>pn. – pt.</w:t>
            </w:r>
          </w:p>
        </w:tc>
      </w:tr>
      <w:tr w:rsidR="00162D4F" w:rsidRPr="006F1F8D" w14:paraId="0A358A29"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6CA76E55" w14:textId="1158D4FC"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E40ACDC" w14:textId="77777777" w:rsidR="00162D4F" w:rsidRPr="006F1F8D" w:rsidRDefault="00162D4F" w:rsidP="00162D4F">
            <w:pPr>
              <w:widowControl/>
              <w:suppressAutoHyphens w:val="0"/>
              <w:rPr>
                <w:rFonts w:asciiTheme="minorHAnsi" w:hAnsiTheme="minorHAnsi" w:cstheme="minorHAnsi"/>
                <w:sz w:val="20"/>
                <w:szCs w:val="20"/>
                <w:lang w:val="en-US" w:eastAsia="en-US"/>
              </w:rPr>
            </w:pPr>
            <w:r w:rsidRPr="006F1F8D">
              <w:rPr>
                <w:rFonts w:asciiTheme="minorHAnsi" w:hAnsiTheme="minorHAnsi" w:cstheme="minorHAnsi"/>
                <w:sz w:val="20"/>
                <w:szCs w:val="20"/>
                <w:lang w:eastAsia="en-US"/>
              </w:rPr>
              <w:t>II Liceum Ogólnokształcące, Chełmońskiego 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2346909" w14:textId="46E06FF2" w:rsidR="00162D4F" w:rsidRPr="00B54F74" w:rsidRDefault="00B54F74" w:rsidP="00162D4F">
            <w:pPr>
              <w:widowControl/>
              <w:suppressAutoHyphens w:val="0"/>
              <w:jc w:val="center"/>
              <w:rPr>
                <w:rFonts w:asciiTheme="minorHAnsi" w:hAnsiTheme="minorHAnsi" w:cstheme="minorHAnsi"/>
                <w:color w:val="000000"/>
                <w:sz w:val="20"/>
                <w:szCs w:val="20"/>
                <w:lang w:eastAsia="pl-PL"/>
              </w:rPr>
            </w:pPr>
            <w:r w:rsidRPr="00B54F74">
              <w:rPr>
                <w:rFonts w:asciiTheme="minorHAnsi" w:hAnsiTheme="minorHAnsi" w:cstheme="minorHAnsi"/>
                <w:color w:val="000000"/>
                <w:sz w:val="20"/>
                <w:szCs w:val="20"/>
              </w:rPr>
              <w:t>7.30 – 15.30 pon.-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FAE5482" w14:textId="5C624A6C" w:rsidR="00162D4F" w:rsidRPr="00B54F74" w:rsidRDefault="00B54F74" w:rsidP="00162D4F">
            <w:pPr>
              <w:widowControl/>
              <w:suppressAutoHyphens w:val="0"/>
              <w:jc w:val="center"/>
              <w:rPr>
                <w:rFonts w:asciiTheme="minorHAnsi" w:hAnsiTheme="minorHAnsi" w:cstheme="minorHAnsi"/>
                <w:color w:val="000000"/>
                <w:sz w:val="20"/>
                <w:szCs w:val="20"/>
                <w:lang w:eastAsia="pl-PL"/>
              </w:rPr>
            </w:pPr>
            <w:r w:rsidRPr="00B54F74">
              <w:rPr>
                <w:rFonts w:asciiTheme="minorHAnsi" w:hAnsiTheme="minorHAnsi" w:cstheme="minorHAnsi"/>
                <w:color w:val="000000"/>
                <w:sz w:val="20"/>
                <w:szCs w:val="20"/>
              </w:rPr>
              <w:t>8.00 – 17.00 pon.-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536A9A45" w14:textId="77777777" w:rsidR="00B54F74" w:rsidRDefault="00B54F74" w:rsidP="00162D4F">
            <w:pPr>
              <w:widowControl/>
              <w:suppressAutoHyphens w:val="0"/>
              <w:jc w:val="center"/>
              <w:rPr>
                <w:rFonts w:asciiTheme="minorHAnsi" w:hAnsiTheme="minorHAnsi" w:cstheme="minorHAnsi"/>
                <w:color w:val="000000"/>
                <w:sz w:val="20"/>
                <w:szCs w:val="20"/>
              </w:rPr>
            </w:pPr>
            <w:r w:rsidRPr="00B54F74">
              <w:rPr>
                <w:rFonts w:asciiTheme="minorHAnsi" w:hAnsiTheme="minorHAnsi" w:cstheme="minorHAnsi"/>
                <w:color w:val="000000"/>
                <w:sz w:val="20"/>
                <w:szCs w:val="20"/>
              </w:rPr>
              <w:t>8.00 – 22.00</w:t>
            </w:r>
          </w:p>
          <w:p w14:paraId="0DED020E" w14:textId="1E80EF57" w:rsidR="00162D4F" w:rsidRPr="00B54F74" w:rsidRDefault="00B54F74" w:rsidP="00162D4F">
            <w:pPr>
              <w:widowControl/>
              <w:suppressAutoHyphens w:val="0"/>
              <w:jc w:val="center"/>
              <w:rPr>
                <w:rFonts w:asciiTheme="minorHAnsi" w:hAnsiTheme="minorHAnsi" w:cstheme="minorHAnsi"/>
                <w:color w:val="000000"/>
                <w:sz w:val="20"/>
                <w:szCs w:val="20"/>
                <w:lang w:eastAsia="pl-PL"/>
              </w:rPr>
            </w:pPr>
            <w:r w:rsidRPr="00B54F74">
              <w:rPr>
                <w:rFonts w:asciiTheme="minorHAnsi" w:hAnsiTheme="minorHAnsi" w:cstheme="minorHAnsi"/>
                <w:color w:val="000000"/>
                <w:sz w:val="20"/>
                <w:szCs w:val="20"/>
              </w:rPr>
              <w:t xml:space="preserve"> pon.-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AD53F75" w14:textId="77777777" w:rsidR="00B54F74" w:rsidRDefault="00B54F74" w:rsidP="00162D4F">
            <w:pPr>
              <w:widowControl/>
              <w:suppressAutoHyphens w:val="0"/>
              <w:jc w:val="center"/>
              <w:rPr>
                <w:rFonts w:asciiTheme="minorHAnsi" w:hAnsiTheme="minorHAnsi" w:cstheme="minorHAnsi"/>
                <w:color w:val="000000"/>
                <w:sz w:val="20"/>
                <w:szCs w:val="20"/>
              </w:rPr>
            </w:pPr>
            <w:r w:rsidRPr="00B54F74">
              <w:rPr>
                <w:rFonts w:asciiTheme="minorHAnsi" w:hAnsiTheme="minorHAnsi" w:cstheme="minorHAnsi"/>
                <w:color w:val="000000"/>
                <w:sz w:val="20"/>
                <w:szCs w:val="20"/>
              </w:rPr>
              <w:t xml:space="preserve">6.00 – 22.00 </w:t>
            </w:r>
          </w:p>
          <w:p w14:paraId="58748C41" w14:textId="5987BD2E" w:rsidR="00162D4F" w:rsidRPr="00B54F74" w:rsidRDefault="00B54F74" w:rsidP="00162D4F">
            <w:pPr>
              <w:widowControl/>
              <w:suppressAutoHyphens w:val="0"/>
              <w:jc w:val="center"/>
              <w:rPr>
                <w:rFonts w:asciiTheme="minorHAnsi" w:hAnsiTheme="minorHAnsi" w:cstheme="minorHAnsi"/>
                <w:color w:val="000000"/>
                <w:sz w:val="20"/>
                <w:szCs w:val="20"/>
                <w:lang w:eastAsia="pl-PL"/>
              </w:rPr>
            </w:pPr>
            <w:r w:rsidRPr="00B54F74">
              <w:rPr>
                <w:rFonts w:asciiTheme="minorHAnsi" w:hAnsiTheme="minorHAnsi" w:cstheme="minorHAnsi"/>
                <w:color w:val="000000"/>
                <w:sz w:val="20"/>
                <w:szCs w:val="20"/>
              </w:rPr>
              <w:t xml:space="preserve">pon.- </w:t>
            </w:r>
            <w:proofErr w:type="spellStart"/>
            <w:r w:rsidRPr="00B54F74">
              <w:rPr>
                <w:rFonts w:asciiTheme="minorHAnsi" w:hAnsiTheme="minorHAnsi" w:cstheme="minorHAnsi"/>
                <w:color w:val="000000"/>
                <w:sz w:val="20"/>
                <w:szCs w:val="20"/>
              </w:rPr>
              <w:t>p</w:t>
            </w:r>
            <w:r>
              <w:rPr>
                <w:rFonts w:asciiTheme="minorHAnsi" w:hAnsiTheme="minorHAnsi" w:cstheme="minorHAnsi"/>
                <w:color w:val="000000"/>
                <w:sz w:val="20"/>
                <w:szCs w:val="20"/>
              </w:rPr>
              <w:t>t</w:t>
            </w:r>
            <w:proofErr w:type="spellEnd"/>
          </w:p>
        </w:tc>
      </w:tr>
      <w:tr w:rsidR="00162D4F" w:rsidRPr="006F1F8D" w14:paraId="54811D9F"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301F3A0" w14:textId="5C82A1FE"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3CEC2BD3"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17,</w:t>
            </w:r>
            <w:r w:rsidRPr="006F1F8D">
              <w:rPr>
                <w:rFonts w:asciiTheme="minorHAnsi" w:hAnsiTheme="minorHAnsi" w:cstheme="minorHAnsi"/>
                <w:sz w:val="20"/>
                <w:szCs w:val="20"/>
                <w:lang w:eastAsia="en-US"/>
              </w:rPr>
              <w:br/>
              <w:t xml:space="preserve"> ul. Wańkowicza 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B5A0A4E" w14:textId="456CF785" w:rsidR="00162D4F" w:rsidRPr="004A5108" w:rsidRDefault="004A5108" w:rsidP="00162D4F">
            <w:pPr>
              <w:widowControl/>
              <w:suppressAutoHyphens w:val="0"/>
              <w:jc w:val="center"/>
              <w:rPr>
                <w:rFonts w:asciiTheme="minorHAnsi" w:hAnsiTheme="minorHAnsi" w:cstheme="minorHAnsi"/>
                <w:color w:val="000000"/>
                <w:sz w:val="20"/>
                <w:szCs w:val="20"/>
                <w:lang w:eastAsia="pl-PL"/>
              </w:rPr>
            </w:pPr>
            <w:r w:rsidRPr="004A5108">
              <w:rPr>
                <w:rFonts w:asciiTheme="minorHAnsi" w:hAnsiTheme="minorHAnsi" w:cstheme="minorHAnsi"/>
                <w:color w:val="000000"/>
                <w:sz w:val="20"/>
                <w:szCs w:val="20"/>
              </w:rPr>
              <w:t>7:00 –15:00 pon.-pt.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4A2535" w14:textId="13CBE6DA" w:rsidR="00162D4F" w:rsidRPr="004A5108" w:rsidRDefault="004A5108" w:rsidP="00162D4F">
            <w:pPr>
              <w:widowControl/>
              <w:suppressAutoHyphens w:val="0"/>
              <w:jc w:val="center"/>
              <w:rPr>
                <w:rFonts w:asciiTheme="minorHAnsi" w:hAnsiTheme="minorHAnsi" w:cstheme="minorHAnsi"/>
                <w:color w:val="000000"/>
                <w:sz w:val="20"/>
                <w:szCs w:val="20"/>
                <w:lang w:eastAsia="pl-PL"/>
              </w:rPr>
            </w:pPr>
            <w:r w:rsidRPr="004A5108">
              <w:rPr>
                <w:rFonts w:asciiTheme="minorHAnsi" w:hAnsiTheme="minorHAnsi" w:cstheme="minorHAnsi"/>
                <w:color w:val="000000"/>
                <w:sz w:val="20"/>
                <w:szCs w:val="20"/>
              </w:rPr>
              <w:t>7.10 – 16:20 pon.-pt.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90455E3" w14:textId="77777777" w:rsidR="00DD1DB1" w:rsidRDefault="004A5108" w:rsidP="00162D4F">
            <w:pPr>
              <w:widowControl/>
              <w:suppressAutoHyphens w:val="0"/>
              <w:jc w:val="center"/>
              <w:rPr>
                <w:rFonts w:asciiTheme="minorHAnsi" w:hAnsiTheme="minorHAnsi" w:cstheme="minorHAnsi"/>
                <w:color w:val="000000"/>
                <w:sz w:val="20"/>
                <w:szCs w:val="20"/>
              </w:rPr>
            </w:pPr>
            <w:r w:rsidRPr="004A5108">
              <w:rPr>
                <w:rFonts w:asciiTheme="minorHAnsi" w:hAnsiTheme="minorHAnsi" w:cstheme="minorHAnsi"/>
                <w:color w:val="000000"/>
                <w:sz w:val="20"/>
                <w:szCs w:val="20"/>
              </w:rPr>
              <w:t xml:space="preserve">7.10 – 18.30 </w:t>
            </w:r>
          </w:p>
          <w:p w14:paraId="51EBF0D4" w14:textId="5CF39E14" w:rsidR="00DD1DB1" w:rsidRDefault="004A5108" w:rsidP="00162D4F">
            <w:pPr>
              <w:widowControl/>
              <w:suppressAutoHyphens w:val="0"/>
              <w:jc w:val="center"/>
              <w:rPr>
                <w:rFonts w:asciiTheme="minorHAnsi" w:hAnsiTheme="minorHAnsi" w:cstheme="minorHAnsi"/>
                <w:color w:val="000000"/>
                <w:sz w:val="20"/>
                <w:szCs w:val="20"/>
              </w:rPr>
            </w:pPr>
            <w:r w:rsidRPr="004A5108">
              <w:rPr>
                <w:rFonts w:asciiTheme="minorHAnsi" w:hAnsiTheme="minorHAnsi" w:cstheme="minorHAnsi"/>
                <w:color w:val="000000"/>
                <w:sz w:val="20"/>
                <w:szCs w:val="20"/>
              </w:rPr>
              <w:t xml:space="preserve">pon.-śr.; pt. </w:t>
            </w:r>
          </w:p>
          <w:p w14:paraId="2F82380C" w14:textId="64CE1AED" w:rsidR="00162D4F" w:rsidRPr="004A5108" w:rsidRDefault="004A5108" w:rsidP="00162D4F">
            <w:pPr>
              <w:widowControl/>
              <w:suppressAutoHyphens w:val="0"/>
              <w:jc w:val="center"/>
              <w:rPr>
                <w:rFonts w:asciiTheme="minorHAnsi" w:hAnsiTheme="minorHAnsi" w:cstheme="minorHAnsi"/>
                <w:color w:val="000000"/>
                <w:sz w:val="20"/>
                <w:szCs w:val="20"/>
                <w:lang w:eastAsia="pl-PL"/>
              </w:rPr>
            </w:pPr>
            <w:r w:rsidRPr="004A5108">
              <w:rPr>
                <w:rFonts w:asciiTheme="minorHAnsi" w:hAnsiTheme="minorHAnsi" w:cstheme="minorHAnsi"/>
                <w:color w:val="000000"/>
                <w:sz w:val="20"/>
                <w:szCs w:val="20"/>
              </w:rPr>
              <w:t>7.10-20.30 czw.</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AEDC4DA" w14:textId="77777777" w:rsidR="00DD1DB1" w:rsidRDefault="004A5108" w:rsidP="00162D4F">
            <w:pPr>
              <w:widowControl/>
              <w:suppressAutoHyphens w:val="0"/>
              <w:jc w:val="center"/>
              <w:rPr>
                <w:rFonts w:asciiTheme="minorHAnsi" w:hAnsiTheme="minorHAnsi" w:cstheme="minorHAnsi"/>
                <w:color w:val="000000"/>
                <w:sz w:val="20"/>
                <w:szCs w:val="20"/>
              </w:rPr>
            </w:pPr>
            <w:r w:rsidRPr="004A5108">
              <w:rPr>
                <w:rFonts w:asciiTheme="minorHAnsi" w:hAnsiTheme="minorHAnsi" w:cstheme="minorHAnsi"/>
                <w:color w:val="000000"/>
                <w:sz w:val="20"/>
                <w:szCs w:val="20"/>
              </w:rPr>
              <w:t xml:space="preserve">6.00 – 21.30 </w:t>
            </w:r>
          </w:p>
          <w:p w14:paraId="31ACFD60" w14:textId="39EB822D" w:rsidR="00162D4F" w:rsidRPr="004A5108" w:rsidRDefault="004A5108" w:rsidP="00162D4F">
            <w:pPr>
              <w:widowControl/>
              <w:suppressAutoHyphens w:val="0"/>
              <w:jc w:val="center"/>
              <w:rPr>
                <w:rFonts w:asciiTheme="minorHAnsi" w:hAnsiTheme="minorHAnsi" w:cstheme="minorHAnsi"/>
                <w:color w:val="000000"/>
                <w:sz w:val="20"/>
                <w:szCs w:val="20"/>
                <w:lang w:eastAsia="pl-PL"/>
              </w:rPr>
            </w:pPr>
            <w:r w:rsidRPr="004A5108">
              <w:rPr>
                <w:rFonts w:asciiTheme="minorHAnsi" w:hAnsiTheme="minorHAnsi" w:cstheme="minorHAnsi"/>
                <w:color w:val="000000"/>
                <w:sz w:val="20"/>
                <w:szCs w:val="20"/>
              </w:rPr>
              <w:t>pon.-pt.</w:t>
            </w:r>
          </w:p>
        </w:tc>
      </w:tr>
      <w:tr w:rsidR="00162D4F" w:rsidRPr="006F1F8D" w14:paraId="29AFB92C"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85A3D1E" w14:textId="3FDE9C82"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38E7985E"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18,  </w:t>
            </w:r>
            <w:r w:rsidRPr="006F1F8D">
              <w:rPr>
                <w:rFonts w:asciiTheme="minorHAnsi" w:hAnsiTheme="minorHAnsi" w:cstheme="minorHAnsi"/>
                <w:sz w:val="20"/>
                <w:szCs w:val="20"/>
                <w:lang w:eastAsia="en-US"/>
              </w:rPr>
              <w:br/>
              <w:t>ul. Staszica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2D3501D" w14:textId="77777777" w:rsidR="00162D4F" w:rsidRDefault="003A57E4" w:rsidP="00162D4F">
            <w:pPr>
              <w:widowControl/>
              <w:suppressAutoHyphens w:val="0"/>
              <w:jc w:val="center"/>
              <w:rPr>
                <w:rFonts w:asciiTheme="minorHAnsi" w:hAnsiTheme="minorHAnsi" w:cstheme="minorHAnsi"/>
                <w:color w:val="242424"/>
                <w:sz w:val="20"/>
                <w:szCs w:val="20"/>
                <w:shd w:val="clear" w:color="auto" w:fill="FFFFFF"/>
              </w:rPr>
            </w:pPr>
            <w:r w:rsidRPr="003A57E4">
              <w:rPr>
                <w:rFonts w:asciiTheme="minorHAnsi" w:hAnsiTheme="minorHAnsi" w:cstheme="minorHAnsi"/>
                <w:color w:val="242424"/>
                <w:sz w:val="20"/>
                <w:szCs w:val="20"/>
                <w:shd w:val="clear" w:color="auto" w:fill="FFFFFF"/>
              </w:rPr>
              <w:t>7.00 - 15.00</w:t>
            </w:r>
          </w:p>
          <w:p w14:paraId="27CD1A5A" w14:textId="1E5517CF" w:rsidR="003A57E4" w:rsidRPr="003A57E4" w:rsidRDefault="003A57E4"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242424"/>
                <w:sz w:val="20"/>
                <w:szCs w:val="20"/>
                <w:shd w:val="clear" w:color="auto" w:fill="FFFFFF"/>
              </w:rPr>
              <w:t>P</w:t>
            </w:r>
            <w:r w:rsidR="00827264">
              <w:rPr>
                <w:rFonts w:asciiTheme="minorHAnsi" w:hAnsiTheme="minorHAnsi" w:cstheme="minorHAnsi"/>
                <w:color w:val="242424"/>
                <w:sz w:val="20"/>
                <w:szCs w:val="20"/>
                <w:shd w:val="clear" w:color="auto" w:fill="FFFFFF"/>
              </w:rPr>
              <w:t>o</w:t>
            </w:r>
            <w:r>
              <w:rPr>
                <w:rFonts w:asciiTheme="minorHAnsi" w:hAnsiTheme="minorHAnsi" w:cstheme="minorHAnsi"/>
                <w:color w:val="242424"/>
                <w:sz w:val="20"/>
                <w:szCs w:val="20"/>
                <w:shd w:val="clear" w:color="auto" w:fill="FFFFFF"/>
              </w:rPr>
              <w:t>n</w:t>
            </w:r>
            <w:r w:rsidR="00734F4E">
              <w:rPr>
                <w:rFonts w:asciiTheme="minorHAnsi" w:hAnsiTheme="minorHAnsi" w:cstheme="minorHAnsi"/>
                <w:color w:val="242424"/>
                <w:sz w:val="20"/>
                <w:szCs w:val="20"/>
                <w:shd w:val="clear" w:color="auto" w:fill="FFFFFF"/>
              </w:rPr>
              <w:t>.</w:t>
            </w:r>
            <w:r>
              <w:rPr>
                <w:rFonts w:asciiTheme="minorHAnsi" w:hAnsiTheme="minorHAnsi" w:cstheme="minorHAnsi"/>
                <w:color w:val="242424"/>
                <w:sz w:val="20"/>
                <w:szCs w:val="20"/>
                <w:shd w:val="clear" w:color="auto" w:fill="FFFFFF"/>
              </w:rPr>
              <w:t>-</w:t>
            </w:r>
            <w:proofErr w:type="spellStart"/>
            <w:r>
              <w:rPr>
                <w:rFonts w:asciiTheme="minorHAnsi" w:hAnsiTheme="minorHAnsi" w:cstheme="minorHAnsi"/>
                <w:color w:val="242424"/>
                <w:sz w:val="20"/>
                <w:szCs w:val="20"/>
                <w:shd w:val="clear" w:color="auto" w:fill="FFFFFF"/>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BFD4535" w14:textId="77777777" w:rsidR="00162D4F" w:rsidRDefault="003A57E4" w:rsidP="00162D4F">
            <w:pPr>
              <w:widowControl/>
              <w:suppressAutoHyphens w:val="0"/>
              <w:jc w:val="center"/>
              <w:rPr>
                <w:rFonts w:asciiTheme="minorHAnsi" w:hAnsiTheme="minorHAnsi" w:cstheme="minorHAnsi"/>
                <w:color w:val="242424"/>
                <w:sz w:val="20"/>
                <w:szCs w:val="20"/>
                <w:shd w:val="clear" w:color="auto" w:fill="FFFFFF"/>
              </w:rPr>
            </w:pPr>
            <w:r w:rsidRPr="003A57E4">
              <w:rPr>
                <w:rFonts w:asciiTheme="minorHAnsi" w:hAnsiTheme="minorHAnsi" w:cstheme="minorHAnsi"/>
                <w:color w:val="242424"/>
                <w:sz w:val="20"/>
                <w:szCs w:val="20"/>
                <w:shd w:val="clear" w:color="auto" w:fill="FFFFFF"/>
              </w:rPr>
              <w:t>8.00 - 16.20</w:t>
            </w:r>
          </w:p>
          <w:p w14:paraId="0278BE20" w14:textId="2E104A19" w:rsidR="003A57E4" w:rsidRPr="003A57E4" w:rsidRDefault="003A57E4"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242424"/>
                <w:sz w:val="20"/>
                <w:szCs w:val="20"/>
                <w:shd w:val="clear" w:color="auto" w:fill="FFFFFF"/>
              </w:rPr>
              <w:t>P</w:t>
            </w:r>
            <w:r w:rsidR="00827264">
              <w:rPr>
                <w:rFonts w:asciiTheme="minorHAnsi" w:hAnsiTheme="minorHAnsi" w:cstheme="minorHAnsi"/>
                <w:color w:val="242424"/>
                <w:sz w:val="20"/>
                <w:szCs w:val="20"/>
                <w:shd w:val="clear" w:color="auto" w:fill="FFFFFF"/>
              </w:rPr>
              <w:t>o</w:t>
            </w:r>
            <w:r>
              <w:rPr>
                <w:rFonts w:asciiTheme="minorHAnsi" w:hAnsiTheme="minorHAnsi" w:cstheme="minorHAnsi"/>
                <w:color w:val="242424"/>
                <w:sz w:val="20"/>
                <w:szCs w:val="20"/>
                <w:shd w:val="clear" w:color="auto" w:fill="FFFFFF"/>
              </w:rPr>
              <w:t>n</w:t>
            </w:r>
            <w:r w:rsidR="00734F4E">
              <w:rPr>
                <w:rFonts w:asciiTheme="minorHAnsi" w:hAnsiTheme="minorHAnsi" w:cstheme="minorHAnsi"/>
                <w:color w:val="242424"/>
                <w:sz w:val="20"/>
                <w:szCs w:val="20"/>
                <w:shd w:val="clear" w:color="auto" w:fill="FFFFFF"/>
              </w:rPr>
              <w:t>.</w:t>
            </w:r>
            <w:r>
              <w:rPr>
                <w:rFonts w:asciiTheme="minorHAnsi" w:hAnsiTheme="minorHAnsi" w:cstheme="minorHAnsi"/>
                <w:color w:val="242424"/>
                <w:sz w:val="20"/>
                <w:szCs w:val="20"/>
                <w:shd w:val="clear" w:color="auto" w:fill="FFFFFF"/>
              </w:rPr>
              <w:t>-</w:t>
            </w:r>
            <w:proofErr w:type="spellStart"/>
            <w:r>
              <w:rPr>
                <w:rFonts w:asciiTheme="minorHAnsi" w:hAnsiTheme="minorHAnsi" w:cstheme="minorHAnsi"/>
                <w:color w:val="242424"/>
                <w:sz w:val="20"/>
                <w:szCs w:val="20"/>
                <w:shd w:val="clear" w:color="auto" w:fill="FFFFFF"/>
              </w:rPr>
              <w:t>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469C828A" w14:textId="77777777" w:rsidR="00162D4F" w:rsidRPr="003A57E4" w:rsidRDefault="003A57E4" w:rsidP="00162D4F">
            <w:pPr>
              <w:widowControl/>
              <w:suppressAutoHyphens w:val="0"/>
              <w:jc w:val="center"/>
              <w:rPr>
                <w:rFonts w:asciiTheme="minorHAnsi" w:hAnsiTheme="minorHAnsi" w:cstheme="minorHAnsi"/>
                <w:color w:val="242424"/>
                <w:sz w:val="20"/>
                <w:szCs w:val="20"/>
                <w:shd w:val="clear" w:color="auto" w:fill="FFFFFF"/>
              </w:rPr>
            </w:pPr>
            <w:r w:rsidRPr="003A57E4">
              <w:rPr>
                <w:rFonts w:asciiTheme="minorHAnsi" w:hAnsiTheme="minorHAnsi" w:cstheme="minorHAnsi"/>
                <w:color w:val="242424"/>
                <w:sz w:val="20"/>
                <w:szCs w:val="20"/>
                <w:shd w:val="clear" w:color="auto" w:fill="FFFFFF"/>
              </w:rPr>
              <w:t>7.00 - 20.30</w:t>
            </w:r>
          </w:p>
          <w:p w14:paraId="6D22736A" w14:textId="367EE76C" w:rsidR="003A57E4" w:rsidRPr="006F1F8D" w:rsidRDefault="003A57E4" w:rsidP="00162D4F">
            <w:pPr>
              <w:widowControl/>
              <w:suppressAutoHyphens w:val="0"/>
              <w:jc w:val="center"/>
              <w:rPr>
                <w:rFonts w:asciiTheme="minorHAnsi" w:hAnsiTheme="minorHAnsi" w:cstheme="minorHAnsi"/>
                <w:color w:val="000000"/>
                <w:sz w:val="20"/>
                <w:szCs w:val="20"/>
                <w:lang w:eastAsia="pl-PL"/>
              </w:rPr>
            </w:pPr>
            <w:r w:rsidRPr="003A57E4">
              <w:rPr>
                <w:rFonts w:asciiTheme="minorHAnsi" w:hAnsiTheme="minorHAnsi" w:cstheme="minorHAnsi"/>
                <w:color w:val="242424"/>
                <w:sz w:val="20"/>
                <w:szCs w:val="20"/>
                <w:shd w:val="clear" w:color="auto" w:fill="FFFFFF"/>
              </w:rPr>
              <w:t>P</w:t>
            </w:r>
            <w:r w:rsidR="00827264">
              <w:rPr>
                <w:rFonts w:asciiTheme="minorHAnsi" w:hAnsiTheme="minorHAnsi" w:cstheme="minorHAnsi"/>
                <w:color w:val="242424"/>
                <w:sz w:val="20"/>
                <w:szCs w:val="20"/>
                <w:shd w:val="clear" w:color="auto" w:fill="FFFFFF"/>
              </w:rPr>
              <w:t>o</w:t>
            </w:r>
            <w:r w:rsidRPr="003A57E4">
              <w:rPr>
                <w:rFonts w:asciiTheme="minorHAnsi" w:hAnsiTheme="minorHAnsi" w:cstheme="minorHAnsi"/>
                <w:color w:val="242424"/>
                <w:sz w:val="20"/>
                <w:szCs w:val="20"/>
                <w:shd w:val="clear" w:color="auto" w:fill="FFFFFF"/>
              </w:rPr>
              <w:t>n</w:t>
            </w:r>
            <w:r w:rsidR="003135C8">
              <w:rPr>
                <w:rFonts w:asciiTheme="minorHAnsi" w:hAnsiTheme="minorHAnsi" w:cstheme="minorHAnsi"/>
                <w:color w:val="242424"/>
                <w:sz w:val="20"/>
                <w:szCs w:val="20"/>
                <w:shd w:val="clear" w:color="auto" w:fill="FFFFFF"/>
              </w:rPr>
              <w:t>.</w:t>
            </w:r>
            <w:r w:rsidRPr="003A57E4">
              <w:rPr>
                <w:rFonts w:asciiTheme="minorHAnsi" w:hAnsiTheme="minorHAnsi" w:cstheme="minorHAnsi"/>
                <w:color w:val="242424"/>
                <w:sz w:val="20"/>
                <w:szCs w:val="20"/>
                <w:shd w:val="clear" w:color="auto" w:fill="FFFFFF"/>
              </w:rPr>
              <w:t>-</w:t>
            </w:r>
            <w:proofErr w:type="spellStart"/>
            <w:r w:rsidRPr="003A57E4">
              <w:rPr>
                <w:rFonts w:asciiTheme="minorHAnsi" w:hAnsiTheme="minorHAnsi" w:cstheme="minorHAnsi"/>
                <w:color w:val="242424"/>
                <w:sz w:val="20"/>
                <w:szCs w:val="20"/>
                <w:shd w:val="clear" w:color="auto" w:fill="FFFFFF"/>
              </w:rPr>
              <w:t>pt</w:t>
            </w:r>
            <w:proofErr w:type="spellEnd"/>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144FB53" w14:textId="77777777" w:rsidR="00162D4F" w:rsidRPr="003A57E4" w:rsidRDefault="003A57E4" w:rsidP="00162D4F">
            <w:pPr>
              <w:widowControl/>
              <w:suppressAutoHyphens w:val="0"/>
              <w:jc w:val="center"/>
              <w:rPr>
                <w:rFonts w:asciiTheme="minorHAnsi" w:hAnsiTheme="minorHAnsi" w:cstheme="minorHAnsi"/>
                <w:color w:val="242424"/>
                <w:sz w:val="20"/>
                <w:szCs w:val="20"/>
                <w:shd w:val="clear" w:color="auto" w:fill="FFFFFF"/>
              </w:rPr>
            </w:pPr>
            <w:r w:rsidRPr="003A57E4">
              <w:rPr>
                <w:rFonts w:asciiTheme="minorHAnsi" w:hAnsiTheme="minorHAnsi" w:cstheme="minorHAnsi"/>
                <w:color w:val="242424"/>
                <w:sz w:val="20"/>
                <w:szCs w:val="20"/>
                <w:shd w:val="clear" w:color="auto" w:fill="FFFFFF"/>
              </w:rPr>
              <w:t>6.30 - 21.00</w:t>
            </w:r>
          </w:p>
          <w:p w14:paraId="5DB2A6A4" w14:textId="21142FBC" w:rsidR="003A57E4" w:rsidRPr="006F1F8D" w:rsidRDefault="003A57E4" w:rsidP="00162D4F">
            <w:pPr>
              <w:widowControl/>
              <w:suppressAutoHyphens w:val="0"/>
              <w:jc w:val="center"/>
              <w:rPr>
                <w:rFonts w:asciiTheme="minorHAnsi" w:hAnsiTheme="minorHAnsi" w:cstheme="minorHAnsi"/>
                <w:color w:val="000000"/>
                <w:sz w:val="20"/>
                <w:szCs w:val="20"/>
                <w:lang w:eastAsia="pl-PL"/>
              </w:rPr>
            </w:pPr>
            <w:r w:rsidRPr="003A57E4">
              <w:rPr>
                <w:rFonts w:asciiTheme="minorHAnsi" w:hAnsiTheme="minorHAnsi" w:cstheme="minorHAnsi"/>
                <w:color w:val="242424"/>
                <w:sz w:val="20"/>
                <w:szCs w:val="20"/>
                <w:shd w:val="clear" w:color="auto" w:fill="FFFFFF"/>
              </w:rPr>
              <w:t>P</w:t>
            </w:r>
            <w:r w:rsidR="00827264">
              <w:rPr>
                <w:rFonts w:asciiTheme="minorHAnsi" w:hAnsiTheme="minorHAnsi" w:cstheme="minorHAnsi"/>
                <w:color w:val="242424"/>
                <w:sz w:val="20"/>
                <w:szCs w:val="20"/>
                <w:shd w:val="clear" w:color="auto" w:fill="FFFFFF"/>
              </w:rPr>
              <w:t>o</w:t>
            </w:r>
            <w:r w:rsidRPr="003A57E4">
              <w:rPr>
                <w:rFonts w:asciiTheme="minorHAnsi" w:hAnsiTheme="minorHAnsi" w:cstheme="minorHAnsi"/>
                <w:color w:val="242424"/>
                <w:sz w:val="20"/>
                <w:szCs w:val="20"/>
                <w:shd w:val="clear" w:color="auto" w:fill="FFFFFF"/>
              </w:rPr>
              <w:t>n</w:t>
            </w:r>
            <w:r w:rsidR="00734F4E">
              <w:rPr>
                <w:rFonts w:asciiTheme="minorHAnsi" w:hAnsiTheme="minorHAnsi" w:cstheme="minorHAnsi"/>
                <w:color w:val="242424"/>
                <w:sz w:val="20"/>
                <w:szCs w:val="20"/>
                <w:shd w:val="clear" w:color="auto" w:fill="FFFFFF"/>
              </w:rPr>
              <w:t>.</w:t>
            </w:r>
            <w:r w:rsidRPr="003A57E4">
              <w:rPr>
                <w:rFonts w:asciiTheme="minorHAnsi" w:hAnsiTheme="minorHAnsi" w:cstheme="minorHAnsi"/>
                <w:color w:val="242424"/>
                <w:sz w:val="20"/>
                <w:szCs w:val="20"/>
                <w:shd w:val="clear" w:color="auto" w:fill="FFFFFF"/>
              </w:rPr>
              <w:t>-</w:t>
            </w:r>
            <w:proofErr w:type="spellStart"/>
            <w:r w:rsidRPr="003A57E4">
              <w:rPr>
                <w:rFonts w:asciiTheme="minorHAnsi" w:hAnsiTheme="minorHAnsi" w:cstheme="minorHAnsi"/>
                <w:color w:val="242424"/>
                <w:sz w:val="20"/>
                <w:szCs w:val="20"/>
                <w:shd w:val="clear" w:color="auto" w:fill="FFFFFF"/>
              </w:rPr>
              <w:t>pt</w:t>
            </w:r>
            <w:proofErr w:type="spellEnd"/>
          </w:p>
        </w:tc>
      </w:tr>
      <w:tr w:rsidR="00162D4F" w:rsidRPr="006F1F8D" w14:paraId="0CDA4E7E"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55F8D6C" w14:textId="2255BDE6"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3</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4DC14A2A"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4, </w:t>
            </w:r>
            <w:r w:rsidRPr="006F1F8D">
              <w:rPr>
                <w:rFonts w:asciiTheme="minorHAnsi" w:hAnsiTheme="minorHAnsi" w:cstheme="minorHAnsi"/>
                <w:sz w:val="20"/>
                <w:szCs w:val="20"/>
                <w:lang w:eastAsia="en-US"/>
              </w:rPr>
              <w:br/>
              <w:t>ul. Podgórna 45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B47169C" w14:textId="3DB45604" w:rsidR="00162D4F" w:rsidRPr="001D54D2" w:rsidRDefault="001D54D2" w:rsidP="00162D4F">
            <w:pPr>
              <w:widowControl/>
              <w:suppressAutoHyphens w:val="0"/>
              <w:jc w:val="center"/>
              <w:rPr>
                <w:rFonts w:asciiTheme="minorHAnsi" w:hAnsiTheme="minorHAnsi" w:cstheme="minorHAnsi"/>
                <w:color w:val="000000"/>
                <w:sz w:val="20"/>
                <w:szCs w:val="20"/>
                <w:lang w:eastAsia="pl-PL"/>
              </w:rPr>
            </w:pPr>
            <w:r w:rsidRPr="001D54D2">
              <w:rPr>
                <w:rFonts w:asciiTheme="minorHAnsi" w:hAnsiTheme="minorHAnsi" w:cstheme="minorHAnsi"/>
                <w:sz w:val="20"/>
                <w:szCs w:val="20"/>
              </w:rPr>
              <w:t>6:30 – 15:30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13B20FC" w14:textId="53862AE0" w:rsidR="00162D4F" w:rsidRPr="001D54D2" w:rsidRDefault="001D54D2" w:rsidP="00162D4F">
            <w:pPr>
              <w:widowControl/>
              <w:suppressAutoHyphens w:val="0"/>
              <w:jc w:val="center"/>
              <w:rPr>
                <w:rFonts w:asciiTheme="minorHAnsi" w:hAnsiTheme="minorHAnsi" w:cstheme="minorHAnsi"/>
                <w:color w:val="000000"/>
                <w:sz w:val="20"/>
                <w:szCs w:val="20"/>
                <w:lang w:eastAsia="pl-PL"/>
              </w:rPr>
            </w:pPr>
            <w:r w:rsidRPr="001D54D2">
              <w:rPr>
                <w:rFonts w:asciiTheme="minorHAnsi" w:hAnsiTheme="minorHAnsi" w:cstheme="minorHAnsi"/>
                <w:sz w:val="20"/>
                <w:szCs w:val="20"/>
              </w:rPr>
              <w:t>8:00 –16:15</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146D33DF" w14:textId="459A9B4A" w:rsidR="00162D4F" w:rsidRPr="001D54D2" w:rsidRDefault="001D54D2" w:rsidP="00162D4F">
            <w:pPr>
              <w:widowControl/>
              <w:suppressAutoHyphens w:val="0"/>
              <w:jc w:val="center"/>
              <w:rPr>
                <w:rFonts w:asciiTheme="minorHAnsi" w:hAnsiTheme="minorHAnsi" w:cstheme="minorHAnsi"/>
                <w:color w:val="000000"/>
                <w:sz w:val="20"/>
                <w:szCs w:val="20"/>
                <w:lang w:eastAsia="pl-PL"/>
              </w:rPr>
            </w:pPr>
            <w:r w:rsidRPr="001D54D2">
              <w:rPr>
                <w:rFonts w:asciiTheme="minorHAnsi" w:hAnsiTheme="minorHAnsi" w:cstheme="minorHAnsi"/>
                <w:sz w:val="20"/>
                <w:szCs w:val="20"/>
              </w:rPr>
              <w:t>8:00 – 15:20</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3C6BC110" w14:textId="7E47E054" w:rsidR="00162D4F" w:rsidRPr="001D54D2" w:rsidRDefault="001D54D2" w:rsidP="00162D4F">
            <w:pPr>
              <w:widowControl/>
              <w:suppressAutoHyphens w:val="0"/>
              <w:jc w:val="center"/>
              <w:rPr>
                <w:rFonts w:asciiTheme="minorHAnsi" w:hAnsiTheme="minorHAnsi" w:cstheme="minorHAnsi"/>
                <w:color w:val="000000"/>
                <w:sz w:val="20"/>
                <w:szCs w:val="20"/>
                <w:lang w:eastAsia="pl-PL"/>
              </w:rPr>
            </w:pPr>
            <w:r w:rsidRPr="001D54D2">
              <w:rPr>
                <w:rFonts w:asciiTheme="minorHAnsi" w:hAnsiTheme="minorHAnsi" w:cstheme="minorHAnsi"/>
                <w:sz w:val="20"/>
                <w:szCs w:val="20"/>
              </w:rPr>
              <w:t>6:30 – 21:00</w:t>
            </w:r>
          </w:p>
        </w:tc>
      </w:tr>
      <w:tr w:rsidR="00162D4F" w:rsidRPr="006F1F8D" w14:paraId="4EEB796B"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2E01FCC9" w14:textId="40FFA1FC"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4</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D4B69A9"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Szkół nr 1, ul. Andersa 30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1214C89" w14:textId="26C9940B" w:rsidR="00162D4F" w:rsidRPr="00E86369" w:rsidRDefault="00E86369" w:rsidP="00162D4F">
            <w:pPr>
              <w:widowControl/>
              <w:suppressAutoHyphens w:val="0"/>
              <w:jc w:val="center"/>
              <w:rPr>
                <w:rFonts w:asciiTheme="minorHAnsi" w:hAnsiTheme="minorHAnsi" w:cstheme="minorHAnsi"/>
                <w:color w:val="000000"/>
                <w:sz w:val="20"/>
                <w:szCs w:val="20"/>
                <w:lang w:eastAsia="pl-PL"/>
              </w:rPr>
            </w:pPr>
            <w:r w:rsidRPr="00E86369">
              <w:rPr>
                <w:rFonts w:asciiTheme="minorHAnsi" w:hAnsiTheme="minorHAnsi" w:cstheme="minorHAnsi"/>
                <w:color w:val="000000"/>
                <w:sz w:val="20"/>
                <w:szCs w:val="20"/>
              </w:rPr>
              <w:t>07.:30 – .15.:30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582234D" w14:textId="06364611" w:rsidR="00162D4F" w:rsidRPr="0054641C" w:rsidRDefault="0054641C" w:rsidP="00162D4F">
            <w:pPr>
              <w:widowControl/>
              <w:suppressAutoHyphens w:val="0"/>
              <w:jc w:val="center"/>
              <w:rPr>
                <w:rFonts w:asciiTheme="minorHAnsi" w:hAnsiTheme="minorHAnsi" w:cstheme="minorHAnsi"/>
                <w:color w:val="000000"/>
                <w:sz w:val="20"/>
                <w:szCs w:val="20"/>
                <w:lang w:eastAsia="pl-PL"/>
              </w:rPr>
            </w:pPr>
            <w:r w:rsidRPr="0054641C">
              <w:rPr>
                <w:rFonts w:asciiTheme="minorHAnsi" w:hAnsiTheme="minorHAnsi" w:cstheme="minorHAnsi"/>
                <w:color w:val="000000"/>
                <w:sz w:val="20"/>
                <w:szCs w:val="20"/>
              </w:rPr>
              <w:t>07:45 – 18:05</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C90FA72" w14:textId="2E0A9970" w:rsidR="00162D4F" w:rsidRPr="0054641C" w:rsidRDefault="00C31BBE"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rPr>
              <w:t xml:space="preserve">07:45 – </w:t>
            </w:r>
            <w:r w:rsidR="0054641C" w:rsidRPr="0054641C">
              <w:rPr>
                <w:rFonts w:asciiTheme="minorHAnsi" w:hAnsiTheme="minorHAnsi" w:cstheme="minorHAnsi"/>
                <w:color w:val="000000"/>
                <w:sz w:val="20"/>
                <w:szCs w:val="20"/>
              </w:rPr>
              <w:t>21.:00</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30E4A71B" w14:textId="69EB683D" w:rsidR="00162D4F" w:rsidRPr="0054641C" w:rsidRDefault="0054641C" w:rsidP="00162D4F">
            <w:pPr>
              <w:widowControl/>
              <w:suppressAutoHyphens w:val="0"/>
              <w:jc w:val="center"/>
              <w:rPr>
                <w:rFonts w:asciiTheme="minorHAnsi" w:hAnsiTheme="minorHAnsi" w:cstheme="minorHAnsi"/>
                <w:color w:val="000000"/>
                <w:sz w:val="20"/>
                <w:szCs w:val="20"/>
                <w:lang w:eastAsia="pl-PL"/>
              </w:rPr>
            </w:pPr>
            <w:r w:rsidRPr="0054641C">
              <w:rPr>
                <w:rFonts w:asciiTheme="minorHAnsi" w:hAnsiTheme="minorHAnsi" w:cstheme="minorHAnsi"/>
                <w:color w:val="000000"/>
                <w:sz w:val="20"/>
                <w:szCs w:val="20"/>
              </w:rPr>
              <w:t>06:00 – . 21:00</w:t>
            </w:r>
          </w:p>
        </w:tc>
      </w:tr>
      <w:tr w:rsidR="00162D4F" w:rsidRPr="006F1F8D" w14:paraId="773148C0"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3A9DEA11" w14:textId="5E8D9A19"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5</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729731A" w14:textId="656ADE5F" w:rsidR="00162D4F" w:rsidRPr="006F1F8D" w:rsidRDefault="003675F1" w:rsidP="003675F1">
            <w:pPr>
              <w:widowControl/>
              <w:suppressAutoHyphens w:val="0"/>
              <w:rPr>
                <w:rFonts w:asciiTheme="minorHAnsi" w:hAnsiTheme="minorHAnsi" w:cstheme="minorHAnsi"/>
                <w:sz w:val="20"/>
                <w:szCs w:val="20"/>
                <w:lang w:eastAsia="en-US"/>
              </w:rPr>
            </w:pPr>
            <w:r>
              <w:rPr>
                <w:rFonts w:asciiTheme="minorHAnsi" w:hAnsiTheme="minorHAnsi" w:cstheme="minorHAnsi"/>
                <w:sz w:val="20"/>
                <w:szCs w:val="20"/>
                <w:lang w:eastAsia="en-US"/>
              </w:rPr>
              <w:t>V Liceum Ogólnokształcące</w:t>
            </w:r>
            <w:r w:rsidRPr="006F1F8D">
              <w:rPr>
                <w:rFonts w:asciiTheme="minorHAnsi" w:hAnsiTheme="minorHAnsi" w:cstheme="minorHAnsi"/>
                <w:sz w:val="20"/>
                <w:szCs w:val="20"/>
                <w:lang w:eastAsia="en-US"/>
              </w:rPr>
              <w:t xml:space="preserve"> </w:t>
            </w:r>
            <w:r w:rsidR="00162D4F" w:rsidRPr="006F1F8D">
              <w:rPr>
                <w:rFonts w:asciiTheme="minorHAnsi" w:hAnsiTheme="minorHAnsi" w:cstheme="minorHAnsi"/>
                <w:sz w:val="20"/>
                <w:szCs w:val="20"/>
                <w:lang w:eastAsia="en-US"/>
              </w:rPr>
              <w:t>, ul. Jedności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C319FFB" w14:textId="5EF368F0" w:rsidR="00162D4F" w:rsidRPr="003675F1" w:rsidRDefault="003675F1" w:rsidP="00162D4F">
            <w:pPr>
              <w:widowControl/>
              <w:suppressAutoHyphens w:val="0"/>
              <w:jc w:val="center"/>
              <w:rPr>
                <w:rFonts w:asciiTheme="minorHAnsi" w:hAnsiTheme="minorHAnsi" w:cstheme="minorHAnsi"/>
                <w:color w:val="000000"/>
                <w:sz w:val="20"/>
                <w:szCs w:val="20"/>
                <w:lang w:eastAsia="pl-PL"/>
              </w:rPr>
            </w:pPr>
            <w:r w:rsidRPr="003675F1">
              <w:rPr>
                <w:rFonts w:asciiTheme="minorHAnsi" w:hAnsiTheme="minorHAnsi" w:cstheme="minorHAnsi"/>
                <w:color w:val="000000"/>
                <w:sz w:val="20"/>
                <w:szCs w:val="20"/>
              </w:rPr>
              <w:t xml:space="preserve">7:00 – 15:30 </w:t>
            </w:r>
            <w:proofErr w:type="spellStart"/>
            <w:r w:rsidRPr="003675F1">
              <w:rPr>
                <w:rFonts w:asciiTheme="minorHAnsi" w:hAnsiTheme="minorHAnsi" w:cstheme="minorHAnsi"/>
                <w:color w:val="000000"/>
                <w:sz w:val="20"/>
                <w:szCs w:val="20"/>
              </w:rPr>
              <w:t>pn-pt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097CD40" w14:textId="77777777" w:rsidR="003675F1" w:rsidRDefault="003675F1" w:rsidP="00162D4F">
            <w:pPr>
              <w:widowControl/>
              <w:suppressAutoHyphens w:val="0"/>
              <w:jc w:val="center"/>
              <w:rPr>
                <w:rFonts w:asciiTheme="minorHAnsi" w:hAnsiTheme="minorHAnsi" w:cstheme="minorHAnsi"/>
                <w:color w:val="000000"/>
                <w:sz w:val="20"/>
                <w:szCs w:val="20"/>
              </w:rPr>
            </w:pPr>
            <w:r w:rsidRPr="003675F1">
              <w:rPr>
                <w:rFonts w:asciiTheme="minorHAnsi" w:hAnsiTheme="minorHAnsi" w:cstheme="minorHAnsi"/>
                <w:color w:val="000000"/>
                <w:sz w:val="20"/>
                <w:szCs w:val="20"/>
              </w:rPr>
              <w:t xml:space="preserve">8:00 – 16:00 </w:t>
            </w:r>
          </w:p>
          <w:p w14:paraId="46D363D5" w14:textId="17570642" w:rsidR="00162D4F" w:rsidRPr="003675F1" w:rsidRDefault="003675F1" w:rsidP="00162D4F">
            <w:pPr>
              <w:widowControl/>
              <w:suppressAutoHyphens w:val="0"/>
              <w:jc w:val="center"/>
              <w:rPr>
                <w:rFonts w:asciiTheme="minorHAnsi" w:hAnsiTheme="minorHAnsi" w:cstheme="minorHAnsi"/>
                <w:color w:val="000000"/>
                <w:sz w:val="20"/>
                <w:szCs w:val="20"/>
                <w:lang w:eastAsia="pl-PL"/>
              </w:rPr>
            </w:pPr>
            <w:proofErr w:type="spellStart"/>
            <w:r w:rsidRPr="003675F1">
              <w:rPr>
                <w:rFonts w:asciiTheme="minorHAnsi" w:hAnsiTheme="minorHAnsi" w:cstheme="minorHAnsi"/>
                <w:color w:val="000000"/>
                <w:sz w:val="20"/>
                <w:szCs w:val="20"/>
              </w:rPr>
              <w:t>pn-pt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0D05394" w14:textId="77777777" w:rsidR="003675F1" w:rsidRDefault="003675F1" w:rsidP="00162D4F">
            <w:pPr>
              <w:widowControl/>
              <w:suppressAutoHyphens w:val="0"/>
              <w:jc w:val="center"/>
              <w:rPr>
                <w:rFonts w:asciiTheme="minorHAnsi" w:hAnsiTheme="minorHAnsi" w:cstheme="minorHAnsi"/>
                <w:color w:val="000000"/>
                <w:sz w:val="20"/>
                <w:szCs w:val="20"/>
              </w:rPr>
            </w:pPr>
            <w:r w:rsidRPr="003675F1">
              <w:rPr>
                <w:rFonts w:asciiTheme="minorHAnsi" w:hAnsiTheme="minorHAnsi" w:cstheme="minorHAnsi"/>
                <w:color w:val="000000"/>
                <w:sz w:val="20"/>
                <w:szCs w:val="20"/>
              </w:rPr>
              <w:t xml:space="preserve">6:00 – 21:00 </w:t>
            </w:r>
          </w:p>
          <w:p w14:paraId="36A9C1C3" w14:textId="7A1B3515" w:rsidR="00162D4F" w:rsidRPr="003675F1" w:rsidRDefault="003675F1" w:rsidP="00162D4F">
            <w:pPr>
              <w:widowControl/>
              <w:suppressAutoHyphens w:val="0"/>
              <w:jc w:val="center"/>
              <w:rPr>
                <w:rFonts w:asciiTheme="minorHAnsi" w:hAnsiTheme="minorHAnsi" w:cstheme="minorHAnsi"/>
                <w:color w:val="000000"/>
                <w:sz w:val="20"/>
                <w:szCs w:val="20"/>
                <w:lang w:eastAsia="pl-PL"/>
              </w:rPr>
            </w:pPr>
            <w:proofErr w:type="spellStart"/>
            <w:r w:rsidRPr="003675F1">
              <w:rPr>
                <w:rFonts w:asciiTheme="minorHAnsi" w:hAnsiTheme="minorHAnsi" w:cstheme="minorHAnsi"/>
                <w:color w:val="000000"/>
                <w:sz w:val="20"/>
                <w:szCs w:val="20"/>
              </w:rPr>
              <w:t>pn-pt</w:t>
            </w:r>
            <w:proofErr w:type="spellEnd"/>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B9D3E2A" w14:textId="77777777" w:rsidR="003675F1" w:rsidRDefault="003675F1" w:rsidP="00162D4F">
            <w:pPr>
              <w:widowControl/>
              <w:suppressAutoHyphens w:val="0"/>
              <w:jc w:val="center"/>
              <w:rPr>
                <w:rFonts w:asciiTheme="minorHAnsi" w:hAnsiTheme="minorHAnsi" w:cstheme="minorHAnsi"/>
                <w:color w:val="000000"/>
                <w:sz w:val="20"/>
                <w:szCs w:val="20"/>
              </w:rPr>
            </w:pPr>
            <w:r w:rsidRPr="003675F1">
              <w:rPr>
                <w:rFonts w:asciiTheme="minorHAnsi" w:hAnsiTheme="minorHAnsi" w:cstheme="minorHAnsi"/>
                <w:color w:val="000000"/>
                <w:sz w:val="20"/>
                <w:szCs w:val="20"/>
              </w:rPr>
              <w:t xml:space="preserve">6:00 – 21:00 </w:t>
            </w:r>
          </w:p>
          <w:p w14:paraId="297B3872" w14:textId="037E33FE" w:rsidR="00162D4F" w:rsidRPr="003675F1" w:rsidRDefault="003675F1" w:rsidP="00162D4F">
            <w:pPr>
              <w:widowControl/>
              <w:suppressAutoHyphens w:val="0"/>
              <w:jc w:val="center"/>
              <w:rPr>
                <w:rFonts w:asciiTheme="minorHAnsi" w:hAnsiTheme="minorHAnsi" w:cstheme="minorHAnsi"/>
                <w:color w:val="000000"/>
                <w:sz w:val="20"/>
                <w:szCs w:val="20"/>
                <w:lang w:eastAsia="pl-PL"/>
              </w:rPr>
            </w:pPr>
            <w:proofErr w:type="spellStart"/>
            <w:r w:rsidRPr="003675F1">
              <w:rPr>
                <w:rFonts w:asciiTheme="minorHAnsi" w:hAnsiTheme="minorHAnsi" w:cstheme="minorHAnsi"/>
                <w:color w:val="000000"/>
                <w:sz w:val="20"/>
                <w:szCs w:val="20"/>
              </w:rPr>
              <w:t>pn-pt</w:t>
            </w:r>
            <w:proofErr w:type="spellEnd"/>
          </w:p>
        </w:tc>
      </w:tr>
      <w:tr w:rsidR="00351693" w:rsidRPr="006F1F8D" w14:paraId="32EAFDD5"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3A28271" w14:textId="77777777" w:rsidR="00351693" w:rsidRPr="006F1F8D" w:rsidRDefault="00351693" w:rsidP="00162D4F">
            <w:pPr>
              <w:widowControl/>
              <w:suppressAutoHyphens w:val="0"/>
              <w:jc w:val="center"/>
              <w:rPr>
                <w:rFonts w:asciiTheme="minorHAnsi" w:hAnsiTheme="minorHAnsi" w:cstheme="minorHAnsi"/>
                <w:color w:val="000000"/>
                <w:sz w:val="20"/>
                <w:szCs w:val="20"/>
                <w:lang w:eastAsia="pl-PL"/>
              </w:rPr>
            </w:pP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4C730403" w14:textId="02D6BBAE" w:rsidR="00351693" w:rsidRPr="006F1F8D" w:rsidRDefault="00351693" w:rsidP="00162D4F">
            <w:pPr>
              <w:widowControl/>
              <w:suppressAutoHyphens w:val="0"/>
              <w:rPr>
                <w:rFonts w:asciiTheme="minorHAnsi" w:hAnsiTheme="minorHAnsi" w:cstheme="minorHAnsi"/>
                <w:sz w:val="20"/>
                <w:szCs w:val="20"/>
                <w:lang w:eastAsia="en-US"/>
              </w:rPr>
            </w:pPr>
            <w:r>
              <w:rPr>
                <w:rFonts w:asciiTheme="minorHAnsi" w:hAnsiTheme="minorHAnsi" w:cstheme="minorHAnsi"/>
                <w:sz w:val="20"/>
                <w:szCs w:val="20"/>
                <w:lang w:eastAsia="en-US"/>
              </w:rPr>
              <w:t>ZS nr 9</w:t>
            </w:r>
            <w:r w:rsidR="00E21AAB">
              <w:rPr>
                <w:rFonts w:asciiTheme="minorHAnsi" w:hAnsiTheme="minorHAnsi" w:cstheme="minorHAnsi"/>
                <w:sz w:val="20"/>
                <w:szCs w:val="20"/>
                <w:lang w:eastAsia="en-US"/>
              </w:rPr>
              <w:t>, ul. Jedności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36DD48F" w14:textId="476EFD4E" w:rsidR="00351693" w:rsidRPr="006F1F8D" w:rsidRDefault="00351693" w:rsidP="00162D4F">
            <w:pPr>
              <w:widowControl/>
              <w:suppressAutoHyphens w:val="0"/>
              <w:jc w:val="center"/>
              <w:rPr>
                <w:rFonts w:asciiTheme="minorHAnsi" w:hAnsiTheme="minorHAnsi" w:cstheme="minorHAnsi"/>
                <w:color w:val="000000"/>
                <w:sz w:val="20"/>
                <w:szCs w:val="20"/>
                <w:lang w:eastAsia="pl-PL"/>
              </w:rPr>
            </w:pPr>
            <w:r w:rsidRPr="00574CB3">
              <w:rPr>
                <w:rFonts w:asciiTheme="minorHAnsi" w:hAnsiTheme="minorHAnsi" w:cstheme="minorHAnsi"/>
                <w:color w:val="000000"/>
                <w:sz w:val="20"/>
                <w:szCs w:val="20"/>
              </w:rPr>
              <w:t>7:00 – 19:30 pn.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5951413" w14:textId="77777777" w:rsidR="00351693" w:rsidRDefault="00351693" w:rsidP="00351693">
            <w:pPr>
              <w:widowControl/>
              <w:suppressAutoHyphens w:val="0"/>
              <w:jc w:val="center"/>
              <w:rPr>
                <w:rFonts w:asciiTheme="minorHAnsi" w:hAnsiTheme="minorHAnsi" w:cstheme="minorHAnsi"/>
                <w:color w:val="000000"/>
                <w:sz w:val="20"/>
                <w:szCs w:val="20"/>
              </w:rPr>
            </w:pPr>
            <w:r w:rsidRPr="00574CB3">
              <w:rPr>
                <w:rFonts w:asciiTheme="minorHAnsi" w:hAnsiTheme="minorHAnsi" w:cstheme="minorHAnsi"/>
                <w:color w:val="000000"/>
                <w:sz w:val="20"/>
                <w:szCs w:val="20"/>
              </w:rPr>
              <w:t xml:space="preserve">7:30 – 19:30 </w:t>
            </w:r>
          </w:p>
          <w:p w14:paraId="57805A40" w14:textId="132FDF97" w:rsidR="00351693" w:rsidRPr="006F1F8D" w:rsidRDefault="00351693" w:rsidP="00351693">
            <w:pPr>
              <w:widowControl/>
              <w:suppressAutoHyphens w:val="0"/>
              <w:jc w:val="center"/>
              <w:rPr>
                <w:rFonts w:asciiTheme="minorHAnsi" w:hAnsiTheme="minorHAnsi" w:cstheme="minorHAnsi"/>
                <w:color w:val="000000"/>
                <w:sz w:val="20"/>
                <w:szCs w:val="20"/>
                <w:lang w:eastAsia="pl-PL"/>
              </w:rPr>
            </w:pPr>
            <w:r w:rsidRPr="00574CB3">
              <w:rPr>
                <w:rFonts w:asciiTheme="minorHAnsi" w:hAnsiTheme="minorHAnsi" w:cstheme="minorHAnsi"/>
                <w:color w:val="000000"/>
                <w:sz w:val="20"/>
                <w:szCs w:val="20"/>
              </w:rPr>
              <w:t>pn.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72131D18" w14:textId="2EE2403E" w:rsidR="00351693" w:rsidRPr="006F1F8D" w:rsidRDefault="00351693" w:rsidP="00162D4F">
            <w:pPr>
              <w:widowControl/>
              <w:suppressAutoHyphens w:val="0"/>
              <w:jc w:val="center"/>
              <w:rPr>
                <w:rFonts w:asciiTheme="minorHAnsi" w:hAnsiTheme="minorHAnsi" w:cstheme="minorHAnsi"/>
                <w:color w:val="000000"/>
                <w:sz w:val="20"/>
                <w:szCs w:val="20"/>
                <w:lang w:eastAsia="pl-PL"/>
              </w:rPr>
            </w:pPr>
            <w:r w:rsidRPr="00574CB3">
              <w:rPr>
                <w:rFonts w:asciiTheme="minorHAnsi" w:hAnsiTheme="minorHAnsi" w:cstheme="minorHAnsi"/>
                <w:color w:val="000000"/>
                <w:sz w:val="20"/>
                <w:szCs w:val="20"/>
              </w:rPr>
              <w:t>Brak Sali gimnastycznej</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2E5E310F" w14:textId="77777777" w:rsidR="00351693" w:rsidRDefault="00351693" w:rsidP="00162D4F">
            <w:pPr>
              <w:widowControl/>
              <w:suppressAutoHyphens w:val="0"/>
              <w:jc w:val="center"/>
              <w:rPr>
                <w:rFonts w:asciiTheme="minorHAnsi" w:hAnsiTheme="minorHAnsi" w:cstheme="minorHAnsi"/>
                <w:color w:val="000000"/>
                <w:sz w:val="20"/>
                <w:szCs w:val="20"/>
              </w:rPr>
            </w:pPr>
            <w:r w:rsidRPr="00351693">
              <w:rPr>
                <w:rFonts w:asciiTheme="minorHAnsi" w:hAnsiTheme="minorHAnsi" w:cstheme="minorHAnsi"/>
                <w:color w:val="000000"/>
                <w:sz w:val="20"/>
                <w:szCs w:val="20"/>
              </w:rPr>
              <w:t xml:space="preserve">6:30 – 20:00 </w:t>
            </w:r>
          </w:p>
          <w:p w14:paraId="6250055F" w14:textId="1A6BA323" w:rsidR="00351693" w:rsidRPr="00351693" w:rsidRDefault="00351693" w:rsidP="00162D4F">
            <w:pPr>
              <w:widowControl/>
              <w:suppressAutoHyphens w:val="0"/>
              <w:jc w:val="center"/>
              <w:rPr>
                <w:rFonts w:asciiTheme="minorHAnsi" w:hAnsiTheme="minorHAnsi" w:cstheme="minorHAnsi"/>
                <w:color w:val="000000"/>
                <w:sz w:val="20"/>
                <w:szCs w:val="20"/>
                <w:lang w:eastAsia="pl-PL"/>
              </w:rPr>
            </w:pPr>
            <w:r w:rsidRPr="00351693">
              <w:rPr>
                <w:rFonts w:asciiTheme="minorHAnsi" w:hAnsiTheme="minorHAnsi" w:cstheme="minorHAnsi"/>
                <w:color w:val="000000"/>
                <w:sz w:val="20"/>
                <w:szCs w:val="20"/>
              </w:rPr>
              <w:t>pn. – pt.</w:t>
            </w:r>
          </w:p>
        </w:tc>
      </w:tr>
      <w:tr w:rsidR="00162D4F" w:rsidRPr="006F1F8D" w14:paraId="4D7E1D03"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38C0D7B3" w14:textId="145F74A4"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6</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91FC1DF"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5, ul. </w:t>
            </w:r>
            <w:proofErr w:type="spellStart"/>
            <w:r w:rsidRPr="006F1F8D">
              <w:rPr>
                <w:rFonts w:asciiTheme="minorHAnsi" w:hAnsiTheme="minorHAnsi" w:cstheme="minorHAnsi"/>
                <w:sz w:val="20"/>
                <w:szCs w:val="20"/>
                <w:lang w:eastAsia="en-US"/>
              </w:rPr>
              <w:t>Frańciszkańska</w:t>
            </w:r>
            <w:proofErr w:type="spellEnd"/>
            <w:r w:rsidRPr="006F1F8D">
              <w:rPr>
                <w:rFonts w:asciiTheme="minorHAnsi" w:hAnsiTheme="minorHAnsi" w:cstheme="minorHAnsi"/>
                <w:sz w:val="20"/>
                <w:szCs w:val="20"/>
                <w:lang w:eastAsia="en-US"/>
              </w:rPr>
              <w:t xml:space="preserve"> 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25D6BAB" w14:textId="05549FB1" w:rsidR="00162D4F" w:rsidRPr="00E4294C" w:rsidRDefault="00E4294C" w:rsidP="00162D4F">
            <w:pPr>
              <w:widowControl/>
              <w:suppressAutoHyphens w:val="0"/>
              <w:jc w:val="center"/>
              <w:rPr>
                <w:rFonts w:asciiTheme="minorHAnsi" w:hAnsiTheme="minorHAnsi" w:cstheme="minorHAnsi"/>
                <w:color w:val="000000"/>
                <w:sz w:val="20"/>
                <w:szCs w:val="20"/>
                <w:lang w:eastAsia="pl-PL"/>
              </w:rPr>
            </w:pPr>
            <w:r w:rsidRPr="00E4294C">
              <w:rPr>
                <w:rFonts w:asciiTheme="minorHAnsi" w:hAnsiTheme="minorHAnsi" w:cstheme="minorHAnsi"/>
                <w:color w:val="000000"/>
                <w:sz w:val="20"/>
                <w:szCs w:val="20"/>
              </w:rPr>
              <w:t>7:00 – 15:30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303BE06" w14:textId="77777777" w:rsidR="00E4294C" w:rsidRDefault="00E4294C" w:rsidP="00162D4F">
            <w:pPr>
              <w:widowControl/>
              <w:suppressAutoHyphens w:val="0"/>
              <w:jc w:val="center"/>
              <w:rPr>
                <w:rFonts w:asciiTheme="minorHAnsi" w:hAnsiTheme="minorHAnsi" w:cstheme="minorHAnsi"/>
                <w:color w:val="000000"/>
                <w:sz w:val="20"/>
                <w:szCs w:val="20"/>
              </w:rPr>
            </w:pPr>
            <w:r w:rsidRPr="00E4294C">
              <w:rPr>
                <w:rFonts w:asciiTheme="minorHAnsi" w:hAnsiTheme="minorHAnsi" w:cstheme="minorHAnsi"/>
                <w:color w:val="000000"/>
                <w:sz w:val="20"/>
                <w:szCs w:val="20"/>
              </w:rPr>
              <w:t xml:space="preserve">8:00 – 17:00 </w:t>
            </w:r>
          </w:p>
          <w:p w14:paraId="44F848ED" w14:textId="779B7C7D" w:rsidR="00162D4F" w:rsidRPr="00E4294C" w:rsidRDefault="00E4294C" w:rsidP="00162D4F">
            <w:pPr>
              <w:widowControl/>
              <w:suppressAutoHyphens w:val="0"/>
              <w:jc w:val="center"/>
              <w:rPr>
                <w:rFonts w:asciiTheme="minorHAnsi" w:hAnsiTheme="minorHAnsi" w:cstheme="minorHAnsi"/>
                <w:color w:val="000000"/>
                <w:sz w:val="20"/>
                <w:szCs w:val="20"/>
                <w:lang w:eastAsia="pl-PL"/>
              </w:rPr>
            </w:pPr>
            <w:r w:rsidRPr="00E4294C">
              <w:rPr>
                <w:rFonts w:asciiTheme="minorHAnsi" w:hAnsiTheme="minorHAnsi" w:cstheme="minorHAnsi"/>
                <w:color w:val="000000"/>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B5FFDCE" w14:textId="77777777" w:rsidR="00E4294C" w:rsidRDefault="00E4294C" w:rsidP="00162D4F">
            <w:pPr>
              <w:widowControl/>
              <w:suppressAutoHyphens w:val="0"/>
              <w:jc w:val="center"/>
              <w:rPr>
                <w:rFonts w:asciiTheme="minorHAnsi" w:hAnsiTheme="minorHAnsi" w:cstheme="minorHAnsi"/>
                <w:color w:val="000000"/>
                <w:sz w:val="20"/>
                <w:szCs w:val="20"/>
              </w:rPr>
            </w:pPr>
            <w:r w:rsidRPr="00E4294C">
              <w:rPr>
                <w:rFonts w:asciiTheme="minorHAnsi" w:hAnsiTheme="minorHAnsi" w:cstheme="minorHAnsi"/>
                <w:color w:val="000000"/>
                <w:sz w:val="20"/>
                <w:szCs w:val="20"/>
              </w:rPr>
              <w:t xml:space="preserve">8:00 – 20:30 </w:t>
            </w:r>
          </w:p>
          <w:p w14:paraId="041282B8" w14:textId="50327930" w:rsidR="00162D4F" w:rsidRPr="00E4294C" w:rsidRDefault="00E4294C" w:rsidP="00162D4F">
            <w:pPr>
              <w:widowControl/>
              <w:suppressAutoHyphens w:val="0"/>
              <w:jc w:val="center"/>
              <w:rPr>
                <w:rFonts w:asciiTheme="minorHAnsi" w:hAnsiTheme="minorHAnsi" w:cstheme="minorHAnsi"/>
                <w:color w:val="000000"/>
                <w:sz w:val="20"/>
                <w:szCs w:val="20"/>
                <w:lang w:eastAsia="pl-PL"/>
              </w:rPr>
            </w:pPr>
            <w:r w:rsidRPr="00E4294C">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0B1DEA41" w14:textId="77777777" w:rsidR="00E4294C" w:rsidRDefault="00E4294C" w:rsidP="00162D4F">
            <w:pPr>
              <w:widowControl/>
              <w:suppressAutoHyphens w:val="0"/>
              <w:jc w:val="center"/>
              <w:rPr>
                <w:rFonts w:asciiTheme="minorHAnsi" w:hAnsiTheme="minorHAnsi" w:cstheme="minorHAnsi"/>
                <w:color w:val="000000"/>
                <w:sz w:val="20"/>
                <w:szCs w:val="20"/>
              </w:rPr>
            </w:pPr>
            <w:r w:rsidRPr="00E4294C">
              <w:rPr>
                <w:rFonts w:asciiTheme="minorHAnsi" w:hAnsiTheme="minorHAnsi" w:cstheme="minorHAnsi"/>
                <w:color w:val="000000"/>
                <w:sz w:val="20"/>
                <w:szCs w:val="20"/>
              </w:rPr>
              <w:t xml:space="preserve">6:30 – 21:00 </w:t>
            </w:r>
          </w:p>
          <w:p w14:paraId="5EAB4310" w14:textId="77777777" w:rsidR="00E4294C" w:rsidRDefault="00E4294C" w:rsidP="00162D4F">
            <w:pPr>
              <w:widowControl/>
              <w:suppressAutoHyphens w:val="0"/>
              <w:jc w:val="center"/>
              <w:rPr>
                <w:rFonts w:asciiTheme="minorHAnsi" w:hAnsiTheme="minorHAnsi" w:cstheme="minorHAnsi"/>
                <w:color w:val="000000"/>
                <w:sz w:val="20"/>
                <w:szCs w:val="20"/>
              </w:rPr>
            </w:pPr>
            <w:r w:rsidRPr="00E4294C">
              <w:rPr>
                <w:rFonts w:asciiTheme="minorHAnsi" w:hAnsiTheme="minorHAnsi" w:cstheme="minorHAnsi"/>
                <w:color w:val="000000"/>
                <w:sz w:val="20"/>
                <w:szCs w:val="20"/>
              </w:rPr>
              <w:t xml:space="preserve">pon. – pt. </w:t>
            </w:r>
          </w:p>
          <w:p w14:paraId="552D7F6B" w14:textId="4BA39C2D" w:rsidR="00162D4F" w:rsidRPr="00E4294C" w:rsidRDefault="00E4294C" w:rsidP="00162D4F">
            <w:pPr>
              <w:widowControl/>
              <w:suppressAutoHyphens w:val="0"/>
              <w:jc w:val="center"/>
              <w:rPr>
                <w:rFonts w:asciiTheme="minorHAnsi" w:hAnsiTheme="minorHAnsi" w:cstheme="minorHAnsi"/>
                <w:color w:val="000000"/>
                <w:sz w:val="20"/>
                <w:szCs w:val="20"/>
                <w:lang w:eastAsia="pl-PL"/>
              </w:rPr>
            </w:pPr>
            <w:r w:rsidRPr="00E4294C">
              <w:rPr>
                <w:rFonts w:asciiTheme="minorHAnsi" w:hAnsiTheme="minorHAnsi" w:cstheme="minorHAnsi"/>
                <w:color w:val="000000"/>
                <w:sz w:val="20"/>
                <w:szCs w:val="20"/>
              </w:rPr>
              <w:t xml:space="preserve">9.00-21.00 sob. – </w:t>
            </w:r>
            <w:proofErr w:type="spellStart"/>
            <w:r w:rsidRPr="00E4294C">
              <w:rPr>
                <w:rFonts w:asciiTheme="minorHAnsi" w:hAnsiTheme="minorHAnsi" w:cstheme="minorHAnsi"/>
                <w:color w:val="000000"/>
                <w:sz w:val="20"/>
                <w:szCs w:val="20"/>
              </w:rPr>
              <w:t>ndz</w:t>
            </w:r>
            <w:proofErr w:type="spellEnd"/>
            <w:r w:rsidRPr="00E4294C">
              <w:rPr>
                <w:rFonts w:asciiTheme="minorHAnsi" w:hAnsiTheme="minorHAnsi" w:cstheme="minorHAnsi"/>
                <w:color w:val="000000"/>
                <w:sz w:val="20"/>
                <w:szCs w:val="20"/>
              </w:rPr>
              <w:t>.</w:t>
            </w:r>
          </w:p>
        </w:tc>
      </w:tr>
      <w:tr w:rsidR="00162D4F" w:rsidRPr="006F1F8D" w14:paraId="711A6C3D"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A2BE091" w14:textId="079C5D04"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0530AC6"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Sportowa Szkoła Podstawowa nr 1,</w:t>
            </w:r>
            <w:r w:rsidRPr="006F1F8D">
              <w:rPr>
                <w:rFonts w:asciiTheme="minorHAnsi" w:hAnsiTheme="minorHAnsi" w:cstheme="minorHAnsi"/>
                <w:sz w:val="20"/>
                <w:szCs w:val="20"/>
                <w:lang w:eastAsia="en-US"/>
              </w:rPr>
              <w:br/>
              <w:t xml:space="preserve"> ul. Zwycięstwa 117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CD0F738" w14:textId="76507EB2" w:rsidR="00162D4F" w:rsidRPr="006466FA" w:rsidRDefault="006466FA" w:rsidP="00162D4F">
            <w:pPr>
              <w:widowControl/>
              <w:suppressAutoHyphens w:val="0"/>
              <w:jc w:val="center"/>
              <w:rPr>
                <w:rFonts w:asciiTheme="minorHAnsi" w:hAnsiTheme="minorHAnsi" w:cstheme="minorHAnsi"/>
                <w:color w:val="000000"/>
                <w:sz w:val="20"/>
                <w:szCs w:val="20"/>
                <w:lang w:eastAsia="pl-PL"/>
              </w:rPr>
            </w:pPr>
            <w:r w:rsidRPr="006466FA">
              <w:rPr>
                <w:rFonts w:asciiTheme="minorHAnsi" w:hAnsiTheme="minorHAnsi" w:cstheme="minorHAnsi"/>
                <w:color w:val="000000"/>
                <w:sz w:val="20"/>
                <w:szCs w:val="20"/>
              </w:rPr>
              <w:t>07.30 – 15:30 pon.-pt.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7A8D60B" w14:textId="092A550E" w:rsidR="00162D4F" w:rsidRPr="006466FA" w:rsidRDefault="006466FA" w:rsidP="00162D4F">
            <w:pPr>
              <w:widowControl/>
              <w:suppressAutoHyphens w:val="0"/>
              <w:jc w:val="center"/>
              <w:rPr>
                <w:rFonts w:asciiTheme="minorHAnsi" w:hAnsiTheme="minorHAnsi" w:cstheme="minorHAnsi"/>
                <w:color w:val="000000"/>
                <w:sz w:val="20"/>
                <w:szCs w:val="20"/>
                <w:lang w:eastAsia="pl-PL"/>
              </w:rPr>
            </w:pPr>
            <w:r w:rsidRPr="006466FA">
              <w:rPr>
                <w:rFonts w:asciiTheme="minorHAnsi" w:hAnsiTheme="minorHAnsi" w:cstheme="minorHAnsi"/>
                <w:color w:val="000000"/>
                <w:sz w:val="20"/>
                <w:szCs w:val="20"/>
              </w:rPr>
              <w:t>07:30 –16:15 pon.-pt.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73E0F39A" w14:textId="77777777" w:rsidR="006466FA" w:rsidRDefault="006466FA" w:rsidP="00162D4F">
            <w:pPr>
              <w:widowControl/>
              <w:suppressAutoHyphens w:val="0"/>
              <w:jc w:val="center"/>
              <w:rPr>
                <w:rFonts w:asciiTheme="minorHAnsi" w:hAnsiTheme="minorHAnsi" w:cstheme="minorHAnsi"/>
                <w:color w:val="000000"/>
                <w:sz w:val="20"/>
                <w:szCs w:val="20"/>
              </w:rPr>
            </w:pPr>
            <w:r w:rsidRPr="006466FA">
              <w:rPr>
                <w:rFonts w:asciiTheme="minorHAnsi" w:hAnsiTheme="minorHAnsi" w:cstheme="minorHAnsi"/>
                <w:color w:val="000000"/>
                <w:sz w:val="20"/>
                <w:szCs w:val="20"/>
              </w:rPr>
              <w:t xml:space="preserve">07:30 – 19:00 </w:t>
            </w:r>
          </w:p>
          <w:p w14:paraId="33283CC7" w14:textId="516391E6" w:rsidR="00162D4F" w:rsidRPr="006466FA" w:rsidRDefault="006466FA" w:rsidP="00162D4F">
            <w:pPr>
              <w:widowControl/>
              <w:suppressAutoHyphens w:val="0"/>
              <w:jc w:val="center"/>
              <w:rPr>
                <w:rFonts w:asciiTheme="minorHAnsi" w:hAnsiTheme="minorHAnsi" w:cstheme="minorHAnsi"/>
                <w:color w:val="000000"/>
                <w:sz w:val="20"/>
                <w:szCs w:val="20"/>
                <w:lang w:eastAsia="pl-PL"/>
              </w:rPr>
            </w:pPr>
            <w:r w:rsidRPr="006466FA">
              <w:rPr>
                <w:rFonts w:asciiTheme="minorHAnsi" w:hAnsiTheme="minorHAnsi" w:cstheme="minorHAnsi"/>
                <w:color w:val="000000"/>
                <w:sz w:val="20"/>
                <w:szCs w:val="20"/>
              </w:rPr>
              <w:t>pon.-pt.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0E6FA97" w14:textId="77777777" w:rsidR="006466FA" w:rsidRDefault="006466FA" w:rsidP="00162D4F">
            <w:pPr>
              <w:widowControl/>
              <w:suppressAutoHyphens w:val="0"/>
              <w:jc w:val="center"/>
              <w:rPr>
                <w:rFonts w:asciiTheme="minorHAnsi" w:hAnsiTheme="minorHAnsi" w:cstheme="minorHAnsi"/>
                <w:color w:val="000000"/>
                <w:sz w:val="20"/>
                <w:szCs w:val="20"/>
              </w:rPr>
            </w:pPr>
            <w:r w:rsidRPr="006466FA">
              <w:rPr>
                <w:rFonts w:asciiTheme="minorHAnsi" w:hAnsiTheme="minorHAnsi" w:cstheme="minorHAnsi"/>
                <w:color w:val="000000"/>
                <w:sz w:val="20"/>
                <w:szCs w:val="20"/>
              </w:rPr>
              <w:t xml:space="preserve">07:00 – 20:00 </w:t>
            </w:r>
          </w:p>
          <w:p w14:paraId="29B07237" w14:textId="3EE27673" w:rsidR="00162D4F" w:rsidRPr="006466FA" w:rsidRDefault="006466FA" w:rsidP="00162D4F">
            <w:pPr>
              <w:widowControl/>
              <w:suppressAutoHyphens w:val="0"/>
              <w:jc w:val="center"/>
              <w:rPr>
                <w:rFonts w:asciiTheme="minorHAnsi" w:hAnsiTheme="minorHAnsi" w:cstheme="minorHAnsi"/>
                <w:color w:val="000000"/>
                <w:sz w:val="20"/>
                <w:szCs w:val="20"/>
                <w:lang w:eastAsia="pl-PL"/>
              </w:rPr>
            </w:pPr>
            <w:r w:rsidRPr="006466FA">
              <w:rPr>
                <w:rFonts w:asciiTheme="minorHAnsi" w:hAnsiTheme="minorHAnsi" w:cstheme="minorHAnsi"/>
                <w:color w:val="000000"/>
                <w:sz w:val="20"/>
                <w:szCs w:val="20"/>
              </w:rPr>
              <w:t>pon.-pt.</w:t>
            </w:r>
          </w:p>
        </w:tc>
      </w:tr>
      <w:tr w:rsidR="00162D4F" w:rsidRPr="006F1F8D" w14:paraId="79569D97"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DB74C36" w14:textId="34B2A908"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BF36466" w14:textId="56CF6C1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22,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Cha</w:t>
            </w:r>
            <w:r w:rsidR="00F77E01">
              <w:rPr>
                <w:rFonts w:asciiTheme="minorHAnsi" w:hAnsiTheme="minorHAnsi" w:cstheme="minorHAnsi"/>
                <w:sz w:val="20"/>
                <w:szCs w:val="20"/>
                <w:lang w:val="en-US" w:eastAsia="en-US"/>
              </w:rPr>
              <w:t>ł</w:t>
            </w:r>
            <w:r w:rsidRPr="006F1F8D">
              <w:rPr>
                <w:rFonts w:asciiTheme="minorHAnsi" w:hAnsiTheme="minorHAnsi" w:cstheme="minorHAnsi"/>
                <w:sz w:val="20"/>
                <w:szCs w:val="20"/>
                <w:lang w:val="en-US" w:eastAsia="en-US"/>
              </w:rPr>
              <w:t>ubińskiego</w:t>
            </w:r>
            <w:proofErr w:type="spellEnd"/>
            <w:r w:rsidRPr="006F1F8D">
              <w:rPr>
                <w:rFonts w:asciiTheme="minorHAnsi" w:hAnsiTheme="minorHAnsi" w:cstheme="minorHAnsi"/>
                <w:sz w:val="20"/>
                <w:szCs w:val="20"/>
                <w:lang w:val="en-US" w:eastAsia="en-US"/>
              </w:rPr>
              <w:t xml:space="preserve">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A2FBF06" w14:textId="77777777" w:rsidR="00162D4F" w:rsidRPr="00DD593D" w:rsidRDefault="00DD593D" w:rsidP="00162D4F">
            <w:pPr>
              <w:widowControl/>
              <w:suppressAutoHyphens w:val="0"/>
              <w:jc w:val="center"/>
              <w:rPr>
                <w:rFonts w:asciiTheme="minorHAnsi" w:hAnsiTheme="minorHAnsi" w:cstheme="minorHAnsi"/>
                <w:color w:val="000000"/>
                <w:sz w:val="20"/>
                <w:szCs w:val="20"/>
                <w:lang w:eastAsia="pl-PL"/>
              </w:rPr>
            </w:pPr>
            <w:r w:rsidRPr="00DD593D">
              <w:rPr>
                <w:rFonts w:asciiTheme="minorHAnsi" w:hAnsiTheme="minorHAnsi" w:cstheme="minorHAnsi"/>
                <w:color w:val="000000"/>
                <w:sz w:val="20"/>
                <w:szCs w:val="20"/>
                <w:lang w:eastAsia="pl-PL"/>
              </w:rPr>
              <w:t>07:00-15:00</w:t>
            </w:r>
          </w:p>
          <w:p w14:paraId="635F5A0B" w14:textId="2B3A83DB" w:rsidR="00DD593D" w:rsidRPr="00C80B9C" w:rsidRDefault="00DD593D" w:rsidP="00162D4F">
            <w:pPr>
              <w:widowControl/>
              <w:suppressAutoHyphens w:val="0"/>
              <w:jc w:val="center"/>
              <w:rPr>
                <w:rFonts w:asciiTheme="minorHAnsi" w:hAnsiTheme="minorHAnsi" w:cstheme="minorHAnsi"/>
                <w:color w:val="000000"/>
                <w:sz w:val="20"/>
                <w:szCs w:val="20"/>
                <w:highlight w:val="yellow"/>
                <w:lang w:eastAsia="pl-PL"/>
              </w:rPr>
            </w:pPr>
            <w:proofErr w:type="spellStart"/>
            <w:r w:rsidRPr="00DD593D">
              <w:rPr>
                <w:rFonts w:asciiTheme="minorHAnsi" w:hAnsiTheme="minorHAnsi" w:cstheme="minorHAnsi"/>
                <w:color w:val="000000"/>
                <w:sz w:val="20"/>
                <w:szCs w:val="20"/>
                <w:lang w:eastAsia="pl-PL"/>
              </w:rPr>
              <w:t>Pon-pt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5716759" w14:textId="77777777" w:rsidR="00162D4F" w:rsidRPr="00DD593D" w:rsidRDefault="00DD593D" w:rsidP="00162D4F">
            <w:pPr>
              <w:widowControl/>
              <w:suppressAutoHyphens w:val="0"/>
              <w:jc w:val="center"/>
              <w:rPr>
                <w:rFonts w:asciiTheme="minorHAnsi" w:hAnsiTheme="minorHAnsi" w:cstheme="minorHAnsi"/>
                <w:color w:val="000000"/>
                <w:sz w:val="20"/>
                <w:szCs w:val="20"/>
                <w:lang w:eastAsia="pl-PL"/>
              </w:rPr>
            </w:pPr>
            <w:r w:rsidRPr="00DD593D">
              <w:rPr>
                <w:rFonts w:asciiTheme="minorHAnsi" w:hAnsiTheme="minorHAnsi" w:cstheme="minorHAnsi"/>
                <w:color w:val="000000"/>
                <w:sz w:val="20"/>
                <w:szCs w:val="20"/>
                <w:lang w:eastAsia="pl-PL"/>
              </w:rPr>
              <w:t>06:30-16:30</w:t>
            </w:r>
          </w:p>
          <w:p w14:paraId="5C0E52A7" w14:textId="37DEEA8A" w:rsidR="00DD593D" w:rsidRPr="00DD593D" w:rsidRDefault="00DD593D" w:rsidP="00162D4F">
            <w:pPr>
              <w:widowControl/>
              <w:suppressAutoHyphens w:val="0"/>
              <w:jc w:val="center"/>
              <w:rPr>
                <w:rFonts w:asciiTheme="minorHAnsi" w:hAnsiTheme="minorHAnsi" w:cstheme="minorHAnsi"/>
                <w:color w:val="000000"/>
                <w:sz w:val="20"/>
                <w:szCs w:val="20"/>
                <w:lang w:eastAsia="pl-PL"/>
              </w:rPr>
            </w:pPr>
            <w:proofErr w:type="spellStart"/>
            <w:r w:rsidRPr="00DD593D">
              <w:rPr>
                <w:rFonts w:asciiTheme="minorHAnsi" w:hAnsiTheme="minorHAnsi" w:cstheme="minorHAnsi"/>
                <w:color w:val="000000"/>
                <w:sz w:val="20"/>
                <w:szCs w:val="20"/>
                <w:lang w:eastAsia="pl-PL"/>
              </w:rPr>
              <w:t>Pon-pt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2C85B7C5" w14:textId="53F1EE66" w:rsidR="00162D4F" w:rsidRPr="00DD593D" w:rsidRDefault="00DD593D" w:rsidP="00162D4F">
            <w:pPr>
              <w:widowControl/>
              <w:suppressAutoHyphens w:val="0"/>
              <w:jc w:val="center"/>
              <w:rPr>
                <w:rFonts w:asciiTheme="minorHAnsi" w:hAnsiTheme="minorHAnsi" w:cstheme="minorHAnsi"/>
                <w:color w:val="000000"/>
                <w:sz w:val="20"/>
                <w:szCs w:val="20"/>
                <w:lang w:eastAsia="pl-PL"/>
              </w:rPr>
            </w:pPr>
            <w:r w:rsidRPr="00DD593D">
              <w:rPr>
                <w:rFonts w:asciiTheme="minorHAnsi" w:hAnsiTheme="minorHAnsi" w:cstheme="minorHAnsi"/>
                <w:color w:val="000000"/>
                <w:sz w:val="20"/>
                <w:szCs w:val="20"/>
                <w:lang w:eastAsia="pl-PL"/>
              </w:rPr>
              <w:t>brak</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0F23764B" w14:textId="77777777" w:rsidR="00162D4F" w:rsidRPr="00DD593D" w:rsidRDefault="00DD593D" w:rsidP="00162D4F">
            <w:pPr>
              <w:widowControl/>
              <w:suppressAutoHyphens w:val="0"/>
              <w:jc w:val="center"/>
              <w:rPr>
                <w:rFonts w:asciiTheme="minorHAnsi" w:hAnsiTheme="minorHAnsi" w:cstheme="minorHAnsi"/>
                <w:color w:val="000000"/>
                <w:sz w:val="20"/>
                <w:szCs w:val="20"/>
                <w:lang w:eastAsia="pl-PL"/>
              </w:rPr>
            </w:pPr>
            <w:r w:rsidRPr="00DD593D">
              <w:rPr>
                <w:rFonts w:asciiTheme="minorHAnsi" w:hAnsiTheme="minorHAnsi" w:cstheme="minorHAnsi"/>
                <w:color w:val="000000"/>
                <w:sz w:val="20"/>
                <w:szCs w:val="20"/>
                <w:lang w:eastAsia="pl-PL"/>
              </w:rPr>
              <w:t>06:30-16:30</w:t>
            </w:r>
          </w:p>
          <w:p w14:paraId="20E7D803" w14:textId="27C4C4A6" w:rsidR="00DD593D" w:rsidRPr="00DD593D" w:rsidRDefault="00DD593D" w:rsidP="00162D4F">
            <w:pPr>
              <w:widowControl/>
              <w:suppressAutoHyphens w:val="0"/>
              <w:jc w:val="center"/>
              <w:rPr>
                <w:rFonts w:asciiTheme="minorHAnsi" w:hAnsiTheme="minorHAnsi" w:cstheme="minorHAnsi"/>
                <w:color w:val="000000"/>
                <w:sz w:val="20"/>
                <w:szCs w:val="20"/>
                <w:lang w:eastAsia="pl-PL"/>
              </w:rPr>
            </w:pPr>
            <w:proofErr w:type="spellStart"/>
            <w:r w:rsidRPr="00DD593D">
              <w:rPr>
                <w:rFonts w:asciiTheme="minorHAnsi" w:hAnsiTheme="minorHAnsi" w:cstheme="minorHAnsi"/>
                <w:color w:val="000000"/>
                <w:sz w:val="20"/>
                <w:szCs w:val="20"/>
                <w:lang w:eastAsia="pl-PL"/>
              </w:rPr>
              <w:t>Pon-pt</w:t>
            </w:r>
            <w:proofErr w:type="spellEnd"/>
          </w:p>
        </w:tc>
      </w:tr>
      <w:tr w:rsidR="00162D4F" w:rsidRPr="006F1F8D" w14:paraId="03146936"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AE89408" w14:textId="6259C698"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783B938" w14:textId="7777777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19,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Giełdowa</w:t>
            </w:r>
            <w:proofErr w:type="spellEnd"/>
            <w:r w:rsidRPr="006F1F8D">
              <w:rPr>
                <w:rFonts w:asciiTheme="minorHAnsi" w:hAnsiTheme="minorHAnsi" w:cstheme="minorHAnsi"/>
                <w:sz w:val="20"/>
                <w:szCs w:val="20"/>
                <w:lang w:val="en-US" w:eastAsia="en-US"/>
              </w:rPr>
              <w:t xml:space="preserve"> 20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36569AB" w14:textId="5EB959DB" w:rsidR="00162D4F" w:rsidRPr="00D92C65" w:rsidRDefault="00D92C65" w:rsidP="00162D4F">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7:00 – 15:00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93942B" w14:textId="1A4DD52D" w:rsidR="00162D4F" w:rsidRPr="00D92C65" w:rsidRDefault="00D92C65" w:rsidP="00162D4F">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6.30 – 16:30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CA827AA" w14:textId="1A023996" w:rsidR="00162D4F" w:rsidRPr="00D92C65" w:rsidRDefault="00D92C65" w:rsidP="00162D4F">
            <w:pPr>
              <w:widowControl/>
              <w:suppressAutoHyphens w:val="0"/>
              <w:jc w:val="center"/>
              <w:rPr>
                <w:rFonts w:asciiTheme="minorHAnsi" w:hAnsiTheme="minorHAnsi" w:cstheme="minorHAnsi"/>
                <w:color w:val="000000"/>
                <w:sz w:val="20"/>
                <w:szCs w:val="20"/>
                <w:highlight w:val="yellow"/>
                <w:lang w:eastAsia="pl-PL"/>
              </w:rPr>
            </w:pPr>
            <w:r w:rsidRPr="00D1529A">
              <w:rPr>
                <w:rFonts w:asciiTheme="minorHAnsi" w:hAnsiTheme="minorHAnsi" w:cstheme="minorHAnsi"/>
                <w:color w:val="000000"/>
                <w:sz w:val="20"/>
                <w:szCs w:val="20"/>
                <w:lang w:eastAsia="pl-PL"/>
              </w:rPr>
              <w: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A0669C5" w14:textId="16BDDA97" w:rsidR="00162D4F" w:rsidRPr="00D92C65" w:rsidRDefault="00D92C65" w:rsidP="00162D4F">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6.30 – 16:30</w:t>
            </w:r>
          </w:p>
        </w:tc>
      </w:tr>
      <w:tr w:rsidR="00162D4F" w:rsidRPr="006F1F8D" w14:paraId="4F233522"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114EA66" w14:textId="7B03FEF2"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A712438" w14:textId="4E363053"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20,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006A0902">
              <w:rPr>
                <w:rFonts w:asciiTheme="minorHAnsi" w:hAnsiTheme="minorHAnsi" w:cstheme="minorHAnsi"/>
                <w:sz w:val="20"/>
                <w:szCs w:val="20"/>
                <w:lang w:val="en-US" w:eastAsia="en-US"/>
              </w:rPr>
              <w:t>Piaskowa</w:t>
            </w:r>
            <w:proofErr w:type="spellEnd"/>
            <w:r w:rsidR="006A0902" w:rsidRPr="006F1F8D">
              <w:rPr>
                <w:rFonts w:asciiTheme="minorHAnsi" w:hAnsiTheme="minorHAnsi" w:cstheme="minorHAnsi"/>
                <w:sz w:val="20"/>
                <w:szCs w:val="20"/>
                <w:lang w:val="en-US" w:eastAsia="en-US"/>
              </w:rPr>
              <w:t xml:space="preserve"> </w:t>
            </w:r>
            <w:r w:rsidRPr="006F1F8D">
              <w:rPr>
                <w:rFonts w:asciiTheme="minorHAnsi" w:hAnsiTheme="minorHAnsi" w:cstheme="minorHAnsi"/>
                <w:sz w:val="20"/>
                <w:szCs w:val="20"/>
                <w:lang w:val="en-US" w:eastAsia="en-US"/>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1876F08" w14:textId="3DFC69E3" w:rsidR="00162D4F" w:rsidRPr="0000309F" w:rsidRDefault="0000309F" w:rsidP="00162D4F">
            <w:pPr>
              <w:widowControl/>
              <w:suppressAutoHyphens w:val="0"/>
              <w:jc w:val="center"/>
              <w:rPr>
                <w:rFonts w:asciiTheme="minorHAnsi" w:hAnsiTheme="minorHAnsi" w:cstheme="minorHAnsi"/>
                <w:color w:val="000000"/>
                <w:sz w:val="20"/>
                <w:szCs w:val="20"/>
                <w:lang w:eastAsia="pl-PL"/>
              </w:rPr>
            </w:pPr>
            <w:r w:rsidRPr="0000309F">
              <w:rPr>
                <w:rFonts w:asciiTheme="minorHAnsi" w:hAnsiTheme="minorHAnsi" w:cstheme="minorHAnsi"/>
                <w:color w:val="000000"/>
                <w:sz w:val="20"/>
                <w:szCs w:val="20"/>
              </w:rPr>
              <w:t>07:00 – 15:00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B54F6" w14:textId="17C7B41B" w:rsidR="00162D4F" w:rsidRPr="0000309F" w:rsidRDefault="0000309F" w:rsidP="00162D4F">
            <w:pPr>
              <w:widowControl/>
              <w:suppressAutoHyphens w:val="0"/>
              <w:jc w:val="center"/>
              <w:rPr>
                <w:rFonts w:asciiTheme="minorHAnsi" w:hAnsiTheme="minorHAnsi" w:cstheme="minorHAnsi"/>
                <w:color w:val="000000"/>
                <w:sz w:val="20"/>
                <w:szCs w:val="20"/>
                <w:lang w:eastAsia="pl-PL"/>
              </w:rPr>
            </w:pPr>
            <w:r w:rsidRPr="0000309F">
              <w:rPr>
                <w:rFonts w:asciiTheme="minorHAnsi" w:hAnsiTheme="minorHAnsi" w:cstheme="minorHAnsi"/>
                <w:color w:val="000000"/>
                <w:sz w:val="20"/>
                <w:szCs w:val="20"/>
              </w:rPr>
              <w:t>06:30 – 16.30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44B706AE" w14:textId="4C1C8A83" w:rsidR="00162D4F" w:rsidRPr="0000309F" w:rsidRDefault="0000309F" w:rsidP="00162D4F">
            <w:pPr>
              <w:widowControl/>
              <w:suppressAutoHyphens w:val="0"/>
              <w:jc w:val="center"/>
              <w:rPr>
                <w:rFonts w:asciiTheme="minorHAnsi" w:hAnsiTheme="minorHAnsi" w:cstheme="minorHAnsi"/>
                <w:color w:val="000000"/>
                <w:sz w:val="20"/>
                <w:szCs w:val="20"/>
                <w:lang w:eastAsia="pl-PL"/>
              </w:rPr>
            </w:pPr>
            <w:r w:rsidRPr="0000309F">
              <w:rPr>
                <w:rFonts w:asciiTheme="minorHAnsi" w:hAnsiTheme="minorHAnsi" w:cstheme="minorHAnsi"/>
                <w:color w:val="000000"/>
                <w:sz w:val="20"/>
                <w:szCs w:val="20"/>
              </w:rPr>
              <w:t>06:30 – 16.:30</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3C882C95" w14:textId="0AD21F35" w:rsidR="00162D4F" w:rsidRPr="0000309F" w:rsidRDefault="0000309F" w:rsidP="00162D4F">
            <w:pPr>
              <w:widowControl/>
              <w:suppressAutoHyphens w:val="0"/>
              <w:jc w:val="center"/>
              <w:rPr>
                <w:rFonts w:asciiTheme="minorHAnsi" w:hAnsiTheme="minorHAnsi" w:cstheme="minorHAnsi"/>
                <w:color w:val="000000"/>
                <w:sz w:val="20"/>
                <w:szCs w:val="20"/>
                <w:lang w:eastAsia="pl-PL"/>
              </w:rPr>
            </w:pPr>
            <w:r w:rsidRPr="0000309F">
              <w:rPr>
                <w:rFonts w:asciiTheme="minorHAnsi" w:hAnsiTheme="minorHAnsi" w:cstheme="minorHAnsi"/>
                <w:color w:val="000000"/>
                <w:sz w:val="20"/>
                <w:szCs w:val="20"/>
              </w:rPr>
              <w:t>06:30 – 16:30</w:t>
            </w:r>
          </w:p>
        </w:tc>
      </w:tr>
      <w:tr w:rsidR="00162D4F" w:rsidRPr="006F1F8D" w14:paraId="15E5CC4B"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4BA2D80" w14:textId="54F14714"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45703A4D" w14:textId="77777777" w:rsidR="00162D4F" w:rsidRPr="006F1F8D" w:rsidRDefault="00162D4F" w:rsidP="00162D4F">
            <w:pPr>
              <w:widowControl/>
              <w:suppressAutoHyphens w:val="0"/>
              <w:rPr>
                <w:rFonts w:asciiTheme="minorHAnsi" w:hAnsiTheme="minorHAnsi" w:cstheme="minorHAnsi"/>
                <w:sz w:val="20"/>
                <w:szCs w:val="20"/>
                <w:lang w:val="en-US" w:eastAsia="en-US"/>
              </w:rPr>
            </w:pPr>
            <w:r w:rsidRPr="005D563A">
              <w:rPr>
                <w:rFonts w:asciiTheme="minorHAnsi" w:hAnsiTheme="minorHAnsi" w:cstheme="minorHAnsi"/>
                <w:sz w:val="20"/>
                <w:szCs w:val="20"/>
                <w:lang w:eastAsia="en-US"/>
              </w:rPr>
              <w:t xml:space="preserve">Sala gimnastyczna Zespołu Szkół nr 12, ul. </w:t>
            </w:r>
            <w:proofErr w:type="spellStart"/>
            <w:r w:rsidRPr="005D563A">
              <w:rPr>
                <w:rFonts w:asciiTheme="minorHAnsi" w:hAnsiTheme="minorHAnsi" w:cstheme="minorHAnsi"/>
                <w:sz w:val="20"/>
                <w:szCs w:val="20"/>
                <w:lang w:val="en-US" w:eastAsia="en-US"/>
              </w:rPr>
              <w:t>Krzywoustego</w:t>
            </w:r>
            <w:proofErr w:type="spellEnd"/>
            <w:r w:rsidRPr="005D563A">
              <w:rPr>
                <w:rFonts w:asciiTheme="minorHAnsi" w:hAnsiTheme="minorHAnsi" w:cstheme="minorHAnsi"/>
                <w:sz w:val="20"/>
                <w:szCs w:val="20"/>
                <w:lang w:val="en-US" w:eastAsia="en-US"/>
              </w:rPr>
              <w:t xml:space="preserve"> 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D797BA7" w14:textId="7494C64F" w:rsidR="00162D4F" w:rsidRPr="005D563A" w:rsidRDefault="005D563A"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889B426" w14:textId="2A98B2F8" w:rsidR="00162D4F" w:rsidRPr="005D563A" w:rsidRDefault="005D563A"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8B866FA" w14:textId="77777777" w:rsidR="00D1529A" w:rsidRDefault="00D1529A" w:rsidP="00D1529A">
            <w:pPr>
              <w:widowControl/>
              <w:suppressAutoHyphens w:val="0"/>
              <w:jc w:val="center"/>
              <w:rPr>
                <w:rFonts w:asciiTheme="minorHAnsi" w:hAnsiTheme="minorHAnsi" w:cstheme="minorHAnsi"/>
                <w:sz w:val="20"/>
                <w:szCs w:val="20"/>
              </w:rPr>
            </w:pPr>
            <w:r w:rsidRPr="00A27B5E">
              <w:rPr>
                <w:rFonts w:asciiTheme="minorHAnsi" w:hAnsiTheme="minorHAnsi" w:cstheme="minorHAnsi"/>
                <w:sz w:val="20"/>
                <w:szCs w:val="20"/>
              </w:rPr>
              <w:t xml:space="preserve">8.00 – 20.00 </w:t>
            </w:r>
          </w:p>
          <w:p w14:paraId="15D0E0A9" w14:textId="25534BEE" w:rsidR="00162D4F" w:rsidRPr="00C80B9C" w:rsidRDefault="00D1529A" w:rsidP="00D1529A">
            <w:pPr>
              <w:widowControl/>
              <w:suppressAutoHyphens w:val="0"/>
              <w:jc w:val="center"/>
              <w:rPr>
                <w:rFonts w:asciiTheme="minorHAnsi" w:hAnsiTheme="minorHAnsi" w:cstheme="minorHAnsi"/>
                <w:color w:val="000000"/>
                <w:sz w:val="20"/>
                <w:szCs w:val="20"/>
                <w:highlight w:val="yellow"/>
                <w:lang w:eastAsia="pl-PL"/>
              </w:rPr>
            </w:pPr>
            <w:r w:rsidRPr="00A27B5E">
              <w:rPr>
                <w:rFonts w:asciiTheme="minorHAnsi" w:hAnsiTheme="minorHAnsi" w:cstheme="minorHAnsi"/>
                <w:sz w:val="20"/>
                <w:szCs w:val="20"/>
              </w:rPr>
              <w:t>pon. – sob.</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5DBFBC8B" w14:textId="77777777" w:rsidR="005D563A" w:rsidRDefault="005D563A" w:rsidP="005D563A">
            <w:pPr>
              <w:widowControl/>
              <w:suppressAutoHyphens w:val="0"/>
              <w:jc w:val="center"/>
              <w:rPr>
                <w:rFonts w:asciiTheme="minorHAnsi" w:hAnsiTheme="minorHAnsi" w:cstheme="minorHAnsi"/>
                <w:sz w:val="20"/>
                <w:szCs w:val="20"/>
              </w:rPr>
            </w:pPr>
            <w:r w:rsidRPr="00A27B5E">
              <w:rPr>
                <w:rFonts w:asciiTheme="minorHAnsi" w:hAnsiTheme="minorHAnsi" w:cstheme="minorHAnsi"/>
                <w:sz w:val="20"/>
                <w:szCs w:val="20"/>
              </w:rPr>
              <w:t xml:space="preserve">8.00 – 12.00 </w:t>
            </w:r>
          </w:p>
          <w:p w14:paraId="0947787B" w14:textId="1FB1189C" w:rsidR="00162D4F" w:rsidRPr="00C80B9C" w:rsidRDefault="005D563A" w:rsidP="005D563A">
            <w:pPr>
              <w:widowControl/>
              <w:suppressAutoHyphens w:val="0"/>
              <w:jc w:val="center"/>
              <w:rPr>
                <w:rFonts w:asciiTheme="minorHAnsi" w:hAnsiTheme="minorHAnsi" w:cstheme="minorHAnsi"/>
                <w:color w:val="000000"/>
                <w:sz w:val="20"/>
                <w:szCs w:val="20"/>
                <w:highlight w:val="yellow"/>
                <w:lang w:eastAsia="pl-PL"/>
              </w:rPr>
            </w:pPr>
            <w:r w:rsidRPr="00A27B5E">
              <w:rPr>
                <w:rFonts w:asciiTheme="minorHAnsi" w:hAnsiTheme="minorHAnsi" w:cstheme="minorHAnsi"/>
                <w:sz w:val="20"/>
                <w:szCs w:val="20"/>
              </w:rPr>
              <w:t>wt., pt.</w:t>
            </w:r>
          </w:p>
        </w:tc>
      </w:tr>
      <w:tr w:rsidR="00162D4F" w:rsidRPr="006F1F8D" w14:paraId="248C912A"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2BDB2945" w14:textId="16B6480B"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1CB159C"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Sala gimnastyczna V Liceum Ogólnokształcącego, ul. Jedności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708B779" w14:textId="6EC88B3C" w:rsidR="00162D4F" w:rsidRPr="00036589" w:rsidRDefault="00036589" w:rsidP="00162D4F">
            <w:pPr>
              <w:widowControl/>
              <w:suppressAutoHyphens w:val="0"/>
              <w:jc w:val="center"/>
              <w:rPr>
                <w:rFonts w:asciiTheme="minorHAnsi" w:hAnsiTheme="minorHAnsi" w:cstheme="minorHAnsi"/>
                <w:color w:val="000000"/>
                <w:sz w:val="20"/>
                <w:szCs w:val="20"/>
                <w:lang w:eastAsia="pl-PL"/>
              </w:rPr>
            </w:pPr>
            <w:r w:rsidRPr="00036589">
              <w:rPr>
                <w:rFonts w:asciiTheme="minorHAnsi" w:hAnsiTheme="minorHAnsi" w:cstheme="minorHAnsi"/>
                <w:color w:val="000000"/>
                <w:sz w:val="20"/>
                <w:szCs w:val="20"/>
                <w:lang w:eastAsia="pl-PL"/>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0BB03E" w14:textId="77777777" w:rsidR="00036589" w:rsidRDefault="00036589" w:rsidP="00162D4F">
            <w:pPr>
              <w:widowControl/>
              <w:suppressAutoHyphens w:val="0"/>
              <w:jc w:val="center"/>
              <w:rPr>
                <w:rFonts w:asciiTheme="minorHAnsi" w:hAnsiTheme="minorHAnsi" w:cstheme="minorHAnsi"/>
                <w:color w:val="000000"/>
                <w:sz w:val="20"/>
                <w:szCs w:val="20"/>
              </w:rPr>
            </w:pPr>
            <w:r w:rsidRPr="00036589">
              <w:rPr>
                <w:rFonts w:asciiTheme="minorHAnsi" w:hAnsiTheme="minorHAnsi" w:cstheme="minorHAnsi"/>
                <w:color w:val="000000"/>
                <w:sz w:val="20"/>
                <w:szCs w:val="20"/>
              </w:rPr>
              <w:t xml:space="preserve">8:00 – 16:00 </w:t>
            </w:r>
          </w:p>
          <w:p w14:paraId="64736077" w14:textId="71D82B8D" w:rsidR="00162D4F" w:rsidRPr="00036589" w:rsidRDefault="00036589" w:rsidP="00162D4F">
            <w:pPr>
              <w:widowControl/>
              <w:suppressAutoHyphens w:val="0"/>
              <w:jc w:val="center"/>
              <w:rPr>
                <w:rFonts w:asciiTheme="minorHAnsi" w:hAnsiTheme="minorHAnsi" w:cstheme="minorHAnsi"/>
                <w:color w:val="000000"/>
                <w:sz w:val="20"/>
                <w:szCs w:val="20"/>
                <w:lang w:eastAsia="pl-PL"/>
              </w:rPr>
            </w:pPr>
            <w:proofErr w:type="spellStart"/>
            <w:r w:rsidRPr="00036589">
              <w:rPr>
                <w:rFonts w:asciiTheme="minorHAnsi" w:hAnsiTheme="minorHAnsi" w:cstheme="minorHAnsi"/>
                <w:color w:val="000000"/>
                <w:sz w:val="20"/>
                <w:szCs w:val="20"/>
              </w:rPr>
              <w:t>pn-pt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47A74CC9" w14:textId="77777777" w:rsidR="00036589" w:rsidRDefault="00036589" w:rsidP="00162D4F">
            <w:pPr>
              <w:widowControl/>
              <w:suppressAutoHyphens w:val="0"/>
              <w:jc w:val="center"/>
              <w:rPr>
                <w:rFonts w:asciiTheme="minorHAnsi" w:hAnsiTheme="minorHAnsi" w:cstheme="minorHAnsi"/>
                <w:color w:val="000000"/>
                <w:sz w:val="20"/>
                <w:szCs w:val="20"/>
              </w:rPr>
            </w:pPr>
            <w:r w:rsidRPr="00036589">
              <w:rPr>
                <w:rFonts w:asciiTheme="minorHAnsi" w:hAnsiTheme="minorHAnsi" w:cstheme="minorHAnsi"/>
                <w:color w:val="000000"/>
                <w:sz w:val="20"/>
                <w:szCs w:val="20"/>
              </w:rPr>
              <w:t xml:space="preserve">6:00 –21:00 </w:t>
            </w:r>
          </w:p>
          <w:p w14:paraId="3948A852" w14:textId="05CDEA6F" w:rsidR="00162D4F" w:rsidRPr="00036589" w:rsidRDefault="00036589" w:rsidP="00162D4F">
            <w:pPr>
              <w:widowControl/>
              <w:suppressAutoHyphens w:val="0"/>
              <w:jc w:val="center"/>
              <w:rPr>
                <w:rFonts w:asciiTheme="minorHAnsi" w:hAnsiTheme="minorHAnsi" w:cstheme="minorHAnsi"/>
                <w:color w:val="000000"/>
                <w:sz w:val="20"/>
                <w:szCs w:val="20"/>
                <w:lang w:eastAsia="pl-PL"/>
              </w:rPr>
            </w:pPr>
            <w:proofErr w:type="spellStart"/>
            <w:r w:rsidRPr="00036589">
              <w:rPr>
                <w:rFonts w:asciiTheme="minorHAnsi" w:hAnsiTheme="minorHAnsi" w:cstheme="minorHAnsi"/>
                <w:color w:val="000000"/>
                <w:sz w:val="20"/>
                <w:szCs w:val="20"/>
              </w:rPr>
              <w:t>pn-pt</w:t>
            </w:r>
            <w:proofErr w:type="spellEnd"/>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33BF7B04" w14:textId="77777777" w:rsidR="00036589" w:rsidRDefault="00036589" w:rsidP="00162D4F">
            <w:pPr>
              <w:widowControl/>
              <w:suppressAutoHyphens w:val="0"/>
              <w:jc w:val="center"/>
              <w:rPr>
                <w:rFonts w:asciiTheme="minorHAnsi" w:hAnsiTheme="minorHAnsi" w:cstheme="minorHAnsi"/>
                <w:color w:val="000000"/>
                <w:sz w:val="20"/>
                <w:szCs w:val="20"/>
              </w:rPr>
            </w:pPr>
            <w:r w:rsidRPr="00036589">
              <w:rPr>
                <w:rFonts w:asciiTheme="minorHAnsi" w:hAnsiTheme="minorHAnsi" w:cstheme="minorHAnsi"/>
                <w:color w:val="000000"/>
                <w:sz w:val="20"/>
                <w:szCs w:val="20"/>
              </w:rPr>
              <w:t xml:space="preserve">6:00 – 21:00 </w:t>
            </w:r>
          </w:p>
          <w:p w14:paraId="336E2BA1" w14:textId="52F247F6" w:rsidR="00162D4F" w:rsidRPr="00036589" w:rsidRDefault="00036589" w:rsidP="00162D4F">
            <w:pPr>
              <w:widowControl/>
              <w:suppressAutoHyphens w:val="0"/>
              <w:jc w:val="center"/>
              <w:rPr>
                <w:rFonts w:asciiTheme="minorHAnsi" w:hAnsiTheme="minorHAnsi" w:cstheme="minorHAnsi"/>
                <w:color w:val="000000"/>
                <w:sz w:val="20"/>
                <w:szCs w:val="20"/>
                <w:lang w:eastAsia="pl-PL"/>
              </w:rPr>
            </w:pPr>
            <w:proofErr w:type="spellStart"/>
            <w:r w:rsidRPr="00036589">
              <w:rPr>
                <w:rFonts w:asciiTheme="minorHAnsi" w:hAnsiTheme="minorHAnsi" w:cstheme="minorHAnsi"/>
                <w:color w:val="000000"/>
                <w:sz w:val="20"/>
                <w:szCs w:val="20"/>
              </w:rPr>
              <w:t>pn-pt</w:t>
            </w:r>
            <w:proofErr w:type="spellEnd"/>
          </w:p>
        </w:tc>
      </w:tr>
      <w:tr w:rsidR="00162D4F" w:rsidRPr="006F1F8D" w14:paraId="686F1C9F"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3FA9AB49" w14:textId="31A966EE"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3</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B1CDDBE"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Sala gimnastyczna Sportowej Szkoły Podstawowej nr 1, ul. Zwycięstwa 117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D73B424" w14:textId="6B8B3719" w:rsidR="00162D4F" w:rsidRPr="006F1F8D" w:rsidRDefault="001F0B78"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D29521" w14:textId="314DFFF8" w:rsidR="00162D4F" w:rsidRPr="001F0B78" w:rsidRDefault="001F0B78" w:rsidP="00162D4F">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07:30 –19:00 pon.-</w:t>
            </w:r>
            <w:proofErr w:type="spellStart"/>
            <w:r w:rsidRPr="001F0B78">
              <w:rPr>
                <w:rFonts w:asciiTheme="minorHAnsi" w:hAnsiTheme="minorHAnsi" w:cstheme="minorHAnsi"/>
                <w:color w:val="000000"/>
                <w:sz w:val="20"/>
                <w:szCs w:val="20"/>
              </w:rPr>
              <w:t>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72E36179" w14:textId="77777777" w:rsidR="001F0B78" w:rsidRDefault="001F0B78" w:rsidP="00162D4F">
            <w:pPr>
              <w:widowControl/>
              <w:suppressAutoHyphens w:val="0"/>
              <w:jc w:val="center"/>
              <w:rPr>
                <w:rFonts w:asciiTheme="minorHAnsi" w:hAnsiTheme="minorHAnsi" w:cstheme="minorHAnsi"/>
                <w:color w:val="000000"/>
                <w:sz w:val="20"/>
                <w:szCs w:val="20"/>
              </w:rPr>
            </w:pPr>
            <w:r w:rsidRPr="001F0B78">
              <w:rPr>
                <w:rFonts w:asciiTheme="minorHAnsi" w:hAnsiTheme="minorHAnsi" w:cstheme="minorHAnsi"/>
                <w:color w:val="000000"/>
                <w:sz w:val="20"/>
                <w:szCs w:val="20"/>
              </w:rPr>
              <w:t xml:space="preserve">07:30 – 19:30 </w:t>
            </w:r>
          </w:p>
          <w:p w14:paraId="2BAFFAD7" w14:textId="2E259574" w:rsidR="00162D4F" w:rsidRPr="001F0B78" w:rsidRDefault="001F0B78" w:rsidP="00162D4F">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pon.-pt.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4D36B2EC" w14:textId="77777777" w:rsidR="001F0B78" w:rsidRDefault="001F0B78" w:rsidP="00162D4F">
            <w:pPr>
              <w:widowControl/>
              <w:suppressAutoHyphens w:val="0"/>
              <w:jc w:val="center"/>
              <w:rPr>
                <w:rFonts w:asciiTheme="minorHAnsi" w:hAnsiTheme="minorHAnsi" w:cstheme="minorHAnsi"/>
                <w:color w:val="000000"/>
                <w:sz w:val="20"/>
                <w:szCs w:val="20"/>
              </w:rPr>
            </w:pPr>
            <w:r w:rsidRPr="001F0B78">
              <w:rPr>
                <w:rFonts w:asciiTheme="minorHAnsi" w:hAnsiTheme="minorHAnsi" w:cstheme="minorHAnsi"/>
                <w:color w:val="000000"/>
                <w:sz w:val="20"/>
                <w:szCs w:val="20"/>
              </w:rPr>
              <w:t xml:space="preserve">07:00 – 20:00 </w:t>
            </w:r>
          </w:p>
          <w:p w14:paraId="1936DAA8" w14:textId="54C60EE8" w:rsidR="00162D4F" w:rsidRPr="001F0B78" w:rsidRDefault="001F0B78" w:rsidP="00162D4F">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pon.-pt.</w:t>
            </w:r>
          </w:p>
        </w:tc>
      </w:tr>
      <w:tr w:rsidR="00162D4F" w:rsidRPr="006F1F8D" w14:paraId="5A0700B0"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9A9E571" w14:textId="573ACA2B"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4</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5D3E62F" w14:textId="2CBA4793"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21 </w:t>
            </w:r>
            <w:r w:rsidRPr="006F1F8D">
              <w:rPr>
                <w:rFonts w:asciiTheme="minorHAnsi" w:hAnsiTheme="minorHAnsi" w:cstheme="minorHAnsi"/>
                <w:sz w:val="20"/>
                <w:szCs w:val="20"/>
                <w:lang w:eastAsia="en-US"/>
              </w:rPr>
              <w:br/>
              <w:t xml:space="preserve">ul Podgórna </w:t>
            </w:r>
            <w:r w:rsidR="006A0902">
              <w:rPr>
                <w:rFonts w:asciiTheme="minorHAnsi" w:hAnsiTheme="minorHAnsi" w:cstheme="minorHAnsi"/>
                <w:sz w:val="20"/>
                <w:szCs w:val="20"/>
                <w:lang w:eastAsia="en-US"/>
              </w:rPr>
              <w:t>55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D327383" w14:textId="5D2FD6AA" w:rsidR="00162D4F" w:rsidRPr="00E515D5" w:rsidRDefault="00E515D5" w:rsidP="00162D4F">
            <w:pPr>
              <w:widowControl/>
              <w:suppressAutoHyphens w:val="0"/>
              <w:jc w:val="center"/>
              <w:rPr>
                <w:rFonts w:asciiTheme="minorHAnsi" w:hAnsiTheme="minorHAnsi" w:cstheme="minorHAnsi"/>
                <w:color w:val="000000"/>
                <w:sz w:val="20"/>
                <w:szCs w:val="20"/>
                <w:lang w:eastAsia="pl-PL"/>
              </w:rPr>
            </w:pPr>
            <w:r w:rsidRPr="00E515D5">
              <w:rPr>
                <w:rFonts w:asciiTheme="minorHAnsi" w:hAnsiTheme="minorHAnsi" w:cstheme="minorHAnsi"/>
                <w:color w:val="000000"/>
                <w:sz w:val="20"/>
                <w:szCs w:val="20"/>
              </w:rPr>
              <w:t>7:30– 15:30 Pon.-pt.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C7E6876" w14:textId="77777777" w:rsidR="00E515D5" w:rsidRDefault="00E515D5" w:rsidP="00162D4F">
            <w:pPr>
              <w:widowControl/>
              <w:suppressAutoHyphens w:val="0"/>
              <w:jc w:val="center"/>
              <w:rPr>
                <w:rFonts w:asciiTheme="minorHAnsi" w:hAnsiTheme="minorHAnsi" w:cstheme="minorHAnsi"/>
                <w:color w:val="000000"/>
                <w:sz w:val="20"/>
                <w:szCs w:val="20"/>
              </w:rPr>
            </w:pPr>
            <w:r w:rsidRPr="00E515D5">
              <w:rPr>
                <w:rFonts w:asciiTheme="minorHAnsi" w:hAnsiTheme="minorHAnsi" w:cstheme="minorHAnsi"/>
                <w:color w:val="000000"/>
                <w:sz w:val="20"/>
                <w:szCs w:val="20"/>
              </w:rPr>
              <w:t xml:space="preserve">6:30-16:30 </w:t>
            </w:r>
          </w:p>
          <w:p w14:paraId="53864BA5" w14:textId="7045B003" w:rsidR="00162D4F" w:rsidRPr="00E515D5" w:rsidRDefault="00E515D5" w:rsidP="00162D4F">
            <w:pPr>
              <w:widowControl/>
              <w:suppressAutoHyphens w:val="0"/>
              <w:jc w:val="center"/>
              <w:rPr>
                <w:rFonts w:asciiTheme="minorHAnsi" w:hAnsiTheme="minorHAnsi" w:cstheme="minorHAnsi"/>
                <w:color w:val="000000"/>
                <w:sz w:val="20"/>
                <w:szCs w:val="20"/>
                <w:lang w:eastAsia="pl-PL"/>
              </w:rPr>
            </w:pPr>
            <w:r w:rsidRPr="00E515D5">
              <w:rPr>
                <w:rFonts w:asciiTheme="minorHAnsi" w:hAnsiTheme="minorHAnsi" w:cstheme="minorHAnsi"/>
                <w:color w:val="000000"/>
                <w:sz w:val="20"/>
                <w:szCs w:val="20"/>
              </w:rPr>
              <w:t>Pon.-pt.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2E48F10A" w14:textId="77777777" w:rsidR="00E515D5" w:rsidRDefault="00E515D5" w:rsidP="00162D4F">
            <w:pPr>
              <w:widowControl/>
              <w:suppressAutoHyphens w:val="0"/>
              <w:jc w:val="center"/>
              <w:rPr>
                <w:rFonts w:asciiTheme="minorHAnsi" w:hAnsiTheme="minorHAnsi" w:cstheme="minorHAnsi"/>
                <w:color w:val="000000"/>
                <w:sz w:val="20"/>
                <w:szCs w:val="20"/>
              </w:rPr>
            </w:pPr>
            <w:r w:rsidRPr="00E515D5">
              <w:rPr>
                <w:rFonts w:asciiTheme="minorHAnsi" w:hAnsiTheme="minorHAnsi" w:cstheme="minorHAnsi"/>
                <w:color w:val="000000"/>
                <w:sz w:val="20"/>
                <w:szCs w:val="20"/>
              </w:rPr>
              <w:t xml:space="preserve">8:00- 16:00 </w:t>
            </w:r>
          </w:p>
          <w:p w14:paraId="6210D7B9" w14:textId="562D98BA" w:rsidR="00162D4F" w:rsidRPr="00E515D5" w:rsidRDefault="00E515D5" w:rsidP="00162D4F">
            <w:pPr>
              <w:widowControl/>
              <w:suppressAutoHyphens w:val="0"/>
              <w:jc w:val="center"/>
              <w:rPr>
                <w:rFonts w:asciiTheme="minorHAnsi" w:hAnsiTheme="minorHAnsi" w:cstheme="minorHAnsi"/>
                <w:color w:val="000000"/>
                <w:sz w:val="20"/>
                <w:szCs w:val="20"/>
                <w:lang w:eastAsia="pl-PL"/>
              </w:rPr>
            </w:pPr>
            <w:r w:rsidRPr="00E515D5">
              <w:rPr>
                <w:rFonts w:asciiTheme="minorHAnsi" w:hAnsiTheme="minorHAnsi" w:cstheme="minorHAnsi"/>
                <w:color w:val="000000"/>
                <w:sz w:val="20"/>
                <w:szCs w:val="20"/>
              </w:rPr>
              <w:t>Pon.-pt.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297D87B6" w14:textId="77777777" w:rsidR="00E515D5" w:rsidRDefault="00E515D5" w:rsidP="00162D4F">
            <w:pPr>
              <w:widowControl/>
              <w:suppressAutoHyphens w:val="0"/>
              <w:jc w:val="center"/>
              <w:rPr>
                <w:rFonts w:asciiTheme="minorHAnsi" w:hAnsiTheme="minorHAnsi" w:cstheme="minorHAnsi"/>
                <w:color w:val="000000"/>
                <w:sz w:val="20"/>
                <w:szCs w:val="20"/>
              </w:rPr>
            </w:pPr>
            <w:r w:rsidRPr="00E515D5">
              <w:rPr>
                <w:rFonts w:asciiTheme="minorHAnsi" w:hAnsiTheme="minorHAnsi" w:cstheme="minorHAnsi"/>
                <w:color w:val="000000"/>
                <w:sz w:val="20"/>
                <w:szCs w:val="20"/>
              </w:rPr>
              <w:t xml:space="preserve">6:30-20:00 </w:t>
            </w:r>
          </w:p>
          <w:p w14:paraId="3B30CBCB" w14:textId="022390FA" w:rsidR="00162D4F" w:rsidRPr="00E515D5" w:rsidRDefault="00E515D5" w:rsidP="00162D4F">
            <w:pPr>
              <w:widowControl/>
              <w:suppressAutoHyphens w:val="0"/>
              <w:jc w:val="center"/>
              <w:rPr>
                <w:rFonts w:asciiTheme="minorHAnsi" w:hAnsiTheme="minorHAnsi" w:cstheme="minorHAnsi"/>
                <w:color w:val="000000"/>
                <w:sz w:val="20"/>
                <w:szCs w:val="20"/>
                <w:lang w:eastAsia="pl-PL"/>
              </w:rPr>
            </w:pPr>
            <w:r w:rsidRPr="00E515D5">
              <w:rPr>
                <w:rFonts w:asciiTheme="minorHAnsi" w:hAnsiTheme="minorHAnsi" w:cstheme="minorHAnsi"/>
                <w:color w:val="000000"/>
                <w:sz w:val="20"/>
                <w:szCs w:val="20"/>
              </w:rPr>
              <w:t>Pon.-pt.</w:t>
            </w:r>
          </w:p>
        </w:tc>
      </w:tr>
      <w:tr w:rsidR="00162D4F" w:rsidRPr="006F1F8D" w14:paraId="78BEB7B5"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9B246E3" w14:textId="6CDA4801"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5</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7566256"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Centrum Kształcenia Ustawicznego, </w:t>
            </w:r>
            <w:r w:rsidRPr="006F1F8D">
              <w:rPr>
                <w:rFonts w:asciiTheme="minorHAnsi" w:hAnsiTheme="minorHAnsi" w:cstheme="minorHAnsi"/>
                <w:sz w:val="20"/>
                <w:szCs w:val="20"/>
                <w:lang w:eastAsia="en-US"/>
              </w:rPr>
              <w:br/>
              <w:t>ul. Jana Pawła II 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80737FD" w14:textId="4B1F682D" w:rsidR="00162D4F" w:rsidRPr="004624DF" w:rsidRDefault="004624DF" w:rsidP="00162D4F">
            <w:pPr>
              <w:widowControl/>
              <w:suppressAutoHyphens w:val="0"/>
              <w:jc w:val="center"/>
              <w:rPr>
                <w:rFonts w:asciiTheme="minorHAnsi" w:hAnsiTheme="minorHAnsi" w:cstheme="minorHAnsi"/>
                <w:color w:val="000000"/>
                <w:sz w:val="20"/>
                <w:szCs w:val="20"/>
                <w:lang w:eastAsia="pl-PL"/>
              </w:rPr>
            </w:pPr>
            <w:r w:rsidRPr="004624DF">
              <w:rPr>
                <w:rFonts w:asciiTheme="minorHAnsi" w:hAnsiTheme="minorHAnsi" w:cstheme="minorHAnsi"/>
                <w:color w:val="000000"/>
                <w:sz w:val="20"/>
                <w:szCs w:val="20"/>
              </w:rPr>
              <w:t>7:00 – 16:00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9FCBEE6" w14:textId="77777777" w:rsid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 xml:space="preserve">8:00 – 20:30 </w:t>
            </w:r>
          </w:p>
          <w:p w14:paraId="09723C5A" w14:textId="1C0153E8" w:rsidR="00162D4F" w:rsidRP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śr. – pt.</w:t>
            </w:r>
          </w:p>
          <w:p w14:paraId="787B3A9D" w14:textId="77777777" w:rsid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 xml:space="preserve">8.00-17.00 </w:t>
            </w:r>
          </w:p>
          <w:p w14:paraId="07FBA7FA" w14:textId="5BE1976E" w:rsidR="004624DF" w:rsidRPr="004624DF" w:rsidRDefault="004624DF" w:rsidP="00162D4F">
            <w:pPr>
              <w:widowControl/>
              <w:suppressAutoHyphens w:val="0"/>
              <w:jc w:val="center"/>
              <w:rPr>
                <w:rFonts w:asciiTheme="minorHAnsi" w:hAnsiTheme="minorHAnsi" w:cstheme="minorHAnsi"/>
                <w:color w:val="000000"/>
                <w:sz w:val="20"/>
                <w:szCs w:val="20"/>
                <w:lang w:eastAsia="pl-PL"/>
              </w:rPr>
            </w:pPr>
            <w:proofErr w:type="spellStart"/>
            <w:r w:rsidRPr="004624DF">
              <w:rPr>
                <w:rFonts w:asciiTheme="minorHAnsi" w:hAnsiTheme="minorHAnsi" w:cstheme="minorHAnsi"/>
                <w:color w:val="000000"/>
                <w:sz w:val="20"/>
                <w:szCs w:val="20"/>
              </w:rPr>
              <w:t>sob-niedz</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2AAE02BD" w14:textId="77777777" w:rsid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 xml:space="preserve">15.00 – 20:00 </w:t>
            </w:r>
          </w:p>
          <w:p w14:paraId="5C67C4BC" w14:textId="2810E1AA" w:rsidR="00162D4F" w:rsidRPr="004624DF" w:rsidRDefault="004624DF" w:rsidP="00162D4F">
            <w:pPr>
              <w:widowControl/>
              <w:suppressAutoHyphens w:val="0"/>
              <w:jc w:val="center"/>
              <w:rPr>
                <w:rFonts w:asciiTheme="minorHAnsi" w:hAnsiTheme="minorHAnsi" w:cstheme="minorHAnsi"/>
                <w:color w:val="000000"/>
                <w:sz w:val="20"/>
                <w:szCs w:val="20"/>
                <w:lang w:eastAsia="pl-PL"/>
              </w:rPr>
            </w:pPr>
            <w:r w:rsidRPr="004624DF">
              <w:rPr>
                <w:rFonts w:asciiTheme="minorHAnsi" w:hAnsiTheme="minorHAnsi" w:cstheme="minorHAnsi"/>
                <w:color w:val="000000"/>
                <w:sz w:val="20"/>
                <w:szCs w:val="20"/>
              </w:rPr>
              <w:t>pon. –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4B8F8A9E" w14:textId="77777777" w:rsid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 xml:space="preserve">6:00 – 20:00 </w:t>
            </w:r>
          </w:p>
          <w:p w14:paraId="27EE193F" w14:textId="157BDB0F" w:rsidR="00162D4F" w:rsidRP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pon. – pt.</w:t>
            </w:r>
          </w:p>
          <w:p w14:paraId="374C66BF" w14:textId="77777777" w:rsidR="004624DF" w:rsidRDefault="004624DF" w:rsidP="00162D4F">
            <w:pPr>
              <w:widowControl/>
              <w:suppressAutoHyphens w:val="0"/>
              <w:jc w:val="center"/>
              <w:rPr>
                <w:rFonts w:asciiTheme="minorHAnsi" w:hAnsiTheme="minorHAnsi" w:cstheme="minorHAnsi"/>
                <w:color w:val="000000"/>
                <w:sz w:val="20"/>
                <w:szCs w:val="20"/>
              </w:rPr>
            </w:pPr>
            <w:r w:rsidRPr="004624DF">
              <w:rPr>
                <w:rFonts w:asciiTheme="minorHAnsi" w:hAnsiTheme="minorHAnsi" w:cstheme="minorHAnsi"/>
                <w:color w:val="000000"/>
                <w:sz w:val="20"/>
                <w:szCs w:val="20"/>
              </w:rPr>
              <w:t xml:space="preserve">7.00-18.00 </w:t>
            </w:r>
          </w:p>
          <w:p w14:paraId="13F352DE" w14:textId="3E68031E" w:rsidR="004624DF" w:rsidRPr="004624DF" w:rsidRDefault="004624DF" w:rsidP="00162D4F">
            <w:pPr>
              <w:widowControl/>
              <w:suppressAutoHyphens w:val="0"/>
              <w:jc w:val="center"/>
              <w:rPr>
                <w:rFonts w:asciiTheme="minorHAnsi" w:hAnsiTheme="minorHAnsi" w:cstheme="minorHAnsi"/>
                <w:color w:val="000000"/>
                <w:sz w:val="20"/>
                <w:szCs w:val="20"/>
                <w:lang w:eastAsia="pl-PL"/>
              </w:rPr>
            </w:pPr>
            <w:r w:rsidRPr="004624DF">
              <w:rPr>
                <w:rFonts w:asciiTheme="minorHAnsi" w:hAnsiTheme="minorHAnsi" w:cstheme="minorHAnsi"/>
                <w:color w:val="000000"/>
                <w:sz w:val="20"/>
                <w:szCs w:val="20"/>
              </w:rPr>
              <w:t>sob.- niedz.</w:t>
            </w:r>
          </w:p>
        </w:tc>
      </w:tr>
      <w:tr w:rsidR="00162D4F" w:rsidRPr="006F1F8D" w14:paraId="44A7C285"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79A8946" w14:textId="3834CC91"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6</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E911946" w14:textId="72DD8BC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Żłobek</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Skrzat</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Lelewela</w:t>
            </w:r>
            <w:proofErr w:type="spellEnd"/>
            <w:r w:rsidRPr="006F1F8D">
              <w:rPr>
                <w:rFonts w:asciiTheme="minorHAnsi" w:hAnsiTheme="minorHAnsi" w:cstheme="minorHAnsi"/>
                <w:sz w:val="20"/>
                <w:szCs w:val="20"/>
                <w:lang w:val="en-US" w:eastAsia="en-US"/>
              </w:rPr>
              <w:t xml:space="preserve"> </w:t>
            </w:r>
            <w:r w:rsidR="003D08AF">
              <w:rPr>
                <w:rFonts w:asciiTheme="minorHAnsi" w:hAnsiTheme="minorHAnsi" w:cstheme="minorHAnsi"/>
                <w:sz w:val="20"/>
                <w:szCs w:val="20"/>
                <w:lang w:val="en-US" w:eastAsia="en-US"/>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DF3AD4C" w14:textId="77777777" w:rsidR="00162D4F" w:rsidRDefault="005A43F5" w:rsidP="005A43F5">
            <w:pPr>
              <w:widowControl/>
              <w:suppressAutoHyphens w:val="0"/>
              <w:rPr>
                <w:rFonts w:asciiTheme="minorHAnsi" w:hAnsiTheme="minorHAnsi" w:cstheme="minorHAnsi"/>
                <w:color w:val="000000"/>
                <w:sz w:val="20"/>
                <w:szCs w:val="20"/>
                <w:lang w:eastAsia="pl-PL"/>
              </w:rPr>
            </w:pPr>
            <w:r w:rsidRPr="00972B06">
              <w:rPr>
                <w:rFonts w:asciiTheme="minorHAnsi" w:hAnsiTheme="minorHAnsi" w:cstheme="minorHAnsi"/>
                <w:color w:val="000000"/>
                <w:sz w:val="20"/>
                <w:szCs w:val="20"/>
                <w:lang w:eastAsia="pl-PL"/>
              </w:rPr>
              <w:t xml:space="preserve">   7:00 – </w:t>
            </w:r>
            <w:r w:rsidRPr="00972B06">
              <w:rPr>
                <w:rFonts w:asciiTheme="minorHAnsi" w:hAnsiTheme="minorHAnsi" w:cstheme="minorHAnsi"/>
                <w:sz w:val="20"/>
                <w:szCs w:val="20"/>
              </w:rPr>
              <w:t>15</w:t>
            </w:r>
            <w:r w:rsidR="00162D4F" w:rsidRPr="00972B06">
              <w:rPr>
                <w:rFonts w:asciiTheme="minorHAnsi" w:hAnsiTheme="minorHAnsi" w:cstheme="minorHAnsi"/>
                <w:color w:val="000000"/>
                <w:sz w:val="20"/>
                <w:szCs w:val="20"/>
                <w:lang w:eastAsia="pl-PL"/>
              </w:rPr>
              <w:t>:00</w:t>
            </w:r>
          </w:p>
          <w:p w14:paraId="7318F004" w14:textId="77777777" w:rsidR="007F3D83" w:rsidRPr="00972B06" w:rsidRDefault="007F3D83" w:rsidP="007F3D83">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000000"/>
                <w:sz w:val="20"/>
                <w:szCs w:val="20"/>
                <w:bdr w:val="none" w:sz="0" w:space="0" w:color="auto" w:frame="1"/>
              </w:rPr>
              <w:t>pon. – pt.</w:t>
            </w:r>
          </w:p>
          <w:p w14:paraId="6F8359E9" w14:textId="1AB35C96" w:rsidR="007F3D83" w:rsidRPr="00972B06" w:rsidRDefault="007F3D83" w:rsidP="005A43F5">
            <w:pPr>
              <w:widowControl/>
              <w:suppressAutoHyphens w:val="0"/>
              <w:rPr>
                <w:rFonts w:asciiTheme="minorHAnsi" w:hAnsiTheme="minorHAnsi" w:cstheme="minorHAnsi"/>
                <w:color w:val="000000"/>
                <w:sz w:val="20"/>
                <w:szCs w:val="20"/>
                <w:lang w:eastAsia="pl-PL"/>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6F20E8"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000000"/>
                <w:sz w:val="20"/>
                <w:szCs w:val="20"/>
                <w:bdr w:val="none" w:sz="0" w:space="0" w:color="auto" w:frame="1"/>
              </w:rPr>
              <w:t>6:30 – 16:30</w:t>
            </w:r>
          </w:p>
          <w:p w14:paraId="594E2565"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000000"/>
                <w:sz w:val="20"/>
                <w:szCs w:val="20"/>
                <w:bdr w:val="none" w:sz="0" w:space="0" w:color="auto" w:frame="1"/>
              </w:rPr>
              <w:t>pon. – pt.</w:t>
            </w:r>
          </w:p>
          <w:p w14:paraId="1D1D246D" w14:textId="5B23B1F6" w:rsidR="00162D4F" w:rsidRPr="00972B06" w:rsidRDefault="00162D4F" w:rsidP="00162D4F">
            <w:pPr>
              <w:widowControl/>
              <w:suppressAutoHyphens w:val="0"/>
              <w:jc w:val="center"/>
              <w:rPr>
                <w:rFonts w:asciiTheme="minorHAnsi" w:hAnsiTheme="minorHAnsi" w:cstheme="minorHAnsi"/>
                <w:color w:val="000000"/>
                <w:sz w:val="20"/>
                <w:szCs w:val="20"/>
                <w:lang w:eastAsia="pl-PL"/>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673EE31"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242424"/>
                <w:sz w:val="20"/>
                <w:szCs w:val="20"/>
                <w:bdr w:val="none" w:sz="0" w:space="0" w:color="auto" w:frame="1"/>
              </w:rPr>
              <w:t>6:30 – 16:30</w:t>
            </w:r>
          </w:p>
          <w:p w14:paraId="28857298"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242424"/>
                <w:sz w:val="20"/>
                <w:szCs w:val="20"/>
                <w:bdr w:val="none" w:sz="0" w:space="0" w:color="auto" w:frame="1"/>
              </w:rPr>
              <w:t>pon. – pt.</w:t>
            </w:r>
          </w:p>
          <w:p w14:paraId="020B28EB" w14:textId="102F6CF7" w:rsidR="00162D4F" w:rsidRPr="00972B06" w:rsidRDefault="00162D4F" w:rsidP="00162D4F">
            <w:pPr>
              <w:widowControl/>
              <w:suppressAutoHyphens w:val="0"/>
              <w:jc w:val="center"/>
              <w:rPr>
                <w:rFonts w:asciiTheme="minorHAnsi" w:hAnsiTheme="minorHAnsi" w:cstheme="minorHAnsi"/>
                <w:color w:val="000000"/>
                <w:sz w:val="20"/>
                <w:szCs w:val="20"/>
                <w:lang w:eastAsia="pl-PL"/>
              </w:rPr>
            </w:pP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67FC108"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242424"/>
                <w:sz w:val="20"/>
                <w:szCs w:val="20"/>
                <w:bdr w:val="none" w:sz="0" w:space="0" w:color="auto" w:frame="1"/>
              </w:rPr>
              <w:t>6:00 – 16:30</w:t>
            </w:r>
          </w:p>
          <w:p w14:paraId="3E1D142B" w14:textId="77777777" w:rsidR="00972B06" w:rsidRPr="00972B06" w:rsidRDefault="00972B06" w:rsidP="00972B06">
            <w:pPr>
              <w:pStyle w:val="xmsonormal"/>
              <w:shd w:val="clear" w:color="auto" w:fill="FFFFFF"/>
              <w:spacing w:before="0" w:beforeAutospacing="0" w:after="0" w:afterAutospacing="0"/>
              <w:jc w:val="center"/>
              <w:rPr>
                <w:rFonts w:asciiTheme="minorHAnsi" w:hAnsiTheme="minorHAnsi" w:cstheme="minorHAnsi"/>
                <w:color w:val="242424"/>
              </w:rPr>
            </w:pPr>
            <w:r w:rsidRPr="00972B06">
              <w:rPr>
                <w:rFonts w:asciiTheme="minorHAnsi" w:hAnsiTheme="minorHAnsi" w:cstheme="minorHAnsi"/>
                <w:color w:val="242424"/>
                <w:sz w:val="20"/>
                <w:szCs w:val="20"/>
                <w:bdr w:val="none" w:sz="0" w:space="0" w:color="auto" w:frame="1"/>
              </w:rPr>
              <w:t>pon. – pt.</w:t>
            </w:r>
          </w:p>
          <w:p w14:paraId="012D5F25" w14:textId="554A17CC" w:rsidR="00162D4F" w:rsidRPr="00972B06" w:rsidRDefault="00162D4F" w:rsidP="00162D4F">
            <w:pPr>
              <w:widowControl/>
              <w:suppressAutoHyphens w:val="0"/>
              <w:jc w:val="center"/>
              <w:rPr>
                <w:rFonts w:asciiTheme="minorHAnsi" w:hAnsiTheme="minorHAnsi" w:cstheme="minorHAnsi"/>
                <w:color w:val="000000"/>
                <w:sz w:val="20"/>
                <w:szCs w:val="20"/>
                <w:lang w:eastAsia="pl-PL"/>
              </w:rPr>
            </w:pPr>
          </w:p>
        </w:tc>
      </w:tr>
      <w:tr w:rsidR="00162D4F" w:rsidRPr="006F1F8D" w14:paraId="67A8D39D"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2DE3C01" w14:textId="65B34C69"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2B0DB56" w14:textId="7777777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13,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Franciszkańska</w:t>
            </w:r>
            <w:proofErr w:type="spellEnd"/>
            <w:r w:rsidRPr="006F1F8D">
              <w:rPr>
                <w:rFonts w:asciiTheme="minorHAnsi" w:hAnsiTheme="minorHAnsi" w:cstheme="minorHAnsi"/>
                <w:sz w:val="20"/>
                <w:szCs w:val="20"/>
                <w:lang w:val="en-US" w:eastAsia="en-US"/>
              </w:rPr>
              <w:t xml:space="preserve"> 120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5DB5E83" w14:textId="707944B7" w:rsidR="00162D4F" w:rsidRPr="00021680" w:rsidRDefault="00021680" w:rsidP="00162D4F">
            <w:pPr>
              <w:widowControl/>
              <w:suppressAutoHyphens w:val="0"/>
              <w:jc w:val="center"/>
              <w:rPr>
                <w:rFonts w:asciiTheme="minorHAnsi" w:hAnsiTheme="minorHAnsi" w:cstheme="minorHAnsi"/>
                <w:color w:val="000000"/>
                <w:sz w:val="20"/>
                <w:szCs w:val="20"/>
                <w:lang w:eastAsia="pl-PL"/>
              </w:rPr>
            </w:pPr>
            <w:r w:rsidRPr="00021680">
              <w:rPr>
                <w:rFonts w:asciiTheme="minorHAnsi" w:hAnsiTheme="minorHAnsi" w:cstheme="minorHAnsi"/>
                <w:sz w:val="20"/>
                <w:szCs w:val="20"/>
              </w:rPr>
              <w:t>6:30 – 16:30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DDA8111" w14:textId="77777777" w:rsidR="00021680" w:rsidRDefault="00021680" w:rsidP="00162D4F">
            <w:pPr>
              <w:widowControl/>
              <w:suppressAutoHyphens w:val="0"/>
              <w:jc w:val="center"/>
              <w:rPr>
                <w:rFonts w:asciiTheme="minorHAnsi" w:hAnsiTheme="minorHAnsi" w:cstheme="minorHAnsi"/>
                <w:sz w:val="20"/>
                <w:szCs w:val="20"/>
              </w:rPr>
            </w:pPr>
            <w:r w:rsidRPr="00021680">
              <w:rPr>
                <w:rFonts w:asciiTheme="minorHAnsi" w:hAnsiTheme="minorHAnsi" w:cstheme="minorHAnsi"/>
                <w:sz w:val="20"/>
                <w:szCs w:val="20"/>
              </w:rPr>
              <w:t xml:space="preserve">6:30 – 16:30 </w:t>
            </w:r>
          </w:p>
          <w:p w14:paraId="2BC5B37D" w14:textId="626AFF8C" w:rsidR="00162D4F" w:rsidRPr="00021680" w:rsidRDefault="00021680" w:rsidP="00162D4F">
            <w:pPr>
              <w:widowControl/>
              <w:suppressAutoHyphens w:val="0"/>
              <w:jc w:val="center"/>
              <w:rPr>
                <w:rFonts w:asciiTheme="minorHAnsi" w:hAnsiTheme="minorHAnsi" w:cstheme="minorHAnsi"/>
                <w:color w:val="000000"/>
                <w:sz w:val="20"/>
                <w:szCs w:val="20"/>
                <w:lang w:eastAsia="pl-PL"/>
              </w:rPr>
            </w:pPr>
            <w:r w:rsidRPr="00021680">
              <w:rPr>
                <w:rFonts w:asciiTheme="minorHAnsi" w:hAnsiTheme="minorHAnsi" w:cstheme="minorHAnsi"/>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5A838B77" w14:textId="063D4597" w:rsidR="00162D4F" w:rsidRPr="006F1F8D" w:rsidRDefault="00021680"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2F4386AD" w14:textId="77777777" w:rsidR="00021680" w:rsidRDefault="00021680" w:rsidP="00162D4F">
            <w:pPr>
              <w:widowControl/>
              <w:suppressAutoHyphens w:val="0"/>
              <w:jc w:val="center"/>
              <w:rPr>
                <w:rFonts w:asciiTheme="minorHAnsi" w:hAnsiTheme="minorHAnsi" w:cstheme="minorHAnsi"/>
                <w:sz w:val="20"/>
                <w:szCs w:val="20"/>
              </w:rPr>
            </w:pPr>
            <w:r w:rsidRPr="00021680">
              <w:rPr>
                <w:rFonts w:asciiTheme="minorHAnsi" w:hAnsiTheme="minorHAnsi" w:cstheme="minorHAnsi"/>
                <w:sz w:val="20"/>
                <w:szCs w:val="20"/>
              </w:rPr>
              <w:t xml:space="preserve">6:00 – 16:30 </w:t>
            </w:r>
          </w:p>
          <w:p w14:paraId="038A31E5" w14:textId="272771BF" w:rsidR="00162D4F" w:rsidRPr="00021680" w:rsidRDefault="00021680" w:rsidP="00162D4F">
            <w:pPr>
              <w:widowControl/>
              <w:suppressAutoHyphens w:val="0"/>
              <w:jc w:val="center"/>
              <w:rPr>
                <w:rFonts w:asciiTheme="minorHAnsi" w:hAnsiTheme="minorHAnsi" w:cstheme="minorHAnsi"/>
                <w:color w:val="000000"/>
                <w:sz w:val="20"/>
                <w:szCs w:val="20"/>
                <w:lang w:eastAsia="pl-PL"/>
              </w:rPr>
            </w:pPr>
            <w:r w:rsidRPr="00021680">
              <w:rPr>
                <w:rFonts w:asciiTheme="minorHAnsi" w:hAnsiTheme="minorHAnsi" w:cstheme="minorHAnsi"/>
                <w:sz w:val="20"/>
                <w:szCs w:val="20"/>
              </w:rPr>
              <w:t>pon. – pt.</w:t>
            </w:r>
          </w:p>
        </w:tc>
      </w:tr>
      <w:tr w:rsidR="00162D4F" w:rsidRPr="006F1F8D" w14:paraId="4B94B56F"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2CB1B6E" w14:textId="24AB87A3"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28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4E82C4B" w14:textId="7777777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14,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Wańkowicza</w:t>
            </w:r>
            <w:proofErr w:type="spellEnd"/>
            <w:r w:rsidRPr="006F1F8D">
              <w:rPr>
                <w:rFonts w:asciiTheme="minorHAnsi" w:hAnsiTheme="minorHAnsi" w:cstheme="minorHAnsi"/>
                <w:sz w:val="20"/>
                <w:szCs w:val="20"/>
                <w:lang w:val="en-US" w:eastAsia="en-US"/>
              </w:rPr>
              <w:t xml:space="preserve"> 15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9F81136" w14:textId="4A04FABD" w:rsidR="00162D4F" w:rsidRPr="00AD0179" w:rsidRDefault="00AD0179" w:rsidP="00162D4F">
            <w:pPr>
              <w:widowControl/>
              <w:suppressAutoHyphens w:val="0"/>
              <w:jc w:val="center"/>
              <w:rPr>
                <w:rFonts w:asciiTheme="minorHAnsi" w:hAnsiTheme="minorHAnsi" w:cstheme="minorHAnsi"/>
                <w:color w:val="000000"/>
                <w:sz w:val="20"/>
                <w:szCs w:val="20"/>
                <w:highlight w:val="yellow"/>
                <w:lang w:eastAsia="pl-PL"/>
              </w:rPr>
            </w:pPr>
            <w:r w:rsidRPr="00AD0179">
              <w:rPr>
                <w:rFonts w:asciiTheme="minorHAnsi" w:hAnsiTheme="minorHAnsi" w:cstheme="minorHAnsi"/>
                <w:color w:val="000000"/>
                <w:sz w:val="20"/>
                <w:szCs w:val="20"/>
              </w:rPr>
              <w:t>7. 00- 15. 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BD9DD99" w14:textId="77777777" w:rsidR="00AD0179" w:rsidRDefault="00AD0179" w:rsidP="00162D4F">
            <w:pPr>
              <w:widowControl/>
              <w:suppressAutoHyphens w:val="0"/>
              <w:jc w:val="center"/>
              <w:rPr>
                <w:rFonts w:asciiTheme="minorHAnsi" w:hAnsiTheme="minorHAnsi" w:cstheme="minorHAnsi"/>
                <w:color w:val="000000"/>
                <w:sz w:val="20"/>
                <w:szCs w:val="20"/>
              </w:rPr>
            </w:pPr>
            <w:r w:rsidRPr="00AD0179">
              <w:rPr>
                <w:rFonts w:asciiTheme="minorHAnsi" w:hAnsiTheme="minorHAnsi" w:cstheme="minorHAnsi"/>
                <w:color w:val="000000"/>
                <w:sz w:val="20"/>
                <w:szCs w:val="20"/>
              </w:rPr>
              <w:t xml:space="preserve">6. 30- 16. 30 </w:t>
            </w:r>
          </w:p>
          <w:p w14:paraId="6CB927E5" w14:textId="6BBBB9F5" w:rsidR="00162D4F" w:rsidRPr="00AD0179" w:rsidRDefault="00AD0179" w:rsidP="00162D4F">
            <w:pPr>
              <w:widowControl/>
              <w:suppressAutoHyphens w:val="0"/>
              <w:jc w:val="center"/>
              <w:rPr>
                <w:rFonts w:asciiTheme="minorHAnsi" w:hAnsiTheme="minorHAnsi" w:cstheme="minorHAnsi"/>
                <w:color w:val="000000"/>
                <w:sz w:val="20"/>
                <w:szCs w:val="20"/>
                <w:highlight w:val="yellow"/>
                <w:lang w:eastAsia="pl-PL"/>
              </w:rPr>
            </w:pPr>
            <w:r w:rsidRPr="00AD0179">
              <w:rPr>
                <w:rFonts w:asciiTheme="minorHAnsi" w:hAnsiTheme="minorHAnsi" w:cstheme="minorHAnsi"/>
                <w:color w:val="000000"/>
                <w:sz w:val="20"/>
                <w:szCs w:val="20"/>
              </w:rPr>
              <w:t>Pon. –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163C6FE2" w14:textId="3A3638AA" w:rsidR="00162D4F" w:rsidRPr="00AD0179" w:rsidRDefault="00AD0179" w:rsidP="00162D4F">
            <w:pPr>
              <w:widowControl/>
              <w:suppressAutoHyphens w:val="0"/>
              <w:jc w:val="center"/>
              <w:rPr>
                <w:rFonts w:asciiTheme="minorHAnsi" w:hAnsiTheme="minorHAnsi" w:cstheme="minorHAnsi"/>
                <w:color w:val="000000"/>
                <w:sz w:val="20"/>
                <w:szCs w:val="20"/>
                <w:highlight w:val="yellow"/>
                <w:lang w:eastAsia="pl-PL"/>
              </w:rPr>
            </w:pPr>
            <w:r w:rsidRPr="00AD0179">
              <w:rPr>
                <w:rFonts w:asciiTheme="minorHAnsi" w:hAnsiTheme="minorHAnsi" w:cstheme="minorHAnsi"/>
                <w:color w:val="000000"/>
                <w:sz w:val="20"/>
                <w:szCs w:val="20"/>
                <w:lang w:eastAsia="pl-PL"/>
              </w:rPr>
              <w:t>brak</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6543E87" w14:textId="77777777" w:rsidR="00AD0179" w:rsidRDefault="00AD0179" w:rsidP="00162D4F">
            <w:pPr>
              <w:widowControl/>
              <w:suppressAutoHyphens w:val="0"/>
              <w:jc w:val="center"/>
              <w:rPr>
                <w:rFonts w:asciiTheme="minorHAnsi" w:hAnsiTheme="minorHAnsi" w:cstheme="minorHAnsi"/>
                <w:color w:val="000000"/>
                <w:sz w:val="20"/>
                <w:szCs w:val="20"/>
              </w:rPr>
            </w:pPr>
            <w:r w:rsidRPr="00AD0179">
              <w:rPr>
                <w:rFonts w:asciiTheme="minorHAnsi" w:hAnsiTheme="minorHAnsi" w:cstheme="minorHAnsi"/>
                <w:color w:val="000000"/>
                <w:sz w:val="20"/>
                <w:szCs w:val="20"/>
              </w:rPr>
              <w:t xml:space="preserve">6. 00- 16. 30 </w:t>
            </w:r>
          </w:p>
          <w:p w14:paraId="279CF5F6" w14:textId="1897E5B6" w:rsidR="00162D4F" w:rsidRPr="00AD0179" w:rsidRDefault="00AD0179" w:rsidP="00162D4F">
            <w:pPr>
              <w:widowControl/>
              <w:suppressAutoHyphens w:val="0"/>
              <w:jc w:val="center"/>
              <w:rPr>
                <w:rFonts w:asciiTheme="minorHAnsi" w:hAnsiTheme="minorHAnsi" w:cstheme="minorHAnsi"/>
                <w:color w:val="000000"/>
                <w:sz w:val="20"/>
                <w:szCs w:val="20"/>
                <w:highlight w:val="yellow"/>
                <w:lang w:eastAsia="pl-PL"/>
              </w:rPr>
            </w:pPr>
            <w:r w:rsidRPr="00AD0179">
              <w:rPr>
                <w:rFonts w:asciiTheme="minorHAnsi" w:hAnsiTheme="minorHAnsi" w:cstheme="minorHAnsi"/>
                <w:color w:val="000000"/>
                <w:sz w:val="20"/>
                <w:szCs w:val="20"/>
              </w:rPr>
              <w:t>Pon. – pt.</w:t>
            </w:r>
          </w:p>
        </w:tc>
      </w:tr>
      <w:tr w:rsidR="00162D4F" w:rsidRPr="006F1F8D" w14:paraId="6EA8A308"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23013FB7" w14:textId="229C0161"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29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1F60189" w14:textId="77777777" w:rsidR="00162D4F" w:rsidRPr="006F1F8D" w:rsidRDefault="00162D4F" w:rsidP="00162D4F">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15,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Staszica</w:t>
            </w:r>
            <w:proofErr w:type="spellEnd"/>
            <w:r w:rsidRPr="006F1F8D">
              <w:rPr>
                <w:rFonts w:asciiTheme="minorHAnsi" w:hAnsiTheme="minorHAnsi" w:cstheme="minorHAnsi"/>
                <w:sz w:val="20"/>
                <w:szCs w:val="20"/>
                <w:lang w:val="en-US" w:eastAsia="en-US"/>
              </w:rPr>
              <w:t xml:space="preserve"> 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55A5A522" w14:textId="4FE90AAC" w:rsidR="00162D4F" w:rsidRPr="0054775D" w:rsidRDefault="0054775D" w:rsidP="00162D4F">
            <w:pPr>
              <w:widowControl/>
              <w:suppressAutoHyphens w:val="0"/>
              <w:jc w:val="center"/>
              <w:rPr>
                <w:rFonts w:asciiTheme="minorHAnsi" w:hAnsiTheme="minorHAnsi" w:cstheme="minorHAnsi"/>
                <w:color w:val="000000"/>
                <w:sz w:val="20"/>
                <w:szCs w:val="20"/>
                <w:lang w:eastAsia="pl-PL"/>
              </w:rPr>
            </w:pPr>
            <w:r w:rsidRPr="0054775D">
              <w:rPr>
                <w:rFonts w:asciiTheme="minorHAnsi" w:hAnsiTheme="minorHAnsi" w:cstheme="minorHAnsi"/>
                <w:color w:val="000000"/>
                <w:sz w:val="20"/>
                <w:szCs w:val="20"/>
              </w:rPr>
              <w:t>7:00 – 15:00 (PN-PT)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9BF7CA8" w14:textId="77777777" w:rsidR="0054775D" w:rsidRDefault="0054775D" w:rsidP="00162D4F">
            <w:pPr>
              <w:widowControl/>
              <w:suppressAutoHyphens w:val="0"/>
              <w:jc w:val="center"/>
              <w:rPr>
                <w:rFonts w:asciiTheme="minorHAnsi" w:hAnsiTheme="minorHAnsi" w:cstheme="minorHAnsi"/>
                <w:color w:val="000000"/>
                <w:sz w:val="20"/>
                <w:szCs w:val="20"/>
              </w:rPr>
            </w:pPr>
            <w:r w:rsidRPr="0054775D">
              <w:rPr>
                <w:rFonts w:asciiTheme="minorHAnsi" w:hAnsiTheme="minorHAnsi" w:cstheme="minorHAnsi"/>
                <w:color w:val="000000"/>
                <w:sz w:val="20"/>
                <w:szCs w:val="20"/>
              </w:rPr>
              <w:t xml:space="preserve">6:30 – 16:30 </w:t>
            </w:r>
          </w:p>
          <w:p w14:paraId="4EBCE451" w14:textId="0B12C295" w:rsidR="00162D4F" w:rsidRPr="0054775D" w:rsidRDefault="0054775D" w:rsidP="00162D4F">
            <w:pPr>
              <w:widowControl/>
              <w:suppressAutoHyphens w:val="0"/>
              <w:jc w:val="center"/>
              <w:rPr>
                <w:rFonts w:asciiTheme="minorHAnsi" w:hAnsiTheme="minorHAnsi" w:cstheme="minorHAnsi"/>
                <w:color w:val="000000"/>
                <w:sz w:val="20"/>
                <w:szCs w:val="20"/>
                <w:lang w:eastAsia="pl-PL"/>
              </w:rPr>
            </w:pPr>
            <w:r w:rsidRPr="0054775D">
              <w:rPr>
                <w:rFonts w:asciiTheme="minorHAnsi" w:hAnsiTheme="minorHAnsi" w:cstheme="minorHAnsi"/>
                <w:color w:val="000000"/>
                <w:sz w:val="20"/>
                <w:szCs w:val="20"/>
              </w:rPr>
              <w:t>(PN-PT)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F8FD589" w14:textId="130EE5F8" w:rsidR="00162D4F" w:rsidRPr="0054775D" w:rsidRDefault="0054775D" w:rsidP="00162D4F">
            <w:pPr>
              <w:widowControl/>
              <w:suppressAutoHyphens w:val="0"/>
              <w:jc w:val="center"/>
              <w:rPr>
                <w:rFonts w:asciiTheme="minorHAnsi" w:hAnsiTheme="minorHAnsi" w:cstheme="minorHAnsi"/>
                <w:color w:val="000000"/>
                <w:sz w:val="20"/>
                <w:szCs w:val="20"/>
                <w:lang w:eastAsia="pl-PL"/>
              </w:rPr>
            </w:pPr>
            <w:r w:rsidRPr="0054775D">
              <w:rPr>
                <w:rFonts w:asciiTheme="minorHAnsi" w:hAnsiTheme="minorHAnsi" w:cstheme="minorHAnsi"/>
                <w:color w:val="000000"/>
                <w:sz w:val="20"/>
                <w:szCs w:val="20"/>
                <w:lang w:eastAsia="pl-PL"/>
              </w:rPr>
              <w:t>brak</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038E0F4A" w14:textId="77777777" w:rsidR="0054775D" w:rsidRDefault="0054775D" w:rsidP="00162D4F">
            <w:pPr>
              <w:widowControl/>
              <w:suppressAutoHyphens w:val="0"/>
              <w:jc w:val="center"/>
              <w:rPr>
                <w:rFonts w:asciiTheme="minorHAnsi" w:hAnsiTheme="minorHAnsi" w:cstheme="minorHAnsi"/>
                <w:color w:val="000000"/>
                <w:sz w:val="20"/>
                <w:szCs w:val="20"/>
              </w:rPr>
            </w:pPr>
            <w:r w:rsidRPr="0054775D">
              <w:rPr>
                <w:rFonts w:asciiTheme="minorHAnsi" w:hAnsiTheme="minorHAnsi" w:cstheme="minorHAnsi"/>
                <w:color w:val="000000"/>
                <w:sz w:val="20"/>
                <w:szCs w:val="20"/>
              </w:rPr>
              <w:t xml:space="preserve">6:30 – 16:30 </w:t>
            </w:r>
          </w:p>
          <w:p w14:paraId="0BFFC802" w14:textId="03C6FABE" w:rsidR="00162D4F" w:rsidRPr="0054775D" w:rsidRDefault="0054775D" w:rsidP="00162D4F">
            <w:pPr>
              <w:widowControl/>
              <w:suppressAutoHyphens w:val="0"/>
              <w:jc w:val="center"/>
              <w:rPr>
                <w:rFonts w:asciiTheme="minorHAnsi" w:hAnsiTheme="minorHAnsi" w:cstheme="minorHAnsi"/>
                <w:color w:val="000000"/>
                <w:sz w:val="20"/>
                <w:szCs w:val="20"/>
                <w:lang w:eastAsia="pl-PL"/>
              </w:rPr>
            </w:pPr>
            <w:r w:rsidRPr="0054775D">
              <w:rPr>
                <w:rFonts w:asciiTheme="minorHAnsi" w:hAnsiTheme="minorHAnsi" w:cstheme="minorHAnsi"/>
                <w:color w:val="000000"/>
                <w:sz w:val="20"/>
                <w:szCs w:val="20"/>
              </w:rPr>
              <w:t>(PN-PT)</w:t>
            </w:r>
          </w:p>
        </w:tc>
      </w:tr>
      <w:tr w:rsidR="00162D4F" w:rsidRPr="006F1F8D" w14:paraId="6323F6A5"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6834D7C" w14:textId="1776AFEC"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30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6407753"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Zespół Szkół nr 7, </w:t>
            </w:r>
            <w:r w:rsidRPr="006F1F8D">
              <w:rPr>
                <w:rFonts w:asciiTheme="minorHAnsi" w:hAnsiTheme="minorHAnsi" w:cstheme="minorHAnsi"/>
                <w:sz w:val="20"/>
                <w:szCs w:val="20"/>
                <w:lang w:eastAsia="en-US"/>
              </w:rPr>
              <w:br/>
              <w:t>ul. Orląt Lwowskich 18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22E667E" w14:textId="4C613DB2" w:rsidR="00162D4F" w:rsidRPr="0032232B" w:rsidRDefault="00B57794" w:rsidP="00162D4F">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7.15: – 15.15 pon.-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91EEA94" w14:textId="2E419FF3" w:rsidR="00162D4F" w:rsidRPr="0032232B" w:rsidRDefault="00B57794" w:rsidP="00162D4F">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7.50 – 17.00 pon.-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21A24E1" w14:textId="7817F2EA" w:rsidR="00162D4F" w:rsidRPr="0032232B" w:rsidRDefault="00B57794" w:rsidP="00162D4F">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7.50 – 17.00 pon.-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6C34A4BD" w14:textId="77777777" w:rsidR="002C10C0" w:rsidRDefault="00B57794" w:rsidP="00162D4F">
            <w:pPr>
              <w:widowControl/>
              <w:suppressAutoHyphens w:val="0"/>
              <w:jc w:val="center"/>
              <w:rPr>
                <w:rFonts w:asciiTheme="minorHAnsi" w:hAnsiTheme="minorHAnsi" w:cstheme="minorHAnsi"/>
                <w:color w:val="000000"/>
                <w:sz w:val="20"/>
                <w:szCs w:val="20"/>
              </w:rPr>
            </w:pPr>
            <w:r w:rsidRPr="0032232B">
              <w:rPr>
                <w:rFonts w:asciiTheme="minorHAnsi" w:hAnsiTheme="minorHAnsi" w:cstheme="minorHAnsi"/>
                <w:color w:val="000000"/>
                <w:sz w:val="20"/>
                <w:szCs w:val="20"/>
              </w:rPr>
              <w:t xml:space="preserve">6.45 – 21.00 </w:t>
            </w:r>
          </w:p>
          <w:p w14:paraId="3005A1FB" w14:textId="2483B7F3" w:rsidR="00162D4F" w:rsidRPr="0032232B" w:rsidRDefault="00B57794" w:rsidP="00162D4F">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pon.- pt.</w:t>
            </w:r>
          </w:p>
        </w:tc>
      </w:tr>
      <w:tr w:rsidR="00162D4F" w:rsidRPr="006F1F8D" w14:paraId="53A20069"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5B9F752" w14:textId="3C31093E"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r>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A520DC1" w14:textId="39F49EE8"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 xml:space="preserve">Szkoła Podstawowa nr 10, </w:t>
            </w:r>
            <w:r w:rsidRPr="006F1F8D">
              <w:rPr>
                <w:rFonts w:asciiTheme="minorHAnsi" w:hAnsiTheme="minorHAnsi" w:cstheme="minorHAnsi"/>
                <w:sz w:val="20"/>
                <w:szCs w:val="20"/>
                <w:lang w:eastAsia="en-US"/>
              </w:rPr>
              <w:br/>
              <w:t xml:space="preserve">ul Chopina </w:t>
            </w:r>
            <w:r w:rsidR="006A0902">
              <w:rPr>
                <w:rFonts w:asciiTheme="minorHAnsi" w:hAnsiTheme="minorHAnsi" w:cstheme="minorHAnsi"/>
                <w:sz w:val="20"/>
                <w:szCs w:val="20"/>
                <w:lang w:eastAsia="en-US"/>
              </w:rPr>
              <w:t>42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5F936FCA" w14:textId="77777777" w:rsidR="00E8794E" w:rsidRDefault="00E8794E" w:rsidP="00162D4F">
            <w:pPr>
              <w:widowControl/>
              <w:suppressAutoHyphens w:val="0"/>
              <w:jc w:val="center"/>
              <w:rPr>
                <w:rFonts w:asciiTheme="minorHAnsi" w:hAnsiTheme="minorHAnsi" w:cstheme="minorHAnsi"/>
                <w:color w:val="000000"/>
                <w:sz w:val="20"/>
                <w:szCs w:val="20"/>
              </w:rPr>
            </w:pPr>
            <w:r w:rsidRPr="00E8794E">
              <w:rPr>
                <w:rFonts w:asciiTheme="minorHAnsi" w:hAnsiTheme="minorHAnsi" w:cstheme="minorHAnsi"/>
                <w:color w:val="000000"/>
                <w:sz w:val="20"/>
                <w:szCs w:val="20"/>
              </w:rPr>
              <w:t xml:space="preserve">7.30 – 15.30 </w:t>
            </w:r>
          </w:p>
          <w:p w14:paraId="38E6A6D1" w14:textId="1F6ACEFD" w:rsidR="00162D4F" w:rsidRPr="00E8794E" w:rsidRDefault="00E8794E" w:rsidP="00162D4F">
            <w:pPr>
              <w:widowControl/>
              <w:suppressAutoHyphens w:val="0"/>
              <w:jc w:val="center"/>
              <w:rPr>
                <w:rFonts w:asciiTheme="minorHAnsi" w:hAnsiTheme="minorHAnsi" w:cstheme="minorHAnsi"/>
                <w:color w:val="000000"/>
                <w:sz w:val="20"/>
                <w:szCs w:val="20"/>
                <w:highlight w:val="yellow"/>
                <w:lang w:eastAsia="pl-PL"/>
              </w:rPr>
            </w:pPr>
            <w:proofErr w:type="spellStart"/>
            <w:r w:rsidRPr="00E8794E">
              <w:rPr>
                <w:rFonts w:asciiTheme="minorHAnsi" w:hAnsiTheme="minorHAnsi" w:cstheme="minorHAnsi"/>
                <w:color w:val="000000"/>
                <w:sz w:val="20"/>
                <w:szCs w:val="20"/>
              </w:rPr>
              <w:t>pn</w:t>
            </w:r>
            <w:proofErr w:type="spellEnd"/>
            <w:r w:rsidRPr="00E8794E">
              <w:rPr>
                <w:rFonts w:asciiTheme="minorHAnsi" w:hAnsiTheme="minorHAnsi" w:cstheme="minorHAnsi"/>
                <w:color w:val="000000"/>
                <w:sz w:val="20"/>
                <w:szCs w:val="20"/>
              </w:rPr>
              <w:t xml:space="preserve"> - </w:t>
            </w:r>
            <w:proofErr w:type="spellStart"/>
            <w:r w:rsidRPr="00E8794E">
              <w:rPr>
                <w:rFonts w:asciiTheme="minorHAnsi" w:hAnsiTheme="minorHAnsi" w:cstheme="minorHAnsi"/>
                <w:color w:val="000000"/>
                <w:sz w:val="20"/>
                <w:szCs w:val="20"/>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722D6B" w14:textId="77777777" w:rsidR="00E8794E" w:rsidRDefault="00E8794E" w:rsidP="00162D4F">
            <w:pPr>
              <w:widowControl/>
              <w:suppressAutoHyphens w:val="0"/>
              <w:jc w:val="center"/>
              <w:rPr>
                <w:rFonts w:asciiTheme="minorHAnsi" w:hAnsiTheme="minorHAnsi" w:cstheme="minorHAnsi"/>
                <w:color w:val="000000"/>
                <w:sz w:val="20"/>
                <w:szCs w:val="20"/>
              </w:rPr>
            </w:pPr>
            <w:r w:rsidRPr="00E8794E">
              <w:rPr>
                <w:rFonts w:asciiTheme="minorHAnsi" w:hAnsiTheme="minorHAnsi" w:cstheme="minorHAnsi"/>
                <w:color w:val="000000"/>
                <w:sz w:val="20"/>
                <w:szCs w:val="20"/>
              </w:rPr>
              <w:t xml:space="preserve">6.45 – 17.30 </w:t>
            </w:r>
          </w:p>
          <w:p w14:paraId="039A6397" w14:textId="2EBE37DF" w:rsidR="00162D4F" w:rsidRPr="00E8794E" w:rsidRDefault="00E8794E" w:rsidP="00162D4F">
            <w:pPr>
              <w:widowControl/>
              <w:suppressAutoHyphens w:val="0"/>
              <w:jc w:val="center"/>
              <w:rPr>
                <w:rFonts w:asciiTheme="minorHAnsi" w:hAnsiTheme="minorHAnsi" w:cstheme="minorHAnsi"/>
                <w:color w:val="000000"/>
                <w:sz w:val="20"/>
                <w:szCs w:val="20"/>
                <w:highlight w:val="yellow"/>
                <w:lang w:eastAsia="pl-PL"/>
              </w:rPr>
            </w:pPr>
            <w:proofErr w:type="spellStart"/>
            <w:r w:rsidRPr="00E8794E">
              <w:rPr>
                <w:rFonts w:asciiTheme="minorHAnsi" w:hAnsiTheme="minorHAnsi" w:cstheme="minorHAnsi"/>
                <w:color w:val="000000"/>
                <w:sz w:val="20"/>
                <w:szCs w:val="20"/>
              </w:rPr>
              <w:t>pn</w:t>
            </w:r>
            <w:proofErr w:type="spellEnd"/>
            <w:r w:rsidRPr="00E8794E">
              <w:rPr>
                <w:rFonts w:asciiTheme="minorHAnsi" w:hAnsiTheme="minorHAnsi" w:cstheme="minorHAnsi"/>
                <w:color w:val="000000"/>
                <w:sz w:val="20"/>
                <w:szCs w:val="20"/>
              </w:rPr>
              <w:t xml:space="preserve"> - </w:t>
            </w:r>
            <w:proofErr w:type="spellStart"/>
            <w:r w:rsidRPr="00E8794E">
              <w:rPr>
                <w:rFonts w:asciiTheme="minorHAnsi" w:hAnsiTheme="minorHAnsi" w:cstheme="minorHAnsi"/>
                <w:color w:val="000000"/>
                <w:sz w:val="20"/>
                <w:szCs w:val="20"/>
              </w:rPr>
              <w:t>pt</w:t>
            </w:r>
            <w:proofErr w:type="spellEnd"/>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7027CF9" w14:textId="77777777" w:rsidR="00E8794E" w:rsidRDefault="00E8794E" w:rsidP="00162D4F">
            <w:pPr>
              <w:widowControl/>
              <w:suppressAutoHyphens w:val="0"/>
              <w:jc w:val="center"/>
              <w:rPr>
                <w:rFonts w:asciiTheme="minorHAnsi" w:hAnsiTheme="minorHAnsi" w:cstheme="minorHAnsi"/>
                <w:color w:val="000000"/>
                <w:sz w:val="20"/>
                <w:szCs w:val="20"/>
              </w:rPr>
            </w:pPr>
            <w:r w:rsidRPr="00E8794E">
              <w:rPr>
                <w:rFonts w:asciiTheme="minorHAnsi" w:hAnsiTheme="minorHAnsi" w:cstheme="minorHAnsi"/>
                <w:color w:val="000000"/>
                <w:sz w:val="20"/>
                <w:szCs w:val="20"/>
              </w:rPr>
              <w:t>8.00 – 19.30</w:t>
            </w:r>
          </w:p>
          <w:p w14:paraId="54EB4C28" w14:textId="05876A37" w:rsidR="00162D4F" w:rsidRPr="00E8794E" w:rsidRDefault="00E8794E" w:rsidP="00162D4F">
            <w:pPr>
              <w:widowControl/>
              <w:suppressAutoHyphens w:val="0"/>
              <w:jc w:val="center"/>
              <w:rPr>
                <w:rFonts w:asciiTheme="minorHAnsi" w:hAnsiTheme="minorHAnsi" w:cstheme="minorHAnsi"/>
                <w:color w:val="000000"/>
                <w:sz w:val="20"/>
                <w:szCs w:val="20"/>
                <w:highlight w:val="yellow"/>
                <w:lang w:eastAsia="pl-PL"/>
              </w:rPr>
            </w:pPr>
            <w:r w:rsidRPr="00E8794E">
              <w:rPr>
                <w:rFonts w:asciiTheme="minorHAnsi" w:hAnsiTheme="minorHAnsi" w:cstheme="minorHAnsi"/>
                <w:color w:val="000000"/>
                <w:sz w:val="20"/>
                <w:szCs w:val="20"/>
              </w:rPr>
              <w:t xml:space="preserve"> </w:t>
            </w:r>
            <w:proofErr w:type="spellStart"/>
            <w:r w:rsidRPr="00E8794E">
              <w:rPr>
                <w:rFonts w:asciiTheme="minorHAnsi" w:hAnsiTheme="minorHAnsi" w:cstheme="minorHAnsi"/>
                <w:color w:val="000000"/>
                <w:sz w:val="20"/>
                <w:szCs w:val="20"/>
              </w:rPr>
              <w:t>pn</w:t>
            </w:r>
            <w:proofErr w:type="spellEnd"/>
            <w:r w:rsidRPr="00E8794E">
              <w:rPr>
                <w:rFonts w:asciiTheme="minorHAnsi" w:hAnsiTheme="minorHAnsi" w:cstheme="minorHAnsi"/>
                <w:color w:val="000000"/>
                <w:sz w:val="20"/>
                <w:szCs w:val="20"/>
              </w:rPr>
              <w:t xml:space="preserve"> - </w:t>
            </w:r>
            <w:proofErr w:type="spellStart"/>
            <w:r w:rsidRPr="00E8794E">
              <w:rPr>
                <w:rFonts w:asciiTheme="minorHAnsi" w:hAnsiTheme="minorHAnsi" w:cstheme="minorHAnsi"/>
                <w:color w:val="000000"/>
                <w:sz w:val="20"/>
                <w:szCs w:val="20"/>
              </w:rPr>
              <w:t>pt</w:t>
            </w:r>
            <w:proofErr w:type="spellEnd"/>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3F9194B" w14:textId="77777777" w:rsidR="00E8794E" w:rsidRDefault="00E8794E" w:rsidP="00162D4F">
            <w:pPr>
              <w:widowControl/>
              <w:suppressAutoHyphens w:val="0"/>
              <w:jc w:val="center"/>
              <w:rPr>
                <w:rFonts w:asciiTheme="minorHAnsi" w:hAnsiTheme="minorHAnsi" w:cstheme="minorHAnsi"/>
                <w:color w:val="000000"/>
                <w:sz w:val="20"/>
                <w:szCs w:val="20"/>
              </w:rPr>
            </w:pPr>
            <w:r w:rsidRPr="00E8794E">
              <w:rPr>
                <w:rFonts w:asciiTheme="minorHAnsi" w:hAnsiTheme="minorHAnsi" w:cstheme="minorHAnsi"/>
                <w:color w:val="000000"/>
                <w:sz w:val="20"/>
                <w:szCs w:val="20"/>
              </w:rPr>
              <w:t xml:space="preserve">6.30 – 20.00 </w:t>
            </w:r>
          </w:p>
          <w:p w14:paraId="61D56C20" w14:textId="3F8CB499" w:rsidR="00162D4F" w:rsidRPr="00E8794E" w:rsidRDefault="00E8794E" w:rsidP="00162D4F">
            <w:pPr>
              <w:widowControl/>
              <w:suppressAutoHyphens w:val="0"/>
              <w:jc w:val="center"/>
              <w:rPr>
                <w:rFonts w:asciiTheme="minorHAnsi" w:hAnsiTheme="minorHAnsi" w:cstheme="minorHAnsi"/>
                <w:color w:val="000000"/>
                <w:sz w:val="20"/>
                <w:szCs w:val="20"/>
                <w:highlight w:val="yellow"/>
                <w:lang w:eastAsia="pl-PL"/>
              </w:rPr>
            </w:pPr>
            <w:proofErr w:type="spellStart"/>
            <w:r w:rsidRPr="00E8794E">
              <w:rPr>
                <w:rFonts w:asciiTheme="minorHAnsi" w:hAnsiTheme="minorHAnsi" w:cstheme="minorHAnsi"/>
                <w:color w:val="000000"/>
                <w:sz w:val="20"/>
                <w:szCs w:val="20"/>
              </w:rPr>
              <w:t>pn</w:t>
            </w:r>
            <w:proofErr w:type="spellEnd"/>
            <w:r w:rsidRPr="00E8794E">
              <w:rPr>
                <w:rFonts w:asciiTheme="minorHAnsi" w:hAnsiTheme="minorHAnsi" w:cstheme="minorHAnsi"/>
                <w:color w:val="000000"/>
                <w:sz w:val="20"/>
                <w:szCs w:val="20"/>
              </w:rPr>
              <w:t xml:space="preserve"> - </w:t>
            </w:r>
            <w:proofErr w:type="spellStart"/>
            <w:r w:rsidRPr="00E8794E">
              <w:rPr>
                <w:rFonts w:asciiTheme="minorHAnsi" w:hAnsiTheme="minorHAnsi" w:cstheme="minorHAnsi"/>
                <w:color w:val="000000"/>
                <w:sz w:val="20"/>
                <w:szCs w:val="20"/>
              </w:rPr>
              <w:t>pt</w:t>
            </w:r>
            <w:proofErr w:type="spellEnd"/>
          </w:p>
        </w:tc>
      </w:tr>
      <w:tr w:rsidR="00162D4F" w:rsidRPr="006F1F8D" w14:paraId="10E1AEB1" w14:textId="77777777" w:rsidTr="005A43F5">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8F68E7F" w14:textId="6A943015" w:rsidR="00162D4F" w:rsidRPr="006F1F8D" w:rsidRDefault="00162D4F" w:rsidP="00162D4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r>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5C54326" w14:textId="77777777" w:rsidR="00162D4F" w:rsidRPr="006F1F8D" w:rsidRDefault="00162D4F" w:rsidP="00162D4F">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Szkól nr 8, ul. Morska 108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2BADFEAB" w14:textId="145D4123" w:rsidR="00162D4F" w:rsidRPr="006C2F6A" w:rsidRDefault="006C2F6A" w:rsidP="00162D4F">
            <w:pPr>
              <w:widowControl/>
              <w:suppressAutoHyphens w:val="0"/>
              <w:jc w:val="center"/>
              <w:rPr>
                <w:rFonts w:asciiTheme="minorHAnsi" w:hAnsiTheme="minorHAnsi" w:cstheme="minorHAnsi"/>
                <w:color w:val="000000"/>
                <w:sz w:val="20"/>
                <w:szCs w:val="20"/>
                <w:highlight w:val="yellow"/>
                <w:lang w:eastAsia="pl-PL"/>
              </w:rPr>
            </w:pPr>
            <w:r w:rsidRPr="006C2F6A">
              <w:rPr>
                <w:rFonts w:asciiTheme="minorHAnsi" w:hAnsiTheme="minorHAnsi" w:cstheme="minorHAnsi"/>
                <w:color w:val="000000"/>
                <w:sz w:val="20"/>
                <w:szCs w:val="20"/>
              </w:rPr>
              <w:t>7:00 – 16:00 PN-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0AF77D" w14:textId="77777777" w:rsidR="006C2F6A" w:rsidRDefault="006C2F6A" w:rsidP="00162D4F">
            <w:pPr>
              <w:widowControl/>
              <w:suppressAutoHyphens w:val="0"/>
              <w:jc w:val="center"/>
              <w:rPr>
                <w:rFonts w:asciiTheme="minorHAnsi" w:hAnsiTheme="minorHAnsi" w:cstheme="minorHAnsi"/>
                <w:color w:val="000000"/>
                <w:sz w:val="20"/>
                <w:szCs w:val="20"/>
              </w:rPr>
            </w:pPr>
            <w:r w:rsidRPr="006C2F6A">
              <w:rPr>
                <w:rFonts w:asciiTheme="minorHAnsi" w:hAnsiTheme="minorHAnsi" w:cstheme="minorHAnsi"/>
                <w:color w:val="000000"/>
                <w:sz w:val="20"/>
                <w:szCs w:val="20"/>
              </w:rPr>
              <w:t xml:space="preserve">7:35 – 17:30 </w:t>
            </w:r>
          </w:p>
          <w:p w14:paraId="4D0FB552" w14:textId="38E8DA49" w:rsidR="00162D4F" w:rsidRPr="006C2F6A" w:rsidRDefault="006C2F6A" w:rsidP="00162D4F">
            <w:pPr>
              <w:widowControl/>
              <w:suppressAutoHyphens w:val="0"/>
              <w:jc w:val="center"/>
              <w:rPr>
                <w:rFonts w:asciiTheme="minorHAnsi" w:hAnsiTheme="minorHAnsi" w:cstheme="minorHAnsi"/>
                <w:color w:val="000000"/>
                <w:sz w:val="20"/>
                <w:szCs w:val="20"/>
                <w:highlight w:val="yellow"/>
                <w:lang w:eastAsia="pl-PL"/>
              </w:rPr>
            </w:pPr>
            <w:r w:rsidRPr="006C2F6A">
              <w:rPr>
                <w:rFonts w:asciiTheme="minorHAnsi" w:hAnsiTheme="minorHAnsi" w:cstheme="minorHAnsi"/>
                <w:color w:val="000000"/>
                <w:sz w:val="20"/>
                <w:szCs w:val="20"/>
              </w:rPr>
              <w:t>PN- PT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CAF52FB" w14:textId="77777777" w:rsidR="006C2F6A" w:rsidRDefault="006C2F6A" w:rsidP="00162D4F">
            <w:pPr>
              <w:widowControl/>
              <w:suppressAutoHyphens w:val="0"/>
              <w:jc w:val="center"/>
              <w:rPr>
                <w:rFonts w:asciiTheme="minorHAnsi" w:hAnsiTheme="minorHAnsi" w:cstheme="minorHAnsi"/>
                <w:color w:val="000000"/>
                <w:sz w:val="20"/>
                <w:szCs w:val="20"/>
              </w:rPr>
            </w:pPr>
            <w:r w:rsidRPr="006C2F6A">
              <w:rPr>
                <w:rFonts w:asciiTheme="minorHAnsi" w:hAnsiTheme="minorHAnsi" w:cstheme="minorHAnsi"/>
                <w:color w:val="000000"/>
                <w:sz w:val="20"/>
                <w:szCs w:val="20"/>
              </w:rPr>
              <w:t>7:35 – 17:30</w:t>
            </w:r>
          </w:p>
          <w:p w14:paraId="6EABE467" w14:textId="37CC88F8" w:rsidR="00162D4F" w:rsidRPr="006C2F6A" w:rsidRDefault="006C2F6A" w:rsidP="00162D4F">
            <w:pPr>
              <w:widowControl/>
              <w:suppressAutoHyphens w:val="0"/>
              <w:jc w:val="center"/>
              <w:rPr>
                <w:rFonts w:asciiTheme="minorHAnsi" w:hAnsiTheme="minorHAnsi" w:cstheme="minorHAnsi"/>
                <w:color w:val="000000"/>
                <w:sz w:val="20"/>
                <w:szCs w:val="20"/>
                <w:highlight w:val="yellow"/>
                <w:lang w:eastAsia="pl-PL"/>
              </w:rPr>
            </w:pPr>
            <w:r w:rsidRPr="006C2F6A">
              <w:rPr>
                <w:rFonts w:asciiTheme="minorHAnsi" w:hAnsiTheme="minorHAnsi" w:cstheme="minorHAnsi"/>
                <w:color w:val="000000"/>
                <w:sz w:val="20"/>
                <w:szCs w:val="20"/>
              </w:rPr>
              <w:t xml:space="preserve"> PN- PT</w:t>
            </w:r>
          </w:p>
        </w:tc>
        <w:tc>
          <w:tcPr>
            <w:tcW w:w="1859" w:type="dxa"/>
            <w:tcBorders>
              <w:top w:val="single" w:sz="4" w:space="0" w:color="00000A"/>
              <w:left w:val="single" w:sz="4" w:space="0" w:color="00000A"/>
              <w:bottom w:val="single" w:sz="4" w:space="0" w:color="00000A"/>
              <w:right w:val="single" w:sz="4" w:space="0" w:color="00000A"/>
            </w:tcBorders>
            <w:shd w:val="clear" w:color="auto" w:fill="auto"/>
          </w:tcPr>
          <w:p w14:paraId="1D68A41E" w14:textId="77777777" w:rsidR="006C2F6A" w:rsidRDefault="006C2F6A" w:rsidP="00162D4F">
            <w:pPr>
              <w:widowControl/>
              <w:suppressAutoHyphens w:val="0"/>
              <w:jc w:val="center"/>
              <w:rPr>
                <w:rFonts w:asciiTheme="minorHAnsi" w:hAnsiTheme="minorHAnsi" w:cstheme="minorHAnsi"/>
                <w:color w:val="000000"/>
                <w:sz w:val="20"/>
                <w:szCs w:val="20"/>
              </w:rPr>
            </w:pPr>
            <w:r w:rsidRPr="006C2F6A">
              <w:rPr>
                <w:rFonts w:asciiTheme="minorHAnsi" w:hAnsiTheme="minorHAnsi" w:cstheme="minorHAnsi"/>
                <w:color w:val="000000"/>
                <w:sz w:val="20"/>
                <w:szCs w:val="20"/>
              </w:rPr>
              <w:t xml:space="preserve">06:30 – 21:00 </w:t>
            </w:r>
          </w:p>
          <w:p w14:paraId="5366268C" w14:textId="5C82B50D" w:rsidR="00162D4F" w:rsidRPr="006C2F6A" w:rsidRDefault="006C2F6A" w:rsidP="00162D4F">
            <w:pPr>
              <w:widowControl/>
              <w:suppressAutoHyphens w:val="0"/>
              <w:jc w:val="center"/>
              <w:rPr>
                <w:rFonts w:asciiTheme="minorHAnsi" w:hAnsiTheme="minorHAnsi" w:cstheme="minorHAnsi"/>
                <w:color w:val="000000"/>
                <w:sz w:val="20"/>
                <w:szCs w:val="20"/>
                <w:highlight w:val="yellow"/>
                <w:lang w:eastAsia="pl-PL"/>
              </w:rPr>
            </w:pPr>
            <w:r w:rsidRPr="006C2F6A">
              <w:rPr>
                <w:rFonts w:asciiTheme="minorHAnsi" w:hAnsiTheme="minorHAnsi" w:cstheme="minorHAnsi"/>
                <w:color w:val="000000"/>
                <w:sz w:val="20"/>
                <w:szCs w:val="20"/>
              </w:rPr>
              <w:t>PN- PT</w:t>
            </w:r>
          </w:p>
        </w:tc>
      </w:tr>
    </w:tbl>
    <w:p w14:paraId="3CF76A02" w14:textId="77777777" w:rsidR="00744235" w:rsidRPr="00421315" w:rsidRDefault="00744235">
      <w:pPr>
        <w:pStyle w:val="Style4"/>
        <w:widowControl/>
        <w:spacing w:line="360" w:lineRule="auto"/>
        <w:ind w:firstLine="0"/>
        <w:jc w:val="center"/>
        <w:rPr>
          <w:rFonts w:asciiTheme="minorHAnsi" w:hAnsiTheme="minorHAnsi" w:cstheme="minorHAnsi"/>
          <w:color w:val="000000"/>
          <w:sz w:val="20"/>
          <w:szCs w:val="20"/>
          <w:lang w:eastAsia="pl-PL"/>
        </w:rPr>
      </w:pPr>
    </w:p>
    <w:p w14:paraId="7AAAA0EB" w14:textId="77777777" w:rsidR="004712A3" w:rsidRPr="00421315" w:rsidRDefault="00EA51CF">
      <w:pPr>
        <w:pStyle w:val="Style4"/>
        <w:widowControl/>
        <w:spacing w:line="360" w:lineRule="auto"/>
        <w:ind w:firstLine="0"/>
        <w:jc w:val="center"/>
        <w:rPr>
          <w:rFonts w:asciiTheme="minorHAnsi" w:hAnsiTheme="minorHAnsi" w:cstheme="minorHAnsi"/>
          <w:color w:val="000000"/>
          <w:sz w:val="20"/>
          <w:szCs w:val="20"/>
          <w:lang w:eastAsia="pl-PL"/>
        </w:rPr>
      </w:pPr>
      <w:r w:rsidRPr="00421315">
        <w:rPr>
          <w:rFonts w:asciiTheme="minorHAnsi" w:hAnsiTheme="minorHAnsi" w:cstheme="minorHAnsi"/>
          <w:b/>
          <w:sz w:val="20"/>
          <w:szCs w:val="20"/>
        </w:rPr>
        <w:t xml:space="preserve">Tabela </w:t>
      </w:r>
      <w:r w:rsidR="00E2060E" w:rsidRPr="00421315">
        <w:rPr>
          <w:rFonts w:asciiTheme="minorHAnsi" w:hAnsiTheme="minorHAnsi" w:cstheme="minorHAnsi"/>
          <w:b/>
          <w:sz w:val="20"/>
          <w:szCs w:val="20"/>
        </w:rPr>
        <w:t xml:space="preserve">nr </w:t>
      </w:r>
      <w:r w:rsidRPr="00421315">
        <w:rPr>
          <w:rFonts w:asciiTheme="minorHAnsi" w:hAnsiTheme="minorHAnsi" w:cstheme="minorHAnsi"/>
          <w:b/>
          <w:sz w:val="20"/>
          <w:szCs w:val="20"/>
        </w:rPr>
        <w:t>2</w:t>
      </w:r>
      <w:r w:rsidR="00E2060E" w:rsidRPr="00421315">
        <w:rPr>
          <w:rFonts w:asciiTheme="minorHAnsi" w:hAnsiTheme="minorHAnsi" w:cstheme="minorHAnsi"/>
          <w:b/>
          <w:sz w:val="20"/>
          <w:szCs w:val="20"/>
        </w:rPr>
        <w:t>.</w:t>
      </w:r>
      <w:r w:rsidRPr="00421315">
        <w:rPr>
          <w:rFonts w:asciiTheme="minorHAnsi" w:hAnsiTheme="minorHAnsi" w:cstheme="minorHAnsi"/>
          <w:b/>
          <w:sz w:val="20"/>
          <w:szCs w:val="20"/>
        </w:rPr>
        <w:t xml:space="preserve"> Harmonogram użytkowania Obiektów w czasie wakacji i ferii zimowych</w:t>
      </w:r>
    </w:p>
    <w:tbl>
      <w:tblPr>
        <w:tblW w:w="108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802"/>
        <w:gridCol w:w="3339"/>
        <w:gridCol w:w="1421"/>
        <w:gridCol w:w="1598"/>
        <w:gridCol w:w="65"/>
        <w:gridCol w:w="1776"/>
        <w:gridCol w:w="66"/>
        <w:gridCol w:w="1793"/>
      </w:tblGrid>
      <w:tr w:rsidR="004712A3" w:rsidRPr="006F1F8D" w14:paraId="3E07544F" w14:textId="77777777" w:rsidTr="00E9308E">
        <w:trPr>
          <w:trHeight w:val="227"/>
          <w:jc w:val="center"/>
        </w:trPr>
        <w:tc>
          <w:tcPr>
            <w:tcW w:w="8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EEC6189"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Lp.</w:t>
            </w:r>
          </w:p>
        </w:tc>
        <w:tc>
          <w:tcPr>
            <w:tcW w:w="333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D66C2E0"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Obiekt</w:t>
            </w:r>
          </w:p>
        </w:tc>
        <w:tc>
          <w:tcPr>
            <w:tcW w:w="671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7A4ED9D2"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Wakacje i ferie zimowe</w:t>
            </w:r>
          </w:p>
        </w:tc>
      </w:tr>
      <w:tr w:rsidR="004712A3" w:rsidRPr="006F1F8D" w14:paraId="432F630E" w14:textId="77777777" w:rsidTr="00E9308E">
        <w:trPr>
          <w:trHeight w:val="227"/>
          <w:jc w:val="center"/>
        </w:trPr>
        <w:tc>
          <w:tcPr>
            <w:tcW w:w="80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A3A40D4" w14:textId="77777777" w:rsidR="004712A3" w:rsidRPr="006F1F8D" w:rsidRDefault="004712A3">
            <w:pPr>
              <w:widowControl/>
              <w:suppressAutoHyphens w:val="0"/>
              <w:rPr>
                <w:rFonts w:asciiTheme="minorHAnsi" w:hAnsiTheme="minorHAnsi" w:cstheme="minorHAnsi"/>
                <w:color w:val="000000"/>
                <w:sz w:val="20"/>
                <w:szCs w:val="20"/>
                <w:lang w:eastAsia="pl-PL"/>
              </w:rPr>
            </w:pPr>
          </w:p>
        </w:tc>
        <w:tc>
          <w:tcPr>
            <w:tcW w:w="333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7D5CE98" w14:textId="77777777" w:rsidR="004712A3" w:rsidRPr="006F1F8D" w:rsidRDefault="004712A3">
            <w:pPr>
              <w:widowControl/>
              <w:suppressAutoHyphens w:val="0"/>
              <w:rPr>
                <w:rFonts w:asciiTheme="minorHAnsi" w:hAnsiTheme="minorHAnsi" w:cstheme="minorHAnsi"/>
                <w:color w:val="000000"/>
                <w:sz w:val="20"/>
                <w:szCs w:val="20"/>
                <w:lang w:eastAsia="pl-P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3854C"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Administracja</w:t>
            </w:r>
          </w:p>
        </w:tc>
        <w:tc>
          <w:tcPr>
            <w:tcW w:w="1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D738C"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 xml:space="preserve">Część dydaktyczna </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A46B1E1"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Sala gimnastyczna</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22CD6C" w14:textId="77777777" w:rsidR="004712A3" w:rsidRPr="006F1F8D" w:rsidRDefault="00EA51CF">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Obsługa</w:t>
            </w:r>
          </w:p>
        </w:tc>
      </w:tr>
      <w:tr w:rsidR="00CD2C0B" w:rsidRPr="006F1F8D" w14:paraId="37200FCD" w14:textId="77777777" w:rsidTr="00F460CD">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BF7DA1E" w14:textId="77777777" w:rsidR="00CD2C0B" w:rsidRPr="006F1F8D" w:rsidRDefault="00CD2C0B"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p>
        </w:tc>
        <w:tc>
          <w:tcPr>
            <w:tcW w:w="3339" w:type="dxa"/>
            <w:tcBorders>
              <w:top w:val="nil"/>
              <w:left w:val="single" w:sz="4" w:space="0" w:color="000000"/>
              <w:bottom w:val="single" w:sz="4" w:space="0" w:color="auto"/>
              <w:right w:val="single" w:sz="4" w:space="0" w:color="000000"/>
            </w:tcBorders>
            <w:vAlign w:val="center"/>
          </w:tcPr>
          <w:p w14:paraId="3E77760F" w14:textId="77777777" w:rsidR="00CD2C0B" w:rsidRPr="006F1F8D" w:rsidRDefault="00CD2C0B"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Szkoła Podstawowa nr 3,  ul. Jabłoniowa 23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7F8EA08" w14:textId="36C33A3F" w:rsidR="00CD2C0B" w:rsidRPr="00A35E07" w:rsidRDefault="00A35E07" w:rsidP="00CD2C0B">
            <w:pPr>
              <w:widowControl/>
              <w:suppressAutoHyphens w:val="0"/>
              <w:jc w:val="center"/>
              <w:rPr>
                <w:rFonts w:asciiTheme="minorHAnsi" w:hAnsiTheme="minorHAnsi" w:cstheme="minorHAnsi"/>
                <w:color w:val="000000"/>
                <w:sz w:val="20"/>
                <w:szCs w:val="20"/>
                <w:lang w:eastAsia="pl-PL"/>
              </w:rPr>
            </w:pPr>
            <w:r w:rsidRPr="00A35E07">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2113FFA" w14:textId="77777777" w:rsidR="00A35E07" w:rsidRDefault="00A35E07" w:rsidP="00CD2C0B">
            <w:pPr>
              <w:widowControl/>
              <w:suppressAutoHyphens w:val="0"/>
              <w:jc w:val="center"/>
              <w:rPr>
                <w:rFonts w:asciiTheme="minorHAnsi" w:hAnsiTheme="minorHAnsi" w:cstheme="minorHAnsi"/>
                <w:color w:val="000000"/>
                <w:sz w:val="20"/>
                <w:szCs w:val="20"/>
              </w:rPr>
            </w:pPr>
            <w:r w:rsidRPr="00A35E07">
              <w:rPr>
                <w:rFonts w:asciiTheme="minorHAnsi" w:hAnsiTheme="minorHAnsi" w:cstheme="minorHAnsi"/>
                <w:color w:val="000000"/>
                <w:sz w:val="20"/>
                <w:szCs w:val="20"/>
              </w:rPr>
              <w:t xml:space="preserve">8:00 – 17:00 </w:t>
            </w:r>
          </w:p>
          <w:p w14:paraId="7336DA71" w14:textId="554C7AD6" w:rsidR="00CD2C0B" w:rsidRPr="00A35E07" w:rsidRDefault="00A35E07" w:rsidP="00CD2C0B">
            <w:pPr>
              <w:widowControl/>
              <w:suppressAutoHyphens w:val="0"/>
              <w:jc w:val="center"/>
              <w:rPr>
                <w:rFonts w:asciiTheme="minorHAnsi" w:hAnsiTheme="minorHAnsi" w:cstheme="minorHAnsi"/>
                <w:color w:val="000000"/>
                <w:sz w:val="20"/>
                <w:szCs w:val="20"/>
                <w:lang w:eastAsia="pl-PL"/>
              </w:rPr>
            </w:pPr>
            <w:r w:rsidRPr="00A35E07">
              <w:rPr>
                <w:rFonts w:asciiTheme="minorHAnsi" w:hAnsiTheme="minorHAnsi" w:cstheme="minorHAnsi"/>
                <w:color w:val="000000"/>
                <w:sz w:val="20"/>
                <w:szCs w:val="20"/>
              </w:rPr>
              <w:t>pon. –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16FB328" w14:textId="77777777" w:rsidR="00A35E07" w:rsidRDefault="00A35E07" w:rsidP="00CD2C0B">
            <w:pPr>
              <w:widowControl/>
              <w:suppressAutoHyphens w:val="0"/>
              <w:jc w:val="center"/>
              <w:rPr>
                <w:rFonts w:asciiTheme="minorHAnsi" w:hAnsiTheme="minorHAnsi" w:cstheme="minorHAnsi"/>
                <w:color w:val="000000"/>
                <w:sz w:val="20"/>
                <w:szCs w:val="20"/>
              </w:rPr>
            </w:pPr>
            <w:r w:rsidRPr="00A35E07">
              <w:rPr>
                <w:rFonts w:asciiTheme="minorHAnsi" w:hAnsiTheme="minorHAnsi" w:cstheme="minorHAnsi"/>
                <w:color w:val="000000"/>
                <w:sz w:val="20"/>
                <w:szCs w:val="20"/>
              </w:rPr>
              <w:t xml:space="preserve">8:00 – 17:00 </w:t>
            </w:r>
          </w:p>
          <w:p w14:paraId="1A672155" w14:textId="6D9E6AAF" w:rsidR="00CD2C0B" w:rsidRPr="00A35E07" w:rsidRDefault="00A35E07" w:rsidP="00CD2C0B">
            <w:pPr>
              <w:widowControl/>
              <w:suppressAutoHyphens w:val="0"/>
              <w:jc w:val="center"/>
              <w:rPr>
                <w:rFonts w:asciiTheme="minorHAnsi" w:hAnsiTheme="minorHAnsi" w:cstheme="minorHAnsi"/>
                <w:color w:val="000000"/>
                <w:sz w:val="20"/>
                <w:szCs w:val="20"/>
                <w:lang w:eastAsia="pl-PL"/>
              </w:rPr>
            </w:pPr>
            <w:r w:rsidRPr="00A35E07">
              <w:rPr>
                <w:rFonts w:asciiTheme="minorHAnsi" w:hAnsiTheme="minorHAnsi" w:cstheme="minorHAnsi"/>
                <w:color w:val="000000"/>
                <w:sz w:val="20"/>
                <w:szCs w:val="20"/>
              </w:rPr>
              <w:t>pon. –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8094BB8" w14:textId="77777777" w:rsidR="00A35E07" w:rsidRDefault="00A35E07" w:rsidP="00CD2C0B">
            <w:pPr>
              <w:widowControl/>
              <w:suppressAutoHyphens w:val="0"/>
              <w:jc w:val="center"/>
              <w:rPr>
                <w:rFonts w:asciiTheme="minorHAnsi" w:hAnsiTheme="minorHAnsi" w:cstheme="minorHAnsi"/>
                <w:color w:val="000000"/>
                <w:sz w:val="20"/>
                <w:szCs w:val="20"/>
              </w:rPr>
            </w:pPr>
            <w:r w:rsidRPr="00A35E07">
              <w:rPr>
                <w:rFonts w:asciiTheme="minorHAnsi" w:hAnsiTheme="minorHAnsi" w:cstheme="minorHAnsi"/>
                <w:color w:val="000000"/>
                <w:sz w:val="20"/>
                <w:szCs w:val="20"/>
              </w:rPr>
              <w:t xml:space="preserve">8:00 – 17:00 </w:t>
            </w:r>
          </w:p>
          <w:p w14:paraId="01766C29" w14:textId="1E9BBF5E" w:rsidR="00CD2C0B" w:rsidRPr="00A35E07" w:rsidRDefault="00A35E07" w:rsidP="00CD2C0B">
            <w:pPr>
              <w:widowControl/>
              <w:suppressAutoHyphens w:val="0"/>
              <w:jc w:val="center"/>
              <w:rPr>
                <w:rFonts w:asciiTheme="minorHAnsi" w:hAnsiTheme="minorHAnsi" w:cstheme="minorHAnsi"/>
                <w:color w:val="000000"/>
                <w:sz w:val="20"/>
                <w:szCs w:val="20"/>
                <w:lang w:eastAsia="pl-PL"/>
              </w:rPr>
            </w:pPr>
            <w:r w:rsidRPr="00A35E07">
              <w:rPr>
                <w:rFonts w:asciiTheme="minorHAnsi" w:hAnsiTheme="minorHAnsi" w:cstheme="minorHAnsi"/>
                <w:color w:val="000000"/>
                <w:sz w:val="20"/>
                <w:szCs w:val="20"/>
              </w:rPr>
              <w:t>pon. – pt.</w:t>
            </w:r>
          </w:p>
        </w:tc>
      </w:tr>
      <w:tr w:rsidR="000F0E9F" w:rsidRPr="006F1F8D" w14:paraId="06B85E7D" w14:textId="77777777" w:rsidTr="00F460CD">
        <w:trPr>
          <w:trHeight w:val="227"/>
          <w:jc w:val="center"/>
        </w:trPr>
        <w:tc>
          <w:tcPr>
            <w:tcW w:w="802"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640AFA12" w14:textId="77777777" w:rsidR="000F0E9F" w:rsidRPr="006F1F8D" w:rsidRDefault="000F0E9F"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p>
          <w:p w14:paraId="14287E9A" w14:textId="77777777" w:rsidR="000F0E9F" w:rsidRPr="006F1F8D" w:rsidRDefault="000F0E9F" w:rsidP="00CD2C0B">
            <w:pPr>
              <w:jc w:val="center"/>
              <w:rPr>
                <w:rFonts w:asciiTheme="minorHAnsi" w:hAnsiTheme="minorHAnsi" w:cstheme="minorHAnsi"/>
                <w:color w:val="000000"/>
                <w:sz w:val="20"/>
                <w:szCs w:val="20"/>
                <w:lang w:eastAsia="pl-PL"/>
              </w:rPr>
            </w:pPr>
          </w:p>
        </w:tc>
        <w:tc>
          <w:tcPr>
            <w:tcW w:w="3339" w:type="dxa"/>
            <w:tcBorders>
              <w:top w:val="nil"/>
              <w:left w:val="nil"/>
              <w:bottom w:val="single" w:sz="4" w:space="0" w:color="000000"/>
              <w:right w:val="nil"/>
            </w:tcBorders>
            <w:shd w:val="clear" w:color="auto" w:fill="auto"/>
            <w:vAlign w:val="center"/>
          </w:tcPr>
          <w:p w14:paraId="708D894C" w14:textId="77777777" w:rsidR="000F0E9F" w:rsidRPr="006F1F8D" w:rsidRDefault="000F0E9F"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 xml:space="preserve">ZS nr 10 ul. Gnieźnieńska 8, bud. </w:t>
            </w:r>
            <w:proofErr w:type="spellStart"/>
            <w:r w:rsidRPr="006F1F8D">
              <w:rPr>
                <w:rFonts w:asciiTheme="minorHAnsi" w:hAnsiTheme="minorHAnsi" w:cstheme="minorHAnsi"/>
                <w:sz w:val="20"/>
                <w:szCs w:val="20"/>
                <w:lang w:val="en-US" w:eastAsia="en-US"/>
              </w:rPr>
              <w:t>Szkoły</w:t>
            </w:r>
            <w:proofErr w:type="spellEnd"/>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0D92106" w14:textId="7F60AD63" w:rsidR="000F0E9F" w:rsidRPr="009642E3" w:rsidRDefault="009642E3" w:rsidP="00CD2C0B">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7:00 – 15:00 pon.-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D492C3" w14:textId="1FF74D5C"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A0F036F" w14:textId="31A61A36"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09F4F4D2" w14:textId="77777777" w:rsidR="009642E3" w:rsidRDefault="009642E3" w:rsidP="00CD2C0B">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całodobowo </w:t>
            </w:r>
          </w:p>
          <w:p w14:paraId="7D0367F7" w14:textId="445848FD" w:rsidR="000F0E9F" w:rsidRPr="009642E3" w:rsidRDefault="009642E3" w:rsidP="00CD2C0B">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 xml:space="preserve">pon. – </w:t>
            </w:r>
            <w:proofErr w:type="spellStart"/>
            <w:r w:rsidRPr="009642E3">
              <w:rPr>
                <w:rFonts w:asciiTheme="minorHAnsi" w:hAnsiTheme="minorHAnsi" w:cstheme="minorHAnsi"/>
                <w:color w:val="000000"/>
                <w:sz w:val="20"/>
                <w:szCs w:val="20"/>
              </w:rPr>
              <w:t>ndz</w:t>
            </w:r>
            <w:proofErr w:type="spellEnd"/>
            <w:r w:rsidRPr="009642E3">
              <w:rPr>
                <w:rFonts w:asciiTheme="minorHAnsi" w:hAnsiTheme="minorHAnsi" w:cstheme="minorHAnsi"/>
                <w:color w:val="000000"/>
                <w:sz w:val="20"/>
                <w:szCs w:val="20"/>
              </w:rPr>
              <w:t>.</w:t>
            </w:r>
          </w:p>
        </w:tc>
      </w:tr>
      <w:tr w:rsidR="009642E3" w:rsidRPr="006F1F8D" w14:paraId="21A6876E" w14:textId="77777777" w:rsidTr="009642E3">
        <w:trPr>
          <w:trHeight w:val="227"/>
          <w:jc w:val="center"/>
        </w:trPr>
        <w:tc>
          <w:tcPr>
            <w:tcW w:w="802" w:type="dxa"/>
            <w:vMerge/>
            <w:tcBorders>
              <w:left w:val="single" w:sz="4" w:space="0" w:color="00000A"/>
              <w:right w:val="single" w:sz="4" w:space="0" w:color="00000A"/>
            </w:tcBorders>
            <w:shd w:val="clear" w:color="auto" w:fill="auto"/>
            <w:tcMar>
              <w:left w:w="60" w:type="dxa"/>
            </w:tcMar>
            <w:vAlign w:val="center"/>
          </w:tcPr>
          <w:p w14:paraId="6A0DA4EB" w14:textId="77777777" w:rsidR="009642E3" w:rsidRPr="006F1F8D" w:rsidRDefault="009642E3" w:rsidP="00CD2C0B">
            <w:pPr>
              <w:jc w:val="center"/>
              <w:rPr>
                <w:rFonts w:asciiTheme="minorHAnsi" w:hAnsiTheme="minorHAnsi" w:cstheme="minorHAnsi"/>
                <w:color w:val="000000"/>
                <w:sz w:val="20"/>
                <w:szCs w:val="20"/>
                <w:lang w:eastAsia="pl-PL"/>
              </w:rPr>
            </w:pPr>
          </w:p>
        </w:tc>
        <w:tc>
          <w:tcPr>
            <w:tcW w:w="3339" w:type="dxa"/>
            <w:tcBorders>
              <w:top w:val="nil"/>
              <w:left w:val="nil"/>
              <w:bottom w:val="single" w:sz="4" w:space="0" w:color="000000"/>
              <w:right w:val="nil"/>
            </w:tcBorders>
            <w:shd w:val="clear" w:color="auto" w:fill="auto"/>
            <w:vAlign w:val="center"/>
          </w:tcPr>
          <w:p w14:paraId="287CBE76" w14:textId="77777777" w:rsidR="009642E3" w:rsidRPr="006F1F8D" w:rsidRDefault="009642E3"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 xml:space="preserve">ZS nr 10 ul. Gnieźnieńska 8, bud. </w:t>
            </w:r>
            <w:proofErr w:type="spellStart"/>
            <w:r w:rsidRPr="006F1F8D">
              <w:rPr>
                <w:rFonts w:asciiTheme="minorHAnsi" w:hAnsiTheme="minorHAnsi" w:cstheme="minorHAnsi"/>
                <w:sz w:val="20"/>
                <w:szCs w:val="20"/>
                <w:lang w:val="en-US" w:eastAsia="en-US"/>
              </w:rPr>
              <w:t>Internatu</w:t>
            </w:r>
            <w:proofErr w:type="spellEnd"/>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89C7248" w14:textId="0CAD8322" w:rsidR="009642E3" w:rsidRPr="009642E3" w:rsidRDefault="009642E3" w:rsidP="00CD2C0B">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7:00 – 15:00 pon. – pt.</w:t>
            </w: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auto"/>
          </w:tcPr>
          <w:p w14:paraId="74D8F2CB" w14:textId="78394861" w:rsidR="009642E3"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Pr>
          <w:p w14:paraId="41E75041" w14:textId="02484F65" w:rsidR="009642E3"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7460BDC9" w14:textId="77777777" w:rsidR="009642E3" w:rsidRDefault="009642E3" w:rsidP="00CD2C0B">
            <w:pPr>
              <w:widowControl/>
              <w:suppressAutoHyphens w:val="0"/>
              <w:jc w:val="center"/>
              <w:rPr>
                <w:rFonts w:asciiTheme="minorHAnsi" w:hAnsiTheme="minorHAnsi" w:cstheme="minorHAnsi"/>
                <w:color w:val="000000"/>
                <w:sz w:val="20"/>
                <w:szCs w:val="20"/>
              </w:rPr>
            </w:pPr>
            <w:r w:rsidRPr="009642E3">
              <w:rPr>
                <w:rFonts w:asciiTheme="minorHAnsi" w:hAnsiTheme="minorHAnsi" w:cstheme="minorHAnsi"/>
                <w:color w:val="000000"/>
                <w:sz w:val="20"/>
                <w:szCs w:val="20"/>
              </w:rPr>
              <w:t xml:space="preserve">7:00 – 15:00 </w:t>
            </w:r>
          </w:p>
          <w:p w14:paraId="54A38EB5" w14:textId="6A770DFE" w:rsidR="009642E3" w:rsidRPr="009642E3" w:rsidRDefault="009642E3" w:rsidP="00CD2C0B">
            <w:pPr>
              <w:widowControl/>
              <w:suppressAutoHyphens w:val="0"/>
              <w:jc w:val="center"/>
              <w:rPr>
                <w:rFonts w:asciiTheme="minorHAnsi" w:hAnsiTheme="minorHAnsi" w:cstheme="minorHAnsi"/>
                <w:color w:val="000000"/>
                <w:sz w:val="20"/>
                <w:szCs w:val="20"/>
                <w:lang w:eastAsia="pl-PL"/>
              </w:rPr>
            </w:pPr>
            <w:r w:rsidRPr="009642E3">
              <w:rPr>
                <w:rFonts w:asciiTheme="minorHAnsi" w:hAnsiTheme="minorHAnsi" w:cstheme="minorHAnsi"/>
                <w:color w:val="000000"/>
                <w:sz w:val="20"/>
                <w:szCs w:val="20"/>
              </w:rPr>
              <w:t>Pon. – pt.</w:t>
            </w:r>
          </w:p>
        </w:tc>
      </w:tr>
      <w:tr w:rsidR="000F0E9F" w:rsidRPr="006F1F8D" w14:paraId="313D3C42" w14:textId="77777777" w:rsidTr="00F460CD">
        <w:trPr>
          <w:trHeight w:val="227"/>
          <w:jc w:val="center"/>
        </w:trPr>
        <w:tc>
          <w:tcPr>
            <w:tcW w:w="802"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CA639FE" w14:textId="77777777" w:rsidR="000F0E9F" w:rsidRPr="006F1F8D" w:rsidRDefault="000F0E9F" w:rsidP="00CD2C0B">
            <w:pPr>
              <w:widowControl/>
              <w:suppressAutoHyphens w:val="0"/>
              <w:jc w:val="center"/>
              <w:rPr>
                <w:rFonts w:asciiTheme="minorHAnsi" w:hAnsiTheme="minorHAnsi" w:cstheme="minorHAnsi"/>
                <w:color w:val="000000"/>
                <w:sz w:val="20"/>
                <w:szCs w:val="20"/>
                <w:lang w:eastAsia="pl-PL"/>
              </w:rPr>
            </w:pPr>
          </w:p>
        </w:tc>
        <w:tc>
          <w:tcPr>
            <w:tcW w:w="3339" w:type="dxa"/>
            <w:tcBorders>
              <w:top w:val="nil"/>
              <w:left w:val="nil"/>
              <w:bottom w:val="single" w:sz="4" w:space="0" w:color="000000"/>
              <w:right w:val="nil"/>
            </w:tcBorders>
            <w:shd w:val="clear" w:color="auto" w:fill="auto"/>
            <w:vAlign w:val="center"/>
          </w:tcPr>
          <w:p w14:paraId="600B6D22" w14:textId="77777777" w:rsidR="000F0E9F" w:rsidRPr="006F1F8D" w:rsidRDefault="000F0E9F"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ZS nr 10 ul. Gnieźnieńska 8, Stacja obsługi</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166A378" w14:textId="4D38EAFC"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999FE92" w14:textId="67C831DC"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33C807EC" w14:textId="111CA26E"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1BE4BD42" w14:textId="4D22E3EF" w:rsidR="000F0E9F" w:rsidRPr="006F1F8D" w:rsidRDefault="009642E3"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w:t>
            </w:r>
          </w:p>
        </w:tc>
      </w:tr>
      <w:tr w:rsidR="00CD2C0B" w:rsidRPr="006F1F8D" w14:paraId="1BB2D91F" w14:textId="77777777" w:rsidTr="00F460CD">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53D7B0F" w14:textId="77777777" w:rsidR="00CD2C0B" w:rsidRPr="006F1F8D" w:rsidRDefault="000F0E9F"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p>
        </w:tc>
        <w:tc>
          <w:tcPr>
            <w:tcW w:w="3339" w:type="dxa"/>
            <w:tcBorders>
              <w:top w:val="nil"/>
              <w:left w:val="nil"/>
              <w:bottom w:val="single" w:sz="4" w:space="0" w:color="000000"/>
              <w:right w:val="nil"/>
            </w:tcBorders>
            <w:shd w:val="clear" w:color="auto" w:fill="auto"/>
            <w:vAlign w:val="center"/>
          </w:tcPr>
          <w:p w14:paraId="72A6A212" w14:textId="77777777" w:rsidR="00CD2C0B" w:rsidRPr="006F1F8D" w:rsidRDefault="00CD2C0B"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SP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6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Gnieźnieńska</w:t>
            </w:r>
            <w:proofErr w:type="spellEnd"/>
            <w:r w:rsidRPr="006F1F8D">
              <w:rPr>
                <w:rFonts w:asciiTheme="minorHAnsi" w:hAnsiTheme="minorHAnsi" w:cstheme="minorHAnsi"/>
                <w:sz w:val="20"/>
                <w:szCs w:val="20"/>
                <w:lang w:val="en-US" w:eastAsia="en-US"/>
              </w:rPr>
              <w:t xml:space="preserve"> 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DA49282" w14:textId="2D9C9CDC" w:rsidR="00CD2C0B" w:rsidRPr="0047059B" w:rsidRDefault="0047059B" w:rsidP="00CD2C0B">
            <w:pPr>
              <w:widowControl/>
              <w:suppressAutoHyphens w:val="0"/>
              <w:jc w:val="center"/>
              <w:rPr>
                <w:rFonts w:asciiTheme="minorHAnsi" w:hAnsiTheme="minorHAnsi" w:cstheme="minorHAnsi"/>
                <w:color w:val="000000"/>
                <w:sz w:val="20"/>
                <w:szCs w:val="20"/>
                <w:lang w:eastAsia="pl-PL"/>
              </w:rPr>
            </w:pPr>
            <w:r w:rsidRPr="0047059B">
              <w:rPr>
                <w:rFonts w:asciiTheme="minorHAnsi" w:hAnsiTheme="minorHAnsi" w:cstheme="minorHAnsi"/>
                <w:color w:val="000000"/>
                <w:sz w:val="20"/>
                <w:szCs w:val="20"/>
              </w:rPr>
              <w:t xml:space="preserve">7:00 – 16:00 </w:t>
            </w:r>
            <w:proofErr w:type="spellStart"/>
            <w:r w:rsidRPr="0047059B">
              <w:rPr>
                <w:rFonts w:asciiTheme="minorHAnsi" w:hAnsiTheme="minorHAnsi" w:cstheme="minorHAnsi"/>
                <w:color w:val="000000"/>
                <w:sz w:val="20"/>
                <w:szCs w:val="20"/>
              </w:rPr>
              <w:t>Pn</w:t>
            </w:r>
            <w:proofErr w:type="spellEnd"/>
            <w:r w:rsidRPr="0047059B">
              <w:rPr>
                <w:rFonts w:asciiTheme="minorHAnsi" w:hAnsiTheme="minorHAnsi" w:cstheme="minorHAnsi"/>
                <w:color w:val="000000"/>
                <w:sz w:val="20"/>
                <w:szCs w:val="20"/>
              </w:rPr>
              <w:t>-Pt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B21D94D" w14:textId="77777777" w:rsidR="0047059B" w:rsidRDefault="0047059B" w:rsidP="00CD2C0B">
            <w:pPr>
              <w:widowControl/>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7:00 – 17:</w:t>
            </w:r>
            <w:r w:rsidRPr="0047059B">
              <w:rPr>
                <w:rFonts w:asciiTheme="minorHAnsi" w:hAnsiTheme="minorHAnsi" w:cstheme="minorHAnsi"/>
                <w:color w:val="000000"/>
                <w:sz w:val="20"/>
                <w:szCs w:val="20"/>
              </w:rPr>
              <w:t>00</w:t>
            </w:r>
          </w:p>
          <w:p w14:paraId="2D957CBD" w14:textId="62720475" w:rsidR="00CD2C0B" w:rsidRPr="0047059B" w:rsidRDefault="0047059B" w:rsidP="00CD2C0B">
            <w:pPr>
              <w:widowControl/>
              <w:suppressAutoHyphens w:val="0"/>
              <w:jc w:val="center"/>
              <w:rPr>
                <w:rFonts w:asciiTheme="minorHAnsi" w:hAnsiTheme="minorHAnsi" w:cstheme="minorHAnsi"/>
                <w:color w:val="000000"/>
                <w:sz w:val="20"/>
                <w:szCs w:val="20"/>
                <w:lang w:eastAsia="pl-PL"/>
              </w:rPr>
            </w:pPr>
            <w:r w:rsidRPr="0047059B">
              <w:rPr>
                <w:rFonts w:asciiTheme="minorHAnsi" w:hAnsiTheme="minorHAnsi" w:cstheme="minorHAnsi"/>
                <w:color w:val="000000"/>
                <w:sz w:val="20"/>
                <w:szCs w:val="20"/>
              </w:rPr>
              <w:t xml:space="preserve"> </w:t>
            </w:r>
            <w:proofErr w:type="spellStart"/>
            <w:r w:rsidRPr="0047059B">
              <w:rPr>
                <w:rFonts w:asciiTheme="minorHAnsi" w:hAnsiTheme="minorHAnsi" w:cstheme="minorHAnsi"/>
                <w:color w:val="000000"/>
                <w:sz w:val="20"/>
                <w:szCs w:val="20"/>
              </w:rPr>
              <w:t>Pn</w:t>
            </w:r>
            <w:proofErr w:type="spellEnd"/>
            <w:r w:rsidRPr="0047059B">
              <w:rPr>
                <w:rFonts w:asciiTheme="minorHAnsi" w:hAnsiTheme="minorHAnsi" w:cstheme="minorHAnsi"/>
                <w:color w:val="000000"/>
                <w:sz w:val="20"/>
                <w:szCs w:val="20"/>
              </w:rPr>
              <w:t>-Pt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3F872A3" w14:textId="59EF1178" w:rsidR="0047059B" w:rsidRDefault="00B07D17" w:rsidP="00CD2C0B">
            <w:pPr>
              <w:widowControl/>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7:00 – </w:t>
            </w:r>
            <w:r w:rsidR="0047059B" w:rsidRPr="0047059B">
              <w:rPr>
                <w:rFonts w:asciiTheme="minorHAnsi" w:hAnsiTheme="minorHAnsi" w:cstheme="minorHAnsi"/>
                <w:color w:val="000000"/>
                <w:sz w:val="20"/>
                <w:szCs w:val="20"/>
              </w:rPr>
              <w:t xml:space="preserve">17:00 </w:t>
            </w:r>
          </w:p>
          <w:p w14:paraId="5ADF2DB5" w14:textId="4A24E1D5" w:rsidR="00CD2C0B" w:rsidRPr="0047059B" w:rsidRDefault="0047059B" w:rsidP="00CD2C0B">
            <w:pPr>
              <w:widowControl/>
              <w:suppressAutoHyphens w:val="0"/>
              <w:jc w:val="center"/>
              <w:rPr>
                <w:rFonts w:asciiTheme="minorHAnsi" w:hAnsiTheme="minorHAnsi" w:cstheme="minorHAnsi"/>
                <w:color w:val="000000"/>
                <w:sz w:val="20"/>
                <w:szCs w:val="20"/>
                <w:lang w:eastAsia="pl-PL"/>
              </w:rPr>
            </w:pPr>
            <w:proofErr w:type="spellStart"/>
            <w:r w:rsidRPr="0047059B">
              <w:rPr>
                <w:rFonts w:asciiTheme="minorHAnsi" w:hAnsiTheme="minorHAnsi" w:cstheme="minorHAnsi"/>
                <w:color w:val="000000"/>
                <w:sz w:val="20"/>
                <w:szCs w:val="20"/>
              </w:rPr>
              <w:t>Pn</w:t>
            </w:r>
            <w:proofErr w:type="spellEnd"/>
            <w:r w:rsidRPr="0047059B">
              <w:rPr>
                <w:rFonts w:asciiTheme="minorHAnsi" w:hAnsiTheme="minorHAnsi" w:cstheme="minorHAnsi"/>
                <w:color w:val="000000"/>
                <w:sz w:val="20"/>
                <w:szCs w:val="20"/>
              </w:rPr>
              <w:t>-Pt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2B6DDA93" w14:textId="648AD4F7" w:rsidR="0047059B" w:rsidRDefault="0047059B" w:rsidP="00CD2C0B">
            <w:pPr>
              <w:widowControl/>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6:00 – 21:</w:t>
            </w:r>
            <w:r w:rsidRPr="0047059B">
              <w:rPr>
                <w:rFonts w:asciiTheme="minorHAnsi" w:hAnsiTheme="minorHAnsi" w:cstheme="minorHAnsi"/>
                <w:color w:val="000000"/>
                <w:sz w:val="20"/>
                <w:szCs w:val="20"/>
              </w:rPr>
              <w:t xml:space="preserve">00 </w:t>
            </w:r>
          </w:p>
          <w:p w14:paraId="3EE96ACC" w14:textId="48F2F355" w:rsidR="00CD2C0B" w:rsidRPr="0047059B" w:rsidRDefault="0047059B" w:rsidP="00CD2C0B">
            <w:pPr>
              <w:widowControl/>
              <w:suppressAutoHyphens w:val="0"/>
              <w:jc w:val="center"/>
              <w:rPr>
                <w:rFonts w:asciiTheme="minorHAnsi" w:hAnsiTheme="minorHAnsi" w:cstheme="minorHAnsi"/>
                <w:color w:val="000000"/>
                <w:sz w:val="20"/>
                <w:szCs w:val="20"/>
                <w:lang w:eastAsia="pl-PL"/>
              </w:rPr>
            </w:pPr>
            <w:proofErr w:type="spellStart"/>
            <w:r w:rsidRPr="0047059B">
              <w:rPr>
                <w:rFonts w:asciiTheme="minorHAnsi" w:hAnsiTheme="minorHAnsi" w:cstheme="minorHAnsi"/>
                <w:color w:val="000000"/>
                <w:sz w:val="20"/>
                <w:szCs w:val="20"/>
              </w:rPr>
              <w:t>Pn</w:t>
            </w:r>
            <w:proofErr w:type="spellEnd"/>
            <w:r w:rsidRPr="0047059B">
              <w:rPr>
                <w:rFonts w:asciiTheme="minorHAnsi" w:hAnsiTheme="minorHAnsi" w:cstheme="minorHAnsi"/>
                <w:color w:val="000000"/>
                <w:sz w:val="20"/>
                <w:szCs w:val="20"/>
              </w:rPr>
              <w:t>-Pt</w:t>
            </w:r>
          </w:p>
        </w:tc>
      </w:tr>
      <w:tr w:rsidR="00A22E08" w:rsidRPr="006F1F8D" w14:paraId="085B7682" w14:textId="77777777" w:rsidTr="00F460CD">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74038E7" w14:textId="77777777" w:rsidR="00A22E08" w:rsidRPr="006F1F8D" w:rsidRDefault="00A22E08"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4</w:t>
            </w:r>
          </w:p>
        </w:tc>
        <w:tc>
          <w:tcPr>
            <w:tcW w:w="3339" w:type="dxa"/>
            <w:tcBorders>
              <w:top w:val="nil"/>
              <w:left w:val="nil"/>
              <w:bottom w:val="single" w:sz="4" w:space="0" w:color="000000"/>
              <w:right w:val="nil"/>
            </w:tcBorders>
            <w:shd w:val="clear" w:color="auto" w:fill="auto"/>
            <w:vAlign w:val="center"/>
          </w:tcPr>
          <w:p w14:paraId="35D3CA10" w14:textId="77777777" w:rsidR="00A22E08" w:rsidRPr="006F1F8D" w:rsidRDefault="00A22E08"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SOSW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Rzeczna</w:t>
            </w:r>
            <w:proofErr w:type="spellEnd"/>
            <w:r w:rsidR="00D17B42" w:rsidRPr="006F1F8D">
              <w:rPr>
                <w:rFonts w:asciiTheme="minorHAnsi" w:hAnsiTheme="minorHAnsi" w:cstheme="minorHAnsi"/>
                <w:sz w:val="20"/>
                <w:szCs w:val="20"/>
                <w:lang w:val="en-US" w:eastAsia="en-US"/>
              </w:rPr>
              <w:t xml:space="preserve"> 5</w:t>
            </w:r>
          </w:p>
        </w:tc>
        <w:tc>
          <w:tcPr>
            <w:tcW w:w="6719" w:type="dxa"/>
            <w:gridSpan w:val="6"/>
            <w:tcBorders>
              <w:top w:val="single" w:sz="4" w:space="0" w:color="00000A"/>
              <w:left w:val="single" w:sz="4" w:space="0" w:color="00000A"/>
              <w:bottom w:val="single" w:sz="4" w:space="0" w:color="00000A"/>
              <w:right w:val="single" w:sz="4" w:space="0" w:color="00000A"/>
            </w:tcBorders>
            <w:shd w:val="clear" w:color="auto" w:fill="auto"/>
          </w:tcPr>
          <w:p w14:paraId="18FBA0FB" w14:textId="5BCD68BC" w:rsidR="00A22E08" w:rsidRPr="006F1F8D" w:rsidRDefault="00F058F8"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07:00-15:00</w:t>
            </w:r>
          </w:p>
        </w:tc>
      </w:tr>
      <w:tr w:rsidR="00CD2C0B" w:rsidRPr="006F1F8D" w14:paraId="057B4246" w14:textId="77777777" w:rsidTr="00F460CD">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7DE0AFB" w14:textId="77777777" w:rsidR="00CD2C0B" w:rsidRPr="006F1F8D" w:rsidRDefault="000F0E9F"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5</w:t>
            </w:r>
          </w:p>
        </w:tc>
        <w:tc>
          <w:tcPr>
            <w:tcW w:w="3339" w:type="dxa"/>
            <w:tcBorders>
              <w:top w:val="nil"/>
              <w:left w:val="nil"/>
              <w:bottom w:val="single" w:sz="4" w:space="0" w:color="000000"/>
              <w:right w:val="nil"/>
            </w:tcBorders>
            <w:shd w:val="clear" w:color="auto" w:fill="auto"/>
            <w:vAlign w:val="center"/>
          </w:tcPr>
          <w:p w14:paraId="5C580A09" w14:textId="77777777" w:rsidR="00CD2C0B" w:rsidRPr="006F1F8D" w:rsidRDefault="00CD2C0B"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eastAsia="en-US"/>
              </w:rPr>
              <w:t>SP nr 9 ul. Powstańców Wielkopolskich 23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B6A0412" w14:textId="77777777" w:rsidR="005B2C08" w:rsidRDefault="005B2C08" w:rsidP="005B2C08">
            <w:pPr>
              <w:widowControl/>
              <w:suppressAutoHyphens w:val="0"/>
              <w:rPr>
                <w:rFonts w:ascii="Calibri" w:hAnsi="Calibri" w:cs="Calibri"/>
                <w:color w:val="000000"/>
                <w:sz w:val="20"/>
                <w:szCs w:val="20"/>
                <w:bdr w:val="none" w:sz="0" w:space="0" w:color="auto" w:frame="1"/>
                <w:lang w:eastAsia="pl-PL"/>
              </w:rPr>
            </w:pPr>
            <w:r>
              <w:rPr>
                <w:rFonts w:ascii="Calibri" w:hAnsi="Calibri" w:cs="Calibri"/>
                <w:color w:val="000000"/>
                <w:sz w:val="20"/>
                <w:szCs w:val="20"/>
                <w:bdr w:val="none" w:sz="0" w:space="0" w:color="auto" w:frame="1"/>
                <w:lang w:eastAsia="pl-PL"/>
              </w:rPr>
              <w:t>7:00 -15:00</w:t>
            </w:r>
          </w:p>
          <w:p w14:paraId="3885E6B8" w14:textId="2D2B32A8" w:rsidR="00CD2C0B" w:rsidRPr="006F1F8D" w:rsidRDefault="005B2C08" w:rsidP="005B2C08">
            <w:pPr>
              <w:widowControl/>
              <w:suppressAutoHyphens w:val="0"/>
              <w:jc w:val="center"/>
              <w:rPr>
                <w:rFonts w:asciiTheme="minorHAnsi" w:hAnsiTheme="minorHAnsi" w:cstheme="minorHAnsi"/>
                <w:color w:val="000000"/>
                <w:sz w:val="20"/>
                <w:szCs w:val="20"/>
                <w:lang w:eastAsia="pl-PL"/>
              </w:rPr>
            </w:pPr>
            <w:r>
              <w:rPr>
                <w:rFonts w:ascii="Calibri" w:hAnsi="Calibri" w:cs="Calibri"/>
                <w:color w:val="000000"/>
                <w:sz w:val="20"/>
                <w:szCs w:val="20"/>
                <w:bdr w:val="none" w:sz="0" w:space="0" w:color="auto" w:frame="1"/>
                <w:lang w:eastAsia="pl-PL"/>
              </w:rPr>
              <w:t xml:space="preserve">       Pon.-</w:t>
            </w:r>
            <w:proofErr w:type="spellStart"/>
            <w:r>
              <w:rPr>
                <w:rFonts w:ascii="Calibri" w:hAnsi="Calibri" w:cs="Calibri"/>
                <w:color w:val="000000"/>
                <w:sz w:val="20"/>
                <w:szCs w:val="20"/>
                <w:bdr w:val="none" w:sz="0" w:space="0" w:color="auto" w:frame="1"/>
                <w:lang w:eastAsia="pl-PL"/>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F0E675" w14:textId="7DA47E7B" w:rsidR="00CD2C0B" w:rsidRPr="006F1F8D" w:rsidRDefault="005B2C08"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BC5C02A" w14:textId="608F0D89" w:rsidR="00CD2C0B" w:rsidRPr="006F1F8D" w:rsidRDefault="005B2C08" w:rsidP="00CD2C0B">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1B2396D3" w14:textId="77777777" w:rsidR="005B2C08" w:rsidRDefault="005B2C08" w:rsidP="005B2C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06:30-22:00</w:t>
            </w:r>
          </w:p>
          <w:p w14:paraId="7C69E4CB" w14:textId="3F5DDB5E" w:rsidR="00CD2C0B" w:rsidRPr="006F1F8D" w:rsidRDefault="005B2C08" w:rsidP="005B2C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Pon.-</w:t>
            </w:r>
            <w:proofErr w:type="spellStart"/>
            <w:r>
              <w:rPr>
                <w:rFonts w:asciiTheme="minorHAnsi" w:hAnsiTheme="minorHAnsi" w:cstheme="minorHAnsi"/>
                <w:color w:val="000000"/>
                <w:sz w:val="20"/>
                <w:szCs w:val="20"/>
                <w:lang w:eastAsia="pl-PL"/>
              </w:rPr>
              <w:t>pt</w:t>
            </w:r>
            <w:proofErr w:type="spellEnd"/>
          </w:p>
        </w:tc>
      </w:tr>
      <w:tr w:rsidR="00CD2C0B" w:rsidRPr="006F1F8D" w14:paraId="4AA42A8B" w14:textId="77777777" w:rsidTr="00F460CD">
        <w:trPr>
          <w:trHeight w:val="227"/>
          <w:jc w:val="center"/>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4AA3B17" w14:textId="77777777" w:rsidR="00CD2C0B" w:rsidRPr="006F1F8D" w:rsidRDefault="000F0E9F" w:rsidP="00CD2C0B">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6</w:t>
            </w:r>
          </w:p>
        </w:tc>
        <w:tc>
          <w:tcPr>
            <w:tcW w:w="3339" w:type="dxa"/>
            <w:tcBorders>
              <w:top w:val="nil"/>
              <w:left w:val="nil"/>
              <w:bottom w:val="single" w:sz="4" w:space="0" w:color="000000"/>
              <w:right w:val="nil"/>
            </w:tcBorders>
            <w:shd w:val="clear" w:color="auto" w:fill="auto"/>
            <w:vAlign w:val="center"/>
          </w:tcPr>
          <w:p w14:paraId="71A9BC04" w14:textId="77777777" w:rsidR="00CD2C0B" w:rsidRPr="006F1F8D" w:rsidRDefault="00CD2C0B" w:rsidP="00CD2C0B">
            <w:pPr>
              <w:widowControl/>
              <w:suppressAutoHyphens w:val="0"/>
              <w:rPr>
                <w:rFonts w:asciiTheme="minorHAnsi" w:hAnsiTheme="minorHAnsi" w:cstheme="minorHAnsi"/>
                <w:color w:val="000000"/>
                <w:sz w:val="20"/>
                <w:szCs w:val="20"/>
                <w:lang w:eastAsia="pl-PL"/>
              </w:rPr>
            </w:pPr>
            <w:r w:rsidRPr="006F1F8D">
              <w:rPr>
                <w:rFonts w:asciiTheme="minorHAnsi" w:hAnsiTheme="minorHAnsi" w:cstheme="minorHAnsi"/>
                <w:sz w:val="20"/>
                <w:szCs w:val="20"/>
                <w:lang w:val="en-US" w:eastAsia="en-US"/>
              </w:rPr>
              <w:t xml:space="preserve">SP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13 </w:t>
            </w:r>
            <w:proofErr w:type="spellStart"/>
            <w:r w:rsidRPr="006F1F8D">
              <w:rPr>
                <w:rFonts w:asciiTheme="minorHAnsi" w:hAnsiTheme="minorHAnsi" w:cstheme="minorHAnsi"/>
                <w:sz w:val="20"/>
                <w:szCs w:val="20"/>
                <w:lang w:val="en-US" w:eastAsia="en-US"/>
              </w:rPr>
              <w:t>ul</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Rzemieślnicza</w:t>
            </w:r>
            <w:proofErr w:type="spellEnd"/>
            <w:r w:rsidR="00D17B42" w:rsidRPr="006F1F8D">
              <w:rPr>
                <w:rFonts w:asciiTheme="minorHAnsi" w:hAnsiTheme="minorHAnsi" w:cstheme="minorHAnsi"/>
                <w:sz w:val="20"/>
                <w:szCs w:val="20"/>
                <w:lang w:val="en-US" w:eastAsia="en-US"/>
              </w:rPr>
              <w:t xml:space="preserve">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79EDD6B" w14:textId="7D373330" w:rsidR="00CD2C0B" w:rsidRPr="00615486" w:rsidRDefault="00615486" w:rsidP="00CD2C0B">
            <w:pPr>
              <w:widowControl/>
              <w:suppressAutoHyphens w:val="0"/>
              <w:jc w:val="center"/>
              <w:rPr>
                <w:rFonts w:asciiTheme="minorHAnsi" w:hAnsiTheme="minorHAnsi" w:cstheme="minorHAnsi"/>
                <w:color w:val="000000"/>
                <w:sz w:val="20"/>
                <w:szCs w:val="20"/>
                <w:lang w:eastAsia="pl-PL"/>
              </w:rPr>
            </w:pPr>
            <w:r w:rsidRPr="00615486">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4A0FE01" w14:textId="67FFE37D" w:rsidR="00CD2C0B" w:rsidRPr="00615486" w:rsidRDefault="00615486" w:rsidP="00CD2C0B">
            <w:pPr>
              <w:widowControl/>
              <w:suppressAutoHyphens w:val="0"/>
              <w:jc w:val="center"/>
              <w:rPr>
                <w:rFonts w:asciiTheme="minorHAnsi" w:hAnsiTheme="minorHAnsi" w:cstheme="minorHAnsi"/>
                <w:color w:val="000000"/>
                <w:sz w:val="20"/>
                <w:szCs w:val="20"/>
                <w:lang w:eastAsia="pl-PL"/>
              </w:rPr>
            </w:pPr>
            <w:r w:rsidRPr="00615486">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6F3D45AD" w14:textId="7CDE4910" w:rsidR="00CD2C0B" w:rsidRPr="00615486" w:rsidRDefault="00615486" w:rsidP="00CD2C0B">
            <w:pPr>
              <w:widowControl/>
              <w:suppressAutoHyphens w:val="0"/>
              <w:jc w:val="center"/>
              <w:rPr>
                <w:rFonts w:asciiTheme="minorHAnsi" w:hAnsiTheme="minorHAnsi" w:cstheme="minorHAnsi"/>
                <w:color w:val="000000"/>
                <w:sz w:val="20"/>
                <w:szCs w:val="20"/>
                <w:lang w:eastAsia="pl-PL"/>
              </w:rPr>
            </w:pPr>
            <w:r w:rsidRPr="00615486">
              <w:rPr>
                <w:rFonts w:asciiTheme="minorHAnsi" w:hAnsiTheme="minorHAnsi" w:cstheme="minorHAnsi"/>
                <w:color w:val="000000"/>
                <w:sz w:val="20"/>
                <w:szCs w:val="20"/>
              </w:rPr>
              <w:t>wyłącznie w Ferie zimowe 7:00 – 15:00 pon. –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C74A0FA" w14:textId="77777777" w:rsidR="00FD26F1" w:rsidRDefault="00615486" w:rsidP="00CD2C0B">
            <w:pPr>
              <w:widowControl/>
              <w:suppressAutoHyphens w:val="0"/>
              <w:jc w:val="center"/>
              <w:rPr>
                <w:rFonts w:asciiTheme="minorHAnsi" w:hAnsiTheme="minorHAnsi" w:cstheme="minorHAnsi"/>
                <w:color w:val="000000"/>
                <w:sz w:val="20"/>
                <w:szCs w:val="20"/>
              </w:rPr>
            </w:pPr>
            <w:r w:rsidRPr="00615486">
              <w:rPr>
                <w:rFonts w:asciiTheme="minorHAnsi" w:hAnsiTheme="minorHAnsi" w:cstheme="minorHAnsi"/>
                <w:color w:val="000000"/>
                <w:sz w:val="20"/>
                <w:szCs w:val="20"/>
              </w:rPr>
              <w:t xml:space="preserve">7:00 – . 15:00 </w:t>
            </w:r>
          </w:p>
          <w:p w14:paraId="1CA6EB78" w14:textId="164E7F41" w:rsidR="00CD2C0B" w:rsidRPr="00615486" w:rsidRDefault="00615486" w:rsidP="00CD2C0B">
            <w:pPr>
              <w:widowControl/>
              <w:suppressAutoHyphens w:val="0"/>
              <w:jc w:val="center"/>
              <w:rPr>
                <w:rFonts w:asciiTheme="minorHAnsi" w:hAnsiTheme="minorHAnsi" w:cstheme="minorHAnsi"/>
                <w:color w:val="000000"/>
                <w:sz w:val="20"/>
                <w:szCs w:val="20"/>
                <w:lang w:eastAsia="pl-PL"/>
              </w:rPr>
            </w:pPr>
            <w:r w:rsidRPr="00615486">
              <w:rPr>
                <w:rFonts w:asciiTheme="minorHAnsi" w:hAnsiTheme="minorHAnsi" w:cstheme="minorHAnsi"/>
                <w:color w:val="000000"/>
                <w:sz w:val="20"/>
                <w:szCs w:val="20"/>
              </w:rPr>
              <w:t>pon. – pt.</w:t>
            </w:r>
          </w:p>
        </w:tc>
      </w:tr>
      <w:tr w:rsidR="00A22E08" w:rsidRPr="006F1F8D" w14:paraId="392171D3"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F3F3FEF" w14:textId="3A5379A8"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88467AC"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23</w:t>
            </w:r>
            <w:r w:rsidR="00D17B42" w:rsidRPr="006F1F8D">
              <w:rPr>
                <w:rFonts w:asciiTheme="minorHAnsi" w:hAnsiTheme="minorHAnsi" w:cstheme="minorHAnsi"/>
                <w:sz w:val="20"/>
                <w:szCs w:val="20"/>
                <w:lang w:eastAsia="en-US"/>
              </w:rPr>
              <w:t xml:space="preserve">, </w:t>
            </w:r>
            <w:r w:rsidR="00BF74BD" w:rsidRPr="006F1F8D">
              <w:rPr>
                <w:rFonts w:asciiTheme="minorHAnsi" w:hAnsiTheme="minorHAnsi" w:cstheme="minorHAnsi"/>
                <w:sz w:val="20"/>
                <w:szCs w:val="20"/>
                <w:lang w:eastAsia="en-US"/>
              </w:rPr>
              <w:br/>
            </w:r>
            <w:r w:rsidR="00D17B42" w:rsidRPr="006F1F8D">
              <w:rPr>
                <w:rFonts w:asciiTheme="minorHAnsi" w:hAnsiTheme="minorHAnsi" w:cstheme="minorHAnsi"/>
                <w:sz w:val="20"/>
                <w:szCs w:val="20"/>
                <w:lang w:eastAsia="en-US"/>
              </w:rPr>
              <w:t>ul Sportowa 19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A8A25FF" w14:textId="7BCD58B5" w:rsidR="00A22E08" w:rsidRPr="00D64D39" w:rsidRDefault="00D64D39" w:rsidP="00A22E08">
            <w:pPr>
              <w:widowControl/>
              <w:suppressAutoHyphens w:val="0"/>
              <w:jc w:val="center"/>
              <w:rPr>
                <w:rFonts w:asciiTheme="minorHAnsi" w:hAnsiTheme="minorHAnsi" w:cstheme="minorHAnsi"/>
                <w:color w:val="000000"/>
                <w:sz w:val="20"/>
                <w:szCs w:val="20"/>
                <w:lang w:eastAsia="pl-PL"/>
              </w:rPr>
            </w:pPr>
            <w:r w:rsidRPr="00D64D39">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93D4DE0" w14:textId="77777777" w:rsidR="00D64D39" w:rsidRDefault="00D64D39" w:rsidP="00A22E08">
            <w:pPr>
              <w:widowControl/>
              <w:suppressAutoHyphens w:val="0"/>
              <w:jc w:val="center"/>
              <w:rPr>
                <w:rFonts w:asciiTheme="minorHAnsi" w:hAnsiTheme="minorHAnsi" w:cstheme="minorHAnsi"/>
                <w:color w:val="000000"/>
                <w:sz w:val="20"/>
                <w:szCs w:val="20"/>
              </w:rPr>
            </w:pPr>
            <w:r w:rsidRPr="00D64D39">
              <w:rPr>
                <w:rFonts w:asciiTheme="minorHAnsi" w:hAnsiTheme="minorHAnsi" w:cstheme="minorHAnsi"/>
                <w:color w:val="000000"/>
                <w:sz w:val="20"/>
                <w:szCs w:val="20"/>
              </w:rPr>
              <w:t xml:space="preserve">7:00 – 15:00 </w:t>
            </w:r>
          </w:p>
          <w:p w14:paraId="50E092C9" w14:textId="3C79018D" w:rsidR="00A22E08" w:rsidRPr="00D64D39" w:rsidRDefault="00D64D39" w:rsidP="00A22E08">
            <w:pPr>
              <w:widowControl/>
              <w:suppressAutoHyphens w:val="0"/>
              <w:jc w:val="center"/>
              <w:rPr>
                <w:rFonts w:asciiTheme="minorHAnsi" w:hAnsiTheme="minorHAnsi" w:cstheme="minorHAnsi"/>
                <w:color w:val="000000"/>
                <w:sz w:val="20"/>
                <w:szCs w:val="20"/>
                <w:lang w:eastAsia="pl-PL"/>
              </w:rPr>
            </w:pPr>
            <w:r w:rsidRPr="00D64D39">
              <w:rPr>
                <w:rFonts w:asciiTheme="minorHAnsi" w:hAnsiTheme="minorHAnsi" w:cstheme="minorHAnsi"/>
                <w:color w:val="000000"/>
                <w:sz w:val="20"/>
                <w:szCs w:val="20"/>
              </w:rPr>
              <w:t>pon. –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58DD5A5B" w14:textId="77777777" w:rsidR="00D64D39" w:rsidRDefault="00D64D39" w:rsidP="00A22E08">
            <w:pPr>
              <w:widowControl/>
              <w:suppressAutoHyphens w:val="0"/>
              <w:jc w:val="center"/>
              <w:rPr>
                <w:rFonts w:asciiTheme="minorHAnsi" w:hAnsiTheme="minorHAnsi" w:cstheme="minorHAnsi"/>
                <w:color w:val="000000"/>
                <w:sz w:val="20"/>
                <w:szCs w:val="20"/>
              </w:rPr>
            </w:pPr>
            <w:r w:rsidRPr="00D64D39">
              <w:rPr>
                <w:rFonts w:asciiTheme="minorHAnsi" w:hAnsiTheme="minorHAnsi" w:cstheme="minorHAnsi"/>
                <w:color w:val="000000"/>
                <w:sz w:val="20"/>
                <w:szCs w:val="20"/>
              </w:rPr>
              <w:t xml:space="preserve">7:00 – 15:00 </w:t>
            </w:r>
          </w:p>
          <w:p w14:paraId="526BF91E" w14:textId="6599D06A" w:rsidR="00A22E08" w:rsidRPr="00D64D39" w:rsidRDefault="00D64D39" w:rsidP="00A22E08">
            <w:pPr>
              <w:widowControl/>
              <w:suppressAutoHyphens w:val="0"/>
              <w:jc w:val="center"/>
              <w:rPr>
                <w:rFonts w:asciiTheme="minorHAnsi" w:hAnsiTheme="minorHAnsi" w:cstheme="minorHAnsi"/>
                <w:color w:val="000000"/>
                <w:sz w:val="20"/>
                <w:szCs w:val="20"/>
                <w:lang w:eastAsia="pl-PL"/>
              </w:rPr>
            </w:pPr>
            <w:r w:rsidRPr="00D64D39">
              <w:rPr>
                <w:rFonts w:asciiTheme="minorHAnsi" w:hAnsiTheme="minorHAnsi" w:cstheme="minorHAnsi"/>
                <w:color w:val="000000"/>
                <w:sz w:val="20"/>
                <w:szCs w:val="20"/>
              </w:rPr>
              <w:t>pon. –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2FA53996" w14:textId="77777777" w:rsidR="002D6A1F" w:rsidRDefault="00D64D39" w:rsidP="00A22E08">
            <w:pPr>
              <w:widowControl/>
              <w:suppressAutoHyphens w:val="0"/>
              <w:jc w:val="center"/>
              <w:rPr>
                <w:rFonts w:asciiTheme="minorHAnsi" w:hAnsiTheme="minorHAnsi" w:cstheme="minorHAnsi"/>
                <w:color w:val="000000"/>
                <w:sz w:val="20"/>
                <w:szCs w:val="20"/>
              </w:rPr>
            </w:pPr>
            <w:r w:rsidRPr="00D64D39">
              <w:rPr>
                <w:rFonts w:asciiTheme="minorHAnsi" w:hAnsiTheme="minorHAnsi" w:cstheme="minorHAnsi"/>
                <w:color w:val="000000"/>
                <w:sz w:val="20"/>
                <w:szCs w:val="20"/>
              </w:rPr>
              <w:t xml:space="preserve">7:00 – 15:00 </w:t>
            </w:r>
          </w:p>
          <w:p w14:paraId="1340D469" w14:textId="54A095F2" w:rsidR="00A22E08" w:rsidRPr="00D64D39" w:rsidRDefault="00D64D39" w:rsidP="00A22E08">
            <w:pPr>
              <w:widowControl/>
              <w:suppressAutoHyphens w:val="0"/>
              <w:jc w:val="center"/>
              <w:rPr>
                <w:rFonts w:asciiTheme="minorHAnsi" w:hAnsiTheme="minorHAnsi" w:cstheme="minorHAnsi"/>
                <w:color w:val="000000"/>
                <w:sz w:val="20"/>
                <w:szCs w:val="20"/>
                <w:lang w:eastAsia="pl-PL"/>
              </w:rPr>
            </w:pPr>
            <w:r w:rsidRPr="00D64D39">
              <w:rPr>
                <w:rFonts w:asciiTheme="minorHAnsi" w:hAnsiTheme="minorHAnsi" w:cstheme="minorHAnsi"/>
                <w:color w:val="000000"/>
                <w:sz w:val="20"/>
                <w:szCs w:val="20"/>
              </w:rPr>
              <w:t>pon. – pt.</w:t>
            </w:r>
          </w:p>
        </w:tc>
      </w:tr>
      <w:tr w:rsidR="00A22E08" w:rsidRPr="006F1F8D" w14:paraId="1964845F"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3186F89" w14:textId="4D126A98"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B7BCA56" w14:textId="77777777" w:rsidR="00A22E08" w:rsidRPr="006F1F8D" w:rsidRDefault="00A22E08" w:rsidP="00A22E08">
            <w:pPr>
              <w:widowControl/>
              <w:suppressAutoHyphens w:val="0"/>
              <w:rPr>
                <w:rFonts w:asciiTheme="minorHAnsi" w:hAnsiTheme="minorHAnsi" w:cstheme="minorHAnsi"/>
                <w:sz w:val="20"/>
                <w:szCs w:val="20"/>
                <w:lang w:eastAsia="en-US"/>
              </w:rPr>
            </w:pPr>
            <w:r w:rsidRPr="00BF010D">
              <w:rPr>
                <w:rFonts w:asciiTheme="minorHAnsi" w:hAnsiTheme="minorHAnsi" w:cstheme="minorHAnsi"/>
                <w:sz w:val="20"/>
                <w:szCs w:val="20"/>
                <w:lang w:eastAsia="en-US"/>
              </w:rPr>
              <w:t>Zespół Szkół nr 12</w:t>
            </w:r>
            <w:r w:rsidR="00D17B42" w:rsidRPr="00BF010D">
              <w:rPr>
                <w:rFonts w:asciiTheme="minorHAnsi" w:hAnsiTheme="minorHAnsi" w:cstheme="minorHAnsi"/>
                <w:sz w:val="20"/>
                <w:szCs w:val="20"/>
                <w:lang w:eastAsia="en-US"/>
              </w:rPr>
              <w:t>, ul. Krzywoustego 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70E30D8" w14:textId="783F4077" w:rsidR="00A22E08" w:rsidRPr="006F1F8D" w:rsidRDefault="00BF010D"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6747BA7" w14:textId="1696E26C" w:rsidR="00A22E08" w:rsidRPr="006F1F8D" w:rsidRDefault="00BF010D" w:rsidP="009872E2">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B758E1C" w14:textId="77777777" w:rsidR="00AE60B5" w:rsidRDefault="00AE60B5" w:rsidP="00A22E08">
            <w:pPr>
              <w:widowControl/>
              <w:suppressAutoHyphens w:val="0"/>
              <w:jc w:val="center"/>
              <w:rPr>
                <w:rFonts w:asciiTheme="minorHAnsi" w:hAnsiTheme="minorHAnsi" w:cstheme="minorHAnsi"/>
                <w:sz w:val="20"/>
                <w:szCs w:val="20"/>
              </w:rPr>
            </w:pPr>
            <w:r w:rsidRPr="00AE60B5">
              <w:rPr>
                <w:rFonts w:asciiTheme="minorHAnsi" w:hAnsiTheme="minorHAnsi" w:cstheme="minorHAnsi"/>
                <w:sz w:val="20"/>
                <w:szCs w:val="20"/>
              </w:rPr>
              <w:t xml:space="preserve">8.00-20.00 </w:t>
            </w:r>
          </w:p>
          <w:p w14:paraId="7DB87D72" w14:textId="122408E2" w:rsidR="00A22E08" w:rsidRPr="00AE60B5" w:rsidRDefault="00AE60B5" w:rsidP="00A22E08">
            <w:pPr>
              <w:widowControl/>
              <w:suppressAutoHyphens w:val="0"/>
              <w:jc w:val="center"/>
              <w:rPr>
                <w:rFonts w:asciiTheme="minorHAnsi" w:hAnsiTheme="minorHAnsi" w:cstheme="minorHAnsi"/>
                <w:color w:val="000000"/>
                <w:sz w:val="20"/>
                <w:szCs w:val="20"/>
                <w:lang w:eastAsia="pl-PL"/>
              </w:rPr>
            </w:pPr>
            <w:r w:rsidRPr="00AE60B5">
              <w:rPr>
                <w:rFonts w:asciiTheme="minorHAnsi" w:hAnsiTheme="minorHAnsi" w:cstheme="minorHAnsi"/>
                <w:sz w:val="20"/>
                <w:szCs w:val="20"/>
              </w:rPr>
              <w:t>Pon.-sob.</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3D35044F" w14:textId="77777777" w:rsidR="00711E49" w:rsidRDefault="00AE60B5" w:rsidP="00A22E08">
            <w:pPr>
              <w:widowControl/>
              <w:suppressAutoHyphens w:val="0"/>
              <w:jc w:val="center"/>
              <w:rPr>
                <w:rFonts w:asciiTheme="minorHAnsi" w:hAnsiTheme="minorHAnsi" w:cstheme="minorHAnsi"/>
                <w:sz w:val="20"/>
                <w:szCs w:val="20"/>
              </w:rPr>
            </w:pPr>
            <w:r w:rsidRPr="00AE60B5">
              <w:rPr>
                <w:rFonts w:asciiTheme="minorHAnsi" w:hAnsiTheme="minorHAnsi" w:cstheme="minorHAnsi"/>
                <w:sz w:val="20"/>
                <w:szCs w:val="20"/>
              </w:rPr>
              <w:t xml:space="preserve">8.00-12.00 </w:t>
            </w:r>
          </w:p>
          <w:p w14:paraId="29B17F11" w14:textId="024B7BBE" w:rsidR="00A22E08" w:rsidRPr="00711E49" w:rsidRDefault="00AE60B5" w:rsidP="00A22E08">
            <w:pPr>
              <w:widowControl/>
              <w:suppressAutoHyphens w:val="0"/>
              <w:jc w:val="center"/>
              <w:rPr>
                <w:rFonts w:asciiTheme="minorHAnsi" w:hAnsiTheme="minorHAnsi" w:cstheme="minorHAnsi"/>
                <w:color w:val="000000"/>
                <w:sz w:val="20"/>
                <w:szCs w:val="20"/>
                <w:lang w:eastAsia="pl-PL"/>
              </w:rPr>
            </w:pPr>
            <w:r w:rsidRPr="00711E49">
              <w:rPr>
                <w:rFonts w:asciiTheme="minorHAnsi" w:hAnsiTheme="minorHAnsi" w:cstheme="minorHAnsi"/>
                <w:sz w:val="20"/>
                <w:szCs w:val="20"/>
              </w:rPr>
              <w:t>Wt.</w:t>
            </w:r>
          </w:p>
        </w:tc>
      </w:tr>
      <w:tr w:rsidR="00A22E08" w:rsidRPr="006F1F8D" w14:paraId="6DABC580"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036F825" w14:textId="70AC7E7E"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7DA6FCC"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Szkół nr 9</w:t>
            </w:r>
            <w:r w:rsidR="00D17B42" w:rsidRPr="006F1F8D">
              <w:rPr>
                <w:rFonts w:asciiTheme="minorHAnsi" w:hAnsiTheme="minorHAnsi" w:cstheme="minorHAnsi"/>
                <w:sz w:val="20"/>
                <w:szCs w:val="20"/>
                <w:lang w:eastAsia="en-US"/>
              </w:rPr>
              <w:t>, ul. Wańkowicza 26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1FF9C1C" w14:textId="0AA07489" w:rsidR="00A22E08" w:rsidRPr="00C343A6" w:rsidRDefault="00C343A6" w:rsidP="00A22E08">
            <w:pPr>
              <w:widowControl/>
              <w:suppressAutoHyphens w:val="0"/>
              <w:jc w:val="center"/>
              <w:rPr>
                <w:rFonts w:asciiTheme="minorHAnsi" w:hAnsiTheme="minorHAnsi" w:cstheme="minorHAnsi"/>
                <w:color w:val="000000"/>
                <w:sz w:val="20"/>
                <w:szCs w:val="20"/>
                <w:lang w:eastAsia="pl-PL"/>
              </w:rPr>
            </w:pPr>
            <w:r w:rsidRPr="00C343A6">
              <w:rPr>
                <w:rFonts w:asciiTheme="minorHAnsi" w:hAnsiTheme="minorHAnsi" w:cstheme="minorHAnsi"/>
                <w:color w:val="000000"/>
                <w:sz w:val="20"/>
                <w:szCs w:val="20"/>
              </w:rPr>
              <w:t>7:00 – 15:00 pn.-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6149E16" w14:textId="2D8B5A64" w:rsidR="00A22E08" w:rsidRPr="00C343A6" w:rsidRDefault="00C343A6" w:rsidP="00A22E08">
            <w:pPr>
              <w:widowControl/>
              <w:suppressAutoHyphens w:val="0"/>
              <w:jc w:val="center"/>
              <w:rPr>
                <w:rFonts w:asciiTheme="minorHAnsi" w:hAnsiTheme="minorHAnsi" w:cstheme="minorHAnsi"/>
                <w:color w:val="000000"/>
                <w:sz w:val="20"/>
                <w:szCs w:val="20"/>
                <w:lang w:eastAsia="pl-PL"/>
              </w:rPr>
            </w:pPr>
            <w:r w:rsidRPr="00C343A6">
              <w:rPr>
                <w:rFonts w:asciiTheme="minorHAnsi" w:hAnsiTheme="minorHAnsi" w:cstheme="minorHAnsi"/>
                <w:color w:val="000000"/>
                <w:sz w:val="20"/>
                <w:szCs w:val="20"/>
              </w:rPr>
              <w:t>7:00 – 15:00 pn.-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50018982" w14:textId="7A41624D" w:rsidR="00A22E08" w:rsidRPr="00C343A6" w:rsidRDefault="00C343A6" w:rsidP="00A22E08">
            <w:pPr>
              <w:widowControl/>
              <w:suppressAutoHyphens w:val="0"/>
              <w:jc w:val="center"/>
              <w:rPr>
                <w:rFonts w:asciiTheme="minorHAnsi" w:hAnsiTheme="minorHAnsi" w:cstheme="minorHAnsi"/>
                <w:color w:val="000000"/>
                <w:sz w:val="20"/>
                <w:szCs w:val="20"/>
                <w:lang w:eastAsia="pl-PL"/>
              </w:rPr>
            </w:pPr>
            <w:r w:rsidRPr="00C343A6">
              <w:rPr>
                <w:rFonts w:asciiTheme="minorHAnsi" w:hAnsiTheme="minorHAnsi" w:cstheme="minorHAnsi"/>
                <w:color w:val="000000"/>
                <w:sz w:val="20"/>
                <w:szCs w:val="20"/>
              </w:rPr>
              <w:t>7:00 – 15:00 pn.-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1A54CFA" w14:textId="77777777" w:rsidR="0085165C" w:rsidRDefault="00C343A6" w:rsidP="00A22E08">
            <w:pPr>
              <w:widowControl/>
              <w:suppressAutoHyphens w:val="0"/>
              <w:jc w:val="center"/>
              <w:rPr>
                <w:rFonts w:asciiTheme="minorHAnsi" w:hAnsiTheme="minorHAnsi" w:cstheme="minorHAnsi"/>
                <w:color w:val="000000"/>
                <w:sz w:val="20"/>
                <w:szCs w:val="20"/>
              </w:rPr>
            </w:pPr>
            <w:r w:rsidRPr="00C343A6">
              <w:rPr>
                <w:rFonts w:asciiTheme="minorHAnsi" w:hAnsiTheme="minorHAnsi" w:cstheme="minorHAnsi"/>
                <w:color w:val="000000"/>
                <w:sz w:val="20"/>
                <w:szCs w:val="20"/>
              </w:rPr>
              <w:t xml:space="preserve">7:00 – 15:00 </w:t>
            </w:r>
          </w:p>
          <w:p w14:paraId="6605200F" w14:textId="0A93580B" w:rsidR="00A22E08" w:rsidRPr="00C343A6" w:rsidRDefault="00C343A6" w:rsidP="00A22E08">
            <w:pPr>
              <w:widowControl/>
              <w:suppressAutoHyphens w:val="0"/>
              <w:jc w:val="center"/>
              <w:rPr>
                <w:rFonts w:asciiTheme="minorHAnsi" w:hAnsiTheme="minorHAnsi" w:cstheme="minorHAnsi"/>
                <w:color w:val="000000"/>
                <w:sz w:val="20"/>
                <w:szCs w:val="20"/>
                <w:lang w:eastAsia="pl-PL"/>
              </w:rPr>
            </w:pPr>
            <w:r w:rsidRPr="00C343A6">
              <w:rPr>
                <w:rFonts w:asciiTheme="minorHAnsi" w:hAnsiTheme="minorHAnsi" w:cstheme="minorHAnsi"/>
                <w:color w:val="000000"/>
                <w:sz w:val="20"/>
                <w:szCs w:val="20"/>
              </w:rPr>
              <w:t>pn.- pt.</w:t>
            </w:r>
          </w:p>
        </w:tc>
      </w:tr>
      <w:tr w:rsidR="00A22E08" w:rsidRPr="006F1F8D" w14:paraId="70366B37"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1C4A879" w14:textId="012C6FD2"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080163B" w14:textId="77777777" w:rsidR="00A22E08" w:rsidRPr="006F1F8D" w:rsidRDefault="00A22E08" w:rsidP="00A22E08">
            <w:pPr>
              <w:widowControl/>
              <w:suppressAutoHyphens w:val="0"/>
              <w:rPr>
                <w:rFonts w:asciiTheme="minorHAnsi" w:hAnsiTheme="minorHAnsi" w:cstheme="minorHAnsi"/>
                <w:sz w:val="20"/>
                <w:szCs w:val="20"/>
                <w:lang w:val="en-US" w:eastAsia="en-US"/>
              </w:rPr>
            </w:pPr>
            <w:r w:rsidRPr="006F1F8D">
              <w:rPr>
                <w:rFonts w:asciiTheme="minorHAnsi" w:hAnsiTheme="minorHAnsi" w:cstheme="minorHAnsi"/>
                <w:sz w:val="20"/>
                <w:szCs w:val="20"/>
                <w:lang w:eastAsia="en-US"/>
              </w:rPr>
              <w:t>II Liceum Ogólnokształcące</w:t>
            </w:r>
            <w:r w:rsidR="00D17B42" w:rsidRPr="006F1F8D">
              <w:rPr>
                <w:rFonts w:asciiTheme="minorHAnsi" w:hAnsiTheme="minorHAnsi" w:cstheme="minorHAnsi"/>
                <w:sz w:val="20"/>
                <w:szCs w:val="20"/>
                <w:lang w:eastAsia="en-US"/>
              </w:rPr>
              <w:t>, Chełmońskiego 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CE19B0A" w14:textId="37FC0C65" w:rsidR="00A22E08" w:rsidRPr="00E269C4" w:rsidRDefault="00E269C4" w:rsidP="00A22E08">
            <w:pPr>
              <w:widowControl/>
              <w:suppressAutoHyphens w:val="0"/>
              <w:jc w:val="center"/>
              <w:rPr>
                <w:rFonts w:asciiTheme="minorHAnsi" w:hAnsiTheme="minorHAnsi" w:cstheme="minorHAnsi"/>
                <w:color w:val="000000"/>
                <w:sz w:val="20"/>
                <w:szCs w:val="20"/>
                <w:lang w:eastAsia="pl-PL"/>
              </w:rPr>
            </w:pPr>
            <w:r w:rsidRPr="00E269C4">
              <w:rPr>
                <w:rFonts w:asciiTheme="minorHAnsi" w:hAnsiTheme="minorHAnsi" w:cstheme="minorHAnsi"/>
                <w:color w:val="000000"/>
                <w:sz w:val="20"/>
                <w:szCs w:val="20"/>
              </w:rPr>
              <w:t>7.00 – 15.00 pon.-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2ED4882" w14:textId="77777777" w:rsidR="00E269C4" w:rsidRDefault="00E269C4" w:rsidP="00A22E08">
            <w:pPr>
              <w:widowControl/>
              <w:suppressAutoHyphens w:val="0"/>
              <w:jc w:val="center"/>
              <w:rPr>
                <w:rFonts w:asciiTheme="minorHAnsi" w:hAnsiTheme="minorHAnsi" w:cstheme="minorHAnsi"/>
                <w:color w:val="000000"/>
                <w:sz w:val="20"/>
                <w:szCs w:val="20"/>
              </w:rPr>
            </w:pPr>
            <w:r w:rsidRPr="00E269C4">
              <w:rPr>
                <w:rFonts w:asciiTheme="minorHAnsi" w:hAnsiTheme="minorHAnsi" w:cstheme="minorHAnsi"/>
                <w:color w:val="000000"/>
                <w:sz w:val="20"/>
                <w:szCs w:val="20"/>
              </w:rPr>
              <w:t xml:space="preserve">8.00 – 15.00 </w:t>
            </w:r>
          </w:p>
          <w:p w14:paraId="19471A65" w14:textId="77777777" w:rsidR="00E269C4" w:rsidRDefault="00E269C4" w:rsidP="00A22E08">
            <w:pPr>
              <w:widowControl/>
              <w:suppressAutoHyphens w:val="0"/>
              <w:jc w:val="center"/>
              <w:rPr>
                <w:rFonts w:asciiTheme="minorHAnsi" w:hAnsiTheme="minorHAnsi" w:cstheme="minorHAnsi"/>
                <w:color w:val="000000"/>
                <w:sz w:val="20"/>
                <w:szCs w:val="20"/>
              </w:rPr>
            </w:pPr>
            <w:r w:rsidRPr="00E269C4">
              <w:rPr>
                <w:rFonts w:asciiTheme="minorHAnsi" w:hAnsiTheme="minorHAnsi" w:cstheme="minorHAnsi"/>
                <w:color w:val="000000"/>
                <w:sz w:val="20"/>
                <w:szCs w:val="20"/>
              </w:rPr>
              <w:t>tylko ferie</w:t>
            </w:r>
          </w:p>
          <w:p w14:paraId="2605C505" w14:textId="5BC114C8" w:rsidR="00A22E08" w:rsidRPr="00E269C4" w:rsidRDefault="00E269C4" w:rsidP="00A22E08">
            <w:pPr>
              <w:widowControl/>
              <w:suppressAutoHyphens w:val="0"/>
              <w:jc w:val="center"/>
              <w:rPr>
                <w:rFonts w:asciiTheme="minorHAnsi" w:hAnsiTheme="minorHAnsi" w:cstheme="minorHAnsi"/>
                <w:color w:val="000000"/>
                <w:sz w:val="20"/>
                <w:szCs w:val="20"/>
                <w:lang w:eastAsia="pl-PL"/>
              </w:rPr>
            </w:pPr>
            <w:r w:rsidRPr="00E269C4">
              <w:rPr>
                <w:rFonts w:asciiTheme="minorHAnsi" w:hAnsiTheme="minorHAnsi" w:cstheme="minorHAnsi"/>
                <w:color w:val="000000"/>
                <w:sz w:val="20"/>
                <w:szCs w:val="20"/>
              </w:rPr>
              <w:t xml:space="preserve"> pon.-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BEC3534" w14:textId="77777777" w:rsidR="00E269C4" w:rsidRDefault="00E269C4" w:rsidP="00A22E08">
            <w:pPr>
              <w:widowControl/>
              <w:suppressAutoHyphens w:val="0"/>
              <w:jc w:val="center"/>
              <w:rPr>
                <w:rFonts w:asciiTheme="minorHAnsi" w:hAnsiTheme="minorHAnsi" w:cstheme="minorHAnsi"/>
                <w:color w:val="000000"/>
                <w:sz w:val="20"/>
                <w:szCs w:val="20"/>
              </w:rPr>
            </w:pPr>
            <w:r w:rsidRPr="00E269C4">
              <w:rPr>
                <w:rFonts w:asciiTheme="minorHAnsi" w:hAnsiTheme="minorHAnsi" w:cstheme="minorHAnsi"/>
                <w:color w:val="000000"/>
                <w:sz w:val="20"/>
                <w:szCs w:val="20"/>
              </w:rPr>
              <w:t xml:space="preserve">8.00 – 22.00 </w:t>
            </w:r>
          </w:p>
          <w:p w14:paraId="46642A5B" w14:textId="6DB8218E" w:rsidR="00A22E08" w:rsidRPr="00E269C4" w:rsidRDefault="00E269C4" w:rsidP="00A22E08">
            <w:pPr>
              <w:widowControl/>
              <w:suppressAutoHyphens w:val="0"/>
              <w:jc w:val="center"/>
              <w:rPr>
                <w:rFonts w:asciiTheme="minorHAnsi" w:hAnsiTheme="minorHAnsi" w:cstheme="minorHAnsi"/>
                <w:color w:val="000000"/>
                <w:sz w:val="20"/>
                <w:szCs w:val="20"/>
                <w:lang w:eastAsia="pl-PL"/>
              </w:rPr>
            </w:pPr>
            <w:r w:rsidRPr="00E269C4">
              <w:rPr>
                <w:rFonts w:asciiTheme="minorHAnsi" w:hAnsiTheme="minorHAnsi" w:cstheme="minorHAnsi"/>
                <w:color w:val="000000"/>
                <w:sz w:val="20"/>
                <w:szCs w:val="20"/>
              </w:rPr>
              <w:t>tylko ferie pon.-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0BB9C139" w14:textId="2A62A246" w:rsidR="00A22E08" w:rsidRPr="00E269C4" w:rsidRDefault="00E269C4" w:rsidP="00A22E08">
            <w:pPr>
              <w:widowControl/>
              <w:suppressAutoHyphens w:val="0"/>
              <w:jc w:val="center"/>
              <w:rPr>
                <w:rFonts w:asciiTheme="minorHAnsi" w:hAnsiTheme="minorHAnsi" w:cstheme="minorHAnsi"/>
                <w:color w:val="000000"/>
                <w:sz w:val="20"/>
                <w:szCs w:val="20"/>
                <w:lang w:eastAsia="pl-PL"/>
              </w:rPr>
            </w:pPr>
            <w:r w:rsidRPr="00E269C4">
              <w:rPr>
                <w:rFonts w:asciiTheme="minorHAnsi" w:hAnsiTheme="minorHAnsi" w:cstheme="minorHAnsi"/>
                <w:color w:val="000000"/>
                <w:sz w:val="20"/>
                <w:szCs w:val="20"/>
              </w:rPr>
              <w:t>7.00 – 22.00 ferie 7.00 – 15.00 wakacje pon.- pt.</w:t>
            </w:r>
          </w:p>
        </w:tc>
      </w:tr>
      <w:tr w:rsidR="00A22E08" w:rsidRPr="006F1F8D" w14:paraId="38C48E2D"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2BC1011" w14:textId="10A23715"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33C15C61"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17</w:t>
            </w:r>
            <w:r w:rsidR="00D17B42" w:rsidRPr="006F1F8D">
              <w:rPr>
                <w:rFonts w:asciiTheme="minorHAnsi" w:hAnsiTheme="minorHAnsi" w:cstheme="minorHAnsi"/>
                <w:sz w:val="20"/>
                <w:szCs w:val="20"/>
                <w:lang w:eastAsia="en-US"/>
              </w:rPr>
              <w:t>,</w:t>
            </w:r>
            <w:r w:rsidR="00D17B42" w:rsidRPr="006F1F8D">
              <w:rPr>
                <w:rFonts w:asciiTheme="minorHAnsi" w:hAnsiTheme="minorHAnsi" w:cstheme="minorHAnsi"/>
                <w:sz w:val="20"/>
                <w:szCs w:val="20"/>
                <w:lang w:eastAsia="en-US"/>
              </w:rPr>
              <w:br/>
              <w:t xml:space="preserve"> ul. Wańkowicza 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C01C6FD" w14:textId="1FA25C52" w:rsidR="00A22E08" w:rsidRPr="00DD1DB1" w:rsidRDefault="00DD1DB1" w:rsidP="00A22E08">
            <w:pPr>
              <w:widowControl/>
              <w:suppressAutoHyphens w:val="0"/>
              <w:jc w:val="center"/>
              <w:rPr>
                <w:rFonts w:asciiTheme="minorHAnsi" w:hAnsiTheme="minorHAnsi" w:cstheme="minorHAnsi"/>
                <w:color w:val="000000"/>
                <w:sz w:val="20"/>
                <w:szCs w:val="20"/>
                <w:lang w:eastAsia="pl-PL"/>
              </w:rPr>
            </w:pPr>
            <w:r w:rsidRPr="00DD1DB1">
              <w:rPr>
                <w:rFonts w:asciiTheme="minorHAnsi" w:hAnsiTheme="minorHAnsi" w:cstheme="minorHAnsi"/>
                <w:color w:val="000000"/>
                <w:sz w:val="20"/>
                <w:szCs w:val="20"/>
              </w:rPr>
              <w:t>7:00 – 15:00 pon.-pt.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B3B91E9" w14:textId="3E13F346" w:rsidR="00A22E08" w:rsidRPr="00DD1DB1" w:rsidRDefault="00DD1DB1" w:rsidP="00A22E08">
            <w:pPr>
              <w:widowControl/>
              <w:suppressAutoHyphens w:val="0"/>
              <w:jc w:val="center"/>
              <w:rPr>
                <w:rFonts w:asciiTheme="minorHAnsi" w:hAnsiTheme="minorHAnsi" w:cstheme="minorHAnsi"/>
                <w:color w:val="000000"/>
                <w:sz w:val="20"/>
                <w:szCs w:val="20"/>
                <w:lang w:eastAsia="pl-PL"/>
              </w:rPr>
            </w:pPr>
            <w:r w:rsidRPr="00DD1DB1">
              <w:rPr>
                <w:rFonts w:asciiTheme="minorHAnsi" w:hAnsiTheme="minorHAnsi" w:cstheme="minorHAnsi"/>
                <w:color w:val="000000"/>
                <w:sz w:val="20"/>
                <w:szCs w:val="20"/>
              </w:rPr>
              <w:t>7.00 – 15.00 * pon.-pt.</w:t>
            </w:r>
            <w:r>
              <w:rPr>
                <w:rFonts w:asciiTheme="minorHAnsi" w:hAnsiTheme="minorHAnsi" w:cstheme="minorHAnsi"/>
                <w:color w:val="000000"/>
                <w:sz w:val="20"/>
                <w:szCs w:val="20"/>
              </w:rPr>
              <w:t xml:space="preserve"> prace porzą</w:t>
            </w:r>
            <w:r w:rsidRPr="00DD1DB1">
              <w:rPr>
                <w:rFonts w:asciiTheme="minorHAnsi" w:hAnsiTheme="minorHAnsi" w:cstheme="minorHAnsi"/>
                <w:color w:val="000000"/>
                <w:sz w:val="20"/>
                <w:szCs w:val="20"/>
              </w:rPr>
              <w:t>dkowe</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20F4B619" w14:textId="77777777" w:rsidR="00DD1DB1" w:rsidRDefault="00DD1DB1" w:rsidP="00A22E08">
            <w:pPr>
              <w:widowControl/>
              <w:suppressAutoHyphens w:val="0"/>
              <w:jc w:val="center"/>
              <w:rPr>
                <w:rFonts w:asciiTheme="minorHAnsi" w:hAnsiTheme="minorHAnsi" w:cstheme="minorHAnsi"/>
                <w:color w:val="000000"/>
                <w:sz w:val="20"/>
                <w:szCs w:val="20"/>
              </w:rPr>
            </w:pPr>
            <w:r w:rsidRPr="00DD1DB1">
              <w:rPr>
                <w:rFonts w:asciiTheme="minorHAnsi" w:hAnsiTheme="minorHAnsi" w:cstheme="minorHAnsi"/>
                <w:color w:val="000000"/>
                <w:sz w:val="20"/>
                <w:szCs w:val="20"/>
              </w:rPr>
              <w:t xml:space="preserve">17.00 – 18.30 </w:t>
            </w:r>
          </w:p>
          <w:p w14:paraId="549D5145" w14:textId="77777777" w:rsidR="00DD1DB1" w:rsidRDefault="00DD1DB1" w:rsidP="00A22E08">
            <w:pPr>
              <w:widowControl/>
              <w:suppressAutoHyphens w:val="0"/>
              <w:jc w:val="center"/>
              <w:rPr>
                <w:rFonts w:asciiTheme="minorHAnsi" w:hAnsiTheme="minorHAnsi" w:cstheme="minorHAnsi"/>
                <w:color w:val="000000"/>
                <w:sz w:val="20"/>
                <w:szCs w:val="20"/>
              </w:rPr>
            </w:pPr>
            <w:r w:rsidRPr="00DD1DB1">
              <w:rPr>
                <w:rFonts w:asciiTheme="minorHAnsi" w:hAnsiTheme="minorHAnsi" w:cstheme="minorHAnsi"/>
                <w:color w:val="000000"/>
                <w:sz w:val="20"/>
                <w:szCs w:val="20"/>
              </w:rPr>
              <w:t xml:space="preserve">pon.-śr.; pt. </w:t>
            </w:r>
          </w:p>
          <w:p w14:paraId="07593B64" w14:textId="40388D9B" w:rsidR="00A22E08" w:rsidRPr="00DD1DB1" w:rsidRDefault="00DD1DB1" w:rsidP="00A22E08">
            <w:pPr>
              <w:widowControl/>
              <w:suppressAutoHyphens w:val="0"/>
              <w:jc w:val="center"/>
              <w:rPr>
                <w:rFonts w:asciiTheme="minorHAnsi" w:hAnsiTheme="minorHAnsi" w:cstheme="minorHAnsi"/>
                <w:color w:val="000000"/>
                <w:sz w:val="20"/>
                <w:szCs w:val="20"/>
                <w:lang w:eastAsia="pl-PL"/>
              </w:rPr>
            </w:pPr>
            <w:r w:rsidRPr="00DD1DB1">
              <w:rPr>
                <w:rFonts w:asciiTheme="minorHAnsi" w:hAnsiTheme="minorHAnsi" w:cstheme="minorHAnsi"/>
                <w:color w:val="000000"/>
                <w:sz w:val="20"/>
                <w:szCs w:val="20"/>
              </w:rPr>
              <w:t>17.00-20.30 czw.</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42BAC546" w14:textId="77777777" w:rsidR="00DD1DB1" w:rsidRDefault="00DD1DB1" w:rsidP="00A22E08">
            <w:pPr>
              <w:widowControl/>
              <w:suppressAutoHyphens w:val="0"/>
              <w:jc w:val="center"/>
              <w:rPr>
                <w:rFonts w:asciiTheme="minorHAnsi" w:hAnsiTheme="minorHAnsi" w:cstheme="minorHAnsi"/>
                <w:color w:val="000000"/>
                <w:sz w:val="20"/>
                <w:szCs w:val="20"/>
              </w:rPr>
            </w:pPr>
            <w:r w:rsidRPr="00DD1DB1">
              <w:rPr>
                <w:rFonts w:asciiTheme="minorHAnsi" w:hAnsiTheme="minorHAnsi" w:cstheme="minorHAnsi"/>
                <w:color w:val="000000"/>
                <w:sz w:val="20"/>
                <w:szCs w:val="20"/>
              </w:rPr>
              <w:t xml:space="preserve">6.00 – 15.00 </w:t>
            </w:r>
          </w:p>
          <w:p w14:paraId="05481119" w14:textId="77E26146" w:rsidR="00A22E08" w:rsidRPr="00DD1DB1" w:rsidRDefault="00DD1DB1" w:rsidP="00A22E08">
            <w:pPr>
              <w:widowControl/>
              <w:suppressAutoHyphens w:val="0"/>
              <w:jc w:val="center"/>
              <w:rPr>
                <w:rFonts w:asciiTheme="minorHAnsi" w:hAnsiTheme="minorHAnsi" w:cstheme="minorHAnsi"/>
                <w:color w:val="000000"/>
                <w:sz w:val="20"/>
                <w:szCs w:val="20"/>
                <w:lang w:eastAsia="pl-PL"/>
              </w:rPr>
            </w:pPr>
            <w:r w:rsidRPr="00DD1DB1">
              <w:rPr>
                <w:rFonts w:asciiTheme="minorHAnsi" w:hAnsiTheme="minorHAnsi" w:cstheme="minorHAnsi"/>
                <w:color w:val="000000"/>
                <w:sz w:val="20"/>
                <w:szCs w:val="20"/>
              </w:rPr>
              <w:t>pon.-pt.</w:t>
            </w:r>
          </w:p>
        </w:tc>
      </w:tr>
      <w:tr w:rsidR="00A22E08" w:rsidRPr="006F1F8D" w14:paraId="5799AF0D"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678F209F" w14:textId="25360F17"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8E37084"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18</w:t>
            </w:r>
            <w:r w:rsidR="00D17B42" w:rsidRPr="006F1F8D">
              <w:rPr>
                <w:rFonts w:asciiTheme="minorHAnsi" w:hAnsiTheme="minorHAnsi" w:cstheme="minorHAnsi"/>
                <w:sz w:val="20"/>
                <w:szCs w:val="20"/>
                <w:lang w:eastAsia="en-US"/>
              </w:rPr>
              <w:t xml:space="preserve">,  </w:t>
            </w:r>
            <w:r w:rsidR="00D17B42" w:rsidRPr="006F1F8D">
              <w:rPr>
                <w:rFonts w:asciiTheme="minorHAnsi" w:hAnsiTheme="minorHAnsi" w:cstheme="minorHAnsi"/>
                <w:sz w:val="20"/>
                <w:szCs w:val="20"/>
                <w:lang w:eastAsia="en-US"/>
              </w:rPr>
              <w:br/>
              <w:t>ul. Staszica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4C5CB92" w14:textId="77777777" w:rsidR="00A22E08" w:rsidRPr="00A11743" w:rsidRDefault="00A11743" w:rsidP="00A22E08">
            <w:pPr>
              <w:widowControl/>
              <w:suppressAutoHyphens w:val="0"/>
              <w:jc w:val="center"/>
              <w:rPr>
                <w:rFonts w:asciiTheme="minorHAnsi" w:hAnsiTheme="minorHAnsi" w:cstheme="minorHAnsi"/>
                <w:color w:val="242424"/>
                <w:sz w:val="20"/>
                <w:szCs w:val="20"/>
                <w:shd w:val="clear" w:color="auto" w:fill="FFFFFF"/>
              </w:rPr>
            </w:pPr>
            <w:r w:rsidRPr="00A11743">
              <w:rPr>
                <w:rFonts w:asciiTheme="minorHAnsi" w:hAnsiTheme="minorHAnsi" w:cstheme="minorHAnsi"/>
                <w:color w:val="242424"/>
                <w:sz w:val="20"/>
                <w:szCs w:val="20"/>
                <w:shd w:val="clear" w:color="auto" w:fill="FFFFFF"/>
              </w:rPr>
              <w:t>7.00 - 15.00</w:t>
            </w:r>
          </w:p>
          <w:p w14:paraId="4860625A" w14:textId="05610B3C" w:rsidR="00A11743" w:rsidRPr="006F1F8D" w:rsidRDefault="00A11743" w:rsidP="00A22E08">
            <w:pPr>
              <w:widowControl/>
              <w:suppressAutoHyphens w:val="0"/>
              <w:jc w:val="center"/>
              <w:rPr>
                <w:rFonts w:asciiTheme="minorHAnsi" w:hAnsiTheme="minorHAnsi" w:cstheme="minorHAnsi"/>
                <w:color w:val="000000"/>
                <w:sz w:val="20"/>
                <w:szCs w:val="20"/>
                <w:lang w:eastAsia="pl-PL"/>
              </w:rPr>
            </w:pPr>
            <w:r w:rsidRPr="00A11743">
              <w:rPr>
                <w:rFonts w:asciiTheme="minorHAnsi" w:hAnsiTheme="minorHAnsi" w:cstheme="minorHAnsi"/>
                <w:color w:val="242424"/>
                <w:sz w:val="20"/>
                <w:szCs w:val="20"/>
                <w:shd w:val="clear" w:color="auto" w:fill="FFFFFF"/>
              </w:rPr>
              <w:t>Pon.-</w:t>
            </w:r>
            <w:proofErr w:type="spellStart"/>
            <w:r w:rsidRPr="00A11743">
              <w:rPr>
                <w:rFonts w:asciiTheme="minorHAnsi" w:hAnsiTheme="minorHAnsi" w:cstheme="minorHAnsi"/>
                <w:color w:val="242424"/>
                <w:sz w:val="20"/>
                <w:szCs w:val="20"/>
                <w:shd w:val="clear" w:color="auto" w:fill="FFFFFF"/>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4A9EDD7" w14:textId="3FB43638" w:rsidR="00A22E08" w:rsidRPr="006F1F8D" w:rsidRDefault="00A11743"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6160E18" w14:textId="02118AC3" w:rsidR="00A22E08" w:rsidRPr="002225F3" w:rsidRDefault="002225F3" w:rsidP="00A22E08">
            <w:pPr>
              <w:widowControl/>
              <w:suppressAutoHyphens w:val="0"/>
              <w:jc w:val="center"/>
              <w:rPr>
                <w:rFonts w:asciiTheme="minorHAnsi" w:hAnsiTheme="minorHAnsi" w:cstheme="minorHAnsi"/>
                <w:color w:val="000000"/>
                <w:sz w:val="20"/>
                <w:szCs w:val="20"/>
                <w:lang w:eastAsia="pl-PL"/>
              </w:rPr>
            </w:pPr>
            <w:r w:rsidRPr="002225F3">
              <w:rPr>
                <w:rFonts w:asciiTheme="minorHAnsi" w:hAnsiTheme="minorHAnsi" w:cstheme="minorHAnsi"/>
                <w:color w:val="242424"/>
                <w:sz w:val="20"/>
                <w:szCs w:val="20"/>
                <w:shd w:val="clear" w:color="auto" w:fill="FFFFFF"/>
              </w:rPr>
              <w:t>7.00 - 20.30</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3639E50B" w14:textId="77777777" w:rsidR="00A22E08" w:rsidRPr="00A11743" w:rsidRDefault="00A11743" w:rsidP="00A22E08">
            <w:pPr>
              <w:widowControl/>
              <w:suppressAutoHyphens w:val="0"/>
              <w:jc w:val="center"/>
              <w:rPr>
                <w:rFonts w:asciiTheme="minorHAnsi" w:hAnsiTheme="minorHAnsi" w:cstheme="minorHAnsi"/>
                <w:color w:val="242424"/>
                <w:sz w:val="20"/>
                <w:szCs w:val="20"/>
                <w:shd w:val="clear" w:color="auto" w:fill="FFFFFF"/>
              </w:rPr>
            </w:pPr>
            <w:r>
              <w:rPr>
                <w:rFonts w:ascii="Segoe UI" w:hAnsi="Segoe UI" w:cs="Segoe UI"/>
                <w:color w:val="242424"/>
                <w:sz w:val="23"/>
                <w:szCs w:val="23"/>
                <w:shd w:val="clear" w:color="auto" w:fill="FFFFFF"/>
              </w:rPr>
              <w:t> </w:t>
            </w:r>
            <w:r w:rsidRPr="00A11743">
              <w:rPr>
                <w:rFonts w:asciiTheme="minorHAnsi" w:hAnsiTheme="minorHAnsi" w:cstheme="minorHAnsi"/>
                <w:color w:val="242424"/>
                <w:sz w:val="20"/>
                <w:szCs w:val="20"/>
                <w:shd w:val="clear" w:color="auto" w:fill="FFFFFF"/>
              </w:rPr>
              <w:t>6.30 - 17.00</w:t>
            </w:r>
          </w:p>
          <w:p w14:paraId="4727A960" w14:textId="19A933AE" w:rsidR="00A11743" w:rsidRPr="006F1F8D" w:rsidRDefault="00A11743" w:rsidP="00A22E08">
            <w:pPr>
              <w:widowControl/>
              <w:suppressAutoHyphens w:val="0"/>
              <w:jc w:val="center"/>
              <w:rPr>
                <w:rFonts w:asciiTheme="minorHAnsi" w:hAnsiTheme="minorHAnsi" w:cstheme="minorHAnsi"/>
                <w:color w:val="000000"/>
                <w:sz w:val="20"/>
                <w:szCs w:val="20"/>
                <w:lang w:eastAsia="pl-PL"/>
              </w:rPr>
            </w:pPr>
            <w:r w:rsidRPr="00A11743">
              <w:rPr>
                <w:rFonts w:asciiTheme="minorHAnsi" w:hAnsiTheme="minorHAnsi" w:cstheme="minorHAnsi"/>
                <w:color w:val="242424"/>
                <w:sz w:val="20"/>
                <w:szCs w:val="20"/>
                <w:shd w:val="clear" w:color="auto" w:fill="FFFFFF"/>
              </w:rPr>
              <w:t>Pon</w:t>
            </w:r>
            <w:r w:rsidR="002225F3">
              <w:rPr>
                <w:rFonts w:asciiTheme="minorHAnsi" w:hAnsiTheme="minorHAnsi" w:cstheme="minorHAnsi"/>
                <w:color w:val="242424"/>
                <w:sz w:val="20"/>
                <w:szCs w:val="20"/>
                <w:shd w:val="clear" w:color="auto" w:fill="FFFFFF"/>
              </w:rPr>
              <w:t>.</w:t>
            </w:r>
            <w:r w:rsidRPr="00A11743">
              <w:rPr>
                <w:rFonts w:asciiTheme="minorHAnsi" w:hAnsiTheme="minorHAnsi" w:cstheme="minorHAnsi"/>
                <w:color w:val="242424"/>
                <w:sz w:val="20"/>
                <w:szCs w:val="20"/>
                <w:shd w:val="clear" w:color="auto" w:fill="FFFFFF"/>
              </w:rPr>
              <w:t>-</w:t>
            </w:r>
            <w:proofErr w:type="spellStart"/>
            <w:r w:rsidRPr="00A11743">
              <w:rPr>
                <w:rFonts w:asciiTheme="minorHAnsi" w:hAnsiTheme="minorHAnsi" w:cstheme="minorHAnsi"/>
                <w:color w:val="242424"/>
                <w:sz w:val="20"/>
                <w:szCs w:val="20"/>
                <w:shd w:val="clear" w:color="auto" w:fill="FFFFFF"/>
              </w:rPr>
              <w:t>pt</w:t>
            </w:r>
            <w:proofErr w:type="spellEnd"/>
          </w:p>
        </w:tc>
      </w:tr>
      <w:tr w:rsidR="00A22E08" w:rsidRPr="006F1F8D" w14:paraId="5470C723"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3DDD6422" w14:textId="29EFB3D1"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3</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1574118"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4</w:t>
            </w:r>
            <w:r w:rsidR="00D17B42" w:rsidRPr="006F1F8D">
              <w:rPr>
                <w:rFonts w:asciiTheme="minorHAnsi" w:hAnsiTheme="minorHAnsi" w:cstheme="minorHAnsi"/>
                <w:sz w:val="20"/>
                <w:szCs w:val="20"/>
                <w:lang w:eastAsia="en-US"/>
              </w:rPr>
              <w:t xml:space="preserve">, </w:t>
            </w:r>
            <w:r w:rsidR="00D17B42" w:rsidRPr="006F1F8D">
              <w:rPr>
                <w:rFonts w:asciiTheme="minorHAnsi" w:hAnsiTheme="minorHAnsi" w:cstheme="minorHAnsi"/>
                <w:sz w:val="20"/>
                <w:szCs w:val="20"/>
                <w:lang w:eastAsia="en-US"/>
              </w:rPr>
              <w:br/>
              <w:t>ul. Podgórna 45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B692044" w14:textId="10BD966E" w:rsidR="00A22E08" w:rsidRPr="004A7242" w:rsidRDefault="004A7242" w:rsidP="00A22E08">
            <w:pPr>
              <w:widowControl/>
              <w:suppressAutoHyphens w:val="0"/>
              <w:jc w:val="center"/>
              <w:rPr>
                <w:rFonts w:asciiTheme="minorHAnsi" w:hAnsiTheme="minorHAnsi" w:cstheme="minorHAnsi"/>
                <w:color w:val="000000"/>
                <w:sz w:val="20"/>
                <w:szCs w:val="20"/>
                <w:lang w:eastAsia="pl-PL"/>
              </w:rPr>
            </w:pPr>
            <w:r w:rsidRPr="004A7242">
              <w:rPr>
                <w:rFonts w:asciiTheme="minorHAnsi" w:hAnsiTheme="minorHAnsi" w:cstheme="minorHAnsi"/>
                <w:sz w:val="20"/>
                <w:szCs w:val="20"/>
              </w:rPr>
              <w:t>6:30 – 15:30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B07B5EE" w14:textId="071E0934" w:rsidR="00A22E08" w:rsidRPr="004A7242" w:rsidRDefault="004A7242" w:rsidP="00A22E08">
            <w:pPr>
              <w:widowControl/>
              <w:suppressAutoHyphens w:val="0"/>
              <w:jc w:val="center"/>
              <w:rPr>
                <w:rFonts w:asciiTheme="minorHAnsi" w:hAnsiTheme="minorHAnsi" w:cstheme="minorHAnsi"/>
                <w:color w:val="000000"/>
                <w:sz w:val="20"/>
                <w:szCs w:val="20"/>
                <w:lang w:eastAsia="pl-PL"/>
              </w:rPr>
            </w:pPr>
            <w:r w:rsidRPr="004A7242">
              <w:rPr>
                <w:rFonts w:asciiTheme="minorHAnsi" w:hAnsiTheme="minorHAnsi" w:cstheme="minorHAnsi"/>
                <w:sz w:val="20"/>
                <w:szCs w:val="20"/>
              </w:rPr>
              <w:t xml:space="preserve">8:00 </w:t>
            </w:r>
            <w:r w:rsidR="0044444B">
              <w:rPr>
                <w:rFonts w:asciiTheme="minorHAnsi" w:hAnsiTheme="minorHAnsi" w:cstheme="minorHAnsi"/>
                <w:sz w:val="20"/>
                <w:szCs w:val="20"/>
              </w:rPr>
              <w:t>-</w:t>
            </w:r>
            <w:r w:rsidRPr="004A7242">
              <w:rPr>
                <w:rFonts w:asciiTheme="minorHAnsi" w:hAnsiTheme="minorHAnsi" w:cstheme="minorHAnsi"/>
                <w:sz w:val="20"/>
                <w:szCs w:val="20"/>
              </w:rPr>
              <w:t>15:20</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1DB5484" w14:textId="0D123EBA" w:rsidR="00A22E08" w:rsidRPr="004A7242" w:rsidRDefault="004A7242" w:rsidP="00A22E08">
            <w:pPr>
              <w:widowControl/>
              <w:suppressAutoHyphens w:val="0"/>
              <w:jc w:val="center"/>
              <w:rPr>
                <w:rFonts w:asciiTheme="minorHAnsi" w:hAnsiTheme="minorHAnsi" w:cstheme="minorHAnsi"/>
                <w:color w:val="000000"/>
                <w:sz w:val="20"/>
                <w:szCs w:val="20"/>
                <w:lang w:eastAsia="pl-PL"/>
              </w:rPr>
            </w:pPr>
            <w:r w:rsidRPr="004A7242">
              <w:rPr>
                <w:rFonts w:asciiTheme="minorHAnsi" w:hAnsiTheme="minorHAnsi" w:cstheme="minorHAnsi"/>
                <w:sz w:val="20"/>
                <w:szCs w:val="20"/>
              </w:rPr>
              <w:t>8:00 – 15:20</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645F264" w14:textId="477E5D0A" w:rsidR="00A22E08" w:rsidRPr="004A7242" w:rsidRDefault="004A7242" w:rsidP="00A22E08">
            <w:pPr>
              <w:widowControl/>
              <w:suppressAutoHyphens w:val="0"/>
              <w:jc w:val="center"/>
              <w:rPr>
                <w:rFonts w:asciiTheme="minorHAnsi" w:hAnsiTheme="minorHAnsi" w:cstheme="minorHAnsi"/>
                <w:color w:val="000000"/>
                <w:sz w:val="20"/>
                <w:szCs w:val="20"/>
                <w:lang w:eastAsia="pl-PL"/>
              </w:rPr>
            </w:pPr>
            <w:r w:rsidRPr="004A7242">
              <w:rPr>
                <w:rFonts w:asciiTheme="minorHAnsi" w:hAnsiTheme="minorHAnsi" w:cstheme="minorHAnsi"/>
                <w:sz w:val="20"/>
                <w:szCs w:val="20"/>
              </w:rPr>
              <w:t>6:30 – 16:00</w:t>
            </w:r>
          </w:p>
        </w:tc>
      </w:tr>
      <w:tr w:rsidR="00A22E08" w:rsidRPr="006F1F8D" w14:paraId="57DAC0F6"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5946E46" w14:textId="766323DE"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4</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A571DC4"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Szkół nr 1</w:t>
            </w:r>
            <w:r w:rsidR="00D17B42" w:rsidRPr="006F1F8D">
              <w:rPr>
                <w:rFonts w:asciiTheme="minorHAnsi" w:hAnsiTheme="minorHAnsi" w:cstheme="minorHAnsi"/>
                <w:sz w:val="20"/>
                <w:szCs w:val="20"/>
                <w:lang w:eastAsia="en-US"/>
              </w:rPr>
              <w:t>, ul. Andersa 30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B1DB3BB" w14:textId="2C1BD37F" w:rsidR="00A22E08" w:rsidRPr="00217621" w:rsidRDefault="00217621" w:rsidP="00A22E08">
            <w:pPr>
              <w:widowControl/>
              <w:suppressAutoHyphens w:val="0"/>
              <w:jc w:val="center"/>
              <w:rPr>
                <w:rFonts w:asciiTheme="minorHAnsi" w:hAnsiTheme="minorHAnsi" w:cstheme="minorHAnsi"/>
                <w:color w:val="000000"/>
                <w:sz w:val="20"/>
                <w:szCs w:val="20"/>
                <w:lang w:eastAsia="pl-PL"/>
              </w:rPr>
            </w:pPr>
            <w:r w:rsidRPr="00217621">
              <w:rPr>
                <w:rFonts w:asciiTheme="minorHAnsi" w:hAnsiTheme="minorHAnsi" w:cstheme="minorHAnsi"/>
                <w:color w:val="000000"/>
                <w:sz w:val="20"/>
                <w:szCs w:val="20"/>
              </w:rPr>
              <w:t>07:30 – . 15:30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D84EA5E" w14:textId="6B353824" w:rsidR="00A22E08" w:rsidRPr="00217621" w:rsidRDefault="00217621" w:rsidP="00A22E08">
            <w:pPr>
              <w:widowControl/>
              <w:suppressAutoHyphens w:val="0"/>
              <w:jc w:val="center"/>
              <w:rPr>
                <w:rFonts w:ascii="Segoe UI" w:hAnsi="Segoe UI" w:cs="Segoe UI"/>
                <w:color w:val="000000"/>
                <w:sz w:val="20"/>
                <w:szCs w:val="20"/>
                <w:lang w:eastAsia="pl-PL"/>
              </w:rPr>
            </w:pPr>
            <w:r w:rsidRPr="00217621">
              <w:rPr>
                <w:rFonts w:ascii="Segoe UI" w:hAnsi="Segoe UI" w:cs="Segoe UI"/>
                <w:color w:val="000000"/>
                <w:sz w:val="20"/>
                <w:szCs w:val="20"/>
              </w:rPr>
              <w:t>08:00 – .16.:00</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1F200579" w14:textId="48A08FE6" w:rsidR="00A22E08" w:rsidRPr="00217621" w:rsidRDefault="00217621" w:rsidP="00A22E08">
            <w:pPr>
              <w:widowControl/>
              <w:suppressAutoHyphens w:val="0"/>
              <w:jc w:val="center"/>
              <w:rPr>
                <w:rFonts w:ascii="Segoe UI" w:hAnsi="Segoe UI" w:cs="Segoe UI"/>
                <w:color w:val="000000"/>
                <w:sz w:val="20"/>
                <w:szCs w:val="20"/>
                <w:lang w:eastAsia="pl-PL"/>
              </w:rPr>
            </w:pPr>
            <w:r w:rsidRPr="00217621">
              <w:rPr>
                <w:rFonts w:ascii="Segoe UI" w:hAnsi="Segoe UI" w:cs="Segoe UI"/>
                <w:color w:val="000000"/>
                <w:sz w:val="20"/>
                <w:szCs w:val="20"/>
              </w:rPr>
              <w:t>08.:00 – . 16:00</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2A7EA709" w14:textId="4C2782C2" w:rsidR="00A22E08" w:rsidRPr="00217621" w:rsidRDefault="00217621" w:rsidP="00A22E08">
            <w:pPr>
              <w:widowControl/>
              <w:suppressAutoHyphens w:val="0"/>
              <w:jc w:val="center"/>
              <w:rPr>
                <w:rFonts w:ascii="Segoe UI" w:hAnsi="Segoe UI" w:cs="Segoe UI"/>
                <w:color w:val="000000"/>
                <w:sz w:val="20"/>
                <w:szCs w:val="20"/>
                <w:lang w:eastAsia="pl-PL"/>
              </w:rPr>
            </w:pPr>
            <w:r w:rsidRPr="00217621">
              <w:rPr>
                <w:rFonts w:ascii="Segoe UI" w:hAnsi="Segoe UI" w:cs="Segoe UI"/>
                <w:color w:val="000000"/>
                <w:sz w:val="20"/>
                <w:szCs w:val="20"/>
              </w:rPr>
              <w:t>07:00 – . 16:00</w:t>
            </w:r>
          </w:p>
        </w:tc>
      </w:tr>
      <w:tr w:rsidR="00A22E08" w:rsidRPr="006F1F8D" w14:paraId="149D469E"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E297C26" w14:textId="1B00E919"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5</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88CB565" w14:textId="03B54FC8" w:rsidR="00A22E08" w:rsidRPr="006F1F8D" w:rsidRDefault="00F2749B" w:rsidP="00F2749B">
            <w:pPr>
              <w:widowControl/>
              <w:suppressAutoHyphens w:val="0"/>
              <w:rPr>
                <w:rFonts w:asciiTheme="minorHAnsi" w:hAnsiTheme="minorHAnsi" w:cstheme="minorHAnsi"/>
                <w:sz w:val="20"/>
                <w:szCs w:val="20"/>
                <w:lang w:eastAsia="en-US"/>
              </w:rPr>
            </w:pPr>
            <w:r>
              <w:rPr>
                <w:rFonts w:asciiTheme="minorHAnsi" w:hAnsiTheme="minorHAnsi" w:cstheme="minorHAnsi"/>
                <w:sz w:val="20"/>
                <w:szCs w:val="20"/>
                <w:lang w:eastAsia="en-US"/>
              </w:rPr>
              <w:t>V Liceum Ogólnokształcące</w:t>
            </w:r>
            <w:r w:rsidRPr="006F1F8D">
              <w:rPr>
                <w:rFonts w:asciiTheme="minorHAnsi" w:hAnsiTheme="minorHAnsi" w:cstheme="minorHAnsi"/>
                <w:sz w:val="20"/>
                <w:szCs w:val="20"/>
                <w:lang w:eastAsia="en-US"/>
              </w:rPr>
              <w:t xml:space="preserve"> </w:t>
            </w:r>
            <w:r w:rsidR="00D17B42" w:rsidRPr="006F1F8D">
              <w:rPr>
                <w:rFonts w:asciiTheme="minorHAnsi" w:hAnsiTheme="minorHAnsi" w:cstheme="minorHAnsi"/>
                <w:sz w:val="20"/>
                <w:szCs w:val="20"/>
                <w:lang w:eastAsia="en-US"/>
              </w:rPr>
              <w:t>, ul. Jedności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C5D9FFF" w14:textId="77777777" w:rsidR="00A22E08" w:rsidRDefault="00F2749B" w:rsidP="00A22E08">
            <w:pPr>
              <w:widowControl/>
              <w:suppressAutoHyphens w:val="0"/>
              <w:jc w:val="center"/>
              <w:rPr>
                <w:rFonts w:asciiTheme="minorHAnsi" w:hAnsiTheme="minorHAnsi" w:cstheme="minorHAnsi"/>
                <w:color w:val="000000"/>
                <w:sz w:val="20"/>
                <w:szCs w:val="20"/>
              </w:rPr>
            </w:pPr>
            <w:r w:rsidRPr="00F2749B">
              <w:rPr>
                <w:rFonts w:asciiTheme="minorHAnsi" w:hAnsiTheme="minorHAnsi" w:cstheme="minorHAnsi"/>
                <w:color w:val="000000"/>
                <w:sz w:val="20"/>
                <w:szCs w:val="20"/>
              </w:rPr>
              <w:t>7:00 – 15:30</w:t>
            </w:r>
          </w:p>
          <w:p w14:paraId="69179345" w14:textId="1A8A91C8" w:rsidR="00F2749B" w:rsidRPr="00F2749B" w:rsidRDefault="00F2749B" w:rsidP="00A22E08">
            <w:pPr>
              <w:widowControl/>
              <w:suppressAutoHyphens w:val="0"/>
              <w:jc w:val="center"/>
              <w:rPr>
                <w:rFonts w:asciiTheme="minorHAnsi" w:hAnsiTheme="minorHAnsi" w:cstheme="minorHAnsi"/>
                <w:color w:val="000000"/>
                <w:sz w:val="20"/>
                <w:szCs w:val="20"/>
                <w:lang w:eastAsia="pl-PL"/>
              </w:rPr>
            </w:pPr>
            <w:proofErr w:type="spellStart"/>
            <w:r>
              <w:rPr>
                <w:rFonts w:asciiTheme="minorHAnsi" w:hAnsiTheme="minorHAnsi" w:cstheme="minorHAnsi"/>
                <w:color w:val="000000"/>
                <w:sz w:val="20"/>
                <w:szCs w:val="20"/>
              </w:rPr>
              <w:t>Pn-pt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879A505" w14:textId="6F002D75" w:rsidR="00A22E08" w:rsidRPr="006F1F8D" w:rsidRDefault="00F2749B"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 zajęć dydaktycznych</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DBC7A51" w14:textId="04F6254A" w:rsidR="00A22E08" w:rsidRPr="006F1F8D" w:rsidRDefault="00F2749B"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Brak zajęć dydaktycznych</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12C63DF0" w14:textId="77777777" w:rsidR="00F2749B" w:rsidRDefault="00F2749B" w:rsidP="00A22E08">
            <w:pPr>
              <w:widowControl/>
              <w:suppressAutoHyphens w:val="0"/>
              <w:jc w:val="center"/>
              <w:rPr>
                <w:rFonts w:asciiTheme="minorHAnsi" w:hAnsiTheme="minorHAnsi" w:cstheme="minorHAnsi"/>
                <w:color w:val="000000"/>
                <w:sz w:val="20"/>
                <w:szCs w:val="20"/>
              </w:rPr>
            </w:pPr>
            <w:r w:rsidRPr="00F2749B">
              <w:rPr>
                <w:rFonts w:asciiTheme="minorHAnsi" w:hAnsiTheme="minorHAnsi" w:cstheme="minorHAnsi"/>
                <w:color w:val="000000"/>
                <w:sz w:val="20"/>
                <w:szCs w:val="20"/>
              </w:rPr>
              <w:t xml:space="preserve">6:00 – 16:00 </w:t>
            </w:r>
          </w:p>
          <w:p w14:paraId="42AD7CE5" w14:textId="1D20EA39" w:rsidR="00A22E08" w:rsidRPr="00F2749B" w:rsidRDefault="00F2749B" w:rsidP="00A22E08">
            <w:pPr>
              <w:widowControl/>
              <w:suppressAutoHyphens w:val="0"/>
              <w:jc w:val="center"/>
              <w:rPr>
                <w:rFonts w:asciiTheme="minorHAnsi" w:hAnsiTheme="minorHAnsi" w:cstheme="minorHAnsi"/>
                <w:color w:val="000000"/>
                <w:sz w:val="20"/>
                <w:szCs w:val="20"/>
                <w:lang w:eastAsia="pl-PL"/>
              </w:rPr>
            </w:pPr>
            <w:proofErr w:type="spellStart"/>
            <w:r w:rsidRPr="00F2749B">
              <w:rPr>
                <w:rFonts w:asciiTheme="minorHAnsi" w:hAnsiTheme="minorHAnsi" w:cstheme="minorHAnsi"/>
                <w:color w:val="000000"/>
                <w:sz w:val="20"/>
                <w:szCs w:val="20"/>
              </w:rPr>
              <w:t>pn-pt</w:t>
            </w:r>
            <w:proofErr w:type="spellEnd"/>
          </w:p>
        </w:tc>
      </w:tr>
      <w:tr w:rsidR="00574CB3" w:rsidRPr="006F1F8D" w14:paraId="7DEB5194"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20A5AE9D" w14:textId="1D227939" w:rsidR="00574CB3" w:rsidRPr="006F1F8D" w:rsidRDefault="00F2749B"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15</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F28844C" w14:textId="70BA33C5" w:rsidR="00574CB3" w:rsidRPr="006F1F8D" w:rsidRDefault="00574CB3" w:rsidP="00A22E08">
            <w:pPr>
              <w:widowControl/>
              <w:suppressAutoHyphens w:val="0"/>
              <w:rPr>
                <w:rFonts w:asciiTheme="minorHAnsi" w:hAnsiTheme="minorHAnsi" w:cstheme="minorHAnsi"/>
                <w:sz w:val="20"/>
                <w:szCs w:val="20"/>
                <w:lang w:eastAsia="en-US"/>
              </w:rPr>
            </w:pPr>
            <w:r>
              <w:rPr>
                <w:rFonts w:asciiTheme="minorHAnsi" w:hAnsiTheme="minorHAnsi" w:cstheme="minorHAnsi"/>
                <w:sz w:val="20"/>
                <w:szCs w:val="20"/>
                <w:lang w:eastAsia="en-US"/>
              </w:rPr>
              <w:t>ZS nr 9</w:t>
            </w:r>
            <w:r w:rsidR="00F2749B">
              <w:rPr>
                <w:rFonts w:asciiTheme="minorHAnsi" w:hAnsiTheme="minorHAnsi" w:cstheme="minorHAnsi"/>
                <w:sz w:val="20"/>
                <w:szCs w:val="20"/>
                <w:lang w:eastAsia="en-US"/>
              </w:rPr>
              <w:t>, ul. Jedności 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2068011F" w14:textId="4A9B36BC" w:rsidR="00574CB3" w:rsidRPr="00351693" w:rsidRDefault="00351693" w:rsidP="00A22E08">
            <w:pPr>
              <w:widowControl/>
              <w:suppressAutoHyphens w:val="0"/>
              <w:jc w:val="center"/>
              <w:rPr>
                <w:rFonts w:asciiTheme="minorHAnsi" w:hAnsiTheme="minorHAnsi" w:cstheme="minorHAnsi"/>
                <w:color w:val="000000"/>
                <w:sz w:val="20"/>
                <w:szCs w:val="20"/>
                <w:lang w:eastAsia="pl-PL"/>
              </w:rPr>
            </w:pPr>
            <w:r w:rsidRPr="00351693">
              <w:rPr>
                <w:rFonts w:asciiTheme="minorHAnsi" w:hAnsiTheme="minorHAnsi" w:cstheme="minorHAnsi"/>
                <w:color w:val="000000"/>
                <w:sz w:val="20"/>
                <w:szCs w:val="20"/>
              </w:rPr>
              <w:t>7:00 – 15:30 pn.-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DB63CDE" w14:textId="77777777" w:rsidR="00351693" w:rsidRDefault="00351693" w:rsidP="00A22E08">
            <w:pPr>
              <w:widowControl/>
              <w:suppressAutoHyphens w:val="0"/>
              <w:jc w:val="center"/>
              <w:rPr>
                <w:rFonts w:asciiTheme="minorHAnsi" w:hAnsiTheme="minorHAnsi" w:cstheme="minorHAnsi"/>
                <w:color w:val="000000"/>
                <w:sz w:val="20"/>
                <w:szCs w:val="20"/>
              </w:rPr>
            </w:pPr>
            <w:r w:rsidRPr="00351693">
              <w:rPr>
                <w:rFonts w:asciiTheme="minorHAnsi" w:hAnsiTheme="minorHAnsi" w:cstheme="minorHAnsi"/>
                <w:color w:val="000000"/>
                <w:sz w:val="20"/>
                <w:szCs w:val="20"/>
              </w:rPr>
              <w:t xml:space="preserve">7:00 – 15:00 </w:t>
            </w:r>
          </w:p>
          <w:p w14:paraId="50FFCDDD" w14:textId="67748F9C" w:rsidR="00574CB3" w:rsidRPr="00351693" w:rsidRDefault="00351693" w:rsidP="00A22E08">
            <w:pPr>
              <w:widowControl/>
              <w:suppressAutoHyphens w:val="0"/>
              <w:jc w:val="center"/>
              <w:rPr>
                <w:rFonts w:asciiTheme="minorHAnsi" w:hAnsiTheme="minorHAnsi" w:cstheme="minorHAnsi"/>
                <w:color w:val="000000"/>
                <w:sz w:val="20"/>
                <w:szCs w:val="20"/>
                <w:lang w:eastAsia="pl-PL"/>
              </w:rPr>
            </w:pPr>
            <w:r w:rsidRPr="00351693">
              <w:rPr>
                <w:rFonts w:asciiTheme="minorHAnsi" w:hAnsiTheme="minorHAnsi" w:cstheme="minorHAnsi"/>
                <w:color w:val="000000"/>
                <w:sz w:val="20"/>
                <w:szCs w:val="20"/>
              </w:rPr>
              <w:t>pn.-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0897BB1" w14:textId="2FD6EB4A" w:rsidR="00574CB3" w:rsidRPr="00351693" w:rsidRDefault="00351693" w:rsidP="00A22E08">
            <w:pPr>
              <w:widowControl/>
              <w:suppressAutoHyphens w:val="0"/>
              <w:jc w:val="center"/>
              <w:rPr>
                <w:rFonts w:asciiTheme="minorHAnsi" w:hAnsiTheme="minorHAnsi" w:cstheme="minorHAnsi"/>
                <w:color w:val="000000"/>
                <w:sz w:val="20"/>
                <w:szCs w:val="20"/>
                <w:lang w:eastAsia="pl-PL"/>
              </w:rPr>
            </w:pPr>
            <w:r w:rsidRPr="00351693">
              <w:rPr>
                <w:rFonts w:asciiTheme="minorHAnsi" w:hAnsiTheme="minorHAnsi" w:cstheme="minorHAnsi"/>
                <w:color w:val="000000"/>
                <w:sz w:val="20"/>
                <w:szCs w:val="20"/>
                <w:lang w:eastAsia="pl-PL"/>
              </w:rPr>
              <w:t>Brak Sali gimnastycznej</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2ABFD572" w14:textId="77777777" w:rsidR="00351693" w:rsidRDefault="00351693" w:rsidP="00A22E08">
            <w:pPr>
              <w:widowControl/>
              <w:suppressAutoHyphens w:val="0"/>
              <w:jc w:val="center"/>
              <w:rPr>
                <w:rFonts w:asciiTheme="minorHAnsi" w:hAnsiTheme="minorHAnsi" w:cstheme="minorHAnsi"/>
                <w:color w:val="000000"/>
                <w:sz w:val="20"/>
                <w:szCs w:val="20"/>
              </w:rPr>
            </w:pPr>
            <w:r w:rsidRPr="00351693">
              <w:rPr>
                <w:rFonts w:asciiTheme="minorHAnsi" w:hAnsiTheme="minorHAnsi" w:cstheme="minorHAnsi"/>
                <w:color w:val="000000"/>
                <w:sz w:val="20"/>
                <w:szCs w:val="20"/>
              </w:rPr>
              <w:t xml:space="preserve">6:50 – 16:00 </w:t>
            </w:r>
          </w:p>
          <w:p w14:paraId="355AF810" w14:textId="1AEDAAD8" w:rsidR="00574CB3" w:rsidRPr="00351693" w:rsidRDefault="00351693" w:rsidP="00A22E08">
            <w:pPr>
              <w:widowControl/>
              <w:suppressAutoHyphens w:val="0"/>
              <w:jc w:val="center"/>
              <w:rPr>
                <w:rFonts w:asciiTheme="minorHAnsi" w:hAnsiTheme="minorHAnsi" w:cstheme="minorHAnsi"/>
                <w:color w:val="000000"/>
                <w:sz w:val="20"/>
                <w:szCs w:val="20"/>
                <w:lang w:eastAsia="pl-PL"/>
              </w:rPr>
            </w:pPr>
            <w:r w:rsidRPr="00351693">
              <w:rPr>
                <w:rFonts w:asciiTheme="minorHAnsi" w:hAnsiTheme="minorHAnsi" w:cstheme="minorHAnsi"/>
                <w:color w:val="000000"/>
                <w:sz w:val="20"/>
                <w:szCs w:val="20"/>
              </w:rPr>
              <w:t>pn.- pt.</w:t>
            </w:r>
          </w:p>
        </w:tc>
      </w:tr>
      <w:tr w:rsidR="00A22E08" w:rsidRPr="006F1F8D" w14:paraId="5E2E806F"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0AAE4AD" w14:textId="1C66C536"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6</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713B369"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5</w:t>
            </w:r>
            <w:r w:rsidR="00D17B42" w:rsidRPr="006F1F8D">
              <w:rPr>
                <w:rFonts w:asciiTheme="minorHAnsi" w:hAnsiTheme="minorHAnsi" w:cstheme="minorHAnsi"/>
                <w:sz w:val="20"/>
                <w:szCs w:val="20"/>
                <w:lang w:eastAsia="en-US"/>
              </w:rPr>
              <w:t xml:space="preserve">, ul. </w:t>
            </w:r>
            <w:proofErr w:type="spellStart"/>
            <w:r w:rsidR="00D17B42" w:rsidRPr="006F1F8D">
              <w:rPr>
                <w:rFonts w:asciiTheme="minorHAnsi" w:hAnsiTheme="minorHAnsi" w:cstheme="minorHAnsi"/>
                <w:sz w:val="20"/>
                <w:szCs w:val="20"/>
                <w:lang w:eastAsia="en-US"/>
              </w:rPr>
              <w:t>Frańciszkańska</w:t>
            </w:r>
            <w:proofErr w:type="spellEnd"/>
            <w:r w:rsidR="00D17B42" w:rsidRPr="006F1F8D">
              <w:rPr>
                <w:rFonts w:asciiTheme="minorHAnsi" w:hAnsiTheme="minorHAnsi" w:cstheme="minorHAnsi"/>
                <w:sz w:val="20"/>
                <w:szCs w:val="20"/>
                <w:lang w:eastAsia="en-US"/>
              </w:rPr>
              <w:t xml:space="preserve"> 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9D6B901" w14:textId="35654532" w:rsidR="00A22E08" w:rsidRPr="005E2BA7" w:rsidRDefault="005E2BA7" w:rsidP="00A22E08">
            <w:pPr>
              <w:widowControl/>
              <w:suppressAutoHyphens w:val="0"/>
              <w:jc w:val="center"/>
              <w:rPr>
                <w:rFonts w:asciiTheme="minorHAnsi" w:hAnsiTheme="minorHAnsi" w:cstheme="minorHAnsi"/>
                <w:color w:val="000000"/>
                <w:sz w:val="20"/>
                <w:szCs w:val="20"/>
                <w:lang w:eastAsia="pl-PL"/>
              </w:rPr>
            </w:pPr>
            <w:r w:rsidRPr="005E2BA7">
              <w:rPr>
                <w:rFonts w:asciiTheme="minorHAnsi" w:hAnsiTheme="minorHAnsi" w:cstheme="minorHAnsi"/>
                <w:color w:val="000000"/>
                <w:sz w:val="20"/>
                <w:szCs w:val="20"/>
              </w:rPr>
              <w:t>7:00 – 15:30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1CD8F52" w14:textId="77777777" w:rsidR="005E2BA7" w:rsidRDefault="005E2BA7" w:rsidP="00A22E08">
            <w:pPr>
              <w:widowControl/>
              <w:suppressAutoHyphens w:val="0"/>
              <w:jc w:val="center"/>
              <w:rPr>
                <w:rFonts w:asciiTheme="minorHAnsi" w:hAnsiTheme="minorHAnsi" w:cstheme="minorHAnsi"/>
                <w:color w:val="000000"/>
                <w:sz w:val="20"/>
                <w:szCs w:val="20"/>
              </w:rPr>
            </w:pPr>
            <w:r w:rsidRPr="005E2BA7">
              <w:rPr>
                <w:rFonts w:asciiTheme="minorHAnsi" w:hAnsiTheme="minorHAnsi" w:cstheme="minorHAnsi"/>
                <w:color w:val="000000"/>
                <w:sz w:val="20"/>
                <w:szCs w:val="20"/>
              </w:rPr>
              <w:t xml:space="preserve">8:00 – 16:00 </w:t>
            </w:r>
          </w:p>
          <w:p w14:paraId="3D8450DA" w14:textId="64A890F2" w:rsidR="00A22E08" w:rsidRPr="005E2BA7" w:rsidRDefault="005E2BA7" w:rsidP="00A22E08">
            <w:pPr>
              <w:widowControl/>
              <w:suppressAutoHyphens w:val="0"/>
              <w:jc w:val="center"/>
              <w:rPr>
                <w:rFonts w:asciiTheme="minorHAnsi" w:hAnsiTheme="minorHAnsi" w:cstheme="minorHAnsi"/>
                <w:color w:val="000000"/>
                <w:sz w:val="20"/>
                <w:szCs w:val="20"/>
                <w:lang w:eastAsia="pl-PL"/>
              </w:rPr>
            </w:pPr>
            <w:r w:rsidRPr="005E2BA7">
              <w:rPr>
                <w:rFonts w:asciiTheme="minorHAnsi" w:hAnsiTheme="minorHAnsi" w:cstheme="minorHAnsi"/>
                <w:color w:val="000000"/>
                <w:sz w:val="20"/>
                <w:szCs w:val="20"/>
              </w:rPr>
              <w:t>pon. –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205D689" w14:textId="77777777" w:rsidR="005E2BA7" w:rsidRDefault="005E2BA7" w:rsidP="00A22E08">
            <w:pPr>
              <w:widowControl/>
              <w:suppressAutoHyphens w:val="0"/>
              <w:jc w:val="center"/>
              <w:rPr>
                <w:rFonts w:asciiTheme="minorHAnsi" w:hAnsiTheme="minorHAnsi" w:cstheme="minorHAnsi"/>
                <w:color w:val="000000"/>
                <w:sz w:val="20"/>
                <w:szCs w:val="20"/>
              </w:rPr>
            </w:pPr>
            <w:r w:rsidRPr="005E2BA7">
              <w:rPr>
                <w:rFonts w:asciiTheme="minorHAnsi" w:hAnsiTheme="minorHAnsi" w:cstheme="minorHAnsi"/>
                <w:color w:val="000000"/>
                <w:sz w:val="20"/>
                <w:szCs w:val="20"/>
              </w:rPr>
              <w:t xml:space="preserve">8:00 – 20:30 </w:t>
            </w:r>
          </w:p>
          <w:p w14:paraId="181E8DD8" w14:textId="1DE05411" w:rsidR="00A22E08" w:rsidRPr="005E2BA7" w:rsidRDefault="005E2BA7" w:rsidP="00A22E08">
            <w:pPr>
              <w:widowControl/>
              <w:suppressAutoHyphens w:val="0"/>
              <w:jc w:val="center"/>
              <w:rPr>
                <w:rFonts w:asciiTheme="minorHAnsi" w:hAnsiTheme="minorHAnsi" w:cstheme="minorHAnsi"/>
                <w:color w:val="000000"/>
                <w:sz w:val="20"/>
                <w:szCs w:val="20"/>
                <w:lang w:eastAsia="pl-PL"/>
              </w:rPr>
            </w:pPr>
            <w:r w:rsidRPr="005E2BA7">
              <w:rPr>
                <w:rFonts w:asciiTheme="minorHAnsi" w:hAnsiTheme="minorHAnsi" w:cstheme="minorHAnsi"/>
                <w:color w:val="000000"/>
                <w:sz w:val="20"/>
                <w:szCs w:val="20"/>
              </w:rPr>
              <w:t>pon. –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4C542EA4" w14:textId="77777777" w:rsidR="005E2BA7" w:rsidRDefault="005E2BA7" w:rsidP="00A22E08">
            <w:pPr>
              <w:widowControl/>
              <w:suppressAutoHyphens w:val="0"/>
              <w:jc w:val="center"/>
              <w:rPr>
                <w:rFonts w:asciiTheme="minorHAnsi" w:hAnsiTheme="minorHAnsi" w:cstheme="minorHAnsi"/>
                <w:color w:val="000000"/>
                <w:sz w:val="20"/>
                <w:szCs w:val="20"/>
              </w:rPr>
            </w:pPr>
            <w:r w:rsidRPr="005E2BA7">
              <w:rPr>
                <w:rFonts w:asciiTheme="minorHAnsi" w:hAnsiTheme="minorHAnsi" w:cstheme="minorHAnsi"/>
                <w:color w:val="000000"/>
                <w:sz w:val="20"/>
                <w:szCs w:val="20"/>
              </w:rPr>
              <w:t xml:space="preserve">6:30 – 21:00 </w:t>
            </w:r>
          </w:p>
          <w:p w14:paraId="3E7F6696" w14:textId="77777777" w:rsidR="005E2BA7" w:rsidRDefault="005E2BA7" w:rsidP="00A22E08">
            <w:pPr>
              <w:widowControl/>
              <w:suppressAutoHyphens w:val="0"/>
              <w:jc w:val="center"/>
              <w:rPr>
                <w:rFonts w:asciiTheme="minorHAnsi" w:hAnsiTheme="minorHAnsi" w:cstheme="minorHAnsi"/>
                <w:color w:val="000000"/>
                <w:sz w:val="20"/>
                <w:szCs w:val="20"/>
              </w:rPr>
            </w:pPr>
            <w:r w:rsidRPr="005E2BA7">
              <w:rPr>
                <w:rFonts w:asciiTheme="minorHAnsi" w:hAnsiTheme="minorHAnsi" w:cstheme="minorHAnsi"/>
                <w:color w:val="000000"/>
                <w:sz w:val="20"/>
                <w:szCs w:val="20"/>
              </w:rPr>
              <w:t xml:space="preserve">pon. – pt. </w:t>
            </w:r>
          </w:p>
          <w:p w14:paraId="53AAD5EF" w14:textId="77777777" w:rsidR="005E2BA7" w:rsidRDefault="005E2BA7" w:rsidP="00A22E08">
            <w:pPr>
              <w:widowControl/>
              <w:suppressAutoHyphens w:val="0"/>
              <w:jc w:val="center"/>
              <w:rPr>
                <w:rFonts w:asciiTheme="minorHAnsi" w:hAnsiTheme="minorHAnsi" w:cstheme="minorHAnsi"/>
                <w:color w:val="000000"/>
                <w:sz w:val="20"/>
                <w:szCs w:val="20"/>
              </w:rPr>
            </w:pPr>
            <w:r w:rsidRPr="005E2BA7">
              <w:rPr>
                <w:rFonts w:asciiTheme="minorHAnsi" w:hAnsiTheme="minorHAnsi" w:cstheme="minorHAnsi"/>
                <w:color w:val="000000"/>
                <w:sz w:val="20"/>
                <w:szCs w:val="20"/>
              </w:rPr>
              <w:t xml:space="preserve">9.00 – 21.00 </w:t>
            </w:r>
          </w:p>
          <w:p w14:paraId="6734585B" w14:textId="6AD39FEA" w:rsidR="00A22E08" w:rsidRPr="005E2BA7" w:rsidRDefault="005E2BA7" w:rsidP="00A22E08">
            <w:pPr>
              <w:widowControl/>
              <w:suppressAutoHyphens w:val="0"/>
              <w:jc w:val="center"/>
              <w:rPr>
                <w:rFonts w:asciiTheme="minorHAnsi" w:hAnsiTheme="minorHAnsi" w:cstheme="minorHAnsi"/>
                <w:color w:val="000000"/>
                <w:sz w:val="20"/>
                <w:szCs w:val="20"/>
                <w:lang w:eastAsia="pl-PL"/>
              </w:rPr>
            </w:pPr>
            <w:r w:rsidRPr="005E2BA7">
              <w:rPr>
                <w:rFonts w:asciiTheme="minorHAnsi" w:hAnsiTheme="minorHAnsi" w:cstheme="minorHAnsi"/>
                <w:color w:val="000000"/>
                <w:sz w:val="20"/>
                <w:szCs w:val="20"/>
              </w:rPr>
              <w:t xml:space="preserve">sob. – </w:t>
            </w:r>
            <w:proofErr w:type="spellStart"/>
            <w:r w:rsidRPr="005E2BA7">
              <w:rPr>
                <w:rFonts w:asciiTheme="minorHAnsi" w:hAnsiTheme="minorHAnsi" w:cstheme="minorHAnsi"/>
                <w:color w:val="000000"/>
                <w:sz w:val="20"/>
                <w:szCs w:val="20"/>
              </w:rPr>
              <w:t>ndz</w:t>
            </w:r>
            <w:proofErr w:type="spellEnd"/>
            <w:r w:rsidRPr="005E2BA7">
              <w:rPr>
                <w:rFonts w:asciiTheme="minorHAnsi" w:hAnsiTheme="minorHAnsi" w:cstheme="minorHAnsi"/>
                <w:color w:val="000000"/>
                <w:sz w:val="20"/>
                <w:szCs w:val="20"/>
              </w:rPr>
              <w:t>.</w:t>
            </w:r>
          </w:p>
        </w:tc>
      </w:tr>
      <w:tr w:rsidR="00A22E08" w:rsidRPr="006F1F8D" w14:paraId="5A40C46E"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39021950" w14:textId="3276CD23"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1</w:t>
            </w:r>
            <w:r w:rsidR="00162D4F">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091D6A0"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Sportowa Szkoła Podstawowa nr 1</w:t>
            </w:r>
            <w:r w:rsidR="000371F2" w:rsidRPr="006F1F8D">
              <w:rPr>
                <w:rFonts w:asciiTheme="minorHAnsi" w:hAnsiTheme="minorHAnsi" w:cstheme="minorHAnsi"/>
                <w:sz w:val="20"/>
                <w:szCs w:val="20"/>
                <w:lang w:eastAsia="en-US"/>
              </w:rPr>
              <w:t>,</w:t>
            </w:r>
            <w:r w:rsidR="000371F2" w:rsidRPr="006F1F8D">
              <w:rPr>
                <w:rFonts w:asciiTheme="minorHAnsi" w:hAnsiTheme="minorHAnsi" w:cstheme="minorHAnsi"/>
                <w:sz w:val="20"/>
                <w:szCs w:val="20"/>
                <w:lang w:eastAsia="en-US"/>
              </w:rPr>
              <w:br/>
              <w:t xml:space="preserve"> ul. Zwycięstwa 117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5E37352" w14:textId="425D56A3" w:rsidR="00A22E08" w:rsidRPr="00F81952" w:rsidRDefault="00E92EF7" w:rsidP="00A22E08">
            <w:pPr>
              <w:widowControl/>
              <w:suppressAutoHyphens w:val="0"/>
              <w:jc w:val="center"/>
              <w:rPr>
                <w:rFonts w:asciiTheme="minorHAnsi" w:hAnsiTheme="minorHAnsi" w:cstheme="minorHAnsi"/>
                <w:color w:val="000000"/>
                <w:sz w:val="20"/>
                <w:szCs w:val="20"/>
                <w:lang w:eastAsia="pl-PL"/>
              </w:rPr>
            </w:pPr>
            <w:r w:rsidRPr="00F81952">
              <w:rPr>
                <w:rFonts w:asciiTheme="minorHAnsi" w:hAnsiTheme="minorHAnsi" w:cstheme="minorHAnsi"/>
                <w:color w:val="000000"/>
                <w:sz w:val="20"/>
                <w:szCs w:val="20"/>
              </w:rPr>
              <w:t>08:00 –14:00 pon.-</w:t>
            </w:r>
            <w:proofErr w:type="spellStart"/>
            <w:r w:rsidRPr="00F81952">
              <w:rPr>
                <w:rFonts w:asciiTheme="minorHAnsi" w:hAnsiTheme="minorHAnsi" w:cstheme="minorHAnsi"/>
                <w:color w:val="000000"/>
                <w:sz w:val="20"/>
                <w:szCs w:val="20"/>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1CBD74C" w14:textId="0135FAAB" w:rsidR="00A22E08" w:rsidRPr="00F81952" w:rsidRDefault="00E92EF7" w:rsidP="00A22E08">
            <w:pPr>
              <w:widowControl/>
              <w:suppressAutoHyphens w:val="0"/>
              <w:jc w:val="center"/>
              <w:rPr>
                <w:rFonts w:asciiTheme="minorHAnsi" w:hAnsiTheme="minorHAnsi" w:cstheme="minorHAnsi"/>
                <w:color w:val="000000"/>
                <w:sz w:val="20"/>
                <w:szCs w:val="20"/>
                <w:lang w:eastAsia="pl-PL"/>
              </w:rPr>
            </w:pPr>
            <w:r w:rsidRPr="00F81952">
              <w:rPr>
                <w:rFonts w:asciiTheme="minorHAnsi" w:hAnsiTheme="minorHAnsi" w:cstheme="minorHAnsi"/>
                <w:color w:val="000000"/>
                <w:sz w:val="20"/>
                <w:szCs w:val="20"/>
              </w:rPr>
              <w:t>08:00 – 14:00 pon.-</w:t>
            </w:r>
            <w:proofErr w:type="spellStart"/>
            <w:r w:rsidRPr="00F81952">
              <w:rPr>
                <w:rFonts w:asciiTheme="minorHAnsi" w:hAnsiTheme="minorHAnsi" w:cstheme="minorHAnsi"/>
                <w:color w:val="000000"/>
                <w:sz w:val="20"/>
                <w:szCs w:val="20"/>
              </w:rPr>
              <w:t>pt</w:t>
            </w:r>
            <w:proofErr w:type="spellEnd"/>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3A08A2C" w14:textId="77777777" w:rsidR="00E92EF7" w:rsidRPr="00F81952" w:rsidRDefault="00E92EF7" w:rsidP="00A22E08">
            <w:pPr>
              <w:widowControl/>
              <w:suppressAutoHyphens w:val="0"/>
              <w:jc w:val="center"/>
              <w:rPr>
                <w:rFonts w:asciiTheme="minorHAnsi" w:hAnsiTheme="minorHAnsi" w:cstheme="minorHAnsi"/>
                <w:color w:val="000000"/>
                <w:sz w:val="20"/>
                <w:szCs w:val="20"/>
              </w:rPr>
            </w:pPr>
            <w:r w:rsidRPr="00F81952">
              <w:rPr>
                <w:rFonts w:asciiTheme="minorHAnsi" w:hAnsiTheme="minorHAnsi" w:cstheme="minorHAnsi"/>
                <w:color w:val="000000"/>
                <w:sz w:val="20"/>
                <w:szCs w:val="20"/>
              </w:rPr>
              <w:t xml:space="preserve">08:00 – 15:00 </w:t>
            </w:r>
          </w:p>
          <w:p w14:paraId="140F5587" w14:textId="33F9723E" w:rsidR="00A22E08" w:rsidRPr="00F81952" w:rsidRDefault="00E92EF7" w:rsidP="00A22E08">
            <w:pPr>
              <w:widowControl/>
              <w:suppressAutoHyphens w:val="0"/>
              <w:jc w:val="center"/>
              <w:rPr>
                <w:rFonts w:asciiTheme="minorHAnsi" w:hAnsiTheme="minorHAnsi" w:cstheme="minorHAnsi"/>
                <w:color w:val="000000"/>
                <w:sz w:val="20"/>
                <w:szCs w:val="20"/>
                <w:lang w:eastAsia="pl-PL"/>
              </w:rPr>
            </w:pPr>
            <w:r w:rsidRPr="00F81952">
              <w:rPr>
                <w:rFonts w:asciiTheme="minorHAnsi" w:hAnsiTheme="minorHAnsi" w:cstheme="minorHAnsi"/>
                <w:color w:val="000000"/>
                <w:sz w:val="20"/>
                <w:szCs w:val="20"/>
              </w:rPr>
              <w:t>pon.-pt.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70A79A63" w14:textId="77777777" w:rsidR="00E92EF7" w:rsidRPr="00F81952" w:rsidRDefault="00E92EF7" w:rsidP="00A22E08">
            <w:pPr>
              <w:widowControl/>
              <w:suppressAutoHyphens w:val="0"/>
              <w:jc w:val="center"/>
              <w:rPr>
                <w:rFonts w:asciiTheme="minorHAnsi" w:hAnsiTheme="minorHAnsi" w:cstheme="minorHAnsi"/>
                <w:color w:val="000000"/>
                <w:sz w:val="20"/>
                <w:szCs w:val="20"/>
              </w:rPr>
            </w:pPr>
            <w:r w:rsidRPr="00F81952">
              <w:rPr>
                <w:rFonts w:asciiTheme="minorHAnsi" w:hAnsiTheme="minorHAnsi" w:cstheme="minorHAnsi"/>
                <w:color w:val="000000"/>
                <w:sz w:val="20"/>
                <w:szCs w:val="20"/>
              </w:rPr>
              <w:t xml:space="preserve">07:00 –15:30 </w:t>
            </w:r>
          </w:p>
          <w:p w14:paraId="2B50EA7F" w14:textId="53A4B459" w:rsidR="00A22E08" w:rsidRPr="00F81952" w:rsidRDefault="00E92EF7" w:rsidP="00A22E08">
            <w:pPr>
              <w:widowControl/>
              <w:suppressAutoHyphens w:val="0"/>
              <w:jc w:val="center"/>
              <w:rPr>
                <w:rFonts w:asciiTheme="minorHAnsi" w:hAnsiTheme="minorHAnsi" w:cstheme="minorHAnsi"/>
                <w:color w:val="000000"/>
                <w:sz w:val="20"/>
                <w:szCs w:val="20"/>
                <w:lang w:eastAsia="pl-PL"/>
              </w:rPr>
            </w:pPr>
            <w:r w:rsidRPr="00F81952">
              <w:rPr>
                <w:rFonts w:asciiTheme="minorHAnsi" w:hAnsiTheme="minorHAnsi" w:cstheme="minorHAnsi"/>
                <w:color w:val="000000"/>
                <w:sz w:val="20"/>
                <w:szCs w:val="20"/>
              </w:rPr>
              <w:t>pon.-pt.</w:t>
            </w:r>
          </w:p>
        </w:tc>
      </w:tr>
      <w:tr w:rsidR="00A22E08" w:rsidRPr="006F1F8D" w14:paraId="40A31E5F"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1BC95F1" w14:textId="35418501"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3AD0FA32" w14:textId="2FD804C2"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22</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Cha</w:t>
            </w:r>
            <w:r w:rsidR="00F77E01">
              <w:rPr>
                <w:rFonts w:asciiTheme="minorHAnsi" w:hAnsiTheme="minorHAnsi" w:cstheme="minorHAnsi"/>
                <w:sz w:val="20"/>
                <w:szCs w:val="20"/>
                <w:lang w:val="en-US" w:eastAsia="en-US"/>
              </w:rPr>
              <w:t>ł</w:t>
            </w:r>
            <w:r w:rsidR="000371F2" w:rsidRPr="006F1F8D">
              <w:rPr>
                <w:rFonts w:asciiTheme="minorHAnsi" w:hAnsiTheme="minorHAnsi" w:cstheme="minorHAnsi"/>
                <w:sz w:val="20"/>
                <w:szCs w:val="20"/>
                <w:lang w:val="en-US" w:eastAsia="en-US"/>
              </w:rPr>
              <w:t>ubińskiego</w:t>
            </w:r>
            <w:proofErr w:type="spellEnd"/>
            <w:r w:rsidR="000371F2" w:rsidRPr="006F1F8D">
              <w:rPr>
                <w:rFonts w:asciiTheme="minorHAnsi" w:hAnsiTheme="minorHAnsi" w:cstheme="minorHAnsi"/>
                <w:sz w:val="20"/>
                <w:szCs w:val="20"/>
                <w:lang w:val="en-US" w:eastAsia="en-US"/>
              </w:rPr>
              <w:t xml:space="preserve">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E1B1A1E" w14:textId="53EE1F04" w:rsidR="00A22E08" w:rsidRPr="00FF7BD4" w:rsidRDefault="00FF7BD4" w:rsidP="00A22E08">
            <w:pPr>
              <w:widowControl/>
              <w:suppressAutoHyphens w:val="0"/>
              <w:jc w:val="center"/>
              <w:rPr>
                <w:rFonts w:asciiTheme="minorHAnsi" w:hAnsiTheme="minorHAnsi" w:cstheme="minorHAnsi"/>
                <w:color w:val="000000"/>
                <w:sz w:val="20"/>
                <w:szCs w:val="20"/>
                <w:lang w:eastAsia="pl-PL"/>
              </w:rPr>
            </w:pPr>
            <w:r w:rsidRPr="00FF7BD4">
              <w:rPr>
                <w:rFonts w:asciiTheme="minorHAnsi" w:hAnsiTheme="minorHAnsi" w:cstheme="minorHAnsi"/>
                <w:color w:val="000000"/>
                <w:sz w:val="20"/>
                <w:szCs w:val="20"/>
                <w:lang w:eastAsia="pl-PL"/>
              </w:rPr>
              <w:t>07:00-15:00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0C5EC74" w14:textId="2A474B2A" w:rsidR="00A22E08" w:rsidRPr="00FF7BD4" w:rsidRDefault="00FF7BD4" w:rsidP="00A22E08">
            <w:pPr>
              <w:widowControl/>
              <w:suppressAutoHyphens w:val="0"/>
              <w:jc w:val="center"/>
              <w:rPr>
                <w:rFonts w:asciiTheme="minorHAnsi" w:hAnsiTheme="minorHAnsi" w:cstheme="minorHAnsi"/>
                <w:color w:val="000000"/>
                <w:sz w:val="20"/>
                <w:szCs w:val="20"/>
                <w:lang w:eastAsia="pl-PL"/>
              </w:rPr>
            </w:pPr>
            <w:r w:rsidRPr="00FF7BD4">
              <w:rPr>
                <w:rFonts w:asciiTheme="minorHAnsi" w:hAnsiTheme="minorHAnsi" w:cstheme="minorHAnsi"/>
                <w:color w:val="000000"/>
                <w:sz w:val="20"/>
                <w:szCs w:val="20"/>
                <w:lang w:eastAsia="pl-PL"/>
              </w:rPr>
              <w:t>06:30-16:30</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40D0C35" w14:textId="3B44DF97" w:rsidR="00A22E08" w:rsidRPr="00FF7BD4" w:rsidRDefault="00FF7BD4" w:rsidP="00A22E08">
            <w:pPr>
              <w:widowControl/>
              <w:suppressAutoHyphens w:val="0"/>
              <w:jc w:val="center"/>
              <w:rPr>
                <w:rFonts w:asciiTheme="minorHAnsi" w:hAnsiTheme="minorHAnsi" w:cstheme="minorHAnsi"/>
                <w:color w:val="000000"/>
                <w:sz w:val="20"/>
                <w:szCs w:val="20"/>
                <w:lang w:eastAsia="pl-PL"/>
              </w:rPr>
            </w:pPr>
            <w:r w:rsidRPr="00FF7BD4">
              <w:rPr>
                <w:rFonts w:asciiTheme="minorHAnsi" w:hAnsiTheme="minorHAnsi" w:cstheme="minorHAnsi"/>
                <w:color w:val="000000"/>
                <w:sz w:val="20"/>
                <w:szCs w:val="20"/>
                <w:lang w:eastAsia="pl-PL"/>
              </w:rPr>
              <w: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339A4703" w14:textId="6C8B982A" w:rsidR="00A22E08" w:rsidRPr="00FF7BD4" w:rsidRDefault="00FF7BD4" w:rsidP="00A22E08">
            <w:pPr>
              <w:widowControl/>
              <w:suppressAutoHyphens w:val="0"/>
              <w:jc w:val="center"/>
              <w:rPr>
                <w:rFonts w:asciiTheme="minorHAnsi" w:hAnsiTheme="minorHAnsi" w:cstheme="minorHAnsi"/>
                <w:color w:val="000000"/>
                <w:sz w:val="20"/>
                <w:szCs w:val="20"/>
                <w:lang w:eastAsia="pl-PL"/>
              </w:rPr>
            </w:pPr>
            <w:r w:rsidRPr="00FF7BD4">
              <w:rPr>
                <w:rFonts w:asciiTheme="minorHAnsi" w:hAnsiTheme="minorHAnsi" w:cstheme="minorHAnsi"/>
                <w:color w:val="000000"/>
                <w:sz w:val="20"/>
                <w:szCs w:val="20"/>
                <w:lang w:eastAsia="pl-PL"/>
              </w:rPr>
              <w:t>06:30-16:30</w:t>
            </w:r>
          </w:p>
        </w:tc>
      </w:tr>
      <w:tr w:rsidR="00A22E08" w:rsidRPr="006F1F8D" w14:paraId="49B0D280"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CD10C03" w14:textId="79B39DD7"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AC69F57" w14:textId="77777777"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19</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Giełdowa</w:t>
            </w:r>
            <w:proofErr w:type="spellEnd"/>
            <w:r w:rsidR="000371F2" w:rsidRPr="006F1F8D">
              <w:rPr>
                <w:rFonts w:asciiTheme="minorHAnsi" w:hAnsiTheme="minorHAnsi" w:cstheme="minorHAnsi"/>
                <w:sz w:val="20"/>
                <w:szCs w:val="20"/>
                <w:lang w:val="en-US" w:eastAsia="en-US"/>
              </w:rPr>
              <w:t xml:space="preserve"> 20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0DB94B1" w14:textId="1CF0ACDF" w:rsidR="00A22E08" w:rsidRPr="00D92C65" w:rsidRDefault="00D92C65" w:rsidP="00FB4B1C">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 xml:space="preserve">7:00 – 15:00 </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2E3F3BD" w14:textId="78E66982" w:rsidR="00A22E08" w:rsidRPr="00D92C65" w:rsidRDefault="00D92C65" w:rsidP="00FB4B1C">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 xml:space="preserve">6.30 – 16.30 </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E0A5E4B" w14:textId="2C3CF91C" w:rsidR="00A22E08" w:rsidRPr="00D92C65" w:rsidRDefault="00D92C65" w:rsidP="00A22E08">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lang w:eastAsia="pl-PL"/>
              </w:rPr>
              <w: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6ED05745" w14:textId="56ADC8F3" w:rsidR="00A22E08" w:rsidRPr="00D92C65" w:rsidRDefault="00D92C65" w:rsidP="00FB4B1C">
            <w:pPr>
              <w:widowControl/>
              <w:suppressAutoHyphens w:val="0"/>
              <w:jc w:val="center"/>
              <w:rPr>
                <w:rFonts w:asciiTheme="minorHAnsi" w:hAnsiTheme="minorHAnsi" w:cstheme="minorHAnsi"/>
                <w:color w:val="000000"/>
                <w:sz w:val="20"/>
                <w:szCs w:val="20"/>
                <w:highlight w:val="yellow"/>
                <w:lang w:eastAsia="pl-PL"/>
              </w:rPr>
            </w:pPr>
            <w:r w:rsidRPr="00D92C65">
              <w:rPr>
                <w:rFonts w:asciiTheme="minorHAnsi" w:hAnsiTheme="minorHAnsi" w:cstheme="minorHAnsi"/>
                <w:color w:val="000000"/>
                <w:sz w:val="20"/>
                <w:szCs w:val="20"/>
              </w:rPr>
              <w:t xml:space="preserve">6.30 – 16.30 </w:t>
            </w:r>
          </w:p>
        </w:tc>
      </w:tr>
      <w:tr w:rsidR="00A22E08" w:rsidRPr="006F1F8D" w14:paraId="58D5B0D3"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F8849A6" w14:textId="7DED5832"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4A7E3447" w14:textId="7880F4B8"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20</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842C8F">
              <w:rPr>
                <w:rFonts w:asciiTheme="minorHAnsi" w:hAnsiTheme="minorHAnsi" w:cstheme="minorHAnsi"/>
                <w:sz w:val="20"/>
                <w:szCs w:val="20"/>
                <w:lang w:val="en-US" w:eastAsia="en-US"/>
              </w:rPr>
              <w:t>Piaskowa</w:t>
            </w:r>
            <w:proofErr w:type="spellEnd"/>
            <w:r w:rsidR="00842C8F" w:rsidRPr="006F1F8D">
              <w:rPr>
                <w:rFonts w:asciiTheme="minorHAnsi" w:hAnsiTheme="minorHAnsi" w:cstheme="minorHAnsi"/>
                <w:sz w:val="20"/>
                <w:szCs w:val="20"/>
                <w:lang w:val="en-US" w:eastAsia="en-US"/>
              </w:rPr>
              <w:t xml:space="preserve"> </w:t>
            </w:r>
            <w:r w:rsidR="000371F2" w:rsidRPr="006F1F8D">
              <w:rPr>
                <w:rFonts w:asciiTheme="minorHAnsi" w:hAnsiTheme="minorHAnsi" w:cstheme="minorHAnsi"/>
                <w:sz w:val="20"/>
                <w:szCs w:val="20"/>
                <w:lang w:val="en-US" w:eastAsia="en-US"/>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530358F" w14:textId="77777777" w:rsidR="008E5881" w:rsidRDefault="008E5881" w:rsidP="00A22E08">
            <w:pPr>
              <w:widowControl/>
              <w:suppressAutoHyphens w:val="0"/>
              <w:jc w:val="center"/>
              <w:rPr>
                <w:rFonts w:asciiTheme="minorHAnsi" w:hAnsiTheme="minorHAnsi" w:cstheme="minorHAnsi"/>
                <w:color w:val="000000"/>
                <w:sz w:val="20"/>
                <w:szCs w:val="20"/>
              </w:rPr>
            </w:pPr>
            <w:proofErr w:type="spellStart"/>
            <w:r w:rsidRPr="008E5881">
              <w:rPr>
                <w:rFonts w:asciiTheme="minorHAnsi" w:hAnsiTheme="minorHAnsi" w:cstheme="minorHAnsi"/>
                <w:color w:val="000000"/>
                <w:sz w:val="20"/>
                <w:szCs w:val="20"/>
              </w:rPr>
              <w:t>pn-pt</w:t>
            </w:r>
            <w:proofErr w:type="spellEnd"/>
            <w:r w:rsidRPr="008E5881">
              <w:rPr>
                <w:rFonts w:asciiTheme="minorHAnsi" w:hAnsiTheme="minorHAnsi" w:cstheme="minorHAnsi"/>
                <w:color w:val="000000"/>
                <w:sz w:val="20"/>
                <w:szCs w:val="20"/>
              </w:rPr>
              <w:t xml:space="preserve"> </w:t>
            </w:r>
          </w:p>
          <w:p w14:paraId="66A872DD" w14:textId="6359F7BF" w:rsidR="00A22E08" w:rsidRPr="008E5881" w:rsidRDefault="008E5881" w:rsidP="00FB4B1C">
            <w:pPr>
              <w:widowControl/>
              <w:suppressAutoHyphens w:val="0"/>
              <w:jc w:val="center"/>
              <w:rPr>
                <w:rFonts w:asciiTheme="minorHAnsi" w:hAnsiTheme="minorHAnsi" w:cstheme="minorHAnsi"/>
                <w:color w:val="000000"/>
                <w:sz w:val="20"/>
                <w:szCs w:val="20"/>
                <w:lang w:eastAsia="pl-PL"/>
              </w:rPr>
            </w:pPr>
            <w:r w:rsidRPr="008E5881">
              <w:rPr>
                <w:rFonts w:asciiTheme="minorHAnsi" w:hAnsiTheme="minorHAnsi" w:cstheme="minorHAnsi"/>
                <w:color w:val="000000"/>
                <w:sz w:val="20"/>
                <w:szCs w:val="20"/>
              </w:rPr>
              <w:t xml:space="preserve">07.00-15.00 </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EE1E726" w14:textId="77777777" w:rsidR="008E5881" w:rsidRDefault="008E5881" w:rsidP="00A22E08">
            <w:pPr>
              <w:widowControl/>
              <w:suppressAutoHyphens w:val="0"/>
              <w:jc w:val="center"/>
              <w:rPr>
                <w:rFonts w:asciiTheme="minorHAnsi" w:hAnsiTheme="minorHAnsi" w:cstheme="minorHAnsi"/>
                <w:color w:val="000000"/>
                <w:sz w:val="20"/>
                <w:szCs w:val="20"/>
              </w:rPr>
            </w:pPr>
            <w:proofErr w:type="spellStart"/>
            <w:r w:rsidRPr="008E5881">
              <w:rPr>
                <w:rFonts w:asciiTheme="minorHAnsi" w:hAnsiTheme="minorHAnsi" w:cstheme="minorHAnsi"/>
                <w:color w:val="000000"/>
                <w:sz w:val="20"/>
                <w:szCs w:val="20"/>
              </w:rPr>
              <w:t>pn-pt</w:t>
            </w:r>
            <w:proofErr w:type="spellEnd"/>
            <w:r w:rsidRPr="008E5881">
              <w:rPr>
                <w:rFonts w:asciiTheme="minorHAnsi" w:hAnsiTheme="minorHAnsi" w:cstheme="minorHAnsi"/>
                <w:color w:val="000000"/>
                <w:sz w:val="20"/>
                <w:szCs w:val="20"/>
              </w:rPr>
              <w:t xml:space="preserve"> </w:t>
            </w:r>
          </w:p>
          <w:p w14:paraId="674B77C7" w14:textId="063D423B" w:rsidR="00A22E08" w:rsidRPr="008E5881" w:rsidRDefault="00B164AD" w:rsidP="00FB4B1C">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rPr>
              <w:t>06.30-16:</w:t>
            </w:r>
            <w:r w:rsidR="008E5881" w:rsidRPr="008E5881">
              <w:rPr>
                <w:rFonts w:asciiTheme="minorHAnsi" w:hAnsiTheme="minorHAnsi" w:cstheme="minorHAnsi"/>
                <w:color w:val="000000"/>
                <w:sz w:val="20"/>
                <w:szCs w:val="20"/>
              </w:rPr>
              <w:t xml:space="preserve">30 </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1DF4854" w14:textId="77777777" w:rsidR="00625EC9" w:rsidRDefault="008E5881" w:rsidP="00A22E08">
            <w:pPr>
              <w:widowControl/>
              <w:suppressAutoHyphens w:val="0"/>
              <w:jc w:val="center"/>
              <w:rPr>
                <w:rFonts w:asciiTheme="minorHAnsi" w:hAnsiTheme="minorHAnsi" w:cstheme="minorHAnsi"/>
                <w:color w:val="000000"/>
                <w:sz w:val="20"/>
                <w:szCs w:val="20"/>
              </w:rPr>
            </w:pPr>
            <w:proofErr w:type="spellStart"/>
            <w:r w:rsidRPr="00625EC9">
              <w:rPr>
                <w:rFonts w:asciiTheme="minorHAnsi" w:hAnsiTheme="minorHAnsi" w:cstheme="minorHAnsi"/>
                <w:color w:val="000000"/>
                <w:sz w:val="20"/>
                <w:szCs w:val="20"/>
              </w:rPr>
              <w:t>pn-pt</w:t>
            </w:r>
            <w:proofErr w:type="spellEnd"/>
            <w:r w:rsidRPr="00625EC9">
              <w:rPr>
                <w:rFonts w:asciiTheme="minorHAnsi" w:hAnsiTheme="minorHAnsi" w:cstheme="minorHAnsi"/>
                <w:color w:val="000000"/>
                <w:sz w:val="20"/>
                <w:szCs w:val="20"/>
              </w:rPr>
              <w:t xml:space="preserve"> </w:t>
            </w:r>
          </w:p>
          <w:p w14:paraId="553EF1EC" w14:textId="41AFF0F5" w:rsidR="00A22E08" w:rsidRPr="00625EC9" w:rsidRDefault="008E5881" w:rsidP="00FB4B1C">
            <w:pPr>
              <w:widowControl/>
              <w:suppressAutoHyphens w:val="0"/>
              <w:jc w:val="center"/>
              <w:rPr>
                <w:rFonts w:asciiTheme="minorHAnsi" w:hAnsiTheme="minorHAnsi" w:cstheme="minorHAnsi"/>
                <w:color w:val="000000"/>
                <w:sz w:val="20"/>
                <w:szCs w:val="20"/>
              </w:rPr>
            </w:pPr>
            <w:r w:rsidRPr="00625EC9">
              <w:rPr>
                <w:rFonts w:asciiTheme="minorHAnsi" w:hAnsiTheme="minorHAnsi" w:cstheme="minorHAnsi"/>
                <w:color w:val="000000"/>
                <w:sz w:val="20"/>
                <w:szCs w:val="20"/>
              </w:rPr>
              <w:t xml:space="preserve">06.30-16.30 </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C0DFA12" w14:textId="77777777" w:rsidR="00625EC9" w:rsidRDefault="008E5881" w:rsidP="00A22E08">
            <w:pPr>
              <w:widowControl/>
              <w:suppressAutoHyphens w:val="0"/>
              <w:jc w:val="center"/>
              <w:rPr>
                <w:rFonts w:asciiTheme="minorHAnsi" w:hAnsiTheme="minorHAnsi" w:cstheme="minorHAnsi"/>
                <w:color w:val="000000"/>
                <w:sz w:val="20"/>
                <w:szCs w:val="20"/>
              </w:rPr>
            </w:pPr>
            <w:proofErr w:type="spellStart"/>
            <w:r w:rsidRPr="00625EC9">
              <w:rPr>
                <w:rFonts w:asciiTheme="minorHAnsi" w:hAnsiTheme="minorHAnsi" w:cstheme="minorHAnsi"/>
                <w:color w:val="000000"/>
                <w:sz w:val="20"/>
                <w:szCs w:val="20"/>
              </w:rPr>
              <w:t>pn-pt</w:t>
            </w:r>
            <w:proofErr w:type="spellEnd"/>
            <w:r w:rsidRPr="00625EC9">
              <w:rPr>
                <w:rFonts w:asciiTheme="minorHAnsi" w:hAnsiTheme="minorHAnsi" w:cstheme="minorHAnsi"/>
                <w:color w:val="000000"/>
                <w:sz w:val="20"/>
                <w:szCs w:val="20"/>
              </w:rPr>
              <w:t xml:space="preserve"> </w:t>
            </w:r>
          </w:p>
          <w:p w14:paraId="6AD3C266" w14:textId="00292A15" w:rsidR="00A22E08" w:rsidRPr="00625EC9" w:rsidRDefault="00FB4B1C" w:rsidP="00FB4B1C">
            <w:pPr>
              <w:widowControl/>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06.30-16.30</w:t>
            </w:r>
          </w:p>
        </w:tc>
      </w:tr>
      <w:tr w:rsidR="00A22E08" w:rsidRPr="006F1F8D" w14:paraId="27BF24E5"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8ED6C8A" w14:textId="3F3C32C1"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769B476" w14:textId="77777777" w:rsidR="00A22E08" w:rsidRPr="006F1F8D" w:rsidRDefault="000371F2" w:rsidP="00A22E08">
            <w:pPr>
              <w:widowControl/>
              <w:suppressAutoHyphens w:val="0"/>
              <w:rPr>
                <w:rFonts w:asciiTheme="minorHAnsi" w:hAnsiTheme="minorHAnsi" w:cstheme="minorHAnsi"/>
                <w:sz w:val="20"/>
                <w:szCs w:val="20"/>
                <w:lang w:val="en-US" w:eastAsia="en-US"/>
              </w:rPr>
            </w:pPr>
            <w:r w:rsidRPr="00BF010D">
              <w:rPr>
                <w:rFonts w:asciiTheme="minorHAnsi" w:hAnsiTheme="minorHAnsi" w:cstheme="minorHAnsi"/>
                <w:sz w:val="20"/>
                <w:szCs w:val="20"/>
                <w:lang w:eastAsia="en-US"/>
              </w:rPr>
              <w:t xml:space="preserve">Sala gimnastyczna Zespołu Szkół nr 12, ul. </w:t>
            </w:r>
            <w:proofErr w:type="spellStart"/>
            <w:r w:rsidRPr="00BF010D">
              <w:rPr>
                <w:rFonts w:asciiTheme="minorHAnsi" w:hAnsiTheme="minorHAnsi" w:cstheme="minorHAnsi"/>
                <w:sz w:val="20"/>
                <w:szCs w:val="20"/>
                <w:lang w:val="en-US" w:eastAsia="en-US"/>
              </w:rPr>
              <w:t>Krzywoustego</w:t>
            </w:r>
            <w:proofErr w:type="spellEnd"/>
            <w:r w:rsidRPr="00BF010D">
              <w:rPr>
                <w:rFonts w:asciiTheme="minorHAnsi" w:hAnsiTheme="minorHAnsi" w:cstheme="minorHAnsi"/>
                <w:sz w:val="20"/>
                <w:szCs w:val="20"/>
                <w:lang w:val="en-US" w:eastAsia="en-US"/>
              </w:rPr>
              <w:t xml:space="preserve"> 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5D3CF3E6" w14:textId="6EF4410C" w:rsidR="00A22E08" w:rsidRPr="00BF010D" w:rsidRDefault="00BF010D"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665A104" w14:textId="0A511CA3" w:rsidR="00A22E08" w:rsidRPr="00BF010D" w:rsidRDefault="00BF010D"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865464E" w14:textId="77777777" w:rsidR="00BE5305" w:rsidRDefault="00BE5305" w:rsidP="00BE5305">
            <w:pPr>
              <w:widowControl/>
              <w:suppressAutoHyphens w:val="0"/>
              <w:jc w:val="center"/>
              <w:rPr>
                <w:rFonts w:asciiTheme="minorHAnsi" w:hAnsiTheme="minorHAnsi" w:cstheme="minorHAnsi"/>
                <w:sz w:val="20"/>
                <w:szCs w:val="20"/>
              </w:rPr>
            </w:pPr>
            <w:r w:rsidRPr="00AE60B5">
              <w:rPr>
                <w:rFonts w:asciiTheme="minorHAnsi" w:hAnsiTheme="minorHAnsi" w:cstheme="minorHAnsi"/>
                <w:sz w:val="20"/>
                <w:szCs w:val="20"/>
              </w:rPr>
              <w:t xml:space="preserve">8.00-20.00 </w:t>
            </w:r>
          </w:p>
          <w:p w14:paraId="03DEBD7F" w14:textId="60471E63" w:rsidR="00A22E08" w:rsidRPr="00C80B9C" w:rsidRDefault="00BE5305" w:rsidP="00BE5305">
            <w:pPr>
              <w:widowControl/>
              <w:suppressAutoHyphens w:val="0"/>
              <w:jc w:val="center"/>
              <w:rPr>
                <w:rFonts w:asciiTheme="minorHAnsi" w:hAnsiTheme="minorHAnsi" w:cstheme="minorHAnsi"/>
                <w:color w:val="000000"/>
                <w:sz w:val="20"/>
                <w:szCs w:val="20"/>
                <w:highlight w:val="yellow"/>
                <w:lang w:eastAsia="pl-PL"/>
              </w:rPr>
            </w:pPr>
            <w:r w:rsidRPr="00AE60B5">
              <w:rPr>
                <w:rFonts w:asciiTheme="minorHAnsi" w:hAnsiTheme="minorHAnsi" w:cstheme="minorHAnsi"/>
                <w:sz w:val="20"/>
                <w:szCs w:val="20"/>
              </w:rPr>
              <w:t>Pon.-sob.</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43C63C29" w14:textId="77777777" w:rsidR="00A36085" w:rsidRPr="00BF010D" w:rsidRDefault="00A36085" w:rsidP="00A36085">
            <w:pPr>
              <w:widowControl/>
              <w:suppressAutoHyphens w:val="0"/>
              <w:jc w:val="center"/>
              <w:rPr>
                <w:rFonts w:asciiTheme="minorHAnsi" w:hAnsiTheme="minorHAnsi" w:cstheme="minorHAnsi"/>
                <w:sz w:val="20"/>
                <w:szCs w:val="20"/>
              </w:rPr>
            </w:pPr>
            <w:r w:rsidRPr="00BF010D">
              <w:rPr>
                <w:rFonts w:asciiTheme="minorHAnsi" w:hAnsiTheme="minorHAnsi" w:cstheme="minorHAnsi"/>
                <w:sz w:val="20"/>
                <w:szCs w:val="20"/>
              </w:rPr>
              <w:t xml:space="preserve">8.00-12.00 </w:t>
            </w:r>
          </w:p>
          <w:p w14:paraId="1318569B" w14:textId="0D33C4CF" w:rsidR="00A22E08" w:rsidRPr="00C80B9C" w:rsidRDefault="00A36085" w:rsidP="00A36085">
            <w:pPr>
              <w:widowControl/>
              <w:suppressAutoHyphens w:val="0"/>
              <w:jc w:val="center"/>
              <w:rPr>
                <w:rFonts w:asciiTheme="minorHAnsi" w:hAnsiTheme="minorHAnsi" w:cstheme="minorHAnsi"/>
                <w:color w:val="000000"/>
                <w:sz w:val="20"/>
                <w:szCs w:val="20"/>
                <w:highlight w:val="yellow"/>
                <w:lang w:eastAsia="pl-PL"/>
              </w:rPr>
            </w:pPr>
            <w:r w:rsidRPr="00BF010D">
              <w:rPr>
                <w:rFonts w:asciiTheme="minorHAnsi" w:hAnsiTheme="minorHAnsi" w:cstheme="minorHAnsi"/>
                <w:sz w:val="20"/>
                <w:szCs w:val="20"/>
              </w:rPr>
              <w:t>Wt.</w:t>
            </w:r>
          </w:p>
        </w:tc>
      </w:tr>
      <w:tr w:rsidR="00A22E08" w:rsidRPr="006F1F8D" w14:paraId="3DA07E57"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6AF71B96" w14:textId="1358C357"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4EA44C0"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Sala gimnastyczna V Liceum Ogólnokształcącego</w:t>
            </w:r>
            <w:r w:rsidR="000371F2" w:rsidRPr="006F1F8D">
              <w:rPr>
                <w:rFonts w:asciiTheme="minorHAnsi" w:hAnsiTheme="minorHAnsi" w:cstheme="minorHAnsi"/>
                <w:sz w:val="20"/>
                <w:szCs w:val="20"/>
                <w:lang w:eastAsia="en-US"/>
              </w:rPr>
              <w:t>, ul. Jedności 6</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A5C4BF2" w14:textId="4FF131F2" w:rsidR="00A22E08" w:rsidRPr="00212692" w:rsidRDefault="00212692" w:rsidP="00A22E08">
            <w:pPr>
              <w:widowControl/>
              <w:suppressAutoHyphens w:val="0"/>
              <w:jc w:val="center"/>
              <w:rPr>
                <w:rFonts w:asciiTheme="minorHAnsi" w:hAnsiTheme="minorHAnsi" w:cstheme="minorHAnsi"/>
                <w:color w:val="000000"/>
                <w:sz w:val="20"/>
                <w:szCs w:val="20"/>
                <w:lang w:eastAsia="pl-PL"/>
              </w:rPr>
            </w:pPr>
            <w:r w:rsidRPr="00212692">
              <w:rPr>
                <w:rFonts w:asciiTheme="minorHAnsi" w:hAnsiTheme="minorHAnsi" w:cstheme="minorHAnsi"/>
                <w:color w:val="000000"/>
                <w:sz w:val="20"/>
                <w:szCs w:val="20"/>
                <w:lang w:eastAsia="pl-PL"/>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1DA66B8" w14:textId="3867A136" w:rsidR="00A22E08" w:rsidRPr="00212692" w:rsidRDefault="00212692" w:rsidP="00A22E08">
            <w:pPr>
              <w:widowControl/>
              <w:suppressAutoHyphens w:val="0"/>
              <w:jc w:val="center"/>
              <w:rPr>
                <w:rFonts w:asciiTheme="minorHAnsi" w:hAnsiTheme="minorHAnsi" w:cstheme="minorHAnsi"/>
                <w:color w:val="000000"/>
                <w:sz w:val="20"/>
                <w:szCs w:val="20"/>
                <w:lang w:eastAsia="pl-PL"/>
              </w:rPr>
            </w:pPr>
            <w:r w:rsidRPr="00212692">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2A37896" w14:textId="47CAAC85" w:rsidR="00A22E08" w:rsidRPr="00212692" w:rsidRDefault="00212692" w:rsidP="00A22E08">
            <w:pPr>
              <w:widowControl/>
              <w:suppressAutoHyphens w:val="0"/>
              <w:jc w:val="center"/>
              <w:rPr>
                <w:rFonts w:asciiTheme="minorHAnsi" w:hAnsiTheme="minorHAnsi" w:cstheme="minorHAnsi"/>
                <w:color w:val="000000"/>
                <w:sz w:val="20"/>
                <w:szCs w:val="20"/>
                <w:lang w:eastAsia="pl-PL"/>
              </w:rPr>
            </w:pPr>
            <w:r w:rsidRPr="00212692">
              <w:rPr>
                <w:rFonts w:asciiTheme="minorHAnsi" w:hAnsiTheme="minorHAnsi" w:cstheme="minorHAnsi"/>
                <w:color w:val="000000"/>
                <w:sz w:val="20"/>
                <w:szCs w:val="20"/>
                <w:lang w:eastAsia="pl-PL"/>
              </w:rPr>
              <w: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5B1BC4F" w14:textId="77777777" w:rsidR="00212692" w:rsidRDefault="00212692" w:rsidP="00A22E08">
            <w:pPr>
              <w:widowControl/>
              <w:suppressAutoHyphens w:val="0"/>
              <w:jc w:val="center"/>
              <w:rPr>
                <w:rFonts w:asciiTheme="minorHAnsi" w:hAnsiTheme="minorHAnsi" w:cstheme="minorHAnsi"/>
                <w:color w:val="000000"/>
                <w:sz w:val="20"/>
                <w:szCs w:val="20"/>
              </w:rPr>
            </w:pPr>
            <w:r w:rsidRPr="00212692">
              <w:rPr>
                <w:rFonts w:asciiTheme="minorHAnsi" w:hAnsiTheme="minorHAnsi" w:cstheme="minorHAnsi"/>
                <w:color w:val="000000"/>
                <w:sz w:val="20"/>
                <w:szCs w:val="20"/>
              </w:rPr>
              <w:t xml:space="preserve">6:00 – 16:00 </w:t>
            </w:r>
          </w:p>
          <w:p w14:paraId="1455E0DF" w14:textId="2E06CB4B" w:rsidR="00A22E08" w:rsidRPr="00212692" w:rsidRDefault="00212692" w:rsidP="00A22E08">
            <w:pPr>
              <w:widowControl/>
              <w:suppressAutoHyphens w:val="0"/>
              <w:jc w:val="center"/>
              <w:rPr>
                <w:rFonts w:asciiTheme="minorHAnsi" w:hAnsiTheme="minorHAnsi" w:cstheme="minorHAnsi"/>
                <w:color w:val="000000"/>
                <w:sz w:val="20"/>
                <w:szCs w:val="20"/>
                <w:lang w:eastAsia="pl-PL"/>
              </w:rPr>
            </w:pPr>
            <w:proofErr w:type="spellStart"/>
            <w:r w:rsidRPr="00212692">
              <w:rPr>
                <w:rFonts w:asciiTheme="minorHAnsi" w:hAnsiTheme="minorHAnsi" w:cstheme="minorHAnsi"/>
                <w:color w:val="000000"/>
                <w:sz w:val="20"/>
                <w:szCs w:val="20"/>
              </w:rPr>
              <w:t>pn-pt</w:t>
            </w:r>
            <w:proofErr w:type="spellEnd"/>
          </w:p>
        </w:tc>
      </w:tr>
      <w:tr w:rsidR="00A22E08" w:rsidRPr="006F1F8D" w14:paraId="1C83C6E4"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11B9357" w14:textId="7B73178C"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3</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9F0523D"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Sala gimnastyczna Sportowej Szkoły Podstawowej nr 1</w:t>
            </w:r>
            <w:r w:rsidR="000371F2" w:rsidRPr="006F1F8D">
              <w:rPr>
                <w:rFonts w:asciiTheme="minorHAnsi" w:hAnsiTheme="minorHAnsi" w:cstheme="minorHAnsi"/>
                <w:sz w:val="20"/>
                <w:szCs w:val="20"/>
                <w:lang w:eastAsia="en-US"/>
              </w:rPr>
              <w:t>, ul. Zwycięstwa 117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38FBBA4" w14:textId="475A0742" w:rsidR="00A22E08" w:rsidRPr="006F1F8D" w:rsidRDefault="001F0B78"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C1E2F03" w14:textId="5E66B6C6" w:rsidR="00A22E08" w:rsidRPr="001F0B78" w:rsidRDefault="001F0B78" w:rsidP="00A22E08">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08:00 – 14:00 pon.-pt.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A1ED52B" w14:textId="77777777" w:rsidR="001F0B78" w:rsidRDefault="001F0B78" w:rsidP="00A22E08">
            <w:pPr>
              <w:widowControl/>
              <w:suppressAutoHyphens w:val="0"/>
              <w:jc w:val="center"/>
              <w:rPr>
                <w:rFonts w:asciiTheme="minorHAnsi" w:hAnsiTheme="minorHAnsi" w:cstheme="minorHAnsi"/>
                <w:color w:val="000000"/>
                <w:sz w:val="20"/>
                <w:szCs w:val="20"/>
              </w:rPr>
            </w:pPr>
            <w:r w:rsidRPr="001F0B78">
              <w:rPr>
                <w:rFonts w:asciiTheme="minorHAnsi" w:hAnsiTheme="minorHAnsi" w:cstheme="minorHAnsi"/>
                <w:color w:val="000000"/>
                <w:sz w:val="20"/>
                <w:szCs w:val="20"/>
              </w:rPr>
              <w:t xml:space="preserve">08:00 –15:00 </w:t>
            </w:r>
          </w:p>
          <w:p w14:paraId="6CFE54E9" w14:textId="0856EF16" w:rsidR="00A22E08" w:rsidRPr="001F0B78" w:rsidRDefault="001F0B78" w:rsidP="00A22E08">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pon.-pt.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3DDA0734" w14:textId="77777777" w:rsidR="001F0B78" w:rsidRDefault="001F0B78" w:rsidP="00A22E08">
            <w:pPr>
              <w:widowControl/>
              <w:suppressAutoHyphens w:val="0"/>
              <w:jc w:val="center"/>
              <w:rPr>
                <w:rFonts w:asciiTheme="minorHAnsi" w:hAnsiTheme="minorHAnsi" w:cstheme="minorHAnsi"/>
                <w:color w:val="000000"/>
                <w:sz w:val="20"/>
                <w:szCs w:val="20"/>
              </w:rPr>
            </w:pPr>
            <w:r w:rsidRPr="001F0B78">
              <w:rPr>
                <w:rFonts w:asciiTheme="minorHAnsi" w:hAnsiTheme="minorHAnsi" w:cstheme="minorHAnsi"/>
                <w:color w:val="000000"/>
                <w:sz w:val="20"/>
                <w:szCs w:val="20"/>
              </w:rPr>
              <w:t xml:space="preserve">07:00 – 15:30 </w:t>
            </w:r>
          </w:p>
          <w:p w14:paraId="740C7224" w14:textId="1E79B323" w:rsidR="00A22E08" w:rsidRPr="001F0B78" w:rsidRDefault="001F0B78" w:rsidP="00A22E08">
            <w:pPr>
              <w:widowControl/>
              <w:suppressAutoHyphens w:val="0"/>
              <w:jc w:val="center"/>
              <w:rPr>
                <w:rFonts w:asciiTheme="minorHAnsi" w:hAnsiTheme="minorHAnsi" w:cstheme="minorHAnsi"/>
                <w:color w:val="000000"/>
                <w:sz w:val="20"/>
                <w:szCs w:val="20"/>
                <w:lang w:eastAsia="pl-PL"/>
              </w:rPr>
            </w:pPr>
            <w:r w:rsidRPr="001F0B78">
              <w:rPr>
                <w:rFonts w:asciiTheme="minorHAnsi" w:hAnsiTheme="minorHAnsi" w:cstheme="minorHAnsi"/>
                <w:color w:val="000000"/>
                <w:sz w:val="20"/>
                <w:szCs w:val="20"/>
              </w:rPr>
              <w:t>pon.-pt.</w:t>
            </w:r>
          </w:p>
        </w:tc>
      </w:tr>
      <w:tr w:rsidR="00A22E08" w:rsidRPr="006F1F8D" w14:paraId="2DF07F15"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671DD64" w14:textId="0F469E0B"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4</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59470085" w14:textId="0639357A"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21</w:t>
            </w:r>
            <w:r w:rsidR="000371F2" w:rsidRPr="006F1F8D">
              <w:rPr>
                <w:rFonts w:asciiTheme="minorHAnsi" w:hAnsiTheme="minorHAnsi" w:cstheme="minorHAnsi"/>
                <w:sz w:val="20"/>
                <w:szCs w:val="20"/>
                <w:lang w:eastAsia="en-US"/>
              </w:rPr>
              <w:t xml:space="preserve"> </w:t>
            </w:r>
            <w:r w:rsidR="00BF74BD" w:rsidRPr="006F1F8D">
              <w:rPr>
                <w:rFonts w:asciiTheme="minorHAnsi" w:hAnsiTheme="minorHAnsi" w:cstheme="minorHAnsi"/>
                <w:sz w:val="20"/>
                <w:szCs w:val="20"/>
                <w:lang w:eastAsia="en-US"/>
              </w:rPr>
              <w:br/>
            </w:r>
            <w:r w:rsidR="000371F2" w:rsidRPr="006F1F8D">
              <w:rPr>
                <w:rFonts w:asciiTheme="minorHAnsi" w:hAnsiTheme="minorHAnsi" w:cstheme="minorHAnsi"/>
                <w:sz w:val="20"/>
                <w:szCs w:val="20"/>
                <w:lang w:eastAsia="en-US"/>
              </w:rPr>
              <w:t xml:space="preserve">ul Podgórna </w:t>
            </w:r>
            <w:r w:rsidR="003D08AF">
              <w:rPr>
                <w:rFonts w:asciiTheme="minorHAnsi" w:hAnsiTheme="minorHAnsi" w:cstheme="minorHAnsi"/>
                <w:sz w:val="20"/>
                <w:szCs w:val="20"/>
                <w:lang w:eastAsia="en-US"/>
              </w:rPr>
              <w:t>55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3EBDB31" w14:textId="616F769E" w:rsidR="00A22E08" w:rsidRPr="002703B0" w:rsidRDefault="002703B0" w:rsidP="00A22E08">
            <w:pPr>
              <w:widowControl/>
              <w:suppressAutoHyphens w:val="0"/>
              <w:jc w:val="center"/>
              <w:rPr>
                <w:rFonts w:asciiTheme="minorHAnsi" w:hAnsiTheme="minorHAnsi" w:cstheme="minorHAnsi"/>
                <w:color w:val="000000"/>
                <w:sz w:val="20"/>
                <w:szCs w:val="20"/>
                <w:lang w:eastAsia="pl-PL"/>
              </w:rPr>
            </w:pPr>
            <w:r w:rsidRPr="002703B0">
              <w:rPr>
                <w:rFonts w:asciiTheme="minorHAnsi" w:hAnsiTheme="minorHAnsi" w:cstheme="minorHAnsi"/>
                <w:color w:val="000000"/>
                <w:sz w:val="20"/>
                <w:szCs w:val="20"/>
              </w:rPr>
              <w:t>7:30 – 15:30 Pon.-pt.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44975A" w14:textId="03093FB9" w:rsidR="00A22E08" w:rsidRPr="002703B0" w:rsidRDefault="002703B0" w:rsidP="00A22E08">
            <w:pPr>
              <w:widowControl/>
              <w:suppressAutoHyphens w:val="0"/>
              <w:jc w:val="center"/>
              <w:rPr>
                <w:rFonts w:asciiTheme="minorHAnsi" w:hAnsiTheme="minorHAnsi" w:cstheme="minorHAnsi"/>
                <w:color w:val="000000"/>
                <w:sz w:val="20"/>
                <w:szCs w:val="20"/>
                <w:lang w:eastAsia="pl-PL"/>
              </w:rPr>
            </w:pPr>
            <w:r w:rsidRPr="002703B0">
              <w:rPr>
                <w:rFonts w:asciiTheme="minorHAnsi" w:hAnsiTheme="minorHAnsi" w:cstheme="minorHAnsi"/>
                <w:color w:val="000000"/>
                <w:sz w:val="20"/>
                <w:szCs w:val="20"/>
                <w:lang w:eastAsia="pl-PL"/>
              </w:rPr>
              <w:t>Nie dotyczy</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146F4C83" w14:textId="718CD4EB" w:rsidR="00A22E08" w:rsidRPr="002703B0" w:rsidRDefault="002703B0" w:rsidP="00A22E08">
            <w:pPr>
              <w:widowControl/>
              <w:suppressAutoHyphens w:val="0"/>
              <w:jc w:val="center"/>
              <w:rPr>
                <w:rFonts w:asciiTheme="minorHAnsi" w:hAnsiTheme="minorHAnsi" w:cstheme="minorHAnsi"/>
                <w:color w:val="000000"/>
                <w:sz w:val="20"/>
                <w:szCs w:val="20"/>
                <w:lang w:eastAsia="pl-PL"/>
              </w:rPr>
            </w:pPr>
            <w:r w:rsidRPr="002703B0">
              <w:rPr>
                <w:rFonts w:asciiTheme="minorHAnsi" w:hAnsiTheme="minorHAnsi" w:cstheme="minorHAnsi"/>
                <w:color w:val="000000"/>
                <w:sz w:val="20"/>
                <w:szCs w:val="20"/>
                <w:lang w:eastAsia="pl-PL"/>
              </w:rPr>
              <w:t>Nie dotyczy</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18FB00D7" w14:textId="77777777" w:rsidR="00FB4B1C" w:rsidRDefault="002703B0" w:rsidP="00A22E08">
            <w:pPr>
              <w:widowControl/>
              <w:suppressAutoHyphens w:val="0"/>
              <w:jc w:val="center"/>
              <w:rPr>
                <w:rFonts w:asciiTheme="minorHAnsi" w:hAnsiTheme="minorHAnsi" w:cstheme="minorHAnsi"/>
                <w:color w:val="000000"/>
                <w:sz w:val="20"/>
                <w:szCs w:val="20"/>
              </w:rPr>
            </w:pPr>
            <w:r w:rsidRPr="002703B0">
              <w:rPr>
                <w:rFonts w:asciiTheme="minorHAnsi" w:hAnsiTheme="minorHAnsi" w:cstheme="minorHAnsi"/>
                <w:color w:val="000000"/>
                <w:sz w:val="20"/>
                <w:szCs w:val="20"/>
              </w:rPr>
              <w:t xml:space="preserve">6:30 – 20:00 </w:t>
            </w:r>
          </w:p>
          <w:p w14:paraId="0CD6F7E3" w14:textId="39BCBF13" w:rsidR="00A22E08" w:rsidRPr="002703B0" w:rsidRDefault="002703B0" w:rsidP="00A22E08">
            <w:pPr>
              <w:widowControl/>
              <w:suppressAutoHyphens w:val="0"/>
              <w:jc w:val="center"/>
              <w:rPr>
                <w:rFonts w:asciiTheme="minorHAnsi" w:hAnsiTheme="minorHAnsi" w:cstheme="minorHAnsi"/>
                <w:color w:val="000000"/>
                <w:sz w:val="20"/>
                <w:szCs w:val="20"/>
                <w:lang w:eastAsia="pl-PL"/>
              </w:rPr>
            </w:pPr>
            <w:r w:rsidRPr="002703B0">
              <w:rPr>
                <w:rFonts w:asciiTheme="minorHAnsi" w:hAnsiTheme="minorHAnsi" w:cstheme="minorHAnsi"/>
                <w:color w:val="000000"/>
                <w:sz w:val="20"/>
                <w:szCs w:val="20"/>
              </w:rPr>
              <w:t>Pon.- pt.</w:t>
            </w:r>
          </w:p>
        </w:tc>
      </w:tr>
      <w:tr w:rsidR="00A22E08" w:rsidRPr="006F1F8D" w14:paraId="6A2E4D76"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E480445" w14:textId="158EE084"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5</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2BD8BB63"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Centrum Kształcenia Ustawicznego</w:t>
            </w:r>
            <w:r w:rsidR="000371F2" w:rsidRPr="006F1F8D">
              <w:rPr>
                <w:rFonts w:asciiTheme="minorHAnsi" w:hAnsiTheme="minorHAnsi" w:cstheme="minorHAnsi"/>
                <w:sz w:val="20"/>
                <w:szCs w:val="20"/>
                <w:lang w:eastAsia="en-US"/>
              </w:rPr>
              <w:t xml:space="preserve">, </w:t>
            </w:r>
            <w:r w:rsidR="00BF74BD" w:rsidRPr="006F1F8D">
              <w:rPr>
                <w:rFonts w:asciiTheme="minorHAnsi" w:hAnsiTheme="minorHAnsi" w:cstheme="minorHAnsi"/>
                <w:sz w:val="20"/>
                <w:szCs w:val="20"/>
                <w:lang w:eastAsia="en-US"/>
              </w:rPr>
              <w:br/>
            </w:r>
            <w:r w:rsidR="000371F2" w:rsidRPr="006F1F8D">
              <w:rPr>
                <w:rFonts w:asciiTheme="minorHAnsi" w:hAnsiTheme="minorHAnsi" w:cstheme="minorHAnsi"/>
                <w:sz w:val="20"/>
                <w:szCs w:val="20"/>
                <w:lang w:eastAsia="en-US"/>
              </w:rPr>
              <w:t>ul. Jana Pawła II 17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3499833B" w14:textId="0A16EB04" w:rsidR="00A22E08" w:rsidRPr="007A55C7" w:rsidRDefault="007A55C7" w:rsidP="00A22E08">
            <w:pPr>
              <w:widowControl/>
              <w:suppressAutoHyphens w:val="0"/>
              <w:jc w:val="center"/>
              <w:rPr>
                <w:rFonts w:asciiTheme="minorHAnsi" w:hAnsiTheme="minorHAnsi" w:cstheme="minorHAnsi"/>
                <w:color w:val="000000"/>
                <w:sz w:val="20"/>
                <w:szCs w:val="20"/>
                <w:lang w:eastAsia="pl-PL"/>
              </w:rPr>
            </w:pPr>
            <w:r w:rsidRPr="007A55C7">
              <w:rPr>
                <w:rFonts w:asciiTheme="minorHAnsi" w:hAnsiTheme="minorHAnsi" w:cstheme="minorHAnsi"/>
                <w:color w:val="000000"/>
                <w:sz w:val="20"/>
                <w:szCs w:val="20"/>
              </w:rPr>
              <w:t>7:00 – 15:00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04C461B" w14:textId="47AB26DF" w:rsidR="00A22E08" w:rsidRPr="007A55C7" w:rsidRDefault="007A55C7" w:rsidP="00A22E08">
            <w:pPr>
              <w:widowControl/>
              <w:suppressAutoHyphens w:val="0"/>
              <w:jc w:val="center"/>
              <w:rPr>
                <w:rFonts w:asciiTheme="minorHAnsi" w:hAnsiTheme="minorHAnsi" w:cstheme="minorHAnsi"/>
                <w:color w:val="000000"/>
                <w:sz w:val="20"/>
                <w:szCs w:val="20"/>
                <w:lang w:eastAsia="pl-PL"/>
              </w:rPr>
            </w:pPr>
            <w:r w:rsidRPr="007A55C7">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92A1ADB" w14:textId="41B2C5D2" w:rsidR="00A22E08" w:rsidRPr="007A55C7" w:rsidRDefault="007A55C7" w:rsidP="00A22E08">
            <w:pPr>
              <w:widowControl/>
              <w:suppressAutoHyphens w:val="0"/>
              <w:jc w:val="center"/>
              <w:rPr>
                <w:rFonts w:asciiTheme="minorHAnsi" w:hAnsiTheme="minorHAnsi" w:cstheme="minorHAnsi"/>
                <w:color w:val="000000"/>
                <w:sz w:val="20"/>
                <w:szCs w:val="20"/>
                <w:lang w:eastAsia="pl-PL"/>
              </w:rPr>
            </w:pPr>
            <w:r w:rsidRPr="007A55C7">
              <w:rPr>
                <w:rFonts w:asciiTheme="minorHAnsi" w:hAnsiTheme="minorHAnsi" w:cstheme="minorHAnsi"/>
                <w:color w:val="000000"/>
                <w:sz w:val="20"/>
                <w:szCs w:val="20"/>
                <w:lang w:eastAsia="pl-PL"/>
              </w:rPr>
              <w: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48BE3CE8" w14:textId="77777777" w:rsidR="007A55C7" w:rsidRDefault="007A55C7" w:rsidP="00A22E08">
            <w:pPr>
              <w:widowControl/>
              <w:suppressAutoHyphens w:val="0"/>
              <w:jc w:val="center"/>
              <w:rPr>
                <w:rFonts w:asciiTheme="minorHAnsi" w:hAnsiTheme="minorHAnsi" w:cstheme="minorHAnsi"/>
                <w:color w:val="000000"/>
                <w:sz w:val="20"/>
                <w:szCs w:val="20"/>
              </w:rPr>
            </w:pPr>
            <w:r w:rsidRPr="007A55C7">
              <w:rPr>
                <w:rFonts w:asciiTheme="minorHAnsi" w:hAnsiTheme="minorHAnsi" w:cstheme="minorHAnsi"/>
                <w:color w:val="000000"/>
                <w:sz w:val="20"/>
                <w:szCs w:val="20"/>
              </w:rPr>
              <w:t>7:00 – 16:00</w:t>
            </w:r>
          </w:p>
          <w:p w14:paraId="2F54FB02" w14:textId="35D85EEB" w:rsidR="00A22E08" w:rsidRPr="007A55C7" w:rsidRDefault="007A55C7" w:rsidP="00A22E08">
            <w:pPr>
              <w:widowControl/>
              <w:suppressAutoHyphens w:val="0"/>
              <w:jc w:val="center"/>
              <w:rPr>
                <w:rFonts w:asciiTheme="minorHAnsi" w:hAnsiTheme="minorHAnsi" w:cstheme="minorHAnsi"/>
                <w:color w:val="000000"/>
                <w:sz w:val="20"/>
                <w:szCs w:val="20"/>
                <w:lang w:eastAsia="pl-PL"/>
              </w:rPr>
            </w:pPr>
            <w:r w:rsidRPr="007A55C7">
              <w:rPr>
                <w:rFonts w:asciiTheme="minorHAnsi" w:hAnsiTheme="minorHAnsi" w:cstheme="minorHAnsi"/>
                <w:color w:val="000000"/>
                <w:sz w:val="20"/>
                <w:szCs w:val="20"/>
              </w:rPr>
              <w:t xml:space="preserve"> pon. – pt.</w:t>
            </w:r>
          </w:p>
        </w:tc>
      </w:tr>
      <w:tr w:rsidR="00A22E08" w:rsidRPr="006F1F8D" w14:paraId="6BACBDE5"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D5E9F58" w14:textId="544913A3"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6</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213AB52" w14:textId="5BC53BE5"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Żłobek</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Skrzat</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Lelewela</w:t>
            </w:r>
            <w:proofErr w:type="spellEnd"/>
            <w:r w:rsidR="000371F2" w:rsidRPr="006F1F8D">
              <w:rPr>
                <w:rFonts w:asciiTheme="minorHAnsi" w:hAnsiTheme="minorHAnsi" w:cstheme="minorHAnsi"/>
                <w:sz w:val="20"/>
                <w:szCs w:val="20"/>
                <w:lang w:val="en-US" w:eastAsia="en-US"/>
              </w:rPr>
              <w:t xml:space="preserve"> </w:t>
            </w:r>
            <w:r w:rsidR="003D08AF">
              <w:rPr>
                <w:rFonts w:asciiTheme="minorHAnsi" w:hAnsiTheme="minorHAnsi" w:cstheme="minorHAnsi"/>
                <w:sz w:val="20"/>
                <w:szCs w:val="20"/>
                <w:lang w:val="en-US" w:eastAsia="en-US"/>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47A00CAE" w14:textId="53A6614E" w:rsidR="00A22E08" w:rsidRPr="006F1F8D" w:rsidRDefault="005A43F5"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7:00 – 15</w:t>
            </w:r>
            <w:r w:rsidR="00A22E08" w:rsidRPr="006F1F8D">
              <w:rPr>
                <w:rFonts w:asciiTheme="minorHAnsi" w:hAnsiTheme="minorHAnsi" w:cstheme="minorHAnsi"/>
                <w:color w:val="000000"/>
                <w:sz w:val="20"/>
                <w:szCs w:val="20"/>
                <w:lang w:eastAsia="pl-PL"/>
              </w:rPr>
              <w:t>:00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2134946" w14:textId="34224DF2" w:rsidR="00A22E08" w:rsidRPr="006F1F8D" w:rsidRDefault="005A43F5" w:rsidP="005A43F5">
            <w:pPr>
              <w:widowControl/>
              <w:suppressAutoHyphens w:val="0"/>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 xml:space="preserve">    6:3</w:t>
            </w:r>
            <w:r w:rsidR="00A22E08" w:rsidRPr="006F1F8D">
              <w:rPr>
                <w:rFonts w:asciiTheme="minorHAnsi" w:hAnsiTheme="minorHAnsi" w:cstheme="minorHAnsi"/>
                <w:color w:val="000000"/>
                <w:sz w:val="20"/>
                <w:szCs w:val="20"/>
                <w:lang w:eastAsia="pl-PL"/>
              </w:rPr>
              <w:t>0 – .</w:t>
            </w:r>
            <w:r w:rsidR="00A22E08" w:rsidRPr="00421315">
              <w:rPr>
                <w:rFonts w:asciiTheme="minorHAnsi" w:hAnsiTheme="minorHAnsi" w:cstheme="minorHAnsi"/>
                <w:sz w:val="20"/>
                <w:szCs w:val="20"/>
              </w:rPr>
              <w:t xml:space="preserve"> </w:t>
            </w:r>
            <w:r>
              <w:rPr>
                <w:rFonts w:asciiTheme="minorHAnsi" w:hAnsiTheme="minorHAnsi" w:cstheme="minorHAnsi"/>
                <w:color w:val="000000"/>
                <w:sz w:val="20"/>
                <w:szCs w:val="20"/>
                <w:lang w:eastAsia="pl-PL"/>
              </w:rPr>
              <w:t>16:3</w:t>
            </w:r>
            <w:r w:rsidR="00A22E08" w:rsidRPr="006F1F8D">
              <w:rPr>
                <w:rFonts w:asciiTheme="minorHAnsi" w:hAnsiTheme="minorHAnsi" w:cstheme="minorHAnsi"/>
                <w:color w:val="000000"/>
                <w:sz w:val="20"/>
                <w:szCs w:val="20"/>
                <w:lang w:eastAsia="pl-PL"/>
              </w:rPr>
              <w:t>0</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18EF0003" w14:textId="37BC09BF" w:rsidR="00A22E08" w:rsidRPr="006F1F8D" w:rsidRDefault="005A43F5"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6:3</w:t>
            </w:r>
            <w:r w:rsidR="00A22E08" w:rsidRPr="006F1F8D">
              <w:rPr>
                <w:rFonts w:asciiTheme="minorHAnsi" w:hAnsiTheme="minorHAnsi" w:cstheme="minorHAnsi"/>
                <w:color w:val="000000"/>
                <w:sz w:val="20"/>
                <w:szCs w:val="20"/>
                <w:lang w:eastAsia="pl-PL"/>
              </w:rPr>
              <w:t>0 – .</w:t>
            </w:r>
            <w:r>
              <w:rPr>
                <w:rFonts w:asciiTheme="minorHAnsi" w:hAnsiTheme="minorHAnsi" w:cstheme="minorHAnsi"/>
                <w:color w:val="000000"/>
                <w:sz w:val="20"/>
                <w:szCs w:val="20"/>
                <w:lang w:eastAsia="pl-PL"/>
              </w:rPr>
              <w:t>16:3</w:t>
            </w:r>
            <w:r w:rsidR="00A22E08" w:rsidRPr="006F1F8D">
              <w:rPr>
                <w:rFonts w:asciiTheme="minorHAnsi" w:hAnsiTheme="minorHAnsi" w:cstheme="minorHAnsi"/>
                <w:color w:val="000000"/>
                <w:sz w:val="20"/>
                <w:szCs w:val="20"/>
                <w:lang w:eastAsia="pl-PL"/>
              </w:rPr>
              <w:t>0</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23E0370D" w14:textId="1CF9A722" w:rsidR="00A22E08" w:rsidRPr="006F1F8D" w:rsidRDefault="005A43F5"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6:3</w:t>
            </w:r>
            <w:r w:rsidR="00A22E08" w:rsidRPr="006F1F8D">
              <w:rPr>
                <w:rFonts w:asciiTheme="minorHAnsi" w:hAnsiTheme="minorHAnsi" w:cstheme="minorHAnsi"/>
                <w:color w:val="000000"/>
                <w:sz w:val="20"/>
                <w:szCs w:val="20"/>
                <w:lang w:eastAsia="pl-PL"/>
              </w:rPr>
              <w:t>0 – .</w:t>
            </w:r>
            <w:r w:rsidR="00A22E08" w:rsidRPr="00421315">
              <w:rPr>
                <w:rFonts w:asciiTheme="minorHAnsi" w:hAnsiTheme="minorHAnsi" w:cstheme="minorHAnsi"/>
                <w:sz w:val="20"/>
                <w:szCs w:val="20"/>
              </w:rPr>
              <w:t xml:space="preserve"> </w:t>
            </w:r>
            <w:r>
              <w:rPr>
                <w:rFonts w:asciiTheme="minorHAnsi" w:hAnsiTheme="minorHAnsi" w:cstheme="minorHAnsi"/>
                <w:color w:val="000000"/>
                <w:sz w:val="20"/>
                <w:szCs w:val="20"/>
                <w:lang w:eastAsia="pl-PL"/>
              </w:rPr>
              <w:t>16:3</w:t>
            </w:r>
            <w:r w:rsidR="00A22E08" w:rsidRPr="006F1F8D">
              <w:rPr>
                <w:rFonts w:asciiTheme="minorHAnsi" w:hAnsiTheme="minorHAnsi" w:cstheme="minorHAnsi"/>
                <w:color w:val="000000"/>
                <w:sz w:val="20"/>
                <w:szCs w:val="20"/>
                <w:lang w:eastAsia="pl-PL"/>
              </w:rPr>
              <w:t>0</w:t>
            </w:r>
          </w:p>
        </w:tc>
      </w:tr>
      <w:tr w:rsidR="00A22E08" w:rsidRPr="006F1F8D" w14:paraId="3C7885F0"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CFDE1AA" w14:textId="4D2BC506"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2</w:t>
            </w:r>
            <w:r w:rsidR="00162D4F">
              <w:rPr>
                <w:rFonts w:asciiTheme="minorHAnsi" w:hAnsiTheme="minorHAnsi" w:cstheme="minorHAnsi"/>
                <w:color w:val="000000"/>
                <w:sz w:val="20"/>
                <w:szCs w:val="20"/>
                <w:lang w:eastAsia="pl-PL"/>
              </w:rPr>
              <w:t>7</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2C7311E" w14:textId="77777777"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13</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Franciszkańska</w:t>
            </w:r>
            <w:proofErr w:type="spellEnd"/>
            <w:r w:rsidR="000371F2" w:rsidRPr="006F1F8D">
              <w:rPr>
                <w:rFonts w:asciiTheme="minorHAnsi" w:hAnsiTheme="minorHAnsi" w:cstheme="minorHAnsi"/>
                <w:sz w:val="20"/>
                <w:szCs w:val="20"/>
                <w:lang w:val="en-US" w:eastAsia="en-US"/>
              </w:rPr>
              <w:t xml:space="preserve"> 120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7EB4171F" w14:textId="0135672E" w:rsidR="00A22E08" w:rsidRPr="00FB0A2D" w:rsidRDefault="00FB0A2D" w:rsidP="00A22E08">
            <w:pPr>
              <w:widowControl/>
              <w:suppressAutoHyphens w:val="0"/>
              <w:jc w:val="center"/>
              <w:rPr>
                <w:rFonts w:asciiTheme="minorHAnsi" w:hAnsiTheme="minorHAnsi" w:cstheme="minorHAnsi"/>
                <w:color w:val="000000"/>
                <w:sz w:val="20"/>
                <w:szCs w:val="20"/>
                <w:lang w:eastAsia="pl-PL"/>
              </w:rPr>
            </w:pPr>
            <w:r w:rsidRPr="00FB0A2D">
              <w:rPr>
                <w:rFonts w:asciiTheme="minorHAnsi" w:hAnsiTheme="minorHAnsi" w:cstheme="minorHAnsi"/>
                <w:sz w:val="20"/>
                <w:szCs w:val="20"/>
              </w:rPr>
              <w:t>6:30 – 16:30 pon. –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B55E55F" w14:textId="77777777" w:rsidR="00FB0A2D" w:rsidRDefault="00FB0A2D" w:rsidP="00A22E08">
            <w:pPr>
              <w:widowControl/>
              <w:suppressAutoHyphens w:val="0"/>
              <w:jc w:val="center"/>
              <w:rPr>
                <w:rFonts w:asciiTheme="minorHAnsi" w:hAnsiTheme="minorHAnsi" w:cstheme="minorHAnsi"/>
                <w:sz w:val="20"/>
                <w:szCs w:val="20"/>
              </w:rPr>
            </w:pPr>
            <w:r w:rsidRPr="00FB0A2D">
              <w:rPr>
                <w:rFonts w:asciiTheme="minorHAnsi" w:hAnsiTheme="minorHAnsi" w:cstheme="minorHAnsi"/>
                <w:sz w:val="20"/>
                <w:szCs w:val="20"/>
              </w:rPr>
              <w:t xml:space="preserve">6:30 – 16:30 </w:t>
            </w:r>
          </w:p>
          <w:p w14:paraId="5DE80E8D" w14:textId="271352A2" w:rsidR="00A22E08" w:rsidRPr="006F1F8D" w:rsidRDefault="00FB0A2D" w:rsidP="00A22E08">
            <w:pPr>
              <w:widowControl/>
              <w:suppressAutoHyphens w:val="0"/>
              <w:jc w:val="center"/>
              <w:rPr>
                <w:rFonts w:asciiTheme="minorHAnsi" w:hAnsiTheme="minorHAnsi" w:cstheme="minorHAnsi"/>
                <w:color w:val="000000"/>
                <w:sz w:val="20"/>
                <w:szCs w:val="20"/>
                <w:lang w:eastAsia="pl-PL"/>
              </w:rPr>
            </w:pPr>
            <w:r w:rsidRPr="00FB0A2D">
              <w:rPr>
                <w:rFonts w:asciiTheme="minorHAnsi" w:hAnsiTheme="minorHAnsi" w:cstheme="minorHAnsi"/>
                <w:sz w:val="20"/>
                <w:szCs w:val="20"/>
              </w:rPr>
              <w:t>pon. –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2A830EAA" w14:textId="18E52D7A" w:rsidR="00A22E08" w:rsidRPr="006F1F8D" w:rsidRDefault="00FB0A2D"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Nie dotyczy</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68BAD5FB" w14:textId="77777777" w:rsidR="00FB0A2D" w:rsidRDefault="00FB0A2D" w:rsidP="00A22E08">
            <w:pPr>
              <w:widowControl/>
              <w:suppressAutoHyphens w:val="0"/>
              <w:jc w:val="center"/>
              <w:rPr>
                <w:rFonts w:asciiTheme="minorHAnsi" w:hAnsiTheme="minorHAnsi" w:cstheme="minorHAnsi"/>
                <w:sz w:val="20"/>
                <w:szCs w:val="20"/>
              </w:rPr>
            </w:pPr>
            <w:r w:rsidRPr="00FB0A2D">
              <w:rPr>
                <w:rFonts w:asciiTheme="minorHAnsi" w:hAnsiTheme="minorHAnsi" w:cstheme="minorHAnsi"/>
                <w:sz w:val="20"/>
                <w:szCs w:val="20"/>
              </w:rPr>
              <w:t xml:space="preserve">6:30 – 16:30 </w:t>
            </w:r>
          </w:p>
          <w:p w14:paraId="00D668A0" w14:textId="086A152B" w:rsidR="00A22E08" w:rsidRPr="006F1F8D" w:rsidRDefault="00FB0A2D" w:rsidP="00A22E08">
            <w:pPr>
              <w:widowControl/>
              <w:suppressAutoHyphens w:val="0"/>
              <w:jc w:val="center"/>
              <w:rPr>
                <w:rFonts w:asciiTheme="minorHAnsi" w:hAnsiTheme="minorHAnsi" w:cstheme="minorHAnsi"/>
                <w:color w:val="000000"/>
                <w:sz w:val="20"/>
                <w:szCs w:val="20"/>
                <w:lang w:eastAsia="pl-PL"/>
              </w:rPr>
            </w:pPr>
            <w:r w:rsidRPr="00FB0A2D">
              <w:rPr>
                <w:rFonts w:asciiTheme="minorHAnsi" w:hAnsiTheme="minorHAnsi" w:cstheme="minorHAnsi"/>
                <w:sz w:val="20"/>
                <w:szCs w:val="20"/>
              </w:rPr>
              <w:t>pon. – pt.</w:t>
            </w:r>
          </w:p>
        </w:tc>
      </w:tr>
      <w:tr w:rsidR="00A22E08" w:rsidRPr="006F1F8D" w14:paraId="239676E9"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6B70A6C" w14:textId="42F8C6F3"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28</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6717CC6A" w14:textId="77777777"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14</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Wańkowicza</w:t>
            </w:r>
            <w:proofErr w:type="spellEnd"/>
            <w:r w:rsidR="000371F2" w:rsidRPr="006F1F8D">
              <w:rPr>
                <w:rFonts w:asciiTheme="minorHAnsi" w:hAnsiTheme="minorHAnsi" w:cstheme="minorHAnsi"/>
                <w:sz w:val="20"/>
                <w:szCs w:val="20"/>
                <w:lang w:val="en-US" w:eastAsia="en-US"/>
              </w:rPr>
              <w:t xml:space="preserve"> 15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709F007" w14:textId="1813E391" w:rsidR="00A22E08" w:rsidRPr="00573B01" w:rsidRDefault="00573B01" w:rsidP="00A22E08">
            <w:pPr>
              <w:widowControl/>
              <w:suppressAutoHyphens w:val="0"/>
              <w:jc w:val="center"/>
              <w:rPr>
                <w:rFonts w:asciiTheme="minorHAnsi" w:hAnsiTheme="minorHAnsi" w:cstheme="minorHAnsi"/>
                <w:color w:val="000000"/>
                <w:sz w:val="20"/>
                <w:szCs w:val="20"/>
                <w:highlight w:val="yellow"/>
                <w:lang w:eastAsia="pl-PL"/>
              </w:rPr>
            </w:pPr>
            <w:r w:rsidRPr="00573B01">
              <w:rPr>
                <w:rFonts w:asciiTheme="minorHAnsi" w:hAnsiTheme="minorHAnsi" w:cstheme="minorHAnsi"/>
                <w:color w:val="000000"/>
                <w:sz w:val="20"/>
                <w:szCs w:val="20"/>
              </w:rPr>
              <w:t xml:space="preserve">7 :00 – .15 :00 </w:t>
            </w:r>
            <w:proofErr w:type="spellStart"/>
            <w:r w:rsidRPr="00573B01">
              <w:rPr>
                <w:rFonts w:asciiTheme="minorHAnsi" w:hAnsiTheme="minorHAnsi" w:cstheme="minorHAnsi"/>
                <w:color w:val="000000"/>
                <w:sz w:val="20"/>
                <w:szCs w:val="20"/>
              </w:rPr>
              <w:t>Pon</w:t>
            </w:r>
            <w:proofErr w:type="spellEnd"/>
            <w:r w:rsidRPr="00573B01">
              <w:rPr>
                <w:rFonts w:asciiTheme="minorHAnsi" w:hAnsiTheme="minorHAnsi" w:cstheme="minorHAnsi"/>
                <w:color w:val="000000"/>
                <w:sz w:val="20"/>
                <w:szCs w:val="20"/>
              </w:rPr>
              <w:t>-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349F722" w14:textId="02B9C88A" w:rsidR="00A22E08" w:rsidRPr="00573B01" w:rsidRDefault="00573B01" w:rsidP="00A22E08">
            <w:pPr>
              <w:widowControl/>
              <w:suppressAutoHyphens w:val="0"/>
              <w:jc w:val="center"/>
              <w:rPr>
                <w:rFonts w:asciiTheme="minorHAnsi" w:hAnsiTheme="minorHAnsi" w:cstheme="minorHAnsi"/>
                <w:color w:val="000000"/>
                <w:sz w:val="20"/>
                <w:szCs w:val="20"/>
                <w:highlight w:val="yellow"/>
                <w:lang w:eastAsia="pl-PL"/>
              </w:rPr>
            </w:pPr>
            <w:r w:rsidRPr="00573B01">
              <w:rPr>
                <w:rFonts w:asciiTheme="minorHAnsi" w:hAnsiTheme="minorHAnsi" w:cstheme="minorHAnsi"/>
                <w:color w:val="000000"/>
                <w:sz w:val="20"/>
                <w:szCs w:val="20"/>
              </w:rPr>
              <w:t>6. 30– .16. 30 Pon. –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779AD533" w14:textId="22232192" w:rsidR="00A22E08" w:rsidRPr="002703B0" w:rsidRDefault="00573B01" w:rsidP="00A22E08">
            <w:pPr>
              <w:widowControl/>
              <w:suppressAutoHyphens w:val="0"/>
              <w:jc w:val="center"/>
              <w:rPr>
                <w:rFonts w:asciiTheme="minorHAnsi" w:hAnsiTheme="minorHAnsi" w:cstheme="minorHAnsi"/>
                <w:color w:val="000000"/>
                <w:sz w:val="20"/>
                <w:szCs w:val="20"/>
                <w:highlight w:val="yellow"/>
                <w:lang w:eastAsia="pl-PL"/>
              </w:rPr>
            </w:pPr>
            <w:r w:rsidRPr="00573B01">
              <w:rPr>
                <w:rFonts w:asciiTheme="minorHAnsi" w:hAnsiTheme="minorHAnsi" w:cstheme="minorHAnsi"/>
                <w:color w:val="000000"/>
                <w:sz w:val="20"/>
                <w:szCs w:val="20"/>
                <w:lang w:eastAsia="pl-PL"/>
              </w:rPr>
              <w:t>brak</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71B6547E" w14:textId="77777777" w:rsidR="00573B01" w:rsidRDefault="00573B01" w:rsidP="00A22E08">
            <w:pPr>
              <w:widowControl/>
              <w:suppressAutoHyphens w:val="0"/>
              <w:jc w:val="center"/>
              <w:rPr>
                <w:rFonts w:asciiTheme="minorHAnsi" w:hAnsiTheme="minorHAnsi" w:cstheme="minorHAnsi"/>
                <w:color w:val="000000"/>
                <w:sz w:val="20"/>
                <w:szCs w:val="20"/>
              </w:rPr>
            </w:pPr>
            <w:r w:rsidRPr="00573B01">
              <w:rPr>
                <w:rFonts w:asciiTheme="minorHAnsi" w:hAnsiTheme="minorHAnsi" w:cstheme="minorHAnsi"/>
                <w:color w:val="000000"/>
                <w:sz w:val="20"/>
                <w:szCs w:val="20"/>
              </w:rPr>
              <w:t xml:space="preserve">6. 00- 16. 30 </w:t>
            </w:r>
          </w:p>
          <w:p w14:paraId="09F1FD7E" w14:textId="5235B6E5" w:rsidR="00A22E08" w:rsidRPr="00573B01" w:rsidRDefault="00573B01" w:rsidP="00A22E08">
            <w:pPr>
              <w:widowControl/>
              <w:suppressAutoHyphens w:val="0"/>
              <w:jc w:val="center"/>
              <w:rPr>
                <w:rFonts w:asciiTheme="minorHAnsi" w:hAnsiTheme="minorHAnsi" w:cstheme="minorHAnsi"/>
                <w:color w:val="000000"/>
                <w:sz w:val="20"/>
                <w:szCs w:val="20"/>
                <w:highlight w:val="yellow"/>
                <w:lang w:eastAsia="pl-PL"/>
              </w:rPr>
            </w:pPr>
            <w:r w:rsidRPr="00573B01">
              <w:rPr>
                <w:rFonts w:asciiTheme="minorHAnsi" w:hAnsiTheme="minorHAnsi" w:cstheme="minorHAnsi"/>
                <w:color w:val="000000"/>
                <w:sz w:val="20"/>
                <w:szCs w:val="20"/>
              </w:rPr>
              <w:t>Pon. – pt.</w:t>
            </w:r>
          </w:p>
        </w:tc>
      </w:tr>
      <w:tr w:rsidR="00A22E08" w:rsidRPr="006F1F8D" w14:paraId="5A3E1631"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E5C7B98" w14:textId="71E3FC17"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29</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CFE63D7" w14:textId="77777777" w:rsidR="00A22E08" w:rsidRPr="006F1F8D" w:rsidRDefault="00A22E08" w:rsidP="00A22E08">
            <w:pPr>
              <w:widowControl/>
              <w:suppressAutoHyphens w:val="0"/>
              <w:rPr>
                <w:rFonts w:asciiTheme="minorHAnsi" w:hAnsiTheme="minorHAnsi" w:cstheme="minorHAnsi"/>
                <w:sz w:val="20"/>
                <w:szCs w:val="20"/>
                <w:lang w:val="en-US" w:eastAsia="en-US"/>
              </w:rPr>
            </w:pPr>
            <w:proofErr w:type="spellStart"/>
            <w:r w:rsidRPr="006F1F8D">
              <w:rPr>
                <w:rFonts w:asciiTheme="minorHAnsi" w:hAnsiTheme="minorHAnsi" w:cstheme="minorHAnsi"/>
                <w:sz w:val="20"/>
                <w:szCs w:val="20"/>
                <w:lang w:val="en-US" w:eastAsia="en-US"/>
              </w:rPr>
              <w:t>Przedszkole</w:t>
            </w:r>
            <w:proofErr w:type="spellEnd"/>
            <w:r w:rsidRPr="006F1F8D">
              <w:rPr>
                <w:rFonts w:asciiTheme="minorHAnsi" w:hAnsiTheme="minorHAnsi" w:cstheme="minorHAnsi"/>
                <w:sz w:val="20"/>
                <w:szCs w:val="20"/>
                <w:lang w:val="en-US" w:eastAsia="en-US"/>
              </w:rPr>
              <w:t xml:space="preserve"> </w:t>
            </w:r>
            <w:proofErr w:type="spellStart"/>
            <w:r w:rsidRPr="006F1F8D">
              <w:rPr>
                <w:rFonts w:asciiTheme="minorHAnsi" w:hAnsiTheme="minorHAnsi" w:cstheme="minorHAnsi"/>
                <w:sz w:val="20"/>
                <w:szCs w:val="20"/>
                <w:lang w:val="en-US" w:eastAsia="en-US"/>
              </w:rPr>
              <w:t>nr</w:t>
            </w:r>
            <w:proofErr w:type="spellEnd"/>
            <w:r w:rsidRPr="006F1F8D">
              <w:rPr>
                <w:rFonts w:asciiTheme="minorHAnsi" w:hAnsiTheme="minorHAnsi" w:cstheme="minorHAnsi"/>
                <w:sz w:val="20"/>
                <w:szCs w:val="20"/>
                <w:lang w:val="en-US" w:eastAsia="en-US"/>
              </w:rPr>
              <w:t xml:space="preserve"> 15</w:t>
            </w:r>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ul</w:t>
            </w:r>
            <w:proofErr w:type="spellEnd"/>
            <w:r w:rsidR="000371F2" w:rsidRPr="006F1F8D">
              <w:rPr>
                <w:rFonts w:asciiTheme="minorHAnsi" w:hAnsiTheme="minorHAnsi" w:cstheme="minorHAnsi"/>
                <w:sz w:val="20"/>
                <w:szCs w:val="20"/>
                <w:lang w:val="en-US" w:eastAsia="en-US"/>
              </w:rPr>
              <w:t xml:space="preserve">. </w:t>
            </w:r>
            <w:proofErr w:type="spellStart"/>
            <w:r w:rsidR="000371F2" w:rsidRPr="006F1F8D">
              <w:rPr>
                <w:rFonts w:asciiTheme="minorHAnsi" w:hAnsiTheme="minorHAnsi" w:cstheme="minorHAnsi"/>
                <w:sz w:val="20"/>
                <w:szCs w:val="20"/>
                <w:lang w:val="en-US" w:eastAsia="en-US"/>
              </w:rPr>
              <w:t>Staszica</w:t>
            </w:r>
            <w:proofErr w:type="spellEnd"/>
            <w:r w:rsidR="000371F2" w:rsidRPr="006F1F8D">
              <w:rPr>
                <w:rFonts w:asciiTheme="minorHAnsi" w:hAnsiTheme="minorHAnsi" w:cstheme="minorHAnsi"/>
                <w:sz w:val="20"/>
                <w:szCs w:val="20"/>
                <w:lang w:val="en-US" w:eastAsia="en-US"/>
              </w:rPr>
              <w:t xml:space="preserve"> 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648FEFA" w14:textId="4C1C8D94" w:rsidR="00A22E08" w:rsidRPr="00EC2610" w:rsidRDefault="00EC2610" w:rsidP="00A22E08">
            <w:pPr>
              <w:widowControl/>
              <w:suppressAutoHyphens w:val="0"/>
              <w:jc w:val="center"/>
              <w:rPr>
                <w:rFonts w:asciiTheme="minorHAnsi" w:hAnsiTheme="minorHAnsi" w:cstheme="minorHAnsi"/>
                <w:color w:val="000000"/>
                <w:sz w:val="20"/>
                <w:szCs w:val="20"/>
                <w:lang w:eastAsia="pl-PL"/>
              </w:rPr>
            </w:pPr>
            <w:r w:rsidRPr="00EC2610">
              <w:rPr>
                <w:rFonts w:asciiTheme="minorHAnsi" w:hAnsiTheme="minorHAnsi" w:cstheme="minorHAnsi"/>
                <w:color w:val="000000"/>
                <w:sz w:val="20"/>
                <w:szCs w:val="20"/>
              </w:rPr>
              <w:t>7:00 – 15:00 (PN-PT)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D7B9045" w14:textId="01DEC059" w:rsidR="00EC2610" w:rsidRDefault="00EC2610" w:rsidP="00A22E08">
            <w:pPr>
              <w:widowControl/>
              <w:suppressAutoHyphens w:val="0"/>
              <w:jc w:val="center"/>
              <w:rPr>
                <w:rFonts w:asciiTheme="minorHAnsi" w:hAnsiTheme="minorHAnsi" w:cstheme="minorHAnsi"/>
                <w:color w:val="000000"/>
                <w:sz w:val="20"/>
                <w:szCs w:val="20"/>
              </w:rPr>
            </w:pPr>
            <w:r w:rsidRPr="00EC2610">
              <w:rPr>
                <w:rFonts w:asciiTheme="minorHAnsi" w:hAnsiTheme="minorHAnsi" w:cstheme="minorHAnsi"/>
                <w:color w:val="000000"/>
                <w:sz w:val="20"/>
                <w:szCs w:val="20"/>
              </w:rPr>
              <w:t xml:space="preserve">6:30-16:30 </w:t>
            </w:r>
          </w:p>
          <w:p w14:paraId="196AAECA" w14:textId="03F6C8A2" w:rsidR="00A22E08" w:rsidRPr="00EC2610" w:rsidRDefault="00EC2610" w:rsidP="00A22E08">
            <w:pPr>
              <w:widowControl/>
              <w:suppressAutoHyphens w:val="0"/>
              <w:jc w:val="center"/>
              <w:rPr>
                <w:rFonts w:asciiTheme="minorHAnsi" w:hAnsiTheme="minorHAnsi" w:cstheme="minorHAnsi"/>
                <w:color w:val="000000"/>
                <w:sz w:val="20"/>
                <w:szCs w:val="20"/>
                <w:lang w:eastAsia="pl-PL"/>
              </w:rPr>
            </w:pPr>
            <w:r w:rsidRPr="00EC2610">
              <w:rPr>
                <w:rFonts w:asciiTheme="minorHAnsi" w:hAnsiTheme="minorHAnsi" w:cstheme="minorHAnsi"/>
                <w:color w:val="000000"/>
                <w:sz w:val="20"/>
                <w:szCs w:val="20"/>
              </w:rPr>
              <w:t xml:space="preserve"> (PN-PT)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2CC0396D" w14:textId="4F00CB6C" w:rsidR="00A22E08" w:rsidRPr="00EC2610" w:rsidRDefault="00EC2610" w:rsidP="00A22E08">
            <w:pPr>
              <w:widowControl/>
              <w:suppressAutoHyphens w:val="0"/>
              <w:jc w:val="center"/>
              <w:rPr>
                <w:rFonts w:asciiTheme="minorHAnsi" w:hAnsiTheme="minorHAnsi" w:cstheme="minorHAnsi"/>
                <w:color w:val="000000"/>
                <w:sz w:val="20"/>
                <w:szCs w:val="20"/>
                <w:lang w:eastAsia="pl-PL"/>
              </w:rPr>
            </w:pPr>
            <w:r w:rsidRPr="00EC2610">
              <w:rPr>
                <w:rFonts w:asciiTheme="minorHAnsi" w:hAnsiTheme="minorHAnsi" w:cstheme="minorHAnsi"/>
                <w:color w:val="000000"/>
                <w:sz w:val="20"/>
                <w:szCs w:val="20"/>
                <w:lang w:eastAsia="pl-PL"/>
              </w:rPr>
              <w:t>brak</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5E309430" w14:textId="77777777" w:rsidR="00EC2610" w:rsidRDefault="00EC2610" w:rsidP="00A22E08">
            <w:pPr>
              <w:widowControl/>
              <w:suppressAutoHyphens w:val="0"/>
              <w:jc w:val="center"/>
              <w:rPr>
                <w:rFonts w:asciiTheme="minorHAnsi" w:hAnsiTheme="minorHAnsi" w:cstheme="minorHAnsi"/>
                <w:color w:val="000000"/>
                <w:sz w:val="20"/>
                <w:szCs w:val="20"/>
              </w:rPr>
            </w:pPr>
            <w:r w:rsidRPr="00EC2610">
              <w:rPr>
                <w:rFonts w:asciiTheme="minorHAnsi" w:hAnsiTheme="minorHAnsi" w:cstheme="minorHAnsi"/>
                <w:color w:val="000000"/>
                <w:sz w:val="20"/>
                <w:szCs w:val="20"/>
              </w:rPr>
              <w:t xml:space="preserve">6:30-16:30 </w:t>
            </w:r>
          </w:p>
          <w:p w14:paraId="6567CD5B" w14:textId="0EFEC0A1" w:rsidR="00A22E08" w:rsidRPr="00EC2610" w:rsidRDefault="00EC2610" w:rsidP="00A22E08">
            <w:pPr>
              <w:widowControl/>
              <w:suppressAutoHyphens w:val="0"/>
              <w:jc w:val="center"/>
              <w:rPr>
                <w:rFonts w:asciiTheme="minorHAnsi" w:hAnsiTheme="minorHAnsi" w:cstheme="minorHAnsi"/>
                <w:color w:val="000000"/>
                <w:sz w:val="20"/>
                <w:szCs w:val="20"/>
                <w:lang w:eastAsia="pl-PL"/>
              </w:rPr>
            </w:pPr>
            <w:r w:rsidRPr="00EC2610">
              <w:rPr>
                <w:rFonts w:asciiTheme="minorHAnsi" w:hAnsiTheme="minorHAnsi" w:cstheme="minorHAnsi"/>
                <w:color w:val="000000"/>
                <w:sz w:val="20"/>
                <w:szCs w:val="20"/>
              </w:rPr>
              <w:t>(PN-PT)</w:t>
            </w:r>
          </w:p>
        </w:tc>
      </w:tr>
      <w:tr w:rsidR="00A22E08" w:rsidRPr="006F1F8D" w14:paraId="084B7522"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1AE6327D" w14:textId="45DFBF1E" w:rsidR="00A22E08" w:rsidRPr="006F1F8D" w:rsidRDefault="00162D4F" w:rsidP="00A22E08">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30</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0C2BB357"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Szkół nr 7</w:t>
            </w:r>
            <w:r w:rsidR="000371F2" w:rsidRPr="006F1F8D">
              <w:rPr>
                <w:rFonts w:asciiTheme="minorHAnsi" w:hAnsiTheme="minorHAnsi" w:cstheme="minorHAnsi"/>
                <w:sz w:val="20"/>
                <w:szCs w:val="20"/>
                <w:lang w:eastAsia="en-US"/>
              </w:rPr>
              <w:t xml:space="preserve">, </w:t>
            </w:r>
            <w:r w:rsidR="00BF74BD" w:rsidRPr="006F1F8D">
              <w:rPr>
                <w:rFonts w:asciiTheme="minorHAnsi" w:hAnsiTheme="minorHAnsi" w:cstheme="minorHAnsi"/>
                <w:sz w:val="20"/>
                <w:szCs w:val="20"/>
                <w:lang w:eastAsia="en-US"/>
              </w:rPr>
              <w:br/>
            </w:r>
            <w:r w:rsidR="000371F2" w:rsidRPr="006F1F8D">
              <w:rPr>
                <w:rFonts w:asciiTheme="minorHAnsi" w:hAnsiTheme="minorHAnsi" w:cstheme="minorHAnsi"/>
                <w:sz w:val="20"/>
                <w:szCs w:val="20"/>
                <w:lang w:eastAsia="en-US"/>
              </w:rPr>
              <w:t>ul. Orląt Lwowskich 18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38BC07D" w14:textId="4C439C7F" w:rsidR="00A22E08" w:rsidRPr="0032232B" w:rsidRDefault="0032232B" w:rsidP="00A22E08">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7.15 – 15.15 pon.-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1CE9175" w14:textId="77777777" w:rsidR="0032232B" w:rsidRPr="0032232B" w:rsidRDefault="0032232B" w:rsidP="00A22E08">
            <w:pPr>
              <w:widowControl/>
              <w:suppressAutoHyphens w:val="0"/>
              <w:jc w:val="center"/>
              <w:rPr>
                <w:rFonts w:asciiTheme="minorHAnsi" w:hAnsiTheme="minorHAnsi" w:cstheme="minorHAnsi"/>
                <w:color w:val="000000"/>
                <w:sz w:val="20"/>
                <w:szCs w:val="20"/>
              </w:rPr>
            </w:pPr>
            <w:r w:rsidRPr="0032232B">
              <w:rPr>
                <w:rFonts w:asciiTheme="minorHAnsi" w:hAnsiTheme="minorHAnsi" w:cstheme="minorHAnsi"/>
                <w:color w:val="000000"/>
                <w:sz w:val="20"/>
                <w:szCs w:val="20"/>
              </w:rPr>
              <w:t xml:space="preserve">- </w:t>
            </w:r>
          </w:p>
          <w:p w14:paraId="23643183" w14:textId="2B9C9A0C" w:rsidR="00A22E08" w:rsidRPr="0032232B" w:rsidRDefault="0032232B" w:rsidP="00A22E08">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pon.- pt.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13586B1A" w14:textId="77777777" w:rsidR="0032232B" w:rsidRPr="0032232B" w:rsidRDefault="0032232B" w:rsidP="00A22E08">
            <w:pPr>
              <w:widowControl/>
              <w:suppressAutoHyphens w:val="0"/>
              <w:jc w:val="center"/>
              <w:rPr>
                <w:rFonts w:asciiTheme="minorHAnsi" w:hAnsiTheme="minorHAnsi" w:cstheme="minorHAnsi"/>
                <w:color w:val="000000"/>
                <w:sz w:val="20"/>
                <w:szCs w:val="20"/>
              </w:rPr>
            </w:pPr>
            <w:r w:rsidRPr="0032232B">
              <w:rPr>
                <w:rFonts w:asciiTheme="minorHAnsi" w:hAnsiTheme="minorHAnsi" w:cstheme="minorHAnsi"/>
                <w:color w:val="000000"/>
                <w:sz w:val="20"/>
                <w:szCs w:val="20"/>
              </w:rPr>
              <w:t xml:space="preserve">- </w:t>
            </w:r>
          </w:p>
          <w:p w14:paraId="55CC279C" w14:textId="0F42DE57" w:rsidR="00A22E08" w:rsidRPr="0032232B" w:rsidRDefault="0032232B" w:rsidP="00A22E08">
            <w:pPr>
              <w:widowControl/>
              <w:suppressAutoHyphens w:val="0"/>
              <w:jc w:val="center"/>
              <w:rPr>
                <w:rFonts w:asciiTheme="minorHAnsi" w:hAnsiTheme="minorHAnsi" w:cstheme="minorHAnsi"/>
                <w:color w:val="000000"/>
                <w:sz w:val="20"/>
                <w:szCs w:val="20"/>
                <w:lang w:eastAsia="pl-PL"/>
              </w:rPr>
            </w:pPr>
            <w:r w:rsidRPr="0032232B">
              <w:rPr>
                <w:rFonts w:asciiTheme="minorHAnsi" w:hAnsiTheme="minorHAnsi" w:cstheme="minorHAnsi"/>
                <w:color w:val="000000"/>
                <w:sz w:val="20"/>
                <w:szCs w:val="20"/>
              </w:rPr>
              <w:t>pon.- pt.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7A641AAC" w14:textId="77777777" w:rsidR="007D3C8B" w:rsidRDefault="007D3C8B" w:rsidP="00A22E08">
            <w:pPr>
              <w:widowControl/>
              <w:suppressAutoHyphens w:val="0"/>
              <w:jc w:val="center"/>
              <w:rPr>
                <w:rFonts w:asciiTheme="minorHAnsi" w:hAnsiTheme="minorHAnsi" w:cstheme="minorHAnsi"/>
                <w:color w:val="000000"/>
                <w:sz w:val="20"/>
                <w:szCs w:val="20"/>
              </w:rPr>
            </w:pPr>
            <w:r w:rsidRPr="007D3C8B">
              <w:rPr>
                <w:rFonts w:asciiTheme="minorHAnsi" w:hAnsiTheme="minorHAnsi" w:cstheme="minorHAnsi"/>
                <w:color w:val="000000"/>
                <w:sz w:val="20"/>
                <w:szCs w:val="20"/>
              </w:rPr>
              <w:t xml:space="preserve">6:45 – 14:45 </w:t>
            </w:r>
          </w:p>
          <w:p w14:paraId="517C95EA" w14:textId="77777777" w:rsidR="007D3C8B" w:rsidRDefault="007D3C8B" w:rsidP="00A22E08">
            <w:pPr>
              <w:widowControl/>
              <w:suppressAutoHyphens w:val="0"/>
              <w:jc w:val="center"/>
              <w:rPr>
                <w:rFonts w:asciiTheme="minorHAnsi" w:hAnsiTheme="minorHAnsi" w:cstheme="minorHAnsi"/>
                <w:color w:val="000000"/>
                <w:sz w:val="20"/>
                <w:szCs w:val="20"/>
              </w:rPr>
            </w:pPr>
            <w:r w:rsidRPr="007D3C8B">
              <w:rPr>
                <w:rFonts w:asciiTheme="minorHAnsi" w:hAnsiTheme="minorHAnsi" w:cstheme="minorHAnsi"/>
                <w:color w:val="000000"/>
                <w:sz w:val="20"/>
                <w:szCs w:val="20"/>
              </w:rPr>
              <w:t xml:space="preserve">7:15 – 15:15 </w:t>
            </w:r>
          </w:p>
          <w:p w14:paraId="14186E48" w14:textId="569C9E95" w:rsidR="00A22E08" w:rsidRPr="007D3C8B" w:rsidRDefault="007D3C8B" w:rsidP="00A22E08">
            <w:pPr>
              <w:widowControl/>
              <w:suppressAutoHyphens w:val="0"/>
              <w:jc w:val="center"/>
              <w:rPr>
                <w:rFonts w:asciiTheme="minorHAnsi" w:hAnsiTheme="minorHAnsi" w:cstheme="minorHAnsi"/>
                <w:color w:val="000000"/>
                <w:sz w:val="20"/>
                <w:szCs w:val="20"/>
                <w:lang w:eastAsia="pl-PL"/>
              </w:rPr>
            </w:pPr>
            <w:r w:rsidRPr="007D3C8B">
              <w:rPr>
                <w:rFonts w:asciiTheme="minorHAnsi" w:hAnsiTheme="minorHAnsi" w:cstheme="minorHAnsi"/>
                <w:color w:val="000000"/>
                <w:sz w:val="20"/>
                <w:szCs w:val="20"/>
              </w:rPr>
              <w:t xml:space="preserve">Pon. – </w:t>
            </w:r>
            <w:proofErr w:type="spellStart"/>
            <w:r w:rsidRPr="007D3C8B">
              <w:rPr>
                <w:rFonts w:asciiTheme="minorHAnsi" w:hAnsiTheme="minorHAnsi" w:cstheme="minorHAnsi"/>
                <w:color w:val="000000"/>
                <w:sz w:val="20"/>
                <w:szCs w:val="20"/>
              </w:rPr>
              <w:t>pt</w:t>
            </w:r>
            <w:proofErr w:type="spellEnd"/>
          </w:p>
        </w:tc>
      </w:tr>
      <w:tr w:rsidR="00A22E08" w:rsidRPr="006F1F8D" w14:paraId="71092A27"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51D95CF0" w14:textId="1180CFF9"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r w:rsidR="00162D4F">
              <w:rPr>
                <w:rFonts w:asciiTheme="minorHAnsi" w:hAnsiTheme="minorHAnsi" w:cstheme="minorHAnsi"/>
                <w:color w:val="000000"/>
                <w:sz w:val="20"/>
                <w:szCs w:val="20"/>
                <w:lang w:eastAsia="pl-PL"/>
              </w:rPr>
              <w:t>1</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ACF36E3" w14:textId="3897B155"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Szkoła Podstawowa nr 10</w:t>
            </w:r>
            <w:r w:rsidR="000371F2" w:rsidRPr="006F1F8D">
              <w:rPr>
                <w:rFonts w:asciiTheme="minorHAnsi" w:hAnsiTheme="minorHAnsi" w:cstheme="minorHAnsi"/>
                <w:sz w:val="20"/>
                <w:szCs w:val="20"/>
                <w:lang w:eastAsia="en-US"/>
              </w:rPr>
              <w:t xml:space="preserve">, </w:t>
            </w:r>
            <w:r w:rsidR="00BF74BD" w:rsidRPr="006F1F8D">
              <w:rPr>
                <w:rFonts w:asciiTheme="minorHAnsi" w:hAnsiTheme="minorHAnsi" w:cstheme="minorHAnsi"/>
                <w:sz w:val="20"/>
                <w:szCs w:val="20"/>
                <w:lang w:eastAsia="en-US"/>
              </w:rPr>
              <w:br/>
            </w:r>
            <w:r w:rsidR="000371F2" w:rsidRPr="006F1F8D">
              <w:rPr>
                <w:rFonts w:asciiTheme="minorHAnsi" w:hAnsiTheme="minorHAnsi" w:cstheme="minorHAnsi"/>
                <w:sz w:val="20"/>
                <w:szCs w:val="20"/>
                <w:lang w:eastAsia="en-US"/>
              </w:rPr>
              <w:t xml:space="preserve">ul Chopina </w:t>
            </w:r>
            <w:r w:rsidR="003D08AF">
              <w:rPr>
                <w:rFonts w:asciiTheme="minorHAnsi" w:hAnsiTheme="minorHAnsi" w:cstheme="minorHAnsi"/>
                <w:sz w:val="20"/>
                <w:szCs w:val="20"/>
                <w:lang w:eastAsia="en-US"/>
              </w:rPr>
              <w:t>42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2A48B5B0" w14:textId="77777777" w:rsidR="00FB556D" w:rsidRDefault="00FB556D" w:rsidP="00A22E08">
            <w:pPr>
              <w:widowControl/>
              <w:suppressAutoHyphens w:val="0"/>
              <w:jc w:val="center"/>
              <w:rPr>
                <w:rFonts w:asciiTheme="minorHAnsi" w:hAnsiTheme="minorHAnsi" w:cstheme="minorHAnsi"/>
                <w:color w:val="000000"/>
                <w:sz w:val="20"/>
                <w:szCs w:val="20"/>
              </w:rPr>
            </w:pPr>
            <w:r w:rsidRPr="00FB556D">
              <w:rPr>
                <w:rFonts w:asciiTheme="minorHAnsi" w:hAnsiTheme="minorHAnsi" w:cstheme="minorHAnsi"/>
                <w:color w:val="000000"/>
                <w:sz w:val="20"/>
                <w:szCs w:val="20"/>
              </w:rPr>
              <w:t xml:space="preserve">7.30 – 15.30 </w:t>
            </w:r>
          </w:p>
          <w:p w14:paraId="1A7951D2" w14:textId="2E91CBEB" w:rsidR="00A22E08" w:rsidRPr="00FB556D" w:rsidRDefault="00FB556D" w:rsidP="00A22E08">
            <w:pPr>
              <w:widowControl/>
              <w:suppressAutoHyphens w:val="0"/>
              <w:jc w:val="center"/>
              <w:rPr>
                <w:rFonts w:asciiTheme="minorHAnsi" w:hAnsiTheme="minorHAnsi" w:cstheme="minorHAnsi"/>
                <w:color w:val="000000"/>
                <w:sz w:val="20"/>
                <w:szCs w:val="20"/>
                <w:highlight w:val="yellow"/>
                <w:lang w:eastAsia="pl-PL"/>
              </w:rPr>
            </w:pPr>
            <w:proofErr w:type="spellStart"/>
            <w:r w:rsidRPr="00FB556D">
              <w:rPr>
                <w:rFonts w:asciiTheme="minorHAnsi" w:hAnsiTheme="minorHAnsi" w:cstheme="minorHAnsi"/>
                <w:color w:val="000000"/>
                <w:sz w:val="20"/>
                <w:szCs w:val="20"/>
              </w:rPr>
              <w:t>pn</w:t>
            </w:r>
            <w:proofErr w:type="spellEnd"/>
            <w:r w:rsidRPr="00FB556D">
              <w:rPr>
                <w:rFonts w:asciiTheme="minorHAnsi" w:hAnsiTheme="minorHAnsi" w:cstheme="minorHAnsi"/>
                <w:color w:val="000000"/>
                <w:sz w:val="20"/>
                <w:szCs w:val="20"/>
              </w:rPr>
              <w:t xml:space="preserve"> - </w:t>
            </w:r>
            <w:proofErr w:type="spellStart"/>
            <w:r w:rsidRPr="00FB556D">
              <w:rPr>
                <w:rFonts w:asciiTheme="minorHAnsi" w:hAnsiTheme="minorHAnsi" w:cstheme="minorHAnsi"/>
                <w:color w:val="000000"/>
                <w:sz w:val="20"/>
                <w:szCs w:val="20"/>
              </w:rPr>
              <w:t>pt</w:t>
            </w:r>
            <w:proofErr w:type="spellEnd"/>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B44B756" w14:textId="119C6115" w:rsidR="00A22E08" w:rsidRPr="00FB556D" w:rsidRDefault="00FB556D" w:rsidP="00A22E08">
            <w:pPr>
              <w:widowControl/>
              <w:suppressAutoHyphens w:val="0"/>
              <w:jc w:val="center"/>
              <w:rPr>
                <w:rFonts w:asciiTheme="minorHAnsi" w:hAnsiTheme="minorHAnsi" w:cstheme="minorHAnsi"/>
                <w:color w:val="000000"/>
                <w:sz w:val="20"/>
                <w:szCs w:val="20"/>
                <w:highlight w:val="yellow"/>
                <w:lang w:eastAsia="pl-PL"/>
              </w:rPr>
            </w:pPr>
            <w:r w:rsidRPr="00FB556D">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9496D69" w14:textId="77777777" w:rsidR="00FB556D" w:rsidRDefault="00FB556D" w:rsidP="00A22E08">
            <w:pPr>
              <w:widowControl/>
              <w:suppressAutoHyphens w:val="0"/>
              <w:jc w:val="center"/>
              <w:rPr>
                <w:rFonts w:asciiTheme="minorHAnsi" w:hAnsiTheme="minorHAnsi" w:cstheme="minorHAnsi"/>
                <w:color w:val="000000"/>
                <w:sz w:val="20"/>
                <w:szCs w:val="20"/>
              </w:rPr>
            </w:pPr>
            <w:r w:rsidRPr="00FB556D">
              <w:rPr>
                <w:rFonts w:asciiTheme="minorHAnsi" w:hAnsiTheme="minorHAnsi" w:cstheme="minorHAnsi"/>
                <w:color w:val="000000"/>
                <w:sz w:val="20"/>
                <w:szCs w:val="20"/>
              </w:rPr>
              <w:t xml:space="preserve">7.30 – 15.30 </w:t>
            </w:r>
          </w:p>
          <w:p w14:paraId="563A341C" w14:textId="063A6536" w:rsidR="00A22E08" w:rsidRPr="00FB556D" w:rsidRDefault="00FB556D" w:rsidP="00A22E08">
            <w:pPr>
              <w:widowControl/>
              <w:suppressAutoHyphens w:val="0"/>
              <w:jc w:val="center"/>
              <w:rPr>
                <w:rFonts w:asciiTheme="minorHAnsi" w:hAnsiTheme="minorHAnsi" w:cstheme="minorHAnsi"/>
                <w:color w:val="000000"/>
                <w:sz w:val="20"/>
                <w:szCs w:val="20"/>
                <w:highlight w:val="yellow"/>
                <w:lang w:eastAsia="pl-PL"/>
              </w:rPr>
            </w:pPr>
            <w:proofErr w:type="spellStart"/>
            <w:r w:rsidRPr="00FB556D">
              <w:rPr>
                <w:rFonts w:asciiTheme="minorHAnsi" w:hAnsiTheme="minorHAnsi" w:cstheme="minorHAnsi"/>
                <w:color w:val="000000"/>
                <w:sz w:val="20"/>
                <w:szCs w:val="20"/>
              </w:rPr>
              <w:t>pn</w:t>
            </w:r>
            <w:proofErr w:type="spellEnd"/>
            <w:r w:rsidRPr="00FB556D">
              <w:rPr>
                <w:rFonts w:asciiTheme="minorHAnsi" w:hAnsiTheme="minorHAnsi" w:cstheme="minorHAnsi"/>
                <w:color w:val="000000"/>
                <w:sz w:val="20"/>
                <w:szCs w:val="20"/>
              </w:rPr>
              <w:t xml:space="preserve"> - </w:t>
            </w:r>
            <w:proofErr w:type="spellStart"/>
            <w:r w:rsidRPr="00FB556D">
              <w:rPr>
                <w:rFonts w:asciiTheme="minorHAnsi" w:hAnsiTheme="minorHAnsi" w:cstheme="minorHAnsi"/>
                <w:color w:val="000000"/>
                <w:sz w:val="20"/>
                <w:szCs w:val="20"/>
              </w:rPr>
              <w:t>pt</w:t>
            </w:r>
            <w:proofErr w:type="spellEnd"/>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32D96C89" w14:textId="77777777" w:rsidR="00FB556D" w:rsidRDefault="00FB556D" w:rsidP="00A22E08">
            <w:pPr>
              <w:widowControl/>
              <w:suppressAutoHyphens w:val="0"/>
              <w:jc w:val="center"/>
              <w:rPr>
                <w:rFonts w:asciiTheme="minorHAnsi" w:hAnsiTheme="minorHAnsi" w:cstheme="minorHAnsi"/>
                <w:color w:val="000000"/>
                <w:sz w:val="20"/>
                <w:szCs w:val="20"/>
              </w:rPr>
            </w:pPr>
            <w:r w:rsidRPr="00FB556D">
              <w:rPr>
                <w:rFonts w:asciiTheme="minorHAnsi" w:hAnsiTheme="minorHAnsi" w:cstheme="minorHAnsi"/>
                <w:color w:val="000000"/>
                <w:sz w:val="20"/>
                <w:szCs w:val="20"/>
              </w:rPr>
              <w:t xml:space="preserve">7.30 – 15.30 </w:t>
            </w:r>
          </w:p>
          <w:p w14:paraId="11EDF628" w14:textId="077F1F1E" w:rsidR="00A22E08" w:rsidRPr="00FB556D" w:rsidRDefault="00FB556D" w:rsidP="00A22E08">
            <w:pPr>
              <w:widowControl/>
              <w:suppressAutoHyphens w:val="0"/>
              <w:jc w:val="center"/>
              <w:rPr>
                <w:rFonts w:asciiTheme="minorHAnsi" w:hAnsiTheme="minorHAnsi" w:cstheme="minorHAnsi"/>
                <w:color w:val="000000"/>
                <w:sz w:val="20"/>
                <w:szCs w:val="20"/>
                <w:highlight w:val="yellow"/>
                <w:lang w:eastAsia="pl-PL"/>
              </w:rPr>
            </w:pPr>
            <w:proofErr w:type="spellStart"/>
            <w:r w:rsidRPr="00FB556D">
              <w:rPr>
                <w:rFonts w:asciiTheme="minorHAnsi" w:hAnsiTheme="minorHAnsi" w:cstheme="minorHAnsi"/>
                <w:color w:val="000000"/>
                <w:sz w:val="20"/>
                <w:szCs w:val="20"/>
              </w:rPr>
              <w:t>pn</w:t>
            </w:r>
            <w:proofErr w:type="spellEnd"/>
            <w:r w:rsidRPr="00FB556D">
              <w:rPr>
                <w:rFonts w:asciiTheme="minorHAnsi" w:hAnsiTheme="minorHAnsi" w:cstheme="minorHAnsi"/>
                <w:color w:val="000000"/>
                <w:sz w:val="20"/>
                <w:szCs w:val="20"/>
              </w:rPr>
              <w:t xml:space="preserve"> - </w:t>
            </w:r>
            <w:proofErr w:type="spellStart"/>
            <w:r w:rsidRPr="00FB556D">
              <w:rPr>
                <w:rFonts w:asciiTheme="minorHAnsi" w:hAnsiTheme="minorHAnsi" w:cstheme="minorHAnsi"/>
                <w:color w:val="000000"/>
                <w:sz w:val="20"/>
                <w:szCs w:val="20"/>
              </w:rPr>
              <w:t>pt</w:t>
            </w:r>
            <w:proofErr w:type="spellEnd"/>
          </w:p>
        </w:tc>
      </w:tr>
      <w:tr w:rsidR="00A22E08" w:rsidRPr="006F1F8D" w14:paraId="5B641CA3" w14:textId="77777777" w:rsidTr="00F460CD">
        <w:trPr>
          <w:trHeight w:val="227"/>
          <w:jc w:val="center"/>
        </w:trPr>
        <w:tc>
          <w:tcPr>
            <w:tcW w:w="802"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07A32144" w14:textId="31E2B391" w:rsidR="00A22E08" w:rsidRPr="006F1F8D" w:rsidRDefault="00A22E08" w:rsidP="00A22E08">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3</w:t>
            </w:r>
            <w:r w:rsidR="00162D4F">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183FF45D" w14:textId="77777777" w:rsidR="00A22E08" w:rsidRPr="006F1F8D" w:rsidRDefault="00A22E08" w:rsidP="00A22E08">
            <w:pPr>
              <w:widowControl/>
              <w:suppressAutoHyphens w:val="0"/>
              <w:rPr>
                <w:rFonts w:asciiTheme="minorHAnsi" w:hAnsiTheme="minorHAnsi" w:cstheme="minorHAnsi"/>
                <w:sz w:val="20"/>
                <w:szCs w:val="20"/>
                <w:lang w:eastAsia="en-US"/>
              </w:rPr>
            </w:pPr>
            <w:r w:rsidRPr="006F1F8D">
              <w:rPr>
                <w:rFonts w:asciiTheme="minorHAnsi" w:hAnsiTheme="minorHAnsi" w:cstheme="minorHAnsi"/>
                <w:sz w:val="20"/>
                <w:szCs w:val="20"/>
                <w:lang w:eastAsia="en-US"/>
              </w:rPr>
              <w:t>Zespół Szkól nr 8</w:t>
            </w:r>
            <w:r w:rsidR="000371F2" w:rsidRPr="006F1F8D">
              <w:rPr>
                <w:rFonts w:asciiTheme="minorHAnsi" w:hAnsiTheme="minorHAnsi" w:cstheme="minorHAnsi"/>
                <w:sz w:val="20"/>
                <w:szCs w:val="20"/>
                <w:lang w:eastAsia="en-US"/>
              </w:rPr>
              <w:t xml:space="preserve">, ul. Morska </w:t>
            </w:r>
            <w:r w:rsidR="00BF74BD" w:rsidRPr="006F1F8D">
              <w:rPr>
                <w:rFonts w:asciiTheme="minorHAnsi" w:hAnsiTheme="minorHAnsi" w:cstheme="minorHAnsi"/>
                <w:sz w:val="20"/>
                <w:szCs w:val="20"/>
                <w:lang w:eastAsia="en-US"/>
              </w:rPr>
              <w:t>108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88E5246" w14:textId="7D540E54" w:rsidR="00A22E08" w:rsidRPr="007250E7" w:rsidRDefault="007250E7" w:rsidP="00A22E08">
            <w:pPr>
              <w:widowControl/>
              <w:suppressAutoHyphens w:val="0"/>
              <w:jc w:val="center"/>
              <w:rPr>
                <w:rFonts w:asciiTheme="minorHAnsi" w:hAnsiTheme="minorHAnsi" w:cstheme="minorHAnsi"/>
                <w:color w:val="000000"/>
                <w:sz w:val="20"/>
                <w:szCs w:val="20"/>
                <w:lang w:eastAsia="pl-PL"/>
              </w:rPr>
            </w:pPr>
            <w:r w:rsidRPr="007250E7">
              <w:rPr>
                <w:rFonts w:asciiTheme="minorHAnsi" w:hAnsiTheme="minorHAnsi" w:cstheme="minorHAnsi"/>
                <w:color w:val="000000"/>
                <w:sz w:val="20"/>
                <w:szCs w:val="20"/>
              </w:rPr>
              <w:t>7:00 – 16:00 PN- PT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6F73400" w14:textId="6737F164" w:rsidR="00A22E08" w:rsidRPr="007250E7" w:rsidRDefault="007250E7" w:rsidP="00A22E08">
            <w:pPr>
              <w:widowControl/>
              <w:suppressAutoHyphens w:val="0"/>
              <w:jc w:val="center"/>
              <w:rPr>
                <w:rFonts w:asciiTheme="minorHAnsi" w:hAnsiTheme="minorHAnsi" w:cstheme="minorHAnsi"/>
                <w:color w:val="000000"/>
                <w:sz w:val="20"/>
                <w:szCs w:val="20"/>
                <w:lang w:eastAsia="pl-PL"/>
              </w:rPr>
            </w:pPr>
            <w:r w:rsidRPr="007250E7">
              <w:rPr>
                <w:rFonts w:asciiTheme="minorHAnsi" w:hAnsiTheme="minorHAnsi" w:cstheme="minorHAnsi"/>
                <w:color w:val="000000"/>
                <w:sz w:val="20"/>
                <w:szCs w:val="20"/>
                <w:lang w:eastAsia="pl-PL"/>
              </w:rPr>
              <w:t>-</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492C568" w14:textId="68D2AE70" w:rsidR="00A22E08" w:rsidRPr="007250E7" w:rsidRDefault="007250E7" w:rsidP="00A22E08">
            <w:pPr>
              <w:widowControl/>
              <w:suppressAutoHyphens w:val="0"/>
              <w:jc w:val="center"/>
              <w:rPr>
                <w:rFonts w:asciiTheme="minorHAnsi" w:hAnsiTheme="minorHAnsi" w:cstheme="minorHAnsi"/>
                <w:color w:val="000000"/>
                <w:sz w:val="20"/>
                <w:szCs w:val="20"/>
                <w:lang w:eastAsia="pl-PL"/>
              </w:rPr>
            </w:pPr>
            <w:r w:rsidRPr="007250E7">
              <w:rPr>
                <w:rFonts w:asciiTheme="minorHAnsi" w:hAnsiTheme="minorHAnsi" w:cstheme="minorHAnsi"/>
                <w:color w:val="000000"/>
                <w:sz w:val="20"/>
                <w:szCs w:val="20"/>
                <w:lang w:eastAsia="pl-PL"/>
              </w:rPr>
              <w:t>-</w:t>
            </w:r>
          </w:p>
        </w:tc>
        <w:tc>
          <w:tcPr>
            <w:tcW w:w="1859" w:type="dxa"/>
            <w:gridSpan w:val="2"/>
            <w:tcBorders>
              <w:top w:val="single" w:sz="4" w:space="0" w:color="00000A"/>
              <w:left w:val="single" w:sz="4" w:space="0" w:color="00000A"/>
              <w:bottom w:val="single" w:sz="4" w:space="0" w:color="00000A"/>
              <w:right w:val="single" w:sz="4" w:space="0" w:color="00000A"/>
            </w:tcBorders>
            <w:shd w:val="clear" w:color="auto" w:fill="auto"/>
          </w:tcPr>
          <w:p w14:paraId="4D8D8501" w14:textId="77777777" w:rsidR="007250E7" w:rsidRDefault="007250E7" w:rsidP="00A22E08">
            <w:pPr>
              <w:widowControl/>
              <w:suppressAutoHyphens w:val="0"/>
              <w:jc w:val="center"/>
              <w:rPr>
                <w:rFonts w:asciiTheme="minorHAnsi" w:hAnsiTheme="minorHAnsi" w:cstheme="minorHAnsi"/>
                <w:color w:val="000000"/>
                <w:sz w:val="20"/>
                <w:szCs w:val="20"/>
              </w:rPr>
            </w:pPr>
            <w:r w:rsidRPr="007250E7">
              <w:rPr>
                <w:rFonts w:asciiTheme="minorHAnsi" w:hAnsiTheme="minorHAnsi" w:cstheme="minorHAnsi"/>
                <w:color w:val="000000"/>
                <w:sz w:val="20"/>
                <w:szCs w:val="20"/>
              </w:rPr>
              <w:t xml:space="preserve">06:30 – 17:00 </w:t>
            </w:r>
          </w:p>
          <w:p w14:paraId="4DAC05B7" w14:textId="34A58935" w:rsidR="00A22E08" w:rsidRPr="007250E7" w:rsidRDefault="007250E7" w:rsidP="00A22E08">
            <w:pPr>
              <w:widowControl/>
              <w:suppressAutoHyphens w:val="0"/>
              <w:jc w:val="center"/>
              <w:rPr>
                <w:rFonts w:asciiTheme="minorHAnsi" w:hAnsiTheme="minorHAnsi" w:cstheme="minorHAnsi"/>
                <w:color w:val="000000"/>
                <w:sz w:val="20"/>
                <w:szCs w:val="20"/>
                <w:lang w:eastAsia="pl-PL"/>
              </w:rPr>
            </w:pPr>
            <w:r w:rsidRPr="007250E7">
              <w:rPr>
                <w:rFonts w:asciiTheme="minorHAnsi" w:hAnsiTheme="minorHAnsi" w:cstheme="minorHAnsi"/>
                <w:color w:val="000000"/>
                <w:sz w:val="20"/>
                <w:szCs w:val="20"/>
              </w:rPr>
              <w:t>PN- PT</w:t>
            </w:r>
          </w:p>
        </w:tc>
      </w:tr>
    </w:tbl>
    <w:p w14:paraId="4A4C7ADA" w14:textId="77777777" w:rsidR="00FB4B1C" w:rsidRDefault="00FB4B1C">
      <w:pPr>
        <w:pStyle w:val="Style4"/>
        <w:widowControl/>
        <w:spacing w:line="360" w:lineRule="auto"/>
        <w:ind w:firstLine="0"/>
        <w:jc w:val="both"/>
        <w:rPr>
          <w:rFonts w:asciiTheme="minorHAnsi" w:hAnsiTheme="minorHAnsi" w:cstheme="minorHAnsi"/>
          <w:sz w:val="20"/>
          <w:szCs w:val="20"/>
        </w:rPr>
      </w:pPr>
    </w:p>
    <w:p w14:paraId="2AAB8D48" w14:textId="7525E844" w:rsidR="004712A3" w:rsidRDefault="00FB4B1C">
      <w:pPr>
        <w:pStyle w:val="Style4"/>
        <w:widowControl/>
        <w:spacing w:line="360" w:lineRule="auto"/>
        <w:ind w:firstLine="0"/>
        <w:jc w:val="both"/>
        <w:rPr>
          <w:rFonts w:asciiTheme="minorHAnsi" w:hAnsiTheme="minorHAnsi" w:cstheme="minorHAnsi"/>
          <w:sz w:val="20"/>
          <w:szCs w:val="20"/>
        </w:rPr>
      </w:pPr>
      <w:r>
        <w:rPr>
          <w:rFonts w:asciiTheme="minorHAnsi" w:hAnsiTheme="minorHAnsi" w:cstheme="minorHAnsi"/>
          <w:sz w:val="20"/>
          <w:szCs w:val="20"/>
        </w:rPr>
        <w:t>W okresie wakacyjnym przedszkola otwarte w lipcu lub sierpniu.</w:t>
      </w:r>
    </w:p>
    <w:p w14:paraId="04897AC7" w14:textId="1E423457" w:rsidR="00595F98" w:rsidRDefault="00595F98">
      <w:pPr>
        <w:pStyle w:val="Style4"/>
        <w:widowControl/>
        <w:spacing w:line="360" w:lineRule="auto"/>
        <w:ind w:firstLine="0"/>
        <w:jc w:val="both"/>
        <w:rPr>
          <w:rFonts w:asciiTheme="minorHAnsi" w:hAnsiTheme="minorHAnsi" w:cstheme="minorHAnsi"/>
          <w:sz w:val="20"/>
          <w:szCs w:val="20"/>
        </w:rPr>
      </w:pPr>
    </w:p>
    <w:p w14:paraId="6CDEC0D9" w14:textId="69487759" w:rsidR="00166D7D" w:rsidRDefault="00166D7D">
      <w:pPr>
        <w:pStyle w:val="Style4"/>
        <w:widowControl/>
        <w:spacing w:line="360" w:lineRule="auto"/>
        <w:ind w:firstLine="0"/>
        <w:jc w:val="both"/>
        <w:rPr>
          <w:rFonts w:asciiTheme="minorHAnsi" w:hAnsiTheme="minorHAnsi" w:cstheme="minorHAnsi"/>
          <w:sz w:val="20"/>
          <w:szCs w:val="20"/>
        </w:rPr>
      </w:pPr>
    </w:p>
    <w:p w14:paraId="1C1781A7" w14:textId="6D7CE4BE" w:rsidR="00166D7D" w:rsidRDefault="00166D7D">
      <w:pPr>
        <w:pStyle w:val="Style4"/>
        <w:widowControl/>
        <w:spacing w:line="360" w:lineRule="auto"/>
        <w:ind w:firstLine="0"/>
        <w:jc w:val="both"/>
        <w:rPr>
          <w:rFonts w:asciiTheme="minorHAnsi" w:hAnsiTheme="minorHAnsi" w:cstheme="minorHAnsi"/>
          <w:sz w:val="20"/>
          <w:szCs w:val="20"/>
        </w:rPr>
      </w:pPr>
    </w:p>
    <w:p w14:paraId="6B604DBF" w14:textId="121C2CB4" w:rsidR="00166D7D" w:rsidRDefault="00166D7D">
      <w:pPr>
        <w:pStyle w:val="Style4"/>
        <w:widowControl/>
        <w:spacing w:line="360" w:lineRule="auto"/>
        <w:ind w:firstLine="0"/>
        <w:jc w:val="both"/>
        <w:rPr>
          <w:rFonts w:asciiTheme="minorHAnsi" w:hAnsiTheme="minorHAnsi" w:cstheme="minorHAnsi"/>
          <w:sz w:val="20"/>
          <w:szCs w:val="20"/>
        </w:rPr>
      </w:pPr>
    </w:p>
    <w:p w14:paraId="5DEBB89A" w14:textId="77777777" w:rsidR="00166D7D" w:rsidRDefault="00166D7D">
      <w:pPr>
        <w:pStyle w:val="Style4"/>
        <w:widowControl/>
        <w:spacing w:line="360" w:lineRule="auto"/>
        <w:ind w:firstLine="0"/>
        <w:jc w:val="both"/>
        <w:rPr>
          <w:rFonts w:asciiTheme="minorHAnsi" w:hAnsiTheme="minorHAnsi" w:cstheme="minorHAnsi"/>
          <w:sz w:val="20"/>
          <w:szCs w:val="20"/>
        </w:rPr>
      </w:pPr>
    </w:p>
    <w:p w14:paraId="5D40DF0A" w14:textId="4B9D0BD9" w:rsidR="00595F98" w:rsidRPr="00421315" w:rsidRDefault="003C1C23" w:rsidP="00421315">
      <w:pPr>
        <w:pStyle w:val="Style4"/>
        <w:widowControl/>
        <w:spacing w:line="360" w:lineRule="auto"/>
        <w:ind w:firstLine="0"/>
        <w:jc w:val="center"/>
        <w:rPr>
          <w:rFonts w:asciiTheme="minorHAnsi" w:hAnsiTheme="minorHAnsi" w:cstheme="minorHAnsi"/>
          <w:b/>
          <w:bCs/>
          <w:sz w:val="20"/>
          <w:szCs w:val="20"/>
        </w:rPr>
      </w:pPr>
      <w:r w:rsidRPr="00421315">
        <w:rPr>
          <w:rFonts w:asciiTheme="minorHAnsi" w:hAnsiTheme="minorHAnsi" w:cstheme="minorHAnsi"/>
          <w:b/>
          <w:bCs/>
          <w:sz w:val="20"/>
          <w:szCs w:val="20"/>
        </w:rPr>
        <w:t xml:space="preserve">Tabela nr </w:t>
      </w:r>
      <w:r w:rsidR="00421315">
        <w:rPr>
          <w:rFonts w:asciiTheme="minorHAnsi" w:hAnsiTheme="minorHAnsi" w:cstheme="minorHAnsi"/>
          <w:b/>
          <w:bCs/>
          <w:sz w:val="20"/>
          <w:szCs w:val="20"/>
        </w:rPr>
        <w:t>3</w:t>
      </w:r>
      <w:r w:rsidRPr="00421315">
        <w:rPr>
          <w:rFonts w:asciiTheme="minorHAnsi" w:hAnsiTheme="minorHAnsi" w:cstheme="minorHAnsi"/>
          <w:b/>
          <w:bCs/>
          <w:sz w:val="20"/>
          <w:szCs w:val="20"/>
        </w:rPr>
        <w:t xml:space="preserve">. Harmonogram użytkowania Obiektów </w:t>
      </w:r>
      <w:r w:rsidR="00421315" w:rsidRPr="00421315">
        <w:rPr>
          <w:rFonts w:asciiTheme="minorHAnsi" w:hAnsiTheme="minorHAnsi" w:cstheme="minorHAnsi"/>
          <w:b/>
          <w:bCs/>
          <w:sz w:val="20"/>
          <w:szCs w:val="20"/>
        </w:rPr>
        <w:t>użyteczności publicznej</w:t>
      </w:r>
    </w:p>
    <w:p w14:paraId="11B25661" w14:textId="01A87001" w:rsidR="00595F98" w:rsidRDefault="00595F98">
      <w:pPr>
        <w:pStyle w:val="Style4"/>
        <w:widowControl/>
        <w:spacing w:line="360" w:lineRule="auto"/>
        <w:ind w:firstLine="0"/>
        <w:jc w:val="both"/>
        <w:rPr>
          <w:rFonts w:asciiTheme="minorHAnsi" w:hAnsiTheme="minorHAnsi" w:cstheme="minorHAnsi"/>
          <w:sz w:val="20"/>
          <w:szCs w:val="20"/>
        </w:rPr>
      </w:pPr>
    </w:p>
    <w:tbl>
      <w:tblPr>
        <w:tblW w:w="85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233"/>
        <w:gridCol w:w="3339"/>
        <w:gridCol w:w="1950"/>
        <w:gridCol w:w="1984"/>
      </w:tblGrid>
      <w:tr w:rsidR="00595F98" w:rsidRPr="006F1F8D" w14:paraId="77C54FF4" w14:textId="77777777" w:rsidTr="00162D4F">
        <w:trPr>
          <w:trHeight w:val="227"/>
          <w:jc w:val="center"/>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747B9FE" w14:textId="77777777" w:rsidR="00595F98" w:rsidRPr="006F1F8D" w:rsidRDefault="00595F98"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Lp.</w:t>
            </w:r>
          </w:p>
        </w:tc>
        <w:tc>
          <w:tcPr>
            <w:tcW w:w="333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5B7021D" w14:textId="77777777" w:rsidR="00595F98" w:rsidRPr="006F1F8D" w:rsidRDefault="00595F98"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Obiekt</w:t>
            </w:r>
          </w:p>
        </w:tc>
        <w:tc>
          <w:tcPr>
            <w:tcW w:w="39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8D8FF42" w14:textId="1B27B922" w:rsidR="00595F98" w:rsidRPr="006F1F8D" w:rsidRDefault="00595F98" w:rsidP="005A43F5">
            <w:pPr>
              <w:widowControl/>
              <w:suppressAutoHyphens w:val="0"/>
              <w:jc w:val="center"/>
              <w:rPr>
                <w:rFonts w:asciiTheme="minorHAnsi" w:hAnsiTheme="minorHAnsi" w:cstheme="minorHAnsi"/>
                <w:color w:val="000000"/>
                <w:sz w:val="20"/>
                <w:szCs w:val="20"/>
                <w:lang w:eastAsia="pl-PL"/>
              </w:rPr>
            </w:pPr>
          </w:p>
        </w:tc>
      </w:tr>
      <w:tr w:rsidR="00421315" w:rsidRPr="006F1F8D" w14:paraId="4720E4D5" w14:textId="77777777" w:rsidTr="00162D4F">
        <w:trPr>
          <w:trHeight w:val="227"/>
          <w:jc w:val="center"/>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79940B2" w14:textId="77777777" w:rsidR="00421315" w:rsidRPr="006F1F8D" w:rsidRDefault="00421315" w:rsidP="005A43F5">
            <w:pPr>
              <w:widowControl/>
              <w:suppressAutoHyphens w:val="0"/>
              <w:rPr>
                <w:rFonts w:asciiTheme="minorHAnsi" w:hAnsiTheme="minorHAnsi" w:cstheme="minorHAnsi"/>
                <w:color w:val="000000"/>
                <w:sz w:val="20"/>
                <w:szCs w:val="20"/>
                <w:lang w:eastAsia="pl-PL"/>
              </w:rPr>
            </w:pPr>
          </w:p>
        </w:tc>
        <w:tc>
          <w:tcPr>
            <w:tcW w:w="333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D53CCA5" w14:textId="77777777" w:rsidR="00421315" w:rsidRPr="006F1F8D" w:rsidRDefault="00421315" w:rsidP="005A43F5">
            <w:pPr>
              <w:widowControl/>
              <w:suppressAutoHyphens w:val="0"/>
              <w:rPr>
                <w:rFonts w:asciiTheme="minorHAnsi" w:hAnsiTheme="minorHAnsi" w:cstheme="minorHAnsi"/>
                <w:color w:val="000000"/>
                <w:sz w:val="20"/>
                <w:szCs w:val="20"/>
                <w:lang w:eastAsia="pl-PL"/>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DEC9EF" w14:textId="77777777" w:rsidR="00421315" w:rsidRPr="006F1F8D" w:rsidRDefault="00421315"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Administracja</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C4145" w14:textId="77777777" w:rsidR="00421315" w:rsidRPr="006F1F8D" w:rsidRDefault="00421315" w:rsidP="005A43F5">
            <w:pPr>
              <w:widowControl/>
              <w:suppressAutoHyphens w:val="0"/>
              <w:jc w:val="center"/>
              <w:rPr>
                <w:rFonts w:asciiTheme="minorHAnsi" w:hAnsiTheme="minorHAnsi" w:cstheme="minorHAnsi"/>
                <w:color w:val="000000"/>
                <w:sz w:val="20"/>
                <w:szCs w:val="20"/>
                <w:lang w:eastAsia="pl-PL"/>
              </w:rPr>
            </w:pPr>
            <w:r w:rsidRPr="006F1F8D">
              <w:rPr>
                <w:rFonts w:asciiTheme="minorHAnsi" w:hAnsiTheme="minorHAnsi" w:cstheme="minorHAnsi"/>
                <w:color w:val="000000"/>
                <w:sz w:val="20"/>
                <w:szCs w:val="20"/>
                <w:lang w:eastAsia="pl-PL"/>
              </w:rPr>
              <w:t>Obsługa</w:t>
            </w:r>
          </w:p>
        </w:tc>
      </w:tr>
      <w:tr w:rsidR="00421315" w:rsidRPr="006F1F8D" w14:paraId="31E577D0" w14:textId="77777777" w:rsidTr="00162D4F">
        <w:trPr>
          <w:trHeight w:val="227"/>
          <w:jc w:val="center"/>
        </w:trPr>
        <w:tc>
          <w:tcPr>
            <w:tcW w:w="1233"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4B170AAE" w14:textId="043268F8" w:rsidR="00421315" w:rsidRPr="006F1F8D" w:rsidRDefault="00162D4F"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w:t>
            </w:r>
          </w:p>
        </w:tc>
        <w:tc>
          <w:tcPr>
            <w:tcW w:w="3339" w:type="dxa"/>
            <w:tcBorders>
              <w:top w:val="nil"/>
              <w:left w:val="nil"/>
              <w:bottom w:val="single" w:sz="4" w:space="0" w:color="auto"/>
              <w:right w:val="nil"/>
            </w:tcBorders>
            <w:shd w:val="clear" w:color="auto" w:fill="auto"/>
            <w:vAlign w:val="center"/>
          </w:tcPr>
          <w:p w14:paraId="63F28298" w14:textId="7CE288FD" w:rsidR="00421315" w:rsidRDefault="00421315" w:rsidP="005A43F5">
            <w:pPr>
              <w:widowControl/>
              <w:suppressAutoHyphens w:val="0"/>
              <w:rPr>
                <w:rFonts w:asciiTheme="minorHAnsi" w:hAnsiTheme="minorHAnsi" w:cstheme="minorHAnsi"/>
                <w:sz w:val="20"/>
                <w:szCs w:val="20"/>
                <w:lang w:eastAsia="en-US"/>
              </w:rPr>
            </w:pPr>
            <w:proofErr w:type="spellStart"/>
            <w:r w:rsidRPr="006F1F8D">
              <w:rPr>
                <w:rFonts w:asciiTheme="minorHAnsi" w:hAnsiTheme="minorHAnsi" w:cstheme="minorHAnsi"/>
                <w:sz w:val="20"/>
                <w:szCs w:val="20"/>
                <w:lang w:eastAsia="en-US"/>
              </w:rPr>
              <w:t>ZDiT</w:t>
            </w:r>
            <w:proofErr w:type="spellEnd"/>
            <w:r w:rsidRPr="006F1F8D">
              <w:rPr>
                <w:rFonts w:asciiTheme="minorHAnsi" w:hAnsiTheme="minorHAnsi" w:cstheme="minorHAnsi"/>
                <w:sz w:val="20"/>
                <w:szCs w:val="20"/>
                <w:lang w:eastAsia="en-US"/>
              </w:rPr>
              <w:t xml:space="preserve"> </w:t>
            </w:r>
            <w:r w:rsidR="00134071">
              <w:rPr>
                <w:rFonts w:asciiTheme="minorHAnsi" w:hAnsiTheme="minorHAnsi" w:cstheme="minorHAnsi"/>
                <w:sz w:val="20"/>
                <w:szCs w:val="20"/>
                <w:lang w:eastAsia="en-US"/>
              </w:rPr>
              <w:t xml:space="preserve"> </w:t>
            </w:r>
            <w:r w:rsidR="003D08AF">
              <w:rPr>
                <w:rFonts w:asciiTheme="minorHAnsi" w:hAnsiTheme="minorHAnsi" w:cstheme="minorHAnsi"/>
                <w:sz w:val="20"/>
                <w:szCs w:val="20"/>
                <w:lang w:eastAsia="en-US"/>
              </w:rPr>
              <w:br/>
            </w:r>
            <w:r w:rsidRPr="006F1F8D">
              <w:rPr>
                <w:rFonts w:asciiTheme="minorHAnsi" w:hAnsiTheme="minorHAnsi" w:cstheme="minorHAnsi"/>
                <w:sz w:val="20"/>
                <w:szCs w:val="20"/>
                <w:lang w:eastAsia="en-US"/>
              </w:rPr>
              <w:t>ul Połczyńska 24</w:t>
            </w:r>
          </w:p>
          <w:p w14:paraId="353604A5" w14:textId="77777777" w:rsidR="00E86369" w:rsidRDefault="00E86369" w:rsidP="005A43F5">
            <w:pPr>
              <w:widowControl/>
              <w:suppressAutoHyphens w:val="0"/>
              <w:rPr>
                <w:rFonts w:asciiTheme="minorHAnsi" w:hAnsiTheme="minorHAnsi" w:cstheme="minorHAnsi"/>
                <w:sz w:val="20"/>
                <w:szCs w:val="20"/>
                <w:lang w:eastAsia="en-US"/>
              </w:rPr>
            </w:pPr>
          </w:p>
          <w:p w14:paraId="4E019E2F" w14:textId="53024A02" w:rsidR="00E86369" w:rsidRPr="006F1F8D" w:rsidRDefault="00E86369" w:rsidP="005A43F5">
            <w:pPr>
              <w:widowControl/>
              <w:suppressAutoHyphens w:val="0"/>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ZBM</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14:paraId="30EF6519" w14:textId="77777777" w:rsidR="00421315" w:rsidRDefault="005A43F5"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7</w:t>
            </w:r>
            <w:r w:rsidR="00421315" w:rsidRPr="006F1F8D">
              <w:rPr>
                <w:rFonts w:asciiTheme="minorHAnsi" w:hAnsiTheme="minorHAnsi" w:cstheme="minorHAnsi"/>
                <w:color w:val="000000"/>
                <w:sz w:val="20"/>
                <w:szCs w:val="20"/>
                <w:lang w:eastAsia="pl-PL"/>
              </w:rPr>
              <w:t>:00 – .</w:t>
            </w:r>
            <w:r w:rsidR="00421315" w:rsidRPr="00E274A9">
              <w:rPr>
                <w:rFonts w:asciiTheme="minorHAnsi" w:hAnsiTheme="minorHAnsi" w:cstheme="minorHAnsi"/>
                <w:sz w:val="20"/>
                <w:szCs w:val="20"/>
              </w:rPr>
              <w:t xml:space="preserve"> </w:t>
            </w:r>
            <w:r>
              <w:rPr>
                <w:rFonts w:asciiTheme="minorHAnsi" w:hAnsiTheme="minorHAnsi" w:cstheme="minorHAnsi"/>
                <w:color w:val="000000"/>
                <w:sz w:val="20"/>
                <w:szCs w:val="20"/>
                <w:lang w:eastAsia="pl-PL"/>
              </w:rPr>
              <w:t>15</w:t>
            </w:r>
            <w:r w:rsidR="00421315" w:rsidRPr="006F1F8D">
              <w:rPr>
                <w:rFonts w:asciiTheme="minorHAnsi" w:hAnsiTheme="minorHAnsi" w:cstheme="minorHAnsi"/>
                <w:color w:val="000000"/>
                <w:sz w:val="20"/>
                <w:szCs w:val="20"/>
                <w:lang w:eastAsia="pl-PL"/>
              </w:rPr>
              <w:t>:00</w:t>
            </w:r>
          </w:p>
          <w:p w14:paraId="09D229A0" w14:textId="77777777" w:rsidR="00E86369" w:rsidRDefault="00E86369" w:rsidP="005A43F5">
            <w:pPr>
              <w:widowControl/>
              <w:suppressAutoHyphens w:val="0"/>
              <w:jc w:val="center"/>
              <w:rPr>
                <w:rFonts w:asciiTheme="minorHAnsi" w:hAnsiTheme="minorHAnsi" w:cstheme="minorHAnsi"/>
                <w:color w:val="000000"/>
                <w:sz w:val="20"/>
                <w:szCs w:val="20"/>
                <w:lang w:eastAsia="pl-PL"/>
              </w:rPr>
            </w:pPr>
          </w:p>
          <w:p w14:paraId="07B88E5B" w14:textId="77777777" w:rsidR="00E86369" w:rsidRDefault="00E86369" w:rsidP="005A43F5">
            <w:pPr>
              <w:widowControl/>
              <w:suppressAutoHyphens w:val="0"/>
              <w:jc w:val="center"/>
              <w:rPr>
                <w:rFonts w:asciiTheme="minorHAnsi" w:hAnsiTheme="minorHAnsi" w:cstheme="minorHAnsi"/>
                <w:color w:val="000000"/>
                <w:sz w:val="20"/>
                <w:szCs w:val="20"/>
                <w:lang w:eastAsia="pl-PL"/>
              </w:rPr>
            </w:pPr>
          </w:p>
          <w:p w14:paraId="2F1E5D46" w14:textId="115A9922" w:rsidR="00E86369" w:rsidRPr="006F1F8D" w:rsidRDefault="00E86369" w:rsidP="005A43F5">
            <w:pPr>
              <w:widowControl/>
              <w:suppressAutoHyphens w:val="0"/>
              <w:jc w:val="center"/>
              <w:rPr>
                <w:rFonts w:asciiTheme="minorHAnsi" w:hAnsiTheme="minorHAnsi" w:cstheme="minorHAnsi"/>
                <w:color w:val="000000"/>
                <w:sz w:val="20"/>
                <w:szCs w:val="20"/>
                <w:lang w:eastAsia="pl-PL"/>
              </w:rPr>
            </w:pPr>
            <w:r>
              <w:rPr>
                <w:rFonts w:ascii="Segoe UI" w:hAnsi="Segoe UI" w:cs="Segoe UI"/>
                <w:color w:val="242424"/>
                <w:sz w:val="20"/>
                <w:szCs w:val="20"/>
                <w:shd w:val="clear" w:color="auto" w:fill="FFFFFF"/>
              </w:rPr>
              <w:t>7.15- 15:15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8FB809B" w14:textId="77777777" w:rsidR="00421315" w:rsidRDefault="005A43F5"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15:00 – 19</w:t>
            </w:r>
            <w:r w:rsidR="00421315" w:rsidRPr="006F1F8D">
              <w:rPr>
                <w:rFonts w:asciiTheme="minorHAnsi" w:hAnsiTheme="minorHAnsi" w:cstheme="minorHAnsi"/>
                <w:color w:val="000000"/>
                <w:sz w:val="20"/>
                <w:szCs w:val="20"/>
                <w:lang w:eastAsia="pl-PL"/>
              </w:rPr>
              <w:t>:00</w:t>
            </w:r>
          </w:p>
          <w:p w14:paraId="705EE292" w14:textId="77777777" w:rsidR="00E86369" w:rsidRDefault="00E86369" w:rsidP="005A43F5">
            <w:pPr>
              <w:widowControl/>
              <w:suppressAutoHyphens w:val="0"/>
              <w:jc w:val="center"/>
              <w:rPr>
                <w:rFonts w:asciiTheme="minorHAnsi" w:hAnsiTheme="minorHAnsi" w:cstheme="minorHAnsi"/>
                <w:color w:val="000000"/>
                <w:sz w:val="20"/>
                <w:szCs w:val="20"/>
                <w:lang w:eastAsia="pl-PL"/>
              </w:rPr>
            </w:pPr>
          </w:p>
          <w:p w14:paraId="2645A03F" w14:textId="77777777" w:rsidR="00E86369" w:rsidRDefault="00E86369" w:rsidP="005A43F5">
            <w:pPr>
              <w:widowControl/>
              <w:suppressAutoHyphens w:val="0"/>
              <w:jc w:val="center"/>
              <w:rPr>
                <w:rFonts w:asciiTheme="minorHAnsi" w:hAnsiTheme="minorHAnsi" w:cstheme="minorHAnsi"/>
                <w:color w:val="000000"/>
                <w:sz w:val="20"/>
                <w:szCs w:val="20"/>
                <w:lang w:eastAsia="pl-PL"/>
              </w:rPr>
            </w:pPr>
          </w:p>
          <w:p w14:paraId="3999F230" w14:textId="4DCB799D" w:rsidR="00E86369" w:rsidRDefault="00E86369" w:rsidP="005A43F5">
            <w:pPr>
              <w:widowControl/>
              <w:suppressAutoHyphens w:val="0"/>
              <w:jc w:val="center"/>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6.00-18:00</w:t>
            </w:r>
          </w:p>
          <w:p w14:paraId="3AED04FF" w14:textId="577B8B40" w:rsidR="00E86369" w:rsidRPr="006F1F8D" w:rsidRDefault="00E86369" w:rsidP="005A43F5">
            <w:pPr>
              <w:widowControl/>
              <w:suppressAutoHyphens w:val="0"/>
              <w:jc w:val="center"/>
              <w:rPr>
                <w:rFonts w:asciiTheme="minorHAnsi" w:hAnsiTheme="minorHAnsi" w:cstheme="minorHAnsi"/>
                <w:color w:val="000000"/>
                <w:sz w:val="20"/>
                <w:szCs w:val="20"/>
                <w:lang w:eastAsia="pl-PL"/>
              </w:rPr>
            </w:pPr>
          </w:p>
        </w:tc>
      </w:tr>
      <w:tr w:rsidR="00421315" w:rsidRPr="006F1F8D" w14:paraId="558B06C3" w14:textId="77777777" w:rsidTr="00162D4F">
        <w:trPr>
          <w:trHeight w:val="227"/>
          <w:jc w:val="center"/>
        </w:trPr>
        <w:tc>
          <w:tcPr>
            <w:tcW w:w="1233"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4B3243D9" w14:textId="7B8F590C" w:rsidR="00421315" w:rsidRPr="006F1F8D" w:rsidRDefault="00162D4F" w:rsidP="005A43F5">
            <w:pPr>
              <w:widowControl/>
              <w:suppressAutoHyphens w:val="0"/>
              <w:jc w:val="center"/>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2</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14:paraId="6261BB24" w14:textId="4EF1D339" w:rsidR="00421315" w:rsidRPr="006F1F8D" w:rsidRDefault="003D08AF" w:rsidP="005A43F5">
            <w:pPr>
              <w:widowControl/>
              <w:suppressAutoHyphens w:val="0"/>
              <w:rPr>
                <w:rFonts w:asciiTheme="minorHAnsi" w:hAnsiTheme="minorHAnsi" w:cstheme="minorHAnsi"/>
                <w:color w:val="000000"/>
                <w:sz w:val="20"/>
                <w:szCs w:val="20"/>
                <w:lang w:eastAsia="pl-PL"/>
              </w:rPr>
            </w:pPr>
            <w:r>
              <w:rPr>
                <w:rFonts w:asciiTheme="minorHAnsi" w:hAnsiTheme="minorHAnsi" w:cstheme="minorHAnsi"/>
                <w:sz w:val="20"/>
                <w:szCs w:val="20"/>
                <w:lang w:eastAsia="en-US"/>
              </w:rPr>
              <w:t>Urząd Miejski</w:t>
            </w:r>
            <w:r w:rsidR="00421315" w:rsidRPr="006F1F8D">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br/>
            </w:r>
            <w:r w:rsidR="00421315" w:rsidRPr="006F1F8D">
              <w:rPr>
                <w:rFonts w:asciiTheme="minorHAnsi" w:hAnsiTheme="minorHAnsi" w:cstheme="minorHAnsi"/>
                <w:sz w:val="20"/>
                <w:szCs w:val="20"/>
                <w:lang w:eastAsia="en-US"/>
              </w:rPr>
              <w:t>ul. Rynek Staromiejski 6-7</w:t>
            </w:r>
          </w:p>
        </w:tc>
        <w:tc>
          <w:tcPr>
            <w:tcW w:w="1950" w:type="dxa"/>
            <w:tcBorders>
              <w:top w:val="single" w:sz="4" w:space="0" w:color="00000A"/>
              <w:left w:val="single" w:sz="4" w:space="0" w:color="auto"/>
              <w:bottom w:val="single" w:sz="4" w:space="0" w:color="00000A"/>
              <w:right w:val="single" w:sz="4" w:space="0" w:color="00000A"/>
            </w:tcBorders>
            <w:shd w:val="clear" w:color="auto" w:fill="auto"/>
          </w:tcPr>
          <w:p w14:paraId="57A0C4A5" w14:textId="77777777" w:rsidR="00381ADF" w:rsidRPr="00381ADF" w:rsidRDefault="00381ADF" w:rsidP="00381ADF">
            <w:pPr>
              <w:widowControl/>
              <w:shd w:val="clear" w:color="auto" w:fill="FFFFFF"/>
              <w:suppressAutoHyphens w:val="0"/>
              <w:jc w:val="center"/>
              <w:textAlignment w:val="baseline"/>
              <w:rPr>
                <w:rFonts w:ascii="Calibri" w:hAnsi="Calibri" w:cs="Calibri"/>
                <w:color w:val="000000"/>
                <w:sz w:val="20"/>
                <w:szCs w:val="20"/>
                <w:lang w:eastAsia="pl-PL"/>
              </w:rPr>
            </w:pPr>
            <w:r w:rsidRPr="00381ADF">
              <w:rPr>
                <w:rFonts w:ascii="Calibri" w:hAnsi="Calibri" w:cs="Calibri"/>
                <w:color w:val="000000"/>
                <w:sz w:val="20"/>
                <w:szCs w:val="20"/>
                <w:lang w:eastAsia="pl-PL"/>
              </w:rPr>
              <w:t>09.00 - 17.00</w:t>
            </w:r>
          </w:p>
          <w:p w14:paraId="4DA4D20C" w14:textId="77777777" w:rsidR="00381ADF" w:rsidRPr="00381ADF" w:rsidRDefault="00381ADF" w:rsidP="00381ADF">
            <w:pPr>
              <w:widowControl/>
              <w:shd w:val="clear" w:color="auto" w:fill="FFFFFF"/>
              <w:suppressAutoHyphens w:val="0"/>
              <w:jc w:val="center"/>
              <w:textAlignment w:val="baseline"/>
              <w:rPr>
                <w:rFonts w:ascii="Calibri" w:hAnsi="Calibri" w:cs="Calibri"/>
                <w:color w:val="000000"/>
                <w:sz w:val="20"/>
                <w:szCs w:val="20"/>
                <w:lang w:eastAsia="pl-PL"/>
              </w:rPr>
            </w:pPr>
            <w:r w:rsidRPr="00381ADF">
              <w:rPr>
                <w:rFonts w:ascii="Calibri" w:hAnsi="Calibri" w:cs="Calibri"/>
                <w:color w:val="000000"/>
                <w:sz w:val="20"/>
                <w:szCs w:val="20"/>
                <w:lang w:eastAsia="pl-PL"/>
              </w:rPr>
              <w:t>pon.</w:t>
            </w:r>
          </w:p>
          <w:p w14:paraId="471AE39C" w14:textId="77777777" w:rsidR="00381ADF" w:rsidRPr="00381ADF" w:rsidRDefault="00381ADF" w:rsidP="00381ADF">
            <w:pPr>
              <w:widowControl/>
              <w:shd w:val="clear" w:color="auto" w:fill="FFFFFF"/>
              <w:suppressAutoHyphens w:val="0"/>
              <w:jc w:val="center"/>
              <w:textAlignment w:val="baseline"/>
              <w:rPr>
                <w:rFonts w:ascii="Calibri" w:hAnsi="Calibri" w:cs="Calibri"/>
                <w:color w:val="000000"/>
                <w:sz w:val="20"/>
                <w:szCs w:val="20"/>
                <w:lang w:eastAsia="pl-PL"/>
              </w:rPr>
            </w:pPr>
            <w:r w:rsidRPr="00381ADF">
              <w:rPr>
                <w:rFonts w:ascii="Calibri" w:hAnsi="Calibri" w:cs="Calibri"/>
                <w:color w:val="000000"/>
                <w:sz w:val="20"/>
                <w:szCs w:val="20"/>
                <w:lang w:eastAsia="pl-PL"/>
              </w:rPr>
              <w:t>07.15 - 15.15</w:t>
            </w:r>
          </w:p>
          <w:p w14:paraId="6D9ABBEC" w14:textId="77777777" w:rsidR="00381ADF" w:rsidRPr="00381ADF" w:rsidRDefault="00381ADF" w:rsidP="00381ADF">
            <w:pPr>
              <w:widowControl/>
              <w:shd w:val="clear" w:color="auto" w:fill="FFFFFF"/>
              <w:suppressAutoHyphens w:val="0"/>
              <w:jc w:val="center"/>
              <w:textAlignment w:val="baseline"/>
              <w:rPr>
                <w:rFonts w:ascii="Calibri" w:hAnsi="Calibri" w:cs="Calibri"/>
                <w:color w:val="000000"/>
                <w:sz w:val="20"/>
                <w:szCs w:val="20"/>
                <w:lang w:eastAsia="pl-PL"/>
              </w:rPr>
            </w:pPr>
            <w:r w:rsidRPr="00381ADF">
              <w:rPr>
                <w:rFonts w:ascii="Calibri" w:hAnsi="Calibri" w:cs="Calibri"/>
                <w:color w:val="000000"/>
                <w:sz w:val="20"/>
                <w:szCs w:val="20"/>
                <w:lang w:eastAsia="pl-PL"/>
              </w:rPr>
              <w:t> wt.- pt.</w:t>
            </w:r>
          </w:p>
          <w:p w14:paraId="5A552FB7" w14:textId="1E9F12CB" w:rsidR="00421315" w:rsidRPr="006F1F8D" w:rsidRDefault="00421315" w:rsidP="005A43F5">
            <w:pPr>
              <w:widowControl/>
              <w:suppressAutoHyphens w:val="0"/>
              <w:jc w:val="center"/>
              <w:rPr>
                <w:rFonts w:asciiTheme="minorHAnsi" w:hAnsiTheme="minorHAnsi" w:cstheme="minorHAnsi"/>
                <w:color w:val="000000"/>
                <w:sz w:val="20"/>
                <w:szCs w:val="20"/>
                <w:lang w:eastAsia="pl-PL"/>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7AB3F35" w14:textId="77777777" w:rsidR="00381ADF" w:rsidRPr="00381ADF" w:rsidRDefault="00381ADF" w:rsidP="00381ADF">
            <w:pPr>
              <w:widowControl/>
              <w:shd w:val="clear" w:color="auto" w:fill="FFFFFF"/>
              <w:suppressAutoHyphens w:val="0"/>
              <w:jc w:val="center"/>
              <w:textAlignment w:val="baseline"/>
              <w:rPr>
                <w:rFonts w:ascii="Calibri" w:hAnsi="Calibri" w:cs="Calibri"/>
                <w:sz w:val="20"/>
                <w:szCs w:val="20"/>
                <w:lang w:eastAsia="pl-PL"/>
              </w:rPr>
            </w:pPr>
            <w:r w:rsidRPr="00381ADF">
              <w:rPr>
                <w:rFonts w:ascii="Calibri" w:hAnsi="Calibri" w:cs="Calibri"/>
                <w:sz w:val="20"/>
                <w:szCs w:val="20"/>
                <w:lang w:eastAsia="pl-PL"/>
              </w:rPr>
              <w:t>09.00 - 17.00</w:t>
            </w:r>
          </w:p>
          <w:p w14:paraId="2FA4B0CB" w14:textId="77777777" w:rsidR="00381ADF" w:rsidRPr="00381ADF" w:rsidRDefault="00381ADF" w:rsidP="00381ADF">
            <w:pPr>
              <w:widowControl/>
              <w:shd w:val="clear" w:color="auto" w:fill="FFFFFF"/>
              <w:suppressAutoHyphens w:val="0"/>
              <w:jc w:val="center"/>
              <w:textAlignment w:val="baseline"/>
              <w:rPr>
                <w:rFonts w:ascii="Calibri" w:hAnsi="Calibri" w:cs="Calibri"/>
                <w:sz w:val="20"/>
                <w:szCs w:val="20"/>
                <w:lang w:eastAsia="pl-PL"/>
              </w:rPr>
            </w:pPr>
            <w:r w:rsidRPr="00381ADF">
              <w:rPr>
                <w:rFonts w:ascii="Calibri" w:hAnsi="Calibri" w:cs="Calibri"/>
                <w:sz w:val="20"/>
                <w:szCs w:val="20"/>
                <w:lang w:eastAsia="pl-PL"/>
              </w:rPr>
              <w:t>pon.</w:t>
            </w:r>
          </w:p>
          <w:p w14:paraId="5C1F1BBC" w14:textId="77777777" w:rsidR="00381ADF" w:rsidRPr="00381ADF" w:rsidRDefault="00381ADF" w:rsidP="00381ADF">
            <w:pPr>
              <w:widowControl/>
              <w:shd w:val="clear" w:color="auto" w:fill="FFFFFF"/>
              <w:suppressAutoHyphens w:val="0"/>
              <w:jc w:val="center"/>
              <w:textAlignment w:val="baseline"/>
              <w:rPr>
                <w:rFonts w:ascii="Calibri" w:hAnsi="Calibri" w:cs="Calibri"/>
                <w:sz w:val="20"/>
                <w:szCs w:val="20"/>
                <w:lang w:eastAsia="pl-PL"/>
              </w:rPr>
            </w:pPr>
            <w:r w:rsidRPr="00381ADF">
              <w:rPr>
                <w:rFonts w:ascii="Calibri" w:hAnsi="Calibri" w:cs="Calibri"/>
                <w:sz w:val="20"/>
                <w:szCs w:val="20"/>
                <w:lang w:eastAsia="pl-PL"/>
              </w:rPr>
              <w:t>07.15 - 15.15</w:t>
            </w:r>
          </w:p>
          <w:p w14:paraId="3077D9C8" w14:textId="77777777" w:rsidR="00381ADF" w:rsidRPr="00381ADF" w:rsidRDefault="00381ADF" w:rsidP="00381ADF">
            <w:pPr>
              <w:widowControl/>
              <w:shd w:val="clear" w:color="auto" w:fill="FFFFFF"/>
              <w:suppressAutoHyphens w:val="0"/>
              <w:jc w:val="center"/>
              <w:textAlignment w:val="baseline"/>
              <w:rPr>
                <w:rFonts w:ascii="Calibri" w:hAnsi="Calibri" w:cs="Calibri"/>
                <w:sz w:val="20"/>
                <w:szCs w:val="20"/>
                <w:lang w:eastAsia="pl-PL"/>
              </w:rPr>
            </w:pPr>
            <w:r w:rsidRPr="00381ADF">
              <w:rPr>
                <w:rFonts w:ascii="Calibri" w:hAnsi="Calibri" w:cs="Calibri"/>
                <w:sz w:val="20"/>
                <w:szCs w:val="20"/>
                <w:lang w:eastAsia="pl-PL"/>
              </w:rPr>
              <w:t> wt.- pt.</w:t>
            </w:r>
          </w:p>
          <w:p w14:paraId="11145EF1" w14:textId="0D78A053" w:rsidR="00421315" w:rsidRPr="006F1F8D" w:rsidRDefault="00421315" w:rsidP="005A43F5">
            <w:pPr>
              <w:widowControl/>
              <w:suppressAutoHyphens w:val="0"/>
              <w:jc w:val="center"/>
              <w:rPr>
                <w:rFonts w:asciiTheme="minorHAnsi" w:hAnsiTheme="minorHAnsi" w:cstheme="minorHAnsi"/>
                <w:color w:val="000000"/>
                <w:sz w:val="20"/>
                <w:szCs w:val="20"/>
                <w:lang w:eastAsia="pl-PL"/>
              </w:rPr>
            </w:pPr>
          </w:p>
        </w:tc>
      </w:tr>
    </w:tbl>
    <w:p w14:paraId="5F8AD7A4" w14:textId="77777777" w:rsidR="00595F98" w:rsidRPr="00421315" w:rsidRDefault="00595F98">
      <w:pPr>
        <w:pStyle w:val="Style4"/>
        <w:widowControl/>
        <w:spacing w:line="360" w:lineRule="auto"/>
        <w:ind w:firstLine="0"/>
        <w:jc w:val="both"/>
        <w:rPr>
          <w:rFonts w:asciiTheme="minorHAnsi" w:hAnsiTheme="minorHAnsi" w:cstheme="minorHAnsi"/>
          <w:sz w:val="20"/>
          <w:szCs w:val="20"/>
        </w:rPr>
      </w:pPr>
    </w:p>
    <w:sectPr w:rsidR="00595F98" w:rsidRPr="00421315" w:rsidSect="00130D2E">
      <w:footerReference w:type="default" r:id="rId12"/>
      <w:pgSz w:w="11906" w:h="16838"/>
      <w:pgMar w:top="1417" w:right="1417" w:bottom="1417" w:left="1417" w:header="708" w:footer="708"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5EF6" w14:textId="77777777" w:rsidR="00BE6117" w:rsidRDefault="00BE6117">
      <w:r>
        <w:separator/>
      </w:r>
    </w:p>
  </w:endnote>
  <w:endnote w:type="continuationSeparator" w:id="0">
    <w:p w14:paraId="6ED96935" w14:textId="77777777" w:rsidR="00BE6117" w:rsidRDefault="00BE6117">
      <w:r>
        <w:continuationSeparator/>
      </w:r>
    </w:p>
  </w:endnote>
  <w:endnote w:type="continuationNotice" w:id="1">
    <w:p w14:paraId="6E2E8A0A" w14:textId="77777777" w:rsidR="00BE6117" w:rsidRDefault="00BE6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epoloItcTEEBoo">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emens Sans">
    <w:altName w:val="Cambria"/>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5C2F" w14:textId="05F1F133" w:rsidR="00B57794" w:rsidRPr="00C109F8" w:rsidRDefault="00B57794">
    <w:pPr>
      <w:pStyle w:val="Stopka1"/>
      <w:jc w:val="right"/>
      <w:rPr>
        <w:rFonts w:asciiTheme="minorHAnsi" w:hAnsiTheme="minorHAnsi" w:cstheme="minorHAnsi"/>
      </w:rPr>
    </w:pPr>
    <w:r w:rsidRPr="00C109F8">
      <w:rPr>
        <w:rFonts w:asciiTheme="minorHAnsi" w:hAnsiTheme="minorHAnsi" w:cstheme="minorHAnsi"/>
        <w:sz w:val="22"/>
        <w:szCs w:val="22"/>
      </w:rPr>
      <w:fldChar w:fldCharType="begin"/>
    </w:r>
    <w:r w:rsidRPr="00421315">
      <w:rPr>
        <w:rFonts w:asciiTheme="minorHAnsi" w:hAnsiTheme="minorHAnsi" w:cstheme="minorHAnsi"/>
      </w:rPr>
      <w:instrText>PAGE</w:instrText>
    </w:r>
    <w:r w:rsidRPr="00C109F8">
      <w:rPr>
        <w:rFonts w:asciiTheme="minorHAnsi" w:hAnsiTheme="minorHAnsi" w:cstheme="minorHAnsi"/>
      </w:rPr>
      <w:fldChar w:fldCharType="separate"/>
    </w:r>
    <w:r w:rsidR="00515E94">
      <w:rPr>
        <w:rFonts w:asciiTheme="minorHAnsi" w:hAnsiTheme="minorHAnsi" w:cstheme="minorHAnsi"/>
        <w:noProof/>
      </w:rPr>
      <w:t>1</w:t>
    </w:r>
    <w:r w:rsidRPr="00C109F8">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178E" w14:textId="77777777" w:rsidR="00BE6117" w:rsidRDefault="00BE6117">
      <w:r>
        <w:separator/>
      </w:r>
    </w:p>
  </w:footnote>
  <w:footnote w:type="continuationSeparator" w:id="0">
    <w:p w14:paraId="22BCA57E" w14:textId="77777777" w:rsidR="00BE6117" w:rsidRDefault="00BE6117">
      <w:r>
        <w:continuationSeparator/>
      </w:r>
    </w:p>
  </w:footnote>
  <w:footnote w:type="continuationNotice" w:id="1">
    <w:p w14:paraId="4F7ED5AF" w14:textId="77777777" w:rsidR="00BE6117" w:rsidRDefault="00BE61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AAA"/>
    <w:multiLevelType w:val="hybridMultilevel"/>
    <w:tmpl w:val="FFC0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1342"/>
    <w:multiLevelType w:val="multilevel"/>
    <w:tmpl w:val="71122E52"/>
    <w:lvl w:ilvl="0">
      <w:start w:val="1"/>
      <w:numFmt w:val="decimal"/>
      <w:lvlText w:val="%1."/>
      <w:lvlJc w:val="left"/>
      <w:pPr>
        <w:ind w:left="360" w:hanging="360"/>
      </w:pPr>
      <w:rPr>
        <w:rFonts w:cs="Calibri"/>
        <w:b/>
        <w:sz w:val="22"/>
        <w:szCs w:val="22"/>
      </w:rPr>
    </w:lvl>
    <w:lvl w:ilvl="1">
      <w:start w:val="1"/>
      <w:numFmt w:val="decimal"/>
      <w:lvlText w:val="%1.%2."/>
      <w:lvlJc w:val="left"/>
      <w:pPr>
        <w:ind w:left="792" w:hanging="432"/>
      </w:pPr>
      <w:rPr>
        <w:rFonts w:ascii="Calibri" w:hAnsi="Calibri" w:cs="Calibri"/>
        <w:b w:val="0"/>
        <w:caps/>
        <w:sz w:val="20"/>
        <w:szCs w:val="20"/>
      </w:rPr>
    </w:lvl>
    <w:lvl w:ilvl="2">
      <w:start w:val="1"/>
      <w:numFmt w:val="decimal"/>
      <w:lvlText w:val="%1.%2.%3."/>
      <w:lvlJc w:val="left"/>
      <w:pPr>
        <w:ind w:left="1781" w:hanging="504"/>
      </w:pPr>
      <w:rPr>
        <w:rFonts w:ascii="Calibri" w:hAnsi="Calibri" w:cs="Calibri"/>
        <w:b w:val="0"/>
        <w:bCs/>
        <w:caps/>
        <w:sz w:val="22"/>
        <w:szCs w:val="22"/>
      </w:rPr>
    </w:lvl>
    <w:lvl w:ilvl="3">
      <w:start w:val="1"/>
      <w:numFmt w:val="decimal"/>
      <w:lvlText w:val="%1.%2.%3.%4."/>
      <w:lvlJc w:val="left"/>
      <w:pPr>
        <w:ind w:left="1728" w:hanging="648"/>
      </w:pPr>
      <w:rPr>
        <w:rFonts w:cs="Calibri"/>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F3438"/>
    <w:multiLevelType w:val="hybridMultilevel"/>
    <w:tmpl w:val="08866538"/>
    <w:lvl w:ilvl="0" w:tplc="04090001">
      <w:start w:val="1"/>
      <w:numFmt w:val="bullet"/>
      <w:lvlText w:val=""/>
      <w:lvlJc w:val="left"/>
      <w:pPr>
        <w:ind w:left="2894" w:hanging="360"/>
      </w:pPr>
      <w:rPr>
        <w:rFonts w:ascii="Symbol" w:hAnsi="Symbol" w:hint="default"/>
      </w:rPr>
    </w:lvl>
    <w:lvl w:ilvl="1" w:tplc="04090003" w:tentative="1">
      <w:start w:val="1"/>
      <w:numFmt w:val="bullet"/>
      <w:lvlText w:val="o"/>
      <w:lvlJc w:val="left"/>
      <w:pPr>
        <w:ind w:left="3614" w:hanging="360"/>
      </w:pPr>
      <w:rPr>
        <w:rFonts w:ascii="Courier New" w:hAnsi="Courier New" w:cs="Courier New" w:hint="default"/>
      </w:rPr>
    </w:lvl>
    <w:lvl w:ilvl="2" w:tplc="04090005" w:tentative="1">
      <w:start w:val="1"/>
      <w:numFmt w:val="bullet"/>
      <w:lvlText w:val=""/>
      <w:lvlJc w:val="left"/>
      <w:pPr>
        <w:ind w:left="4334" w:hanging="360"/>
      </w:pPr>
      <w:rPr>
        <w:rFonts w:ascii="Wingdings" w:hAnsi="Wingdings" w:hint="default"/>
      </w:rPr>
    </w:lvl>
    <w:lvl w:ilvl="3" w:tplc="04090001" w:tentative="1">
      <w:start w:val="1"/>
      <w:numFmt w:val="bullet"/>
      <w:lvlText w:val=""/>
      <w:lvlJc w:val="left"/>
      <w:pPr>
        <w:ind w:left="5054" w:hanging="360"/>
      </w:pPr>
      <w:rPr>
        <w:rFonts w:ascii="Symbol" w:hAnsi="Symbol" w:hint="default"/>
      </w:rPr>
    </w:lvl>
    <w:lvl w:ilvl="4" w:tplc="04090003" w:tentative="1">
      <w:start w:val="1"/>
      <w:numFmt w:val="bullet"/>
      <w:lvlText w:val="o"/>
      <w:lvlJc w:val="left"/>
      <w:pPr>
        <w:ind w:left="5774" w:hanging="360"/>
      </w:pPr>
      <w:rPr>
        <w:rFonts w:ascii="Courier New" w:hAnsi="Courier New" w:cs="Courier New" w:hint="default"/>
      </w:rPr>
    </w:lvl>
    <w:lvl w:ilvl="5" w:tplc="04090005" w:tentative="1">
      <w:start w:val="1"/>
      <w:numFmt w:val="bullet"/>
      <w:lvlText w:val=""/>
      <w:lvlJc w:val="left"/>
      <w:pPr>
        <w:ind w:left="6494" w:hanging="360"/>
      </w:pPr>
      <w:rPr>
        <w:rFonts w:ascii="Wingdings" w:hAnsi="Wingdings" w:hint="default"/>
      </w:rPr>
    </w:lvl>
    <w:lvl w:ilvl="6" w:tplc="04090001" w:tentative="1">
      <w:start w:val="1"/>
      <w:numFmt w:val="bullet"/>
      <w:lvlText w:val=""/>
      <w:lvlJc w:val="left"/>
      <w:pPr>
        <w:ind w:left="7214" w:hanging="360"/>
      </w:pPr>
      <w:rPr>
        <w:rFonts w:ascii="Symbol" w:hAnsi="Symbol" w:hint="default"/>
      </w:rPr>
    </w:lvl>
    <w:lvl w:ilvl="7" w:tplc="04090003" w:tentative="1">
      <w:start w:val="1"/>
      <w:numFmt w:val="bullet"/>
      <w:lvlText w:val="o"/>
      <w:lvlJc w:val="left"/>
      <w:pPr>
        <w:ind w:left="7934" w:hanging="360"/>
      </w:pPr>
      <w:rPr>
        <w:rFonts w:ascii="Courier New" w:hAnsi="Courier New" w:cs="Courier New" w:hint="default"/>
      </w:rPr>
    </w:lvl>
    <w:lvl w:ilvl="8" w:tplc="04090005" w:tentative="1">
      <w:start w:val="1"/>
      <w:numFmt w:val="bullet"/>
      <w:lvlText w:val=""/>
      <w:lvlJc w:val="left"/>
      <w:pPr>
        <w:ind w:left="8654" w:hanging="360"/>
      </w:pPr>
      <w:rPr>
        <w:rFonts w:ascii="Wingdings" w:hAnsi="Wingdings" w:hint="default"/>
      </w:rPr>
    </w:lvl>
  </w:abstractNum>
  <w:abstractNum w:abstractNumId="3" w15:restartNumberingAfterBreak="0">
    <w:nsid w:val="2ED27B91"/>
    <w:multiLevelType w:val="multilevel"/>
    <w:tmpl w:val="97D444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AD82C33"/>
    <w:multiLevelType w:val="multilevel"/>
    <w:tmpl w:val="D2D82E9A"/>
    <w:lvl w:ilvl="0">
      <w:start w:val="1"/>
      <w:numFmt w:val="lowerLetter"/>
      <w:lvlText w:val="%1)"/>
      <w:lvlJc w:val="left"/>
      <w:pPr>
        <w:ind w:left="2232" w:hanging="360"/>
      </w:pPr>
      <w:rPr>
        <w:rFonts w:ascii="Calibri" w:hAnsi="Calibri" w:cs="Calibr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CCF4498"/>
    <w:multiLevelType w:val="multilevel"/>
    <w:tmpl w:val="7422A214"/>
    <w:lvl w:ilvl="0">
      <w:start w:val="1"/>
      <w:numFmt w:val="lowerLetter"/>
      <w:lvlText w:val="%1)"/>
      <w:lvlJc w:val="left"/>
      <w:pPr>
        <w:ind w:left="2088"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0664537"/>
    <w:multiLevelType w:val="multilevel"/>
    <w:tmpl w:val="20C6AC26"/>
    <w:lvl w:ilvl="0">
      <w:start w:val="1"/>
      <w:numFmt w:val="decimal"/>
      <w:lvlText w:val="%1)"/>
      <w:lvlJc w:val="left"/>
      <w:pPr>
        <w:ind w:left="1495" w:hanging="360"/>
      </w:pPr>
      <w:rPr>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embedSystemFonts/>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A3"/>
    <w:rsid w:val="0000309F"/>
    <w:rsid w:val="00006E1F"/>
    <w:rsid w:val="00021680"/>
    <w:rsid w:val="0002287F"/>
    <w:rsid w:val="00036589"/>
    <w:rsid w:val="00036C4C"/>
    <w:rsid w:val="000371F2"/>
    <w:rsid w:val="00040D2B"/>
    <w:rsid w:val="00042159"/>
    <w:rsid w:val="000557F7"/>
    <w:rsid w:val="00067469"/>
    <w:rsid w:val="00070531"/>
    <w:rsid w:val="00085CB7"/>
    <w:rsid w:val="00091EA5"/>
    <w:rsid w:val="0009432E"/>
    <w:rsid w:val="00094F8F"/>
    <w:rsid w:val="000A6564"/>
    <w:rsid w:val="000B4CA3"/>
    <w:rsid w:val="000D45A5"/>
    <w:rsid w:val="000E2133"/>
    <w:rsid w:val="000F01F3"/>
    <w:rsid w:val="000F091C"/>
    <w:rsid w:val="000F0E9F"/>
    <w:rsid w:val="0010560B"/>
    <w:rsid w:val="00122281"/>
    <w:rsid w:val="00124838"/>
    <w:rsid w:val="00130D2E"/>
    <w:rsid w:val="00134071"/>
    <w:rsid w:val="00134C3F"/>
    <w:rsid w:val="00140A12"/>
    <w:rsid w:val="00142E6F"/>
    <w:rsid w:val="00143D58"/>
    <w:rsid w:val="00147F18"/>
    <w:rsid w:val="00152A96"/>
    <w:rsid w:val="00162D4F"/>
    <w:rsid w:val="00163A75"/>
    <w:rsid w:val="0016428B"/>
    <w:rsid w:val="0016597E"/>
    <w:rsid w:val="00166D7D"/>
    <w:rsid w:val="00167C0C"/>
    <w:rsid w:val="00170459"/>
    <w:rsid w:val="00185CEA"/>
    <w:rsid w:val="00190906"/>
    <w:rsid w:val="001A2842"/>
    <w:rsid w:val="001C1DEA"/>
    <w:rsid w:val="001C4C89"/>
    <w:rsid w:val="001C6051"/>
    <w:rsid w:val="001D283C"/>
    <w:rsid w:val="001D3FF0"/>
    <w:rsid w:val="001D54D2"/>
    <w:rsid w:val="001E0082"/>
    <w:rsid w:val="001F0B78"/>
    <w:rsid w:val="001F62CB"/>
    <w:rsid w:val="001F7250"/>
    <w:rsid w:val="00212692"/>
    <w:rsid w:val="00217621"/>
    <w:rsid w:val="00220908"/>
    <w:rsid w:val="0022183B"/>
    <w:rsid w:val="002225F3"/>
    <w:rsid w:val="002556F7"/>
    <w:rsid w:val="002560CE"/>
    <w:rsid w:val="00257C50"/>
    <w:rsid w:val="0026172C"/>
    <w:rsid w:val="002703B0"/>
    <w:rsid w:val="00283054"/>
    <w:rsid w:val="002947FF"/>
    <w:rsid w:val="0029569B"/>
    <w:rsid w:val="002C10C0"/>
    <w:rsid w:val="002D0AB4"/>
    <w:rsid w:val="002D6A1F"/>
    <w:rsid w:val="002E1563"/>
    <w:rsid w:val="002E2259"/>
    <w:rsid w:val="002F417A"/>
    <w:rsid w:val="002F5BE8"/>
    <w:rsid w:val="00307398"/>
    <w:rsid w:val="00312B86"/>
    <w:rsid w:val="003135C8"/>
    <w:rsid w:val="00314A27"/>
    <w:rsid w:val="00316346"/>
    <w:rsid w:val="0032232B"/>
    <w:rsid w:val="00340F51"/>
    <w:rsid w:val="00351693"/>
    <w:rsid w:val="003568EA"/>
    <w:rsid w:val="003675F1"/>
    <w:rsid w:val="003760C2"/>
    <w:rsid w:val="003766EB"/>
    <w:rsid w:val="00381ADF"/>
    <w:rsid w:val="0038412F"/>
    <w:rsid w:val="00395A8B"/>
    <w:rsid w:val="003A00B2"/>
    <w:rsid w:val="003A57E4"/>
    <w:rsid w:val="003A697D"/>
    <w:rsid w:val="003C09EB"/>
    <w:rsid w:val="003C1C23"/>
    <w:rsid w:val="003C336E"/>
    <w:rsid w:val="003C63D1"/>
    <w:rsid w:val="003D08AF"/>
    <w:rsid w:val="003D0F3F"/>
    <w:rsid w:val="003D71E3"/>
    <w:rsid w:val="003D78DE"/>
    <w:rsid w:val="003E1361"/>
    <w:rsid w:val="003E6987"/>
    <w:rsid w:val="003F3944"/>
    <w:rsid w:val="003F4FB9"/>
    <w:rsid w:val="00406E65"/>
    <w:rsid w:val="00416C1A"/>
    <w:rsid w:val="00421315"/>
    <w:rsid w:val="0042431F"/>
    <w:rsid w:val="00425906"/>
    <w:rsid w:val="0042592E"/>
    <w:rsid w:val="00426BA6"/>
    <w:rsid w:val="00433ADB"/>
    <w:rsid w:val="00437508"/>
    <w:rsid w:val="00440FA7"/>
    <w:rsid w:val="0044444B"/>
    <w:rsid w:val="00451F87"/>
    <w:rsid w:val="00460CFC"/>
    <w:rsid w:val="004624DF"/>
    <w:rsid w:val="00462741"/>
    <w:rsid w:val="00462CC3"/>
    <w:rsid w:val="0047059B"/>
    <w:rsid w:val="004712A3"/>
    <w:rsid w:val="004A03B8"/>
    <w:rsid w:val="004A24A2"/>
    <w:rsid w:val="004A5108"/>
    <w:rsid w:val="004A7242"/>
    <w:rsid w:val="0050793A"/>
    <w:rsid w:val="00512046"/>
    <w:rsid w:val="005127B4"/>
    <w:rsid w:val="00515E94"/>
    <w:rsid w:val="00517756"/>
    <w:rsid w:val="0052124E"/>
    <w:rsid w:val="00525BBF"/>
    <w:rsid w:val="00540725"/>
    <w:rsid w:val="00544F1A"/>
    <w:rsid w:val="0054641C"/>
    <w:rsid w:val="0054775D"/>
    <w:rsid w:val="00557555"/>
    <w:rsid w:val="005633A6"/>
    <w:rsid w:val="00573605"/>
    <w:rsid w:val="00573B01"/>
    <w:rsid w:val="00574CB3"/>
    <w:rsid w:val="0058191A"/>
    <w:rsid w:val="00595F98"/>
    <w:rsid w:val="005A43F5"/>
    <w:rsid w:val="005B210F"/>
    <w:rsid w:val="005B2C08"/>
    <w:rsid w:val="005B2FC9"/>
    <w:rsid w:val="005C59B7"/>
    <w:rsid w:val="005D563A"/>
    <w:rsid w:val="005D6130"/>
    <w:rsid w:val="005E2BA7"/>
    <w:rsid w:val="005F00E6"/>
    <w:rsid w:val="00606647"/>
    <w:rsid w:val="00615486"/>
    <w:rsid w:val="00620816"/>
    <w:rsid w:val="006213FA"/>
    <w:rsid w:val="00625521"/>
    <w:rsid w:val="00625EC9"/>
    <w:rsid w:val="0063410E"/>
    <w:rsid w:val="00637B03"/>
    <w:rsid w:val="00641892"/>
    <w:rsid w:val="006453C0"/>
    <w:rsid w:val="006466FA"/>
    <w:rsid w:val="0065561F"/>
    <w:rsid w:val="0066395D"/>
    <w:rsid w:val="00676C3B"/>
    <w:rsid w:val="0068253A"/>
    <w:rsid w:val="00690BE0"/>
    <w:rsid w:val="006957E4"/>
    <w:rsid w:val="006A0902"/>
    <w:rsid w:val="006B44A5"/>
    <w:rsid w:val="006C2F6A"/>
    <w:rsid w:val="006C56D9"/>
    <w:rsid w:val="006D2338"/>
    <w:rsid w:val="006E64DC"/>
    <w:rsid w:val="006E7ABC"/>
    <w:rsid w:val="006F11C1"/>
    <w:rsid w:val="006F1A99"/>
    <w:rsid w:val="006F1F8D"/>
    <w:rsid w:val="006F7CD1"/>
    <w:rsid w:val="007018AA"/>
    <w:rsid w:val="00711E49"/>
    <w:rsid w:val="007250E7"/>
    <w:rsid w:val="00731BB1"/>
    <w:rsid w:val="00734F4E"/>
    <w:rsid w:val="00744235"/>
    <w:rsid w:val="00750CD7"/>
    <w:rsid w:val="007636F2"/>
    <w:rsid w:val="00766523"/>
    <w:rsid w:val="00767A90"/>
    <w:rsid w:val="00770EA0"/>
    <w:rsid w:val="00795FCF"/>
    <w:rsid w:val="00797ABF"/>
    <w:rsid w:val="007A55C7"/>
    <w:rsid w:val="007B5D4B"/>
    <w:rsid w:val="007B7CF3"/>
    <w:rsid w:val="007C0390"/>
    <w:rsid w:val="007D3C8B"/>
    <w:rsid w:val="007E0078"/>
    <w:rsid w:val="007E0566"/>
    <w:rsid w:val="007F3D83"/>
    <w:rsid w:val="007F41E6"/>
    <w:rsid w:val="007F44AD"/>
    <w:rsid w:val="00812D68"/>
    <w:rsid w:val="008267DC"/>
    <w:rsid w:val="00827264"/>
    <w:rsid w:val="00832ED9"/>
    <w:rsid w:val="00833B5C"/>
    <w:rsid w:val="00842C8F"/>
    <w:rsid w:val="0085165C"/>
    <w:rsid w:val="008548A0"/>
    <w:rsid w:val="00867A1D"/>
    <w:rsid w:val="00871CB6"/>
    <w:rsid w:val="00873996"/>
    <w:rsid w:val="00880ABD"/>
    <w:rsid w:val="00883C35"/>
    <w:rsid w:val="00886A36"/>
    <w:rsid w:val="008A463F"/>
    <w:rsid w:val="008B7A62"/>
    <w:rsid w:val="008C486A"/>
    <w:rsid w:val="008C62B4"/>
    <w:rsid w:val="008D79B2"/>
    <w:rsid w:val="008E5881"/>
    <w:rsid w:val="008F4F90"/>
    <w:rsid w:val="008F560D"/>
    <w:rsid w:val="00912EE8"/>
    <w:rsid w:val="00913D33"/>
    <w:rsid w:val="00920739"/>
    <w:rsid w:val="009239D2"/>
    <w:rsid w:val="00927A4E"/>
    <w:rsid w:val="009540DA"/>
    <w:rsid w:val="009642E3"/>
    <w:rsid w:val="00970214"/>
    <w:rsid w:val="00971ACB"/>
    <w:rsid w:val="00972119"/>
    <w:rsid w:val="00972B06"/>
    <w:rsid w:val="009872E2"/>
    <w:rsid w:val="00995CE4"/>
    <w:rsid w:val="00997EB7"/>
    <w:rsid w:val="009A4030"/>
    <w:rsid w:val="009C37CC"/>
    <w:rsid w:val="009D2D26"/>
    <w:rsid w:val="009D42E3"/>
    <w:rsid w:val="009D6FD2"/>
    <w:rsid w:val="00A05A46"/>
    <w:rsid w:val="00A076FA"/>
    <w:rsid w:val="00A11743"/>
    <w:rsid w:val="00A217A1"/>
    <w:rsid w:val="00A22E08"/>
    <w:rsid w:val="00A27B5E"/>
    <w:rsid w:val="00A341BC"/>
    <w:rsid w:val="00A35E07"/>
    <w:rsid w:val="00A36085"/>
    <w:rsid w:val="00A3620B"/>
    <w:rsid w:val="00A47EBF"/>
    <w:rsid w:val="00A51361"/>
    <w:rsid w:val="00A6392D"/>
    <w:rsid w:val="00A71710"/>
    <w:rsid w:val="00A76559"/>
    <w:rsid w:val="00A777F5"/>
    <w:rsid w:val="00A92750"/>
    <w:rsid w:val="00A954AC"/>
    <w:rsid w:val="00AA0531"/>
    <w:rsid w:val="00AC09FE"/>
    <w:rsid w:val="00AC68D1"/>
    <w:rsid w:val="00AD0179"/>
    <w:rsid w:val="00AD38E0"/>
    <w:rsid w:val="00AE60B5"/>
    <w:rsid w:val="00AE6391"/>
    <w:rsid w:val="00AE707D"/>
    <w:rsid w:val="00AF48CE"/>
    <w:rsid w:val="00B0280F"/>
    <w:rsid w:val="00B07D17"/>
    <w:rsid w:val="00B15AAD"/>
    <w:rsid w:val="00B164AD"/>
    <w:rsid w:val="00B20733"/>
    <w:rsid w:val="00B27998"/>
    <w:rsid w:val="00B46BDC"/>
    <w:rsid w:val="00B54F74"/>
    <w:rsid w:val="00B57794"/>
    <w:rsid w:val="00B65B9D"/>
    <w:rsid w:val="00B66926"/>
    <w:rsid w:val="00B673CB"/>
    <w:rsid w:val="00B770F3"/>
    <w:rsid w:val="00B9722B"/>
    <w:rsid w:val="00BA28F4"/>
    <w:rsid w:val="00BA4996"/>
    <w:rsid w:val="00BB6A61"/>
    <w:rsid w:val="00BC4A28"/>
    <w:rsid w:val="00BD555D"/>
    <w:rsid w:val="00BD6E5C"/>
    <w:rsid w:val="00BE1A63"/>
    <w:rsid w:val="00BE5305"/>
    <w:rsid w:val="00BE6117"/>
    <w:rsid w:val="00BE63A7"/>
    <w:rsid w:val="00BF010D"/>
    <w:rsid w:val="00BF170D"/>
    <w:rsid w:val="00BF1CC5"/>
    <w:rsid w:val="00BF74BD"/>
    <w:rsid w:val="00BF7F86"/>
    <w:rsid w:val="00C02B93"/>
    <w:rsid w:val="00C109F8"/>
    <w:rsid w:val="00C17889"/>
    <w:rsid w:val="00C21FED"/>
    <w:rsid w:val="00C31BBE"/>
    <w:rsid w:val="00C343A6"/>
    <w:rsid w:val="00C352F9"/>
    <w:rsid w:val="00C626AF"/>
    <w:rsid w:val="00C64005"/>
    <w:rsid w:val="00C771B6"/>
    <w:rsid w:val="00C80B9C"/>
    <w:rsid w:val="00C83751"/>
    <w:rsid w:val="00C91795"/>
    <w:rsid w:val="00C920D4"/>
    <w:rsid w:val="00C92AAC"/>
    <w:rsid w:val="00CB0A2F"/>
    <w:rsid w:val="00CB32D8"/>
    <w:rsid w:val="00CB79F7"/>
    <w:rsid w:val="00CD2C0B"/>
    <w:rsid w:val="00CE3410"/>
    <w:rsid w:val="00CF0FB6"/>
    <w:rsid w:val="00CF47B6"/>
    <w:rsid w:val="00CF501F"/>
    <w:rsid w:val="00D06B47"/>
    <w:rsid w:val="00D1066B"/>
    <w:rsid w:val="00D14727"/>
    <w:rsid w:val="00D1529A"/>
    <w:rsid w:val="00D17181"/>
    <w:rsid w:val="00D17B42"/>
    <w:rsid w:val="00D30CB3"/>
    <w:rsid w:val="00D34CD1"/>
    <w:rsid w:val="00D60CA7"/>
    <w:rsid w:val="00D64D39"/>
    <w:rsid w:val="00D73A60"/>
    <w:rsid w:val="00D750F7"/>
    <w:rsid w:val="00D818E6"/>
    <w:rsid w:val="00D853CF"/>
    <w:rsid w:val="00D87C57"/>
    <w:rsid w:val="00D92C65"/>
    <w:rsid w:val="00D94867"/>
    <w:rsid w:val="00DD1DB1"/>
    <w:rsid w:val="00DD593D"/>
    <w:rsid w:val="00DD5FBC"/>
    <w:rsid w:val="00DE14CC"/>
    <w:rsid w:val="00DF1B6A"/>
    <w:rsid w:val="00DF529E"/>
    <w:rsid w:val="00E02CAC"/>
    <w:rsid w:val="00E0423A"/>
    <w:rsid w:val="00E2060E"/>
    <w:rsid w:val="00E21AAB"/>
    <w:rsid w:val="00E23B06"/>
    <w:rsid w:val="00E269C4"/>
    <w:rsid w:val="00E31FA8"/>
    <w:rsid w:val="00E344F4"/>
    <w:rsid w:val="00E35E2D"/>
    <w:rsid w:val="00E36B21"/>
    <w:rsid w:val="00E424D4"/>
    <w:rsid w:val="00E4294C"/>
    <w:rsid w:val="00E515D5"/>
    <w:rsid w:val="00E559FA"/>
    <w:rsid w:val="00E630A9"/>
    <w:rsid w:val="00E74161"/>
    <w:rsid w:val="00E74A4A"/>
    <w:rsid w:val="00E763C5"/>
    <w:rsid w:val="00E828DC"/>
    <w:rsid w:val="00E86369"/>
    <w:rsid w:val="00E8794E"/>
    <w:rsid w:val="00E92EF7"/>
    <w:rsid w:val="00E9308E"/>
    <w:rsid w:val="00EA460D"/>
    <w:rsid w:val="00EA51CF"/>
    <w:rsid w:val="00EC2610"/>
    <w:rsid w:val="00EC31B3"/>
    <w:rsid w:val="00ED2AAD"/>
    <w:rsid w:val="00ED2C0B"/>
    <w:rsid w:val="00ED4762"/>
    <w:rsid w:val="00EE0DAD"/>
    <w:rsid w:val="00EE7473"/>
    <w:rsid w:val="00F00920"/>
    <w:rsid w:val="00F052C4"/>
    <w:rsid w:val="00F058F8"/>
    <w:rsid w:val="00F05B65"/>
    <w:rsid w:val="00F07180"/>
    <w:rsid w:val="00F26137"/>
    <w:rsid w:val="00F2749B"/>
    <w:rsid w:val="00F338B5"/>
    <w:rsid w:val="00F379AE"/>
    <w:rsid w:val="00F409B1"/>
    <w:rsid w:val="00F425DC"/>
    <w:rsid w:val="00F460CD"/>
    <w:rsid w:val="00F46A7F"/>
    <w:rsid w:val="00F61D57"/>
    <w:rsid w:val="00F706C8"/>
    <w:rsid w:val="00F77E01"/>
    <w:rsid w:val="00F8176A"/>
    <w:rsid w:val="00F81952"/>
    <w:rsid w:val="00F83EE8"/>
    <w:rsid w:val="00F9324D"/>
    <w:rsid w:val="00F947C6"/>
    <w:rsid w:val="00F96292"/>
    <w:rsid w:val="00FB0A2D"/>
    <w:rsid w:val="00FB4B1C"/>
    <w:rsid w:val="00FB556D"/>
    <w:rsid w:val="00FB692F"/>
    <w:rsid w:val="00FC47E0"/>
    <w:rsid w:val="00FC6B9B"/>
    <w:rsid w:val="00FC7B87"/>
    <w:rsid w:val="00FD26F1"/>
    <w:rsid w:val="00FD7892"/>
    <w:rsid w:val="00FF4AE2"/>
    <w:rsid w:val="00FF7BD4"/>
    <w:rsid w:val="00FF7CF2"/>
    <w:rsid w:val="0175135E"/>
    <w:rsid w:val="01A611BF"/>
    <w:rsid w:val="03AAAC1E"/>
    <w:rsid w:val="0B3C7DAC"/>
    <w:rsid w:val="0CBFE561"/>
    <w:rsid w:val="0D7BFAC5"/>
    <w:rsid w:val="16E50F24"/>
    <w:rsid w:val="18D51342"/>
    <w:rsid w:val="1DAE19D6"/>
    <w:rsid w:val="21C9D080"/>
    <w:rsid w:val="2365A0E1"/>
    <w:rsid w:val="2AD2EEC8"/>
    <w:rsid w:val="312F34D8"/>
    <w:rsid w:val="3A3C1D59"/>
    <w:rsid w:val="47170429"/>
    <w:rsid w:val="548A618A"/>
    <w:rsid w:val="54F8C92B"/>
    <w:rsid w:val="5A307FBD"/>
    <w:rsid w:val="5D202A9B"/>
    <w:rsid w:val="641BF44B"/>
    <w:rsid w:val="6541A256"/>
    <w:rsid w:val="67B01FC7"/>
    <w:rsid w:val="751633C8"/>
    <w:rsid w:val="787BD3F6"/>
    <w:rsid w:val="7E77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D4A67"/>
  <w15:docId w15:val="{12758007-DE76-8A49-9782-D38F8B09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DBF"/>
    <w:pPr>
      <w:widowControl w:val="0"/>
      <w:suppressAutoHyphens/>
    </w:pPr>
    <w:rPr>
      <w:rFonts w:ascii="Verdana" w:hAnsi="Verdana" w:cs="Verdan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BD2DBF"/>
  </w:style>
  <w:style w:type="character" w:customStyle="1" w:styleId="WW8Num1z1">
    <w:name w:val="WW8Num1z1"/>
    <w:qFormat/>
    <w:rsid w:val="00BD2DBF"/>
  </w:style>
  <w:style w:type="character" w:customStyle="1" w:styleId="WW8Num1z2">
    <w:name w:val="WW8Num1z2"/>
    <w:qFormat/>
    <w:rsid w:val="00BD2DBF"/>
  </w:style>
  <w:style w:type="character" w:customStyle="1" w:styleId="WW8Num1z3">
    <w:name w:val="WW8Num1z3"/>
    <w:qFormat/>
    <w:rsid w:val="00BD2DBF"/>
  </w:style>
  <w:style w:type="character" w:customStyle="1" w:styleId="WW8Num1z4">
    <w:name w:val="WW8Num1z4"/>
    <w:qFormat/>
    <w:rsid w:val="00BD2DBF"/>
  </w:style>
  <w:style w:type="character" w:customStyle="1" w:styleId="WW8Num1z5">
    <w:name w:val="WW8Num1z5"/>
    <w:qFormat/>
    <w:rsid w:val="00BD2DBF"/>
  </w:style>
  <w:style w:type="character" w:customStyle="1" w:styleId="WW8Num1z6">
    <w:name w:val="WW8Num1z6"/>
    <w:qFormat/>
    <w:rsid w:val="00BD2DBF"/>
  </w:style>
  <w:style w:type="character" w:customStyle="1" w:styleId="WW8Num1z7">
    <w:name w:val="WW8Num1z7"/>
    <w:qFormat/>
    <w:rsid w:val="00BD2DBF"/>
  </w:style>
  <w:style w:type="character" w:customStyle="1" w:styleId="WW8Num1z8">
    <w:name w:val="WW8Num1z8"/>
    <w:qFormat/>
    <w:rsid w:val="00BD2DBF"/>
  </w:style>
  <w:style w:type="character" w:customStyle="1" w:styleId="WW8Num2z0">
    <w:name w:val="WW8Num2z0"/>
    <w:qFormat/>
    <w:rsid w:val="00BD2DBF"/>
    <w:rPr>
      <w:rFonts w:ascii="Calibri" w:hAnsi="Calibri" w:cs="Calibri"/>
      <w:sz w:val="22"/>
    </w:rPr>
  </w:style>
  <w:style w:type="character" w:customStyle="1" w:styleId="WW8Num3z0">
    <w:name w:val="WW8Num3z0"/>
    <w:qFormat/>
    <w:rsid w:val="00BD2DBF"/>
    <w:rPr>
      <w:rFonts w:ascii="Calibri" w:hAnsi="Calibri" w:cs="Calibri"/>
      <w:b/>
      <w:sz w:val="22"/>
      <w:szCs w:val="22"/>
    </w:rPr>
  </w:style>
  <w:style w:type="character" w:customStyle="1" w:styleId="WW8Num3z1">
    <w:name w:val="WW8Num3z1"/>
    <w:qFormat/>
    <w:rsid w:val="00BD2DBF"/>
    <w:rPr>
      <w:rFonts w:ascii="Calibri" w:hAnsi="Calibri" w:cs="Calibri"/>
      <w:b w:val="0"/>
      <w:caps/>
      <w:sz w:val="22"/>
      <w:szCs w:val="22"/>
    </w:rPr>
  </w:style>
  <w:style w:type="character" w:customStyle="1" w:styleId="WW8Num3z3">
    <w:name w:val="WW8Num3z3"/>
    <w:qFormat/>
    <w:rsid w:val="00BD2DBF"/>
    <w:rPr>
      <w:rFonts w:ascii="Calibri" w:hAnsi="Calibri" w:cs="Calibri"/>
      <w:sz w:val="22"/>
    </w:rPr>
  </w:style>
  <w:style w:type="character" w:customStyle="1" w:styleId="WW8Num3z4">
    <w:name w:val="WW8Num3z4"/>
    <w:qFormat/>
    <w:rsid w:val="00BD2DBF"/>
  </w:style>
  <w:style w:type="character" w:customStyle="1" w:styleId="WW8Num3z5">
    <w:name w:val="WW8Num3z5"/>
    <w:qFormat/>
    <w:rsid w:val="00BD2DBF"/>
  </w:style>
  <w:style w:type="character" w:customStyle="1" w:styleId="WW8Num3z6">
    <w:name w:val="WW8Num3z6"/>
    <w:qFormat/>
    <w:rsid w:val="00BD2DBF"/>
  </w:style>
  <w:style w:type="character" w:customStyle="1" w:styleId="WW8Num3z7">
    <w:name w:val="WW8Num3z7"/>
    <w:qFormat/>
    <w:rsid w:val="00BD2DBF"/>
  </w:style>
  <w:style w:type="character" w:customStyle="1" w:styleId="WW8Num3z8">
    <w:name w:val="WW8Num3z8"/>
    <w:qFormat/>
    <w:rsid w:val="00BD2DBF"/>
  </w:style>
  <w:style w:type="character" w:customStyle="1" w:styleId="WW8Num4z0">
    <w:name w:val="WW8Num4z0"/>
    <w:qFormat/>
    <w:rsid w:val="00BD2DBF"/>
    <w:rPr>
      <w:sz w:val="22"/>
      <w:szCs w:val="22"/>
      <w:lang w:val="pl-PL"/>
    </w:rPr>
  </w:style>
  <w:style w:type="character" w:customStyle="1" w:styleId="WW8Num5z0">
    <w:name w:val="WW8Num5z0"/>
    <w:qFormat/>
    <w:rsid w:val="00BD2DBF"/>
    <w:rPr>
      <w:rFonts w:ascii="Calibri" w:hAnsi="Calibri" w:cs="Calibri"/>
      <w:sz w:val="22"/>
      <w:szCs w:val="22"/>
    </w:rPr>
  </w:style>
  <w:style w:type="character" w:customStyle="1" w:styleId="WW8Num5z1">
    <w:name w:val="WW8Num5z1"/>
    <w:qFormat/>
    <w:rsid w:val="00BD2DBF"/>
    <w:rPr>
      <w:rFonts w:ascii="Calibri" w:hAnsi="Calibri" w:cs="Calibri"/>
      <w:b w:val="0"/>
      <w:caps/>
      <w:sz w:val="22"/>
      <w:szCs w:val="22"/>
    </w:rPr>
  </w:style>
  <w:style w:type="character" w:customStyle="1" w:styleId="WW8Num5z3">
    <w:name w:val="WW8Num5z3"/>
    <w:qFormat/>
    <w:rsid w:val="00BD2DBF"/>
    <w:rPr>
      <w:rFonts w:ascii="Calibri" w:hAnsi="Calibri" w:cs="Calibri"/>
      <w:sz w:val="22"/>
    </w:rPr>
  </w:style>
  <w:style w:type="character" w:customStyle="1" w:styleId="WW8Num5z4">
    <w:name w:val="WW8Num5z4"/>
    <w:qFormat/>
    <w:rsid w:val="00BD2DBF"/>
  </w:style>
  <w:style w:type="character" w:customStyle="1" w:styleId="WW8Num5z5">
    <w:name w:val="WW8Num5z5"/>
    <w:qFormat/>
    <w:rsid w:val="00BD2DBF"/>
  </w:style>
  <w:style w:type="character" w:customStyle="1" w:styleId="WW8Num5z6">
    <w:name w:val="WW8Num5z6"/>
    <w:qFormat/>
    <w:rsid w:val="00BD2DBF"/>
  </w:style>
  <w:style w:type="character" w:customStyle="1" w:styleId="WW8Num5z7">
    <w:name w:val="WW8Num5z7"/>
    <w:qFormat/>
    <w:rsid w:val="00BD2DBF"/>
  </w:style>
  <w:style w:type="character" w:customStyle="1" w:styleId="WW8Num5z8">
    <w:name w:val="WW8Num5z8"/>
    <w:qFormat/>
    <w:rsid w:val="00BD2DBF"/>
  </w:style>
  <w:style w:type="character" w:customStyle="1" w:styleId="WW8Num6z0">
    <w:name w:val="WW8Num6z0"/>
    <w:qFormat/>
    <w:rsid w:val="00BD2DBF"/>
    <w:rPr>
      <w:sz w:val="22"/>
      <w:szCs w:val="22"/>
      <w:lang w:val="pl-PL"/>
    </w:rPr>
  </w:style>
  <w:style w:type="character" w:customStyle="1" w:styleId="WW8Num7z0">
    <w:name w:val="WW8Num7z0"/>
    <w:qFormat/>
    <w:rsid w:val="00BD2DBF"/>
    <w:rPr>
      <w:rFonts w:ascii="Calibri" w:hAnsi="Calibri" w:cs="Calibri"/>
      <w:sz w:val="22"/>
      <w:szCs w:val="22"/>
    </w:rPr>
  </w:style>
  <w:style w:type="character" w:customStyle="1" w:styleId="WW8Num8z0">
    <w:name w:val="WW8Num8z0"/>
    <w:qFormat/>
    <w:rsid w:val="00BD2DBF"/>
    <w:rPr>
      <w:rFonts w:ascii="Symbol" w:hAnsi="Symbol" w:cs="Symbol"/>
      <w:sz w:val="18"/>
      <w:szCs w:val="18"/>
      <w:lang w:eastAsia="fr-FR"/>
    </w:rPr>
  </w:style>
  <w:style w:type="character" w:customStyle="1" w:styleId="Domylnaczcionkaakapitu5">
    <w:name w:val="Domyślna czcionka akapitu5"/>
    <w:qFormat/>
    <w:rsid w:val="00BD2DBF"/>
  </w:style>
  <w:style w:type="character" w:customStyle="1" w:styleId="Domylnaczcionkaakapitu4">
    <w:name w:val="Domyślna czcionka akapitu4"/>
    <w:qFormat/>
    <w:rsid w:val="00BD2DBF"/>
  </w:style>
  <w:style w:type="character" w:customStyle="1" w:styleId="Domylnaczcionkaakapitu3">
    <w:name w:val="Domyślna czcionka akapitu3"/>
    <w:qFormat/>
    <w:rsid w:val="00BD2DBF"/>
  </w:style>
  <w:style w:type="character" w:customStyle="1" w:styleId="Domylnaczcionkaakapitu2">
    <w:name w:val="Domyślna czcionka akapitu2"/>
    <w:qFormat/>
    <w:rsid w:val="00BD2DBF"/>
  </w:style>
  <w:style w:type="character" w:customStyle="1" w:styleId="WW8Num2z1">
    <w:name w:val="WW8Num2z1"/>
    <w:qFormat/>
    <w:rsid w:val="00BD2DBF"/>
  </w:style>
  <w:style w:type="character" w:customStyle="1" w:styleId="WW8Num2z2">
    <w:name w:val="WW8Num2z2"/>
    <w:qFormat/>
    <w:rsid w:val="00BD2DBF"/>
  </w:style>
  <w:style w:type="character" w:customStyle="1" w:styleId="WW8Num2z3">
    <w:name w:val="WW8Num2z3"/>
    <w:qFormat/>
    <w:rsid w:val="00BD2DBF"/>
  </w:style>
  <w:style w:type="character" w:customStyle="1" w:styleId="WW8Num2z4">
    <w:name w:val="WW8Num2z4"/>
    <w:qFormat/>
    <w:rsid w:val="00BD2DBF"/>
  </w:style>
  <w:style w:type="character" w:customStyle="1" w:styleId="WW8Num2z5">
    <w:name w:val="WW8Num2z5"/>
    <w:qFormat/>
    <w:rsid w:val="00BD2DBF"/>
  </w:style>
  <w:style w:type="character" w:customStyle="1" w:styleId="WW8Num2z6">
    <w:name w:val="WW8Num2z6"/>
    <w:qFormat/>
    <w:rsid w:val="00BD2DBF"/>
  </w:style>
  <w:style w:type="character" w:customStyle="1" w:styleId="WW8Num2z7">
    <w:name w:val="WW8Num2z7"/>
    <w:qFormat/>
    <w:rsid w:val="00BD2DBF"/>
  </w:style>
  <w:style w:type="character" w:customStyle="1" w:styleId="WW8Num2z8">
    <w:name w:val="WW8Num2z8"/>
    <w:qFormat/>
    <w:rsid w:val="00BD2DBF"/>
  </w:style>
  <w:style w:type="character" w:customStyle="1" w:styleId="WW8Num3z2">
    <w:name w:val="WW8Num3z2"/>
    <w:qFormat/>
    <w:rsid w:val="00BD2DBF"/>
  </w:style>
  <w:style w:type="character" w:customStyle="1" w:styleId="WW8Num4z1">
    <w:name w:val="WW8Num4z1"/>
    <w:qFormat/>
    <w:rsid w:val="00BD2DBF"/>
  </w:style>
  <w:style w:type="character" w:customStyle="1" w:styleId="WW8Num4z2">
    <w:name w:val="WW8Num4z2"/>
    <w:qFormat/>
    <w:rsid w:val="00BD2DBF"/>
  </w:style>
  <w:style w:type="character" w:customStyle="1" w:styleId="WW8Num4z3">
    <w:name w:val="WW8Num4z3"/>
    <w:qFormat/>
    <w:rsid w:val="00BD2DBF"/>
  </w:style>
  <w:style w:type="character" w:customStyle="1" w:styleId="WW8Num4z4">
    <w:name w:val="WW8Num4z4"/>
    <w:qFormat/>
    <w:rsid w:val="00BD2DBF"/>
  </w:style>
  <w:style w:type="character" w:customStyle="1" w:styleId="WW8Num4z5">
    <w:name w:val="WW8Num4z5"/>
    <w:qFormat/>
    <w:rsid w:val="00BD2DBF"/>
  </w:style>
  <w:style w:type="character" w:customStyle="1" w:styleId="WW8Num4z6">
    <w:name w:val="WW8Num4z6"/>
    <w:qFormat/>
    <w:rsid w:val="00BD2DBF"/>
  </w:style>
  <w:style w:type="character" w:customStyle="1" w:styleId="WW8Num4z7">
    <w:name w:val="WW8Num4z7"/>
    <w:qFormat/>
    <w:rsid w:val="00BD2DBF"/>
  </w:style>
  <w:style w:type="character" w:customStyle="1" w:styleId="WW8Num4z8">
    <w:name w:val="WW8Num4z8"/>
    <w:qFormat/>
    <w:rsid w:val="00BD2DBF"/>
  </w:style>
  <w:style w:type="character" w:customStyle="1" w:styleId="WW8Num5z2">
    <w:name w:val="WW8Num5z2"/>
    <w:qFormat/>
    <w:rsid w:val="00BD2DBF"/>
  </w:style>
  <w:style w:type="character" w:customStyle="1" w:styleId="WW8Num6z1">
    <w:name w:val="WW8Num6z1"/>
    <w:qFormat/>
    <w:rsid w:val="00BD2DBF"/>
    <w:rPr>
      <w:rFonts w:ascii="Courier New" w:hAnsi="Courier New" w:cs="Courier New"/>
    </w:rPr>
  </w:style>
  <w:style w:type="character" w:customStyle="1" w:styleId="WW8Num6z2">
    <w:name w:val="WW8Num6z2"/>
    <w:qFormat/>
    <w:rsid w:val="00BD2DBF"/>
    <w:rPr>
      <w:rFonts w:ascii="Wingdings" w:hAnsi="Wingdings" w:cs="Wingdings"/>
    </w:rPr>
  </w:style>
  <w:style w:type="character" w:customStyle="1" w:styleId="WW8Num7z1">
    <w:name w:val="WW8Num7z1"/>
    <w:qFormat/>
    <w:rsid w:val="00BD2DBF"/>
  </w:style>
  <w:style w:type="character" w:customStyle="1" w:styleId="WW8Num7z2">
    <w:name w:val="WW8Num7z2"/>
    <w:qFormat/>
    <w:rsid w:val="00BD2DBF"/>
  </w:style>
  <w:style w:type="character" w:customStyle="1" w:styleId="WW8Num7z3">
    <w:name w:val="WW8Num7z3"/>
    <w:qFormat/>
    <w:rsid w:val="00BD2DBF"/>
  </w:style>
  <w:style w:type="character" w:customStyle="1" w:styleId="WW8Num7z4">
    <w:name w:val="WW8Num7z4"/>
    <w:qFormat/>
    <w:rsid w:val="00BD2DBF"/>
  </w:style>
  <w:style w:type="character" w:customStyle="1" w:styleId="WW8Num7z5">
    <w:name w:val="WW8Num7z5"/>
    <w:qFormat/>
    <w:rsid w:val="00BD2DBF"/>
  </w:style>
  <w:style w:type="character" w:customStyle="1" w:styleId="WW8Num7z6">
    <w:name w:val="WW8Num7z6"/>
    <w:qFormat/>
    <w:rsid w:val="00BD2DBF"/>
  </w:style>
  <w:style w:type="character" w:customStyle="1" w:styleId="WW8Num7z7">
    <w:name w:val="WW8Num7z7"/>
    <w:qFormat/>
    <w:rsid w:val="00BD2DBF"/>
  </w:style>
  <w:style w:type="character" w:customStyle="1" w:styleId="WW8Num7z8">
    <w:name w:val="WW8Num7z8"/>
    <w:qFormat/>
    <w:rsid w:val="00BD2DBF"/>
  </w:style>
  <w:style w:type="character" w:customStyle="1" w:styleId="WW8Num8z1">
    <w:name w:val="WW8Num8z1"/>
    <w:qFormat/>
    <w:rsid w:val="00BD2DBF"/>
  </w:style>
  <w:style w:type="character" w:customStyle="1" w:styleId="WW8Num8z2">
    <w:name w:val="WW8Num8z2"/>
    <w:qFormat/>
    <w:rsid w:val="00BD2DBF"/>
  </w:style>
  <w:style w:type="character" w:customStyle="1" w:styleId="WW8Num8z3">
    <w:name w:val="WW8Num8z3"/>
    <w:qFormat/>
    <w:rsid w:val="00BD2DBF"/>
  </w:style>
  <w:style w:type="character" w:customStyle="1" w:styleId="WW8Num8z4">
    <w:name w:val="WW8Num8z4"/>
    <w:qFormat/>
    <w:rsid w:val="00BD2DBF"/>
  </w:style>
  <w:style w:type="character" w:customStyle="1" w:styleId="WW8Num8z5">
    <w:name w:val="WW8Num8z5"/>
    <w:qFormat/>
    <w:rsid w:val="00BD2DBF"/>
  </w:style>
  <w:style w:type="character" w:customStyle="1" w:styleId="WW8Num8z6">
    <w:name w:val="WW8Num8z6"/>
    <w:qFormat/>
    <w:rsid w:val="00BD2DBF"/>
  </w:style>
  <w:style w:type="character" w:customStyle="1" w:styleId="WW8Num8z7">
    <w:name w:val="WW8Num8z7"/>
    <w:qFormat/>
    <w:rsid w:val="00BD2DBF"/>
  </w:style>
  <w:style w:type="character" w:customStyle="1" w:styleId="WW8Num8z8">
    <w:name w:val="WW8Num8z8"/>
    <w:qFormat/>
    <w:rsid w:val="00BD2DBF"/>
  </w:style>
  <w:style w:type="character" w:customStyle="1" w:styleId="WW8Num9z0">
    <w:name w:val="WW8Num9z0"/>
    <w:qFormat/>
    <w:rsid w:val="00BD2DBF"/>
  </w:style>
  <w:style w:type="character" w:customStyle="1" w:styleId="WW8Num9z1">
    <w:name w:val="WW8Num9z1"/>
    <w:qFormat/>
    <w:rsid w:val="00BD2DBF"/>
  </w:style>
  <w:style w:type="character" w:customStyle="1" w:styleId="WW8Num9z2">
    <w:name w:val="WW8Num9z2"/>
    <w:qFormat/>
    <w:rsid w:val="00BD2DBF"/>
  </w:style>
  <w:style w:type="character" w:customStyle="1" w:styleId="WW8Num9z3">
    <w:name w:val="WW8Num9z3"/>
    <w:qFormat/>
    <w:rsid w:val="00BD2DBF"/>
  </w:style>
  <w:style w:type="character" w:customStyle="1" w:styleId="WW8Num9z4">
    <w:name w:val="WW8Num9z4"/>
    <w:qFormat/>
    <w:rsid w:val="00BD2DBF"/>
  </w:style>
  <w:style w:type="character" w:customStyle="1" w:styleId="WW8Num9z5">
    <w:name w:val="WW8Num9z5"/>
    <w:qFormat/>
    <w:rsid w:val="00BD2DBF"/>
  </w:style>
  <w:style w:type="character" w:customStyle="1" w:styleId="WW8Num9z6">
    <w:name w:val="WW8Num9z6"/>
    <w:qFormat/>
    <w:rsid w:val="00BD2DBF"/>
  </w:style>
  <w:style w:type="character" w:customStyle="1" w:styleId="WW8Num9z7">
    <w:name w:val="WW8Num9z7"/>
    <w:qFormat/>
    <w:rsid w:val="00BD2DBF"/>
  </w:style>
  <w:style w:type="character" w:customStyle="1" w:styleId="WW8Num9z8">
    <w:name w:val="WW8Num9z8"/>
    <w:qFormat/>
    <w:rsid w:val="00BD2DBF"/>
  </w:style>
  <w:style w:type="character" w:customStyle="1" w:styleId="WW8Num10z0">
    <w:name w:val="WW8Num10z0"/>
    <w:qFormat/>
    <w:rsid w:val="00BD2DBF"/>
    <w:rPr>
      <w:rFonts w:ascii="Calibri" w:hAnsi="Calibri" w:cs="Calibri"/>
      <w:sz w:val="22"/>
    </w:rPr>
  </w:style>
  <w:style w:type="character" w:customStyle="1" w:styleId="WW8Num10z1">
    <w:name w:val="WW8Num10z1"/>
    <w:qFormat/>
    <w:rsid w:val="00BD2DBF"/>
  </w:style>
  <w:style w:type="character" w:customStyle="1" w:styleId="WW8Num10z2">
    <w:name w:val="WW8Num10z2"/>
    <w:qFormat/>
    <w:rsid w:val="00BD2DBF"/>
  </w:style>
  <w:style w:type="character" w:customStyle="1" w:styleId="WW8Num10z3">
    <w:name w:val="WW8Num10z3"/>
    <w:qFormat/>
    <w:rsid w:val="00BD2DBF"/>
  </w:style>
  <w:style w:type="character" w:customStyle="1" w:styleId="WW8Num10z4">
    <w:name w:val="WW8Num10z4"/>
    <w:qFormat/>
    <w:rsid w:val="00BD2DBF"/>
  </w:style>
  <w:style w:type="character" w:customStyle="1" w:styleId="WW8Num10z5">
    <w:name w:val="WW8Num10z5"/>
    <w:qFormat/>
    <w:rsid w:val="00BD2DBF"/>
  </w:style>
  <w:style w:type="character" w:customStyle="1" w:styleId="WW8Num10z6">
    <w:name w:val="WW8Num10z6"/>
    <w:qFormat/>
    <w:rsid w:val="00BD2DBF"/>
  </w:style>
  <w:style w:type="character" w:customStyle="1" w:styleId="WW8Num10z7">
    <w:name w:val="WW8Num10z7"/>
    <w:qFormat/>
    <w:rsid w:val="00BD2DBF"/>
  </w:style>
  <w:style w:type="character" w:customStyle="1" w:styleId="WW8Num10z8">
    <w:name w:val="WW8Num10z8"/>
    <w:qFormat/>
    <w:rsid w:val="00BD2DBF"/>
  </w:style>
  <w:style w:type="character" w:customStyle="1" w:styleId="WW8Num11z0">
    <w:name w:val="WW8Num11z0"/>
    <w:qFormat/>
    <w:rsid w:val="00BD2DBF"/>
  </w:style>
  <w:style w:type="character" w:customStyle="1" w:styleId="WW8Num12z0">
    <w:name w:val="WW8Num12z0"/>
    <w:qFormat/>
    <w:rsid w:val="00BD2DBF"/>
    <w:rPr>
      <w:rFonts w:cs="Calibri"/>
    </w:rPr>
  </w:style>
  <w:style w:type="character" w:customStyle="1" w:styleId="WW8Num12z1">
    <w:name w:val="WW8Num12z1"/>
    <w:qFormat/>
    <w:rsid w:val="00BD2DBF"/>
  </w:style>
  <w:style w:type="character" w:customStyle="1" w:styleId="WW8Num12z2">
    <w:name w:val="WW8Num12z2"/>
    <w:qFormat/>
    <w:rsid w:val="00BD2DBF"/>
  </w:style>
  <w:style w:type="character" w:customStyle="1" w:styleId="WW8Num12z3">
    <w:name w:val="WW8Num12z3"/>
    <w:qFormat/>
    <w:rsid w:val="00BD2DBF"/>
  </w:style>
  <w:style w:type="character" w:customStyle="1" w:styleId="WW8Num12z4">
    <w:name w:val="WW8Num12z4"/>
    <w:qFormat/>
    <w:rsid w:val="00BD2DBF"/>
  </w:style>
  <w:style w:type="character" w:customStyle="1" w:styleId="WW8Num12z5">
    <w:name w:val="WW8Num12z5"/>
    <w:qFormat/>
    <w:rsid w:val="00BD2DBF"/>
  </w:style>
  <w:style w:type="character" w:customStyle="1" w:styleId="WW8Num12z6">
    <w:name w:val="WW8Num12z6"/>
    <w:qFormat/>
    <w:rsid w:val="00BD2DBF"/>
  </w:style>
  <w:style w:type="character" w:customStyle="1" w:styleId="WW8Num12z7">
    <w:name w:val="WW8Num12z7"/>
    <w:qFormat/>
    <w:rsid w:val="00BD2DBF"/>
  </w:style>
  <w:style w:type="character" w:customStyle="1" w:styleId="WW8Num12z8">
    <w:name w:val="WW8Num12z8"/>
    <w:qFormat/>
    <w:rsid w:val="00BD2DBF"/>
  </w:style>
  <w:style w:type="character" w:customStyle="1" w:styleId="WW8Num13z0">
    <w:name w:val="WW8Num13z0"/>
    <w:qFormat/>
    <w:rsid w:val="00BD2DBF"/>
    <w:rPr>
      <w:rFonts w:ascii="Symbol" w:hAnsi="Symbol" w:cs="Symbol"/>
      <w:sz w:val="18"/>
      <w:szCs w:val="18"/>
    </w:rPr>
  </w:style>
  <w:style w:type="character" w:customStyle="1" w:styleId="WW8Num13z1">
    <w:name w:val="WW8Num13z1"/>
    <w:qFormat/>
    <w:rsid w:val="00BD2DBF"/>
    <w:rPr>
      <w:rFonts w:ascii="Courier New" w:hAnsi="Courier New" w:cs="Courier New"/>
    </w:rPr>
  </w:style>
  <w:style w:type="character" w:customStyle="1" w:styleId="WW8Num13z2">
    <w:name w:val="WW8Num13z2"/>
    <w:qFormat/>
    <w:rsid w:val="00BD2DBF"/>
    <w:rPr>
      <w:rFonts w:ascii="Wingdings" w:hAnsi="Wingdings" w:cs="Wingdings"/>
    </w:rPr>
  </w:style>
  <w:style w:type="character" w:customStyle="1" w:styleId="WW8Num14z0">
    <w:name w:val="WW8Num14z0"/>
    <w:qFormat/>
    <w:rsid w:val="00BD2DBF"/>
  </w:style>
  <w:style w:type="character" w:customStyle="1" w:styleId="WW8Num14z1">
    <w:name w:val="WW8Num14z1"/>
    <w:qFormat/>
    <w:rsid w:val="00BD2DBF"/>
  </w:style>
  <w:style w:type="character" w:customStyle="1" w:styleId="WW8Num14z2">
    <w:name w:val="WW8Num14z2"/>
    <w:qFormat/>
    <w:rsid w:val="00BD2DBF"/>
  </w:style>
  <w:style w:type="character" w:customStyle="1" w:styleId="WW8Num14z3">
    <w:name w:val="WW8Num14z3"/>
    <w:qFormat/>
    <w:rsid w:val="00BD2DBF"/>
  </w:style>
  <w:style w:type="character" w:customStyle="1" w:styleId="WW8Num14z4">
    <w:name w:val="WW8Num14z4"/>
    <w:qFormat/>
    <w:rsid w:val="00BD2DBF"/>
  </w:style>
  <w:style w:type="character" w:customStyle="1" w:styleId="WW8Num14z5">
    <w:name w:val="WW8Num14z5"/>
    <w:qFormat/>
    <w:rsid w:val="00BD2DBF"/>
  </w:style>
  <w:style w:type="character" w:customStyle="1" w:styleId="WW8Num14z6">
    <w:name w:val="WW8Num14z6"/>
    <w:qFormat/>
    <w:rsid w:val="00BD2DBF"/>
  </w:style>
  <w:style w:type="character" w:customStyle="1" w:styleId="WW8Num14z7">
    <w:name w:val="WW8Num14z7"/>
    <w:qFormat/>
    <w:rsid w:val="00BD2DBF"/>
  </w:style>
  <w:style w:type="character" w:customStyle="1" w:styleId="WW8Num14z8">
    <w:name w:val="WW8Num14z8"/>
    <w:qFormat/>
    <w:rsid w:val="00BD2DBF"/>
  </w:style>
  <w:style w:type="character" w:customStyle="1" w:styleId="WW8Num15z0">
    <w:name w:val="WW8Num15z0"/>
    <w:qFormat/>
    <w:rsid w:val="00BD2DBF"/>
  </w:style>
  <w:style w:type="character" w:customStyle="1" w:styleId="WW8Num15z1">
    <w:name w:val="WW8Num15z1"/>
    <w:qFormat/>
    <w:rsid w:val="00BD2DBF"/>
  </w:style>
  <w:style w:type="character" w:customStyle="1" w:styleId="WW8Num15z2">
    <w:name w:val="WW8Num15z2"/>
    <w:qFormat/>
    <w:rsid w:val="00BD2DBF"/>
  </w:style>
  <w:style w:type="character" w:customStyle="1" w:styleId="WW8Num15z3">
    <w:name w:val="WW8Num15z3"/>
    <w:qFormat/>
    <w:rsid w:val="00BD2DBF"/>
  </w:style>
  <w:style w:type="character" w:customStyle="1" w:styleId="WW8Num15z4">
    <w:name w:val="WW8Num15z4"/>
    <w:qFormat/>
    <w:rsid w:val="00BD2DBF"/>
  </w:style>
  <w:style w:type="character" w:customStyle="1" w:styleId="WW8Num15z5">
    <w:name w:val="WW8Num15z5"/>
    <w:qFormat/>
    <w:rsid w:val="00BD2DBF"/>
  </w:style>
  <w:style w:type="character" w:customStyle="1" w:styleId="WW8Num15z6">
    <w:name w:val="WW8Num15z6"/>
    <w:qFormat/>
    <w:rsid w:val="00BD2DBF"/>
  </w:style>
  <w:style w:type="character" w:customStyle="1" w:styleId="WW8Num15z7">
    <w:name w:val="WW8Num15z7"/>
    <w:qFormat/>
    <w:rsid w:val="00BD2DBF"/>
  </w:style>
  <w:style w:type="character" w:customStyle="1" w:styleId="WW8Num15z8">
    <w:name w:val="WW8Num15z8"/>
    <w:qFormat/>
    <w:rsid w:val="00BD2DBF"/>
  </w:style>
  <w:style w:type="character" w:customStyle="1" w:styleId="WW8Num16z0">
    <w:name w:val="WW8Num16z0"/>
    <w:qFormat/>
    <w:rsid w:val="00BD2DBF"/>
    <w:rPr>
      <w:rFonts w:ascii="Symbol" w:hAnsi="Symbol" w:cs="Symbol"/>
      <w:sz w:val="18"/>
      <w:szCs w:val="18"/>
    </w:rPr>
  </w:style>
  <w:style w:type="character" w:customStyle="1" w:styleId="WW8Num16z1">
    <w:name w:val="WW8Num16z1"/>
    <w:qFormat/>
    <w:rsid w:val="00BD2DBF"/>
    <w:rPr>
      <w:rFonts w:ascii="Courier New" w:hAnsi="Courier New" w:cs="Courier New"/>
    </w:rPr>
  </w:style>
  <w:style w:type="character" w:customStyle="1" w:styleId="WW8Num16z2">
    <w:name w:val="WW8Num16z2"/>
    <w:qFormat/>
    <w:rsid w:val="00BD2DBF"/>
    <w:rPr>
      <w:rFonts w:ascii="Wingdings" w:hAnsi="Wingdings" w:cs="Wingdings"/>
    </w:rPr>
  </w:style>
  <w:style w:type="character" w:customStyle="1" w:styleId="WW8Num17z0">
    <w:name w:val="WW8Num17z0"/>
    <w:qFormat/>
    <w:rsid w:val="00BD2DBF"/>
    <w:rPr>
      <w:rFonts w:ascii="Calibri" w:hAnsi="Calibri" w:cs="Calibri"/>
    </w:rPr>
  </w:style>
  <w:style w:type="character" w:customStyle="1" w:styleId="WW8Num17z1">
    <w:name w:val="WW8Num17z1"/>
    <w:qFormat/>
    <w:rsid w:val="00BD2DBF"/>
  </w:style>
  <w:style w:type="character" w:customStyle="1" w:styleId="WW8Num17z2">
    <w:name w:val="WW8Num17z2"/>
    <w:qFormat/>
    <w:rsid w:val="00BD2DBF"/>
  </w:style>
  <w:style w:type="character" w:customStyle="1" w:styleId="WW8Num17z3">
    <w:name w:val="WW8Num17z3"/>
    <w:qFormat/>
    <w:rsid w:val="00BD2DBF"/>
  </w:style>
  <w:style w:type="character" w:customStyle="1" w:styleId="WW8Num17z4">
    <w:name w:val="WW8Num17z4"/>
    <w:qFormat/>
    <w:rsid w:val="00BD2DBF"/>
  </w:style>
  <w:style w:type="character" w:customStyle="1" w:styleId="WW8Num17z5">
    <w:name w:val="WW8Num17z5"/>
    <w:qFormat/>
    <w:rsid w:val="00BD2DBF"/>
  </w:style>
  <w:style w:type="character" w:customStyle="1" w:styleId="WW8Num17z6">
    <w:name w:val="WW8Num17z6"/>
    <w:qFormat/>
    <w:rsid w:val="00BD2DBF"/>
  </w:style>
  <w:style w:type="character" w:customStyle="1" w:styleId="WW8Num17z7">
    <w:name w:val="WW8Num17z7"/>
    <w:qFormat/>
    <w:rsid w:val="00BD2DBF"/>
  </w:style>
  <w:style w:type="character" w:customStyle="1" w:styleId="WW8Num17z8">
    <w:name w:val="WW8Num17z8"/>
    <w:qFormat/>
    <w:rsid w:val="00BD2DBF"/>
  </w:style>
  <w:style w:type="character" w:customStyle="1" w:styleId="WW8Num18z0">
    <w:name w:val="WW8Num18z0"/>
    <w:qFormat/>
    <w:rsid w:val="00BD2DBF"/>
  </w:style>
  <w:style w:type="character" w:customStyle="1" w:styleId="WW8Num18z1">
    <w:name w:val="WW8Num18z1"/>
    <w:qFormat/>
    <w:rsid w:val="00BD2DBF"/>
    <w:rPr>
      <w:b w:val="0"/>
    </w:rPr>
  </w:style>
  <w:style w:type="character" w:customStyle="1" w:styleId="WW8Num18z2">
    <w:name w:val="WW8Num18z2"/>
    <w:qFormat/>
    <w:rsid w:val="00BD2DBF"/>
  </w:style>
  <w:style w:type="character" w:customStyle="1" w:styleId="WW8Num18z3">
    <w:name w:val="WW8Num18z3"/>
    <w:qFormat/>
    <w:rsid w:val="00BD2DBF"/>
  </w:style>
  <w:style w:type="character" w:customStyle="1" w:styleId="WW8Num18z4">
    <w:name w:val="WW8Num18z4"/>
    <w:qFormat/>
    <w:rsid w:val="00BD2DBF"/>
  </w:style>
  <w:style w:type="character" w:customStyle="1" w:styleId="WW8Num18z5">
    <w:name w:val="WW8Num18z5"/>
    <w:qFormat/>
    <w:rsid w:val="00BD2DBF"/>
  </w:style>
  <w:style w:type="character" w:customStyle="1" w:styleId="WW8Num18z6">
    <w:name w:val="WW8Num18z6"/>
    <w:qFormat/>
    <w:rsid w:val="00BD2DBF"/>
  </w:style>
  <w:style w:type="character" w:customStyle="1" w:styleId="WW8Num18z7">
    <w:name w:val="WW8Num18z7"/>
    <w:qFormat/>
    <w:rsid w:val="00BD2DBF"/>
  </w:style>
  <w:style w:type="character" w:customStyle="1" w:styleId="WW8Num18z8">
    <w:name w:val="WW8Num18z8"/>
    <w:qFormat/>
    <w:rsid w:val="00BD2DBF"/>
  </w:style>
  <w:style w:type="character" w:customStyle="1" w:styleId="WW8Num19z0">
    <w:name w:val="WW8Num19z0"/>
    <w:qFormat/>
    <w:rsid w:val="00BD2DBF"/>
  </w:style>
  <w:style w:type="character" w:customStyle="1" w:styleId="WW8Num19z1">
    <w:name w:val="WW8Num19z1"/>
    <w:qFormat/>
    <w:rsid w:val="00BD2DBF"/>
  </w:style>
  <w:style w:type="character" w:customStyle="1" w:styleId="WW8Num19z2">
    <w:name w:val="WW8Num19z2"/>
    <w:qFormat/>
    <w:rsid w:val="00BD2DBF"/>
  </w:style>
  <w:style w:type="character" w:customStyle="1" w:styleId="WW8Num19z3">
    <w:name w:val="WW8Num19z3"/>
    <w:qFormat/>
    <w:rsid w:val="00BD2DBF"/>
  </w:style>
  <w:style w:type="character" w:customStyle="1" w:styleId="WW8Num19z4">
    <w:name w:val="WW8Num19z4"/>
    <w:qFormat/>
    <w:rsid w:val="00BD2DBF"/>
  </w:style>
  <w:style w:type="character" w:customStyle="1" w:styleId="WW8Num19z5">
    <w:name w:val="WW8Num19z5"/>
    <w:qFormat/>
    <w:rsid w:val="00BD2DBF"/>
  </w:style>
  <w:style w:type="character" w:customStyle="1" w:styleId="WW8Num19z6">
    <w:name w:val="WW8Num19z6"/>
    <w:qFormat/>
    <w:rsid w:val="00BD2DBF"/>
  </w:style>
  <w:style w:type="character" w:customStyle="1" w:styleId="WW8Num19z7">
    <w:name w:val="WW8Num19z7"/>
    <w:qFormat/>
    <w:rsid w:val="00BD2DBF"/>
  </w:style>
  <w:style w:type="character" w:customStyle="1" w:styleId="WW8Num19z8">
    <w:name w:val="WW8Num19z8"/>
    <w:qFormat/>
    <w:rsid w:val="00BD2DBF"/>
  </w:style>
  <w:style w:type="character" w:customStyle="1" w:styleId="WW8Num20z0">
    <w:name w:val="WW8Num20z0"/>
    <w:qFormat/>
    <w:rsid w:val="00BD2DBF"/>
    <w:rPr>
      <w:rFonts w:ascii="Calibri" w:hAnsi="Calibri" w:cs="Calibri"/>
      <w:b/>
      <w:sz w:val="22"/>
      <w:szCs w:val="22"/>
    </w:rPr>
  </w:style>
  <w:style w:type="character" w:customStyle="1" w:styleId="WW8Num20z1">
    <w:name w:val="WW8Num20z1"/>
    <w:qFormat/>
    <w:rsid w:val="00BD2DBF"/>
    <w:rPr>
      <w:rFonts w:ascii="Calibri" w:hAnsi="Calibri" w:cs="Calibri"/>
      <w:b w:val="0"/>
      <w:sz w:val="22"/>
      <w:szCs w:val="22"/>
    </w:rPr>
  </w:style>
  <w:style w:type="character" w:customStyle="1" w:styleId="WW8Num20z3">
    <w:name w:val="WW8Num20z3"/>
    <w:qFormat/>
    <w:rsid w:val="00BD2DBF"/>
    <w:rPr>
      <w:rFonts w:ascii="Calibri" w:hAnsi="Calibri" w:cs="Calibri"/>
      <w:sz w:val="22"/>
    </w:rPr>
  </w:style>
  <w:style w:type="character" w:customStyle="1" w:styleId="WW8Num20z4">
    <w:name w:val="WW8Num20z4"/>
    <w:qFormat/>
    <w:rsid w:val="00BD2DBF"/>
  </w:style>
  <w:style w:type="character" w:customStyle="1" w:styleId="WW8Num20z5">
    <w:name w:val="WW8Num20z5"/>
    <w:qFormat/>
    <w:rsid w:val="00BD2DBF"/>
  </w:style>
  <w:style w:type="character" w:customStyle="1" w:styleId="WW8Num20z6">
    <w:name w:val="WW8Num20z6"/>
    <w:qFormat/>
    <w:rsid w:val="00BD2DBF"/>
  </w:style>
  <w:style w:type="character" w:customStyle="1" w:styleId="WW8Num20z7">
    <w:name w:val="WW8Num20z7"/>
    <w:qFormat/>
    <w:rsid w:val="00BD2DBF"/>
  </w:style>
  <w:style w:type="character" w:customStyle="1" w:styleId="WW8Num20z8">
    <w:name w:val="WW8Num20z8"/>
    <w:qFormat/>
    <w:rsid w:val="00BD2DBF"/>
  </w:style>
  <w:style w:type="character" w:customStyle="1" w:styleId="WW8Num21z0">
    <w:name w:val="WW8Num21z0"/>
    <w:qFormat/>
    <w:rsid w:val="00BD2DBF"/>
  </w:style>
  <w:style w:type="character" w:customStyle="1" w:styleId="WW8Num21z1">
    <w:name w:val="WW8Num21z1"/>
    <w:qFormat/>
    <w:rsid w:val="00BD2DBF"/>
  </w:style>
  <w:style w:type="character" w:customStyle="1" w:styleId="WW8Num21z2">
    <w:name w:val="WW8Num21z2"/>
    <w:qFormat/>
    <w:rsid w:val="00BD2DBF"/>
  </w:style>
  <w:style w:type="character" w:customStyle="1" w:styleId="WW8Num21z3">
    <w:name w:val="WW8Num21z3"/>
    <w:qFormat/>
    <w:rsid w:val="00BD2DBF"/>
  </w:style>
  <w:style w:type="character" w:customStyle="1" w:styleId="WW8Num21z4">
    <w:name w:val="WW8Num21z4"/>
    <w:qFormat/>
    <w:rsid w:val="00BD2DBF"/>
  </w:style>
  <w:style w:type="character" w:customStyle="1" w:styleId="WW8Num21z5">
    <w:name w:val="WW8Num21z5"/>
    <w:qFormat/>
    <w:rsid w:val="00BD2DBF"/>
  </w:style>
  <w:style w:type="character" w:customStyle="1" w:styleId="WW8Num21z6">
    <w:name w:val="WW8Num21z6"/>
    <w:qFormat/>
    <w:rsid w:val="00BD2DBF"/>
  </w:style>
  <w:style w:type="character" w:customStyle="1" w:styleId="WW8Num21z7">
    <w:name w:val="WW8Num21z7"/>
    <w:qFormat/>
    <w:rsid w:val="00BD2DBF"/>
  </w:style>
  <w:style w:type="character" w:customStyle="1" w:styleId="WW8Num21z8">
    <w:name w:val="WW8Num21z8"/>
    <w:qFormat/>
    <w:rsid w:val="00BD2DBF"/>
  </w:style>
  <w:style w:type="character" w:customStyle="1" w:styleId="WW8Num22z0">
    <w:name w:val="WW8Num22z0"/>
    <w:qFormat/>
    <w:rsid w:val="00BD2DBF"/>
  </w:style>
  <w:style w:type="character" w:customStyle="1" w:styleId="WW8Num22z1">
    <w:name w:val="WW8Num22z1"/>
    <w:qFormat/>
    <w:rsid w:val="00BD2DBF"/>
  </w:style>
  <w:style w:type="character" w:customStyle="1" w:styleId="WW8Num22z2">
    <w:name w:val="WW8Num22z2"/>
    <w:qFormat/>
    <w:rsid w:val="00BD2DBF"/>
  </w:style>
  <w:style w:type="character" w:customStyle="1" w:styleId="WW8Num22z3">
    <w:name w:val="WW8Num22z3"/>
    <w:qFormat/>
    <w:rsid w:val="00BD2DBF"/>
  </w:style>
  <w:style w:type="character" w:customStyle="1" w:styleId="WW8Num22z4">
    <w:name w:val="WW8Num22z4"/>
    <w:qFormat/>
    <w:rsid w:val="00BD2DBF"/>
  </w:style>
  <w:style w:type="character" w:customStyle="1" w:styleId="WW8Num22z5">
    <w:name w:val="WW8Num22z5"/>
    <w:qFormat/>
    <w:rsid w:val="00BD2DBF"/>
  </w:style>
  <w:style w:type="character" w:customStyle="1" w:styleId="WW8Num22z6">
    <w:name w:val="WW8Num22z6"/>
    <w:qFormat/>
    <w:rsid w:val="00BD2DBF"/>
  </w:style>
  <w:style w:type="character" w:customStyle="1" w:styleId="WW8Num22z7">
    <w:name w:val="WW8Num22z7"/>
    <w:qFormat/>
    <w:rsid w:val="00BD2DBF"/>
  </w:style>
  <w:style w:type="character" w:customStyle="1" w:styleId="WW8Num22z8">
    <w:name w:val="WW8Num22z8"/>
    <w:qFormat/>
    <w:rsid w:val="00BD2DBF"/>
  </w:style>
  <w:style w:type="character" w:customStyle="1" w:styleId="WW8Num23z0">
    <w:name w:val="WW8Num23z0"/>
    <w:qFormat/>
    <w:rsid w:val="00BD2DBF"/>
    <w:rPr>
      <w:rFonts w:ascii="Calibri" w:hAnsi="Calibri" w:cs="Calibri"/>
      <w:sz w:val="22"/>
    </w:rPr>
  </w:style>
  <w:style w:type="character" w:customStyle="1" w:styleId="WW8Num23z1">
    <w:name w:val="WW8Num23z1"/>
    <w:qFormat/>
    <w:rsid w:val="00BD2DBF"/>
  </w:style>
  <w:style w:type="character" w:customStyle="1" w:styleId="WW8Num23z2">
    <w:name w:val="WW8Num23z2"/>
    <w:qFormat/>
    <w:rsid w:val="00BD2DBF"/>
  </w:style>
  <w:style w:type="character" w:customStyle="1" w:styleId="WW8Num23z3">
    <w:name w:val="WW8Num23z3"/>
    <w:qFormat/>
    <w:rsid w:val="00BD2DBF"/>
  </w:style>
  <w:style w:type="character" w:customStyle="1" w:styleId="WW8Num23z4">
    <w:name w:val="WW8Num23z4"/>
    <w:qFormat/>
    <w:rsid w:val="00BD2DBF"/>
  </w:style>
  <w:style w:type="character" w:customStyle="1" w:styleId="WW8Num23z5">
    <w:name w:val="WW8Num23z5"/>
    <w:qFormat/>
    <w:rsid w:val="00BD2DBF"/>
  </w:style>
  <w:style w:type="character" w:customStyle="1" w:styleId="WW8Num23z6">
    <w:name w:val="WW8Num23z6"/>
    <w:qFormat/>
    <w:rsid w:val="00BD2DBF"/>
  </w:style>
  <w:style w:type="character" w:customStyle="1" w:styleId="WW8Num23z7">
    <w:name w:val="WW8Num23z7"/>
    <w:qFormat/>
    <w:rsid w:val="00BD2DBF"/>
  </w:style>
  <w:style w:type="character" w:customStyle="1" w:styleId="WW8Num23z8">
    <w:name w:val="WW8Num23z8"/>
    <w:qFormat/>
    <w:rsid w:val="00BD2DBF"/>
  </w:style>
  <w:style w:type="character" w:customStyle="1" w:styleId="WW8Num24z0">
    <w:name w:val="WW8Num24z0"/>
    <w:qFormat/>
    <w:rsid w:val="00BD2DBF"/>
    <w:rPr>
      <w:rFonts w:cs="Calibri"/>
    </w:rPr>
  </w:style>
  <w:style w:type="character" w:customStyle="1" w:styleId="WW8Num24z1">
    <w:name w:val="WW8Num24z1"/>
    <w:qFormat/>
    <w:rsid w:val="00BD2DBF"/>
  </w:style>
  <w:style w:type="character" w:customStyle="1" w:styleId="WW8Num24z2">
    <w:name w:val="WW8Num24z2"/>
    <w:qFormat/>
    <w:rsid w:val="00BD2DBF"/>
  </w:style>
  <w:style w:type="character" w:customStyle="1" w:styleId="WW8Num24z3">
    <w:name w:val="WW8Num24z3"/>
    <w:qFormat/>
    <w:rsid w:val="00BD2DBF"/>
  </w:style>
  <w:style w:type="character" w:customStyle="1" w:styleId="WW8Num24z4">
    <w:name w:val="WW8Num24z4"/>
    <w:qFormat/>
    <w:rsid w:val="00BD2DBF"/>
  </w:style>
  <w:style w:type="character" w:customStyle="1" w:styleId="WW8Num24z5">
    <w:name w:val="WW8Num24z5"/>
    <w:qFormat/>
    <w:rsid w:val="00BD2DBF"/>
  </w:style>
  <w:style w:type="character" w:customStyle="1" w:styleId="WW8Num24z6">
    <w:name w:val="WW8Num24z6"/>
    <w:qFormat/>
    <w:rsid w:val="00BD2DBF"/>
  </w:style>
  <w:style w:type="character" w:customStyle="1" w:styleId="WW8Num24z7">
    <w:name w:val="WW8Num24z7"/>
    <w:qFormat/>
    <w:rsid w:val="00BD2DBF"/>
  </w:style>
  <w:style w:type="character" w:customStyle="1" w:styleId="WW8Num24z8">
    <w:name w:val="WW8Num24z8"/>
    <w:qFormat/>
    <w:rsid w:val="00BD2DBF"/>
  </w:style>
  <w:style w:type="character" w:customStyle="1" w:styleId="WW8Num25z0">
    <w:name w:val="WW8Num25z0"/>
    <w:qFormat/>
    <w:rsid w:val="00BD2DBF"/>
  </w:style>
  <w:style w:type="character" w:customStyle="1" w:styleId="WW8Num25z1">
    <w:name w:val="WW8Num25z1"/>
    <w:qFormat/>
    <w:rsid w:val="00BD2DBF"/>
  </w:style>
  <w:style w:type="character" w:customStyle="1" w:styleId="WW8Num25z2">
    <w:name w:val="WW8Num25z2"/>
    <w:qFormat/>
    <w:rsid w:val="00BD2DBF"/>
  </w:style>
  <w:style w:type="character" w:customStyle="1" w:styleId="WW8Num25z3">
    <w:name w:val="WW8Num25z3"/>
    <w:qFormat/>
    <w:rsid w:val="00BD2DBF"/>
  </w:style>
  <w:style w:type="character" w:customStyle="1" w:styleId="WW8Num25z4">
    <w:name w:val="WW8Num25z4"/>
    <w:qFormat/>
    <w:rsid w:val="00BD2DBF"/>
  </w:style>
  <w:style w:type="character" w:customStyle="1" w:styleId="WW8Num25z5">
    <w:name w:val="WW8Num25z5"/>
    <w:qFormat/>
    <w:rsid w:val="00BD2DBF"/>
  </w:style>
  <w:style w:type="character" w:customStyle="1" w:styleId="WW8Num25z6">
    <w:name w:val="WW8Num25z6"/>
    <w:qFormat/>
    <w:rsid w:val="00BD2DBF"/>
  </w:style>
  <w:style w:type="character" w:customStyle="1" w:styleId="WW8Num25z7">
    <w:name w:val="WW8Num25z7"/>
    <w:qFormat/>
    <w:rsid w:val="00BD2DBF"/>
  </w:style>
  <w:style w:type="character" w:customStyle="1" w:styleId="WW8Num25z8">
    <w:name w:val="WW8Num25z8"/>
    <w:qFormat/>
    <w:rsid w:val="00BD2DBF"/>
  </w:style>
  <w:style w:type="character" w:customStyle="1" w:styleId="WW8Num26z0">
    <w:name w:val="WW8Num26z0"/>
    <w:qFormat/>
    <w:rsid w:val="00BD2DBF"/>
    <w:rPr>
      <w:rFonts w:ascii="Symbol" w:hAnsi="Symbol" w:cs="Symbol"/>
      <w:sz w:val="18"/>
      <w:szCs w:val="18"/>
    </w:rPr>
  </w:style>
  <w:style w:type="character" w:customStyle="1" w:styleId="WW8Num26z1">
    <w:name w:val="WW8Num26z1"/>
    <w:qFormat/>
    <w:rsid w:val="00BD2DBF"/>
    <w:rPr>
      <w:rFonts w:ascii="Courier New" w:hAnsi="Courier New" w:cs="Courier New"/>
    </w:rPr>
  </w:style>
  <w:style w:type="character" w:customStyle="1" w:styleId="WW8Num26z2">
    <w:name w:val="WW8Num26z2"/>
    <w:qFormat/>
    <w:rsid w:val="00BD2DBF"/>
    <w:rPr>
      <w:rFonts w:ascii="Wingdings" w:hAnsi="Wingdings" w:cs="Wingdings"/>
    </w:rPr>
  </w:style>
  <w:style w:type="character" w:customStyle="1" w:styleId="Domylnaczcionkaakapitu1">
    <w:name w:val="Domyślna czcionka akapitu1"/>
    <w:qFormat/>
    <w:rsid w:val="00BD2DBF"/>
  </w:style>
  <w:style w:type="character" w:customStyle="1" w:styleId="Nagwek1Znak">
    <w:name w:val="Nagłówek 1 Znak"/>
    <w:qFormat/>
    <w:rsid w:val="00BD2DBF"/>
    <w:rPr>
      <w:rFonts w:ascii="Arial" w:eastAsia="Times New Roman" w:hAnsi="Arial" w:cs="Times New Roman"/>
      <w:b/>
      <w:caps/>
      <w:sz w:val="28"/>
      <w:szCs w:val="28"/>
      <w:lang w:val="en-US"/>
    </w:rPr>
  </w:style>
  <w:style w:type="character" w:customStyle="1" w:styleId="Nagwek2Znak">
    <w:name w:val="Nagłówek 2 Znak"/>
    <w:qFormat/>
    <w:rsid w:val="00BD2DBF"/>
    <w:rPr>
      <w:rFonts w:ascii="Arial" w:eastAsia="Times New Roman" w:hAnsi="Arial" w:cs="Times New Roman"/>
      <w:b/>
      <w:smallCaps/>
      <w:sz w:val="24"/>
      <w:szCs w:val="24"/>
      <w:lang w:val="en-US"/>
    </w:rPr>
  </w:style>
  <w:style w:type="character" w:customStyle="1" w:styleId="FontStyle12">
    <w:name w:val="Font Style12"/>
    <w:qFormat/>
    <w:rsid w:val="00BD2DBF"/>
    <w:rPr>
      <w:rFonts w:ascii="Verdana" w:hAnsi="Verdana" w:cs="Verdana"/>
      <w:b/>
      <w:bCs/>
      <w:sz w:val="18"/>
      <w:szCs w:val="18"/>
    </w:rPr>
  </w:style>
  <w:style w:type="character" w:customStyle="1" w:styleId="FontStyle13">
    <w:name w:val="Font Style13"/>
    <w:qFormat/>
    <w:rsid w:val="00BD2DBF"/>
    <w:rPr>
      <w:rFonts w:ascii="Verdana" w:hAnsi="Verdana" w:cs="Verdana"/>
      <w:sz w:val="20"/>
      <w:szCs w:val="20"/>
    </w:rPr>
  </w:style>
  <w:style w:type="character" w:customStyle="1" w:styleId="NagwekZnak">
    <w:name w:val="Nagłówek Znak"/>
    <w:uiPriority w:val="99"/>
    <w:qFormat/>
    <w:rsid w:val="00BD2DBF"/>
    <w:rPr>
      <w:rFonts w:ascii="Verdana" w:eastAsia="Times New Roman" w:hAnsi="Verdana" w:cs="Times New Roman"/>
      <w:sz w:val="24"/>
      <w:szCs w:val="24"/>
    </w:rPr>
  </w:style>
  <w:style w:type="character" w:customStyle="1" w:styleId="StopkaZnak">
    <w:name w:val="Stopka Znak"/>
    <w:uiPriority w:val="99"/>
    <w:qFormat/>
    <w:rsid w:val="00BD2DBF"/>
    <w:rPr>
      <w:rFonts w:ascii="Verdana" w:eastAsia="Times New Roman" w:hAnsi="Verdana" w:cs="Times New Roman"/>
      <w:sz w:val="24"/>
      <w:szCs w:val="24"/>
    </w:rPr>
  </w:style>
  <w:style w:type="character" w:customStyle="1" w:styleId="HeadingLevel3Char">
    <w:name w:val="Heading Level 3 Char"/>
    <w:qFormat/>
    <w:rsid w:val="00BD2DBF"/>
    <w:rPr>
      <w:rFonts w:ascii="Arial" w:eastAsia="Times New Roman" w:hAnsi="Arial" w:cs="Times New Roman"/>
      <w:b w:val="0"/>
      <w:caps w:val="0"/>
      <w:smallCaps w:val="0"/>
      <w:sz w:val="24"/>
      <w:szCs w:val="24"/>
      <w:lang w:val="en-US"/>
    </w:rPr>
  </w:style>
  <w:style w:type="character" w:customStyle="1" w:styleId="AkapitzlistZnak">
    <w:name w:val="Akapit z listą Znak"/>
    <w:qFormat/>
    <w:rsid w:val="00BD2DBF"/>
    <w:rPr>
      <w:rFonts w:ascii="Calibri" w:eastAsia="Calibri" w:hAnsi="Calibri" w:cs="Calibri"/>
    </w:rPr>
  </w:style>
  <w:style w:type="character" w:customStyle="1" w:styleId="Tekstpodstawowy2Znak">
    <w:name w:val="Tekst podstawowy 2 Znak"/>
    <w:qFormat/>
    <w:rsid w:val="00BD2DBF"/>
    <w:rPr>
      <w:rFonts w:ascii="TiepoloItcTEEBoo" w:eastAsia="Times New Roman" w:hAnsi="TiepoloItcTEEBoo" w:cs="Times New Roman"/>
      <w:sz w:val="24"/>
      <w:szCs w:val="24"/>
    </w:rPr>
  </w:style>
  <w:style w:type="character" w:customStyle="1" w:styleId="Odwoaniedokomentarza1">
    <w:name w:val="Odwołanie do komentarza1"/>
    <w:qFormat/>
    <w:rsid w:val="00BD2DBF"/>
    <w:rPr>
      <w:sz w:val="16"/>
      <w:szCs w:val="16"/>
    </w:rPr>
  </w:style>
  <w:style w:type="character" w:customStyle="1" w:styleId="TekstkomentarzaZnak">
    <w:name w:val="Tekst komentarza Znak"/>
    <w:qFormat/>
    <w:rsid w:val="00BD2DBF"/>
    <w:rPr>
      <w:rFonts w:ascii="Verdana" w:eastAsia="Times New Roman" w:hAnsi="Verdana" w:cs="Times New Roman"/>
      <w:sz w:val="20"/>
      <w:szCs w:val="20"/>
    </w:rPr>
  </w:style>
  <w:style w:type="character" w:customStyle="1" w:styleId="TematkomentarzaZnak">
    <w:name w:val="Temat komentarza Znak"/>
    <w:qFormat/>
    <w:rsid w:val="00BD2DBF"/>
    <w:rPr>
      <w:rFonts w:ascii="Verdana" w:eastAsia="Times New Roman" w:hAnsi="Verdana" w:cs="Times New Roman"/>
      <w:b/>
      <w:bCs/>
      <w:sz w:val="20"/>
      <w:szCs w:val="20"/>
    </w:rPr>
  </w:style>
  <w:style w:type="character" w:customStyle="1" w:styleId="TekstdymkaZnak">
    <w:name w:val="Tekst dymka Znak"/>
    <w:qFormat/>
    <w:rsid w:val="00BD2DBF"/>
    <w:rPr>
      <w:rFonts w:ascii="Segoe UI" w:eastAsia="Times New Roman" w:hAnsi="Segoe UI" w:cs="Segoe UI"/>
      <w:sz w:val="18"/>
      <w:szCs w:val="18"/>
    </w:rPr>
  </w:style>
  <w:style w:type="character" w:customStyle="1" w:styleId="TekstpodstawowyZnak">
    <w:name w:val="Tekst podstawowy Znak"/>
    <w:qFormat/>
    <w:rsid w:val="00BD2DBF"/>
    <w:rPr>
      <w:rFonts w:ascii="Verdana" w:eastAsia="Times New Roman" w:hAnsi="Verdana" w:cs="Verdana"/>
      <w:sz w:val="24"/>
      <w:szCs w:val="24"/>
    </w:rPr>
  </w:style>
  <w:style w:type="character" w:customStyle="1" w:styleId="TekstkomentarzaZnak3">
    <w:name w:val="Tekst komentarza Znak3"/>
    <w:qFormat/>
    <w:rsid w:val="00BD2DBF"/>
    <w:rPr>
      <w:rFonts w:ascii="Calibri" w:hAnsi="Calibri" w:cs="Calibri"/>
      <w:color w:val="00000A"/>
      <w:lang w:eastAsia="zh-CN"/>
    </w:rPr>
  </w:style>
  <w:style w:type="character" w:customStyle="1" w:styleId="Odwoaniedokomentarza2">
    <w:name w:val="Odwołanie do komentarza2"/>
    <w:qFormat/>
    <w:rsid w:val="00BD2DBF"/>
    <w:rPr>
      <w:sz w:val="16"/>
      <w:szCs w:val="16"/>
    </w:rPr>
  </w:style>
  <w:style w:type="character" w:customStyle="1" w:styleId="TekstkomentarzaZnak1">
    <w:name w:val="Tekst komentarza Znak1"/>
    <w:qFormat/>
    <w:rsid w:val="00BD2DBF"/>
    <w:rPr>
      <w:rFonts w:ascii="Verdana" w:hAnsi="Verdana" w:cs="Verdana"/>
      <w:lang w:eastAsia="zh-CN"/>
    </w:rPr>
  </w:style>
  <w:style w:type="character" w:customStyle="1" w:styleId="Odwoaniedokomentarza3">
    <w:name w:val="Odwołanie do komentarza3"/>
    <w:qFormat/>
    <w:rsid w:val="00BD2DBF"/>
    <w:rPr>
      <w:sz w:val="16"/>
      <w:szCs w:val="16"/>
    </w:rPr>
  </w:style>
  <w:style w:type="character" w:customStyle="1" w:styleId="TekstkomentarzaZnak2">
    <w:name w:val="Tekst komentarza Znak2"/>
    <w:qFormat/>
    <w:rsid w:val="00BD2DBF"/>
    <w:rPr>
      <w:rFonts w:ascii="Verdana" w:hAnsi="Verdana" w:cs="Verdana"/>
      <w:lang w:eastAsia="zh-CN"/>
    </w:rPr>
  </w:style>
  <w:style w:type="character" w:customStyle="1" w:styleId="Odwoaniedokomentarza4">
    <w:name w:val="Odwołanie do komentarza4"/>
    <w:qFormat/>
    <w:rsid w:val="00BD2DBF"/>
    <w:rPr>
      <w:sz w:val="16"/>
      <w:szCs w:val="16"/>
    </w:rPr>
  </w:style>
  <w:style w:type="character" w:customStyle="1" w:styleId="TekstkomentarzaZnak4">
    <w:name w:val="Tekst komentarza Znak4"/>
    <w:qFormat/>
    <w:rsid w:val="00BD2DBF"/>
    <w:rPr>
      <w:rFonts w:ascii="Verdana" w:hAnsi="Verdana" w:cs="Verdana"/>
      <w:lang w:eastAsia="zh-CN"/>
    </w:rPr>
  </w:style>
  <w:style w:type="character" w:customStyle="1" w:styleId="Odwoaniedokomentarza5">
    <w:name w:val="Odwołanie do komentarza5"/>
    <w:qFormat/>
    <w:rsid w:val="00BD2DBF"/>
    <w:rPr>
      <w:sz w:val="16"/>
      <w:szCs w:val="16"/>
    </w:rPr>
  </w:style>
  <w:style w:type="character" w:customStyle="1" w:styleId="TekstkomentarzaZnak5">
    <w:name w:val="Tekst komentarza Znak5"/>
    <w:qFormat/>
    <w:rsid w:val="00BD2DBF"/>
    <w:rPr>
      <w:rFonts w:ascii="Verdana" w:hAnsi="Verdana" w:cs="Verdana"/>
      <w:lang w:eastAsia="zh-CN"/>
    </w:rPr>
  </w:style>
  <w:style w:type="character" w:styleId="Odwoaniedokomentarza">
    <w:name w:val="annotation reference"/>
    <w:uiPriority w:val="99"/>
    <w:semiHidden/>
    <w:unhideWhenUsed/>
    <w:qFormat/>
    <w:rsid w:val="0025616B"/>
    <w:rPr>
      <w:sz w:val="16"/>
      <w:szCs w:val="16"/>
    </w:rPr>
  </w:style>
  <w:style w:type="character" w:customStyle="1" w:styleId="TekstkomentarzaZnak6">
    <w:name w:val="Tekst komentarza Znak6"/>
    <w:link w:val="Tekstkomentarza"/>
    <w:uiPriority w:val="99"/>
    <w:qFormat/>
    <w:rsid w:val="0025616B"/>
    <w:rPr>
      <w:rFonts w:ascii="Verdana" w:hAnsi="Verdana" w:cs="Verdana"/>
      <w:lang w:eastAsia="zh-CN"/>
    </w:rPr>
  </w:style>
  <w:style w:type="character" w:customStyle="1" w:styleId="ListLabel1">
    <w:name w:val="ListLabel 1"/>
    <w:qFormat/>
    <w:rsid w:val="00BD2DBF"/>
    <w:rPr>
      <w:rFonts w:ascii="Calibri" w:hAnsi="Calibri" w:cs="Calibri"/>
      <w:sz w:val="22"/>
    </w:rPr>
  </w:style>
  <w:style w:type="character" w:customStyle="1" w:styleId="ListLabel2">
    <w:name w:val="ListLabel 2"/>
    <w:qFormat/>
    <w:rsid w:val="00BD2DBF"/>
    <w:rPr>
      <w:rFonts w:cs="Calibri"/>
      <w:b/>
      <w:sz w:val="22"/>
      <w:szCs w:val="22"/>
    </w:rPr>
  </w:style>
  <w:style w:type="character" w:customStyle="1" w:styleId="ListLabel3">
    <w:name w:val="ListLabel 3"/>
    <w:qFormat/>
    <w:rsid w:val="00BD2DBF"/>
    <w:rPr>
      <w:rFonts w:ascii="Calibri" w:hAnsi="Calibri" w:cs="Calibri"/>
      <w:b w:val="0"/>
      <w:caps/>
      <w:sz w:val="22"/>
      <w:szCs w:val="22"/>
    </w:rPr>
  </w:style>
  <w:style w:type="character" w:customStyle="1" w:styleId="ListLabel4">
    <w:name w:val="ListLabel 4"/>
    <w:qFormat/>
    <w:rsid w:val="00BD2DBF"/>
    <w:rPr>
      <w:rFonts w:ascii="Calibri" w:hAnsi="Calibri" w:cs="Calibri"/>
      <w:b/>
      <w:caps/>
      <w:sz w:val="22"/>
      <w:szCs w:val="22"/>
    </w:rPr>
  </w:style>
  <w:style w:type="character" w:customStyle="1" w:styleId="ListLabel5">
    <w:name w:val="ListLabel 5"/>
    <w:qFormat/>
    <w:rsid w:val="00BD2DBF"/>
    <w:rPr>
      <w:rFonts w:cs="Calibri"/>
      <w:sz w:val="22"/>
    </w:rPr>
  </w:style>
  <w:style w:type="character" w:customStyle="1" w:styleId="ListLabel6">
    <w:name w:val="ListLabel 6"/>
    <w:qFormat/>
    <w:rsid w:val="00BD2DBF"/>
    <w:rPr>
      <w:sz w:val="22"/>
      <w:szCs w:val="22"/>
      <w:lang w:val="pl-PL"/>
    </w:rPr>
  </w:style>
  <w:style w:type="character" w:customStyle="1" w:styleId="ListLabel7">
    <w:name w:val="ListLabel 7"/>
    <w:qFormat/>
    <w:rsid w:val="00BD2DBF"/>
    <w:rPr>
      <w:rFonts w:cs="Calibri"/>
      <w:sz w:val="22"/>
      <w:szCs w:val="22"/>
    </w:rPr>
  </w:style>
  <w:style w:type="character" w:customStyle="1" w:styleId="ListLabel8">
    <w:name w:val="ListLabel 8"/>
    <w:qFormat/>
    <w:rsid w:val="00BD2DBF"/>
    <w:rPr>
      <w:rFonts w:cs="Calibri"/>
      <w:b/>
      <w:sz w:val="22"/>
    </w:rPr>
  </w:style>
  <w:style w:type="character" w:customStyle="1" w:styleId="StopkaZnak1">
    <w:name w:val="Stopka Znak1"/>
    <w:basedOn w:val="Domylnaczcionkaakapitu"/>
    <w:link w:val="Stopka"/>
    <w:uiPriority w:val="99"/>
    <w:qFormat/>
    <w:rsid w:val="00204521"/>
    <w:rPr>
      <w:rFonts w:ascii="Verdana" w:hAnsi="Verdana" w:cs="Verdana"/>
      <w:sz w:val="24"/>
      <w:szCs w:val="24"/>
      <w:lang w:eastAsia="zh-CN"/>
    </w:rPr>
  </w:style>
  <w:style w:type="character" w:customStyle="1" w:styleId="ListLabel9">
    <w:name w:val="ListLabel 9"/>
    <w:qFormat/>
    <w:rsid w:val="00C91795"/>
    <w:rPr>
      <w:rFonts w:ascii="Calibri" w:hAnsi="Calibri" w:cs="Calibri"/>
      <w:sz w:val="22"/>
    </w:rPr>
  </w:style>
  <w:style w:type="character" w:customStyle="1" w:styleId="ListLabel10">
    <w:name w:val="ListLabel 10"/>
    <w:qFormat/>
    <w:rsid w:val="00C91795"/>
    <w:rPr>
      <w:rFonts w:cs="Calibri"/>
      <w:b/>
      <w:sz w:val="22"/>
      <w:szCs w:val="22"/>
    </w:rPr>
  </w:style>
  <w:style w:type="character" w:customStyle="1" w:styleId="ListLabel11">
    <w:name w:val="ListLabel 11"/>
    <w:qFormat/>
    <w:rsid w:val="00C91795"/>
    <w:rPr>
      <w:rFonts w:ascii="Calibri" w:hAnsi="Calibri" w:cs="Calibri"/>
      <w:b w:val="0"/>
      <w:caps/>
      <w:sz w:val="22"/>
      <w:szCs w:val="22"/>
    </w:rPr>
  </w:style>
  <w:style w:type="character" w:customStyle="1" w:styleId="ListLabel12">
    <w:name w:val="ListLabel 12"/>
    <w:qFormat/>
    <w:rsid w:val="00C91795"/>
    <w:rPr>
      <w:rFonts w:ascii="Calibri" w:hAnsi="Calibri" w:cs="Calibri"/>
      <w:b/>
      <w:caps/>
      <w:sz w:val="22"/>
      <w:szCs w:val="22"/>
    </w:rPr>
  </w:style>
  <w:style w:type="character" w:customStyle="1" w:styleId="ListLabel13">
    <w:name w:val="ListLabel 13"/>
    <w:qFormat/>
    <w:rsid w:val="00C91795"/>
    <w:rPr>
      <w:rFonts w:cs="Calibri"/>
      <w:sz w:val="22"/>
    </w:rPr>
  </w:style>
  <w:style w:type="character" w:customStyle="1" w:styleId="ListLabel14">
    <w:name w:val="ListLabel 14"/>
    <w:qFormat/>
    <w:rsid w:val="00C91795"/>
    <w:rPr>
      <w:sz w:val="22"/>
      <w:szCs w:val="22"/>
      <w:lang w:val="pl-PL"/>
    </w:rPr>
  </w:style>
  <w:style w:type="character" w:customStyle="1" w:styleId="ListLabel15">
    <w:name w:val="ListLabel 15"/>
    <w:qFormat/>
    <w:rsid w:val="00C91795"/>
    <w:rPr>
      <w:rFonts w:cs="Calibri"/>
      <w:sz w:val="22"/>
      <w:szCs w:val="22"/>
    </w:rPr>
  </w:style>
  <w:style w:type="paragraph" w:customStyle="1" w:styleId="Nagwek1">
    <w:name w:val="Nagłówek1"/>
    <w:basedOn w:val="Normalny"/>
    <w:next w:val="Tekstpodstawowy"/>
    <w:qFormat/>
    <w:rsid w:val="00C91795"/>
    <w:pPr>
      <w:keepNext/>
      <w:spacing w:before="240" w:after="120"/>
    </w:pPr>
    <w:rPr>
      <w:rFonts w:ascii="Liberation Sans" w:eastAsia="Microsoft YaHei" w:hAnsi="Liberation Sans" w:cs="Arial"/>
      <w:sz w:val="28"/>
      <w:szCs w:val="28"/>
    </w:rPr>
  </w:style>
  <w:style w:type="paragraph" w:styleId="Tekstpodstawowy">
    <w:name w:val="Body Text"/>
    <w:basedOn w:val="Normalny"/>
    <w:rsid w:val="00BD2DBF"/>
    <w:pPr>
      <w:spacing w:after="120"/>
    </w:pPr>
  </w:style>
  <w:style w:type="paragraph" w:styleId="Lista">
    <w:name w:val="List"/>
    <w:basedOn w:val="Tekstpodstawowy"/>
    <w:rsid w:val="00BD2DBF"/>
    <w:rPr>
      <w:rFonts w:cs="Arial"/>
    </w:rPr>
  </w:style>
  <w:style w:type="paragraph" w:styleId="Legenda">
    <w:name w:val="caption"/>
    <w:basedOn w:val="Normalny"/>
    <w:qFormat/>
    <w:rsid w:val="00BD2DBF"/>
    <w:pPr>
      <w:suppressLineNumbers/>
      <w:spacing w:before="120" w:after="120"/>
    </w:pPr>
    <w:rPr>
      <w:rFonts w:cs="Arial"/>
      <w:i/>
      <w:iCs/>
    </w:rPr>
  </w:style>
  <w:style w:type="paragraph" w:customStyle="1" w:styleId="Indeks">
    <w:name w:val="Indeks"/>
    <w:basedOn w:val="Normalny"/>
    <w:qFormat/>
    <w:rsid w:val="00BD2DBF"/>
    <w:pPr>
      <w:suppressLineNumbers/>
    </w:pPr>
    <w:rPr>
      <w:rFonts w:cs="Arial"/>
    </w:rPr>
  </w:style>
  <w:style w:type="paragraph" w:customStyle="1" w:styleId="Nagwek11">
    <w:name w:val="Nagłówek 11"/>
    <w:basedOn w:val="Normalny"/>
    <w:qFormat/>
    <w:rsid w:val="00BD2DBF"/>
    <w:pPr>
      <w:keepNext/>
      <w:keepLines/>
      <w:widowControl/>
      <w:spacing w:before="480" w:line="240" w:lineRule="atLeast"/>
      <w:jc w:val="both"/>
      <w:outlineLvl w:val="0"/>
    </w:pPr>
    <w:rPr>
      <w:rFonts w:ascii="Arial" w:hAnsi="Arial" w:cs="Arial"/>
      <w:b/>
      <w:caps/>
      <w:sz w:val="28"/>
      <w:szCs w:val="28"/>
      <w:lang w:val="en-US"/>
    </w:rPr>
  </w:style>
  <w:style w:type="paragraph" w:customStyle="1" w:styleId="Nagwek21">
    <w:name w:val="Nagłówek 21"/>
    <w:basedOn w:val="Nagwek11"/>
    <w:qFormat/>
    <w:rsid w:val="00BD2DBF"/>
    <w:pPr>
      <w:outlineLvl w:val="1"/>
    </w:pPr>
    <w:rPr>
      <w:caps w:val="0"/>
      <w:sz w:val="24"/>
      <w:szCs w:val="24"/>
    </w:rPr>
  </w:style>
  <w:style w:type="paragraph" w:styleId="Nagwek">
    <w:name w:val="header"/>
    <w:basedOn w:val="Normalny"/>
    <w:qFormat/>
    <w:rsid w:val="00BD2DBF"/>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rsid w:val="00BD2DBF"/>
    <w:pPr>
      <w:widowControl/>
      <w:spacing w:after="200"/>
      <w:ind w:left="720"/>
    </w:pPr>
    <w:rPr>
      <w:rFonts w:ascii="Calibri" w:hAnsi="Calibri" w:cs="Calibri"/>
      <w:b/>
      <w:bCs/>
      <w:color w:val="4F81BD"/>
      <w:sz w:val="18"/>
      <w:szCs w:val="18"/>
    </w:rPr>
  </w:style>
  <w:style w:type="paragraph" w:customStyle="1" w:styleId="Nagwek5">
    <w:name w:val="Nagłówek5"/>
    <w:basedOn w:val="Normalny"/>
    <w:qFormat/>
    <w:rsid w:val="00BD2DBF"/>
    <w:pPr>
      <w:keepNext/>
      <w:spacing w:before="240" w:after="120"/>
    </w:pPr>
    <w:rPr>
      <w:rFonts w:ascii="Liberation Sans" w:eastAsia="Microsoft YaHei" w:hAnsi="Liberation Sans" w:cs="Arial"/>
      <w:sz w:val="28"/>
      <w:szCs w:val="28"/>
    </w:rPr>
  </w:style>
  <w:style w:type="paragraph" w:customStyle="1" w:styleId="Nagwek4">
    <w:name w:val="Nagłówek4"/>
    <w:basedOn w:val="Normalny"/>
    <w:qFormat/>
    <w:rsid w:val="00BD2DBF"/>
    <w:pPr>
      <w:keepNext/>
      <w:spacing w:before="240" w:after="120"/>
    </w:pPr>
    <w:rPr>
      <w:rFonts w:ascii="Liberation Sans" w:eastAsia="Microsoft YaHei" w:hAnsi="Liberation Sans" w:cs="Arial"/>
      <w:sz w:val="28"/>
      <w:szCs w:val="28"/>
    </w:rPr>
  </w:style>
  <w:style w:type="paragraph" w:customStyle="1" w:styleId="Legenda5">
    <w:name w:val="Legenda5"/>
    <w:basedOn w:val="Normalny"/>
    <w:qFormat/>
    <w:rsid w:val="00BD2DBF"/>
    <w:pPr>
      <w:suppressLineNumbers/>
      <w:spacing w:before="120" w:after="120"/>
    </w:pPr>
    <w:rPr>
      <w:rFonts w:cs="Arial"/>
      <w:i/>
      <w:iCs/>
    </w:rPr>
  </w:style>
  <w:style w:type="paragraph" w:customStyle="1" w:styleId="Nagwek3">
    <w:name w:val="Nagłówek3"/>
    <w:basedOn w:val="Normalny"/>
    <w:qFormat/>
    <w:rsid w:val="00BD2DBF"/>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BD2DBF"/>
    <w:pPr>
      <w:suppressLineNumbers/>
      <w:spacing w:before="120" w:after="120"/>
    </w:pPr>
    <w:rPr>
      <w:rFonts w:cs="Arial"/>
      <w:i/>
      <w:iCs/>
    </w:rPr>
  </w:style>
  <w:style w:type="paragraph" w:customStyle="1" w:styleId="Nagwek2">
    <w:name w:val="Nagłówek2"/>
    <w:basedOn w:val="Normalny"/>
    <w:qFormat/>
    <w:rsid w:val="00BD2DBF"/>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BD2DBF"/>
    <w:pPr>
      <w:suppressLineNumbers/>
      <w:spacing w:before="120" w:after="120"/>
    </w:pPr>
    <w:rPr>
      <w:rFonts w:cs="Arial"/>
      <w:i/>
      <w:iCs/>
    </w:rPr>
  </w:style>
  <w:style w:type="paragraph" w:customStyle="1" w:styleId="Nagwek10">
    <w:name w:val="Nagłówek10"/>
    <w:basedOn w:val="Normalny"/>
    <w:uiPriority w:val="99"/>
    <w:qFormat/>
    <w:rsid w:val="00B66926"/>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BD2DBF"/>
    <w:pPr>
      <w:suppressLineNumbers/>
      <w:spacing w:before="120" w:after="120"/>
    </w:pPr>
    <w:rPr>
      <w:rFonts w:cs="Arial"/>
      <w:i/>
      <w:iCs/>
    </w:rPr>
  </w:style>
  <w:style w:type="paragraph" w:customStyle="1" w:styleId="Style2">
    <w:name w:val="Style2"/>
    <w:basedOn w:val="Normalny"/>
    <w:qFormat/>
    <w:rsid w:val="00BD2DBF"/>
  </w:style>
  <w:style w:type="paragraph" w:customStyle="1" w:styleId="Style3">
    <w:name w:val="Style3"/>
    <w:basedOn w:val="Normalny"/>
    <w:qFormat/>
    <w:rsid w:val="00BD2DBF"/>
    <w:pPr>
      <w:spacing w:line="235" w:lineRule="exact"/>
      <w:jc w:val="center"/>
    </w:pPr>
  </w:style>
  <w:style w:type="paragraph" w:customStyle="1" w:styleId="Style4">
    <w:name w:val="Style4"/>
    <w:basedOn w:val="Normalny"/>
    <w:qFormat/>
    <w:rsid w:val="00BD2DBF"/>
    <w:pPr>
      <w:spacing w:line="240" w:lineRule="exact"/>
      <w:ind w:firstLine="658"/>
    </w:pPr>
  </w:style>
  <w:style w:type="paragraph" w:customStyle="1" w:styleId="Style5">
    <w:name w:val="Style5"/>
    <w:basedOn w:val="Normalny"/>
    <w:qFormat/>
    <w:rsid w:val="00BD2DBF"/>
    <w:pPr>
      <w:spacing w:line="238" w:lineRule="exact"/>
      <w:jc w:val="both"/>
    </w:pPr>
  </w:style>
  <w:style w:type="paragraph" w:customStyle="1" w:styleId="Tekstpodstawowywcity1">
    <w:name w:val="Tekst podstawowy wcięty1"/>
    <w:basedOn w:val="Normalny"/>
    <w:qFormat/>
    <w:rsid w:val="00BD2DBF"/>
    <w:pPr>
      <w:widowControl/>
      <w:spacing w:line="360" w:lineRule="auto"/>
      <w:ind w:left="720"/>
      <w:jc w:val="both"/>
    </w:pPr>
    <w:rPr>
      <w:rFonts w:ascii="Times New Roman" w:hAnsi="Times New Roman" w:cs="Times New Roman"/>
    </w:rPr>
  </w:style>
  <w:style w:type="paragraph" w:customStyle="1" w:styleId="Nagwek6">
    <w:name w:val="Nagłówek6"/>
    <w:basedOn w:val="Normalny"/>
    <w:uiPriority w:val="99"/>
    <w:qFormat/>
    <w:rsid w:val="00BD2DBF"/>
  </w:style>
  <w:style w:type="paragraph" w:customStyle="1" w:styleId="Stopka1">
    <w:name w:val="Stopka1"/>
    <w:basedOn w:val="Normalny"/>
    <w:qFormat/>
    <w:rsid w:val="00BD2DBF"/>
  </w:style>
  <w:style w:type="paragraph" w:styleId="Akapitzlist">
    <w:name w:val="List Paragraph"/>
    <w:basedOn w:val="Normalny"/>
    <w:qFormat/>
    <w:rsid w:val="00BD2DBF"/>
    <w:pPr>
      <w:widowControl/>
      <w:ind w:left="720"/>
    </w:pPr>
    <w:rPr>
      <w:rFonts w:ascii="Calibri" w:eastAsia="Calibri" w:hAnsi="Calibri" w:cs="Calibri"/>
      <w:sz w:val="20"/>
      <w:szCs w:val="20"/>
    </w:rPr>
  </w:style>
  <w:style w:type="paragraph" w:customStyle="1" w:styleId="HeadingLevel3">
    <w:name w:val="Heading Level 3"/>
    <w:basedOn w:val="Nagwek21"/>
    <w:qFormat/>
    <w:rsid w:val="00BD2DBF"/>
    <w:rPr>
      <w:b w:val="0"/>
    </w:rPr>
  </w:style>
  <w:style w:type="paragraph" w:customStyle="1" w:styleId="Domylnie">
    <w:name w:val="Domyślnie"/>
    <w:qFormat/>
    <w:rsid w:val="00BD2DBF"/>
    <w:pPr>
      <w:tabs>
        <w:tab w:val="left" w:pos="709"/>
      </w:tabs>
      <w:suppressAutoHyphens/>
      <w:spacing w:after="200" w:line="360" w:lineRule="auto"/>
      <w:jc w:val="both"/>
    </w:pPr>
    <w:rPr>
      <w:rFonts w:ascii="Verdana" w:eastAsia="Calibri" w:hAnsi="Verdana" w:cs="Verdana"/>
      <w:color w:val="000000"/>
      <w:sz w:val="24"/>
      <w:szCs w:val="24"/>
      <w:lang w:eastAsia="zh-CN"/>
    </w:rPr>
  </w:style>
  <w:style w:type="paragraph" w:customStyle="1" w:styleId="Tekstpodstawowy21">
    <w:name w:val="Tekst podstawowy 21"/>
    <w:basedOn w:val="Normalny"/>
    <w:qFormat/>
    <w:rsid w:val="00BD2DBF"/>
    <w:pPr>
      <w:widowControl/>
      <w:jc w:val="both"/>
    </w:pPr>
    <w:rPr>
      <w:rFonts w:ascii="TiepoloItcTEEBoo" w:hAnsi="TiepoloItcTEEBoo" w:cs="TiepoloItcTEEBoo"/>
    </w:rPr>
  </w:style>
  <w:style w:type="paragraph" w:customStyle="1" w:styleId="Tekstkomentarza1">
    <w:name w:val="Tekst komentarza1"/>
    <w:basedOn w:val="Normalny"/>
    <w:qFormat/>
    <w:rsid w:val="00BD2DBF"/>
    <w:rPr>
      <w:sz w:val="20"/>
      <w:szCs w:val="20"/>
    </w:rPr>
  </w:style>
  <w:style w:type="paragraph" w:styleId="Tematkomentarza">
    <w:name w:val="annotation subject"/>
    <w:basedOn w:val="Tekstkomentarza1"/>
    <w:qFormat/>
    <w:rsid w:val="00BD2DBF"/>
    <w:rPr>
      <w:b/>
      <w:bCs/>
    </w:rPr>
  </w:style>
  <w:style w:type="paragraph" w:styleId="Tekstdymka">
    <w:name w:val="Balloon Text"/>
    <w:basedOn w:val="Normalny"/>
    <w:qFormat/>
    <w:rsid w:val="00BD2DBF"/>
    <w:rPr>
      <w:rFonts w:ascii="Segoe UI" w:hAnsi="Segoe UI" w:cs="Segoe UI"/>
      <w:sz w:val="18"/>
      <w:szCs w:val="18"/>
    </w:rPr>
  </w:style>
  <w:style w:type="paragraph" w:customStyle="1" w:styleId="Copy">
    <w:name w:val="_Copy"/>
    <w:basedOn w:val="Normalny"/>
    <w:qFormat/>
    <w:rsid w:val="00BD2DBF"/>
    <w:pPr>
      <w:widowControl/>
      <w:spacing w:line="227" w:lineRule="exact"/>
    </w:pPr>
    <w:rPr>
      <w:rFonts w:ascii="Siemens Sans" w:hAnsi="Siemens Sans" w:cs="Arial"/>
      <w:sz w:val="18"/>
      <w:szCs w:val="18"/>
      <w:lang w:val="en-US" w:eastAsia="pl-PL"/>
    </w:rPr>
  </w:style>
  <w:style w:type="paragraph" w:styleId="Poprawka">
    <w:name w:val="Revision"/>
    <w:qFormat/>
    <w:rsid w:val="00BD2DBF"/>
    <w:pPr>
      <w:suppressAutoHyphens/>
    </w:pPr>
    <w:rPr>
      <w:rFonts w:ascii="Verdana" w:hAnsi="Verdana" w:cs="Verdana"/>
      <w:sz w:val="24"/>
      <w:szCs w:val="24"/>
      <w:lang w:eastAsia="zh-CN"/>
    </w:rPr>
  </w:style>
  <w:style w:type="paragraph" w:customStyle="1" w:styleId="Zawartotabeli">
    <w:name w:val="Zawartość tabeli"/>
    <w:basedOn w:val="Normalny"/>
    <w:qFormat/>
    <w:rsid w:val="00BD2DBF"/>
    <w:pPr>
      <w:suppressLineNumbers/>
    </w:pPr>
  </w:style>
  <w:style w:type="paragraph" w:customStyle="1" w:styleId="Nagwektabeli">
    <w:name w:val="Nagłówek tabeli"/>
    <w:basedOn w:val="Zawartotabeli"/>
    <w:qFormat/>
    <w:rsid w:val="00BD2DBF"/>
    <w:pPr>
      <w:jc w:val="center"/>
    </w:pPr>
    <w:rPr>
      <w:b/>
      <w:bCs/>
    </w:rPr>
  </w:style>
  <w:style w:type="paragraph" w:customStyle="1" w:styleId="Tekstkomentarza2">
    <w:name w:val="Tekst komentarza2"/>
    <w:basedOn w:val="Normalny"/>
    <w:qFormat/>
    <w:rsid w:val="00BD2DBF"/>
    <w:rPr>
      <w:sz w:val="20"/>
      <w:szCs w:val="20"/>
    </w:rPr>
  </w:style>
  <w:style w:type="paragraph" w:customStyle="1" w:styleId="Tekstkomentarza3">
    <w:name w:val="Tekst komentarza3"/>
    <w:basedOn w:val="Normalny"/>
    <w:qFormat/>
    <w:rsid w:val="00BD2DBF"/>
    <w:rPr>
      <w:rFonts w:cs="Times New Roman"/>
      <w:sz w:val="20"/>
      <w:szCs w:val="20"/>
    </w:rPr>
  </w:style>
  <w:style w:type="paragraph" w:customStyle="1" w:styleId="Tekstkomentarza4">
    <w:name w:val="Tekst komentarza4"/>
    <w:basedOn w:val="Normalny"/>
    <w:qFormat/>
    <w:rsid w:val="00BD2DBF"/>
    <w:rPr>
      <w:sz w:val="20"/>
      <w:szCs w:val="20"/>
    </w:rPr>
  </w:style>
  <w:style w:type="paragraph" w:customStyle="1" w:styleId="Tekstkomentarza5">
    <w:name w:val="Tekst komentarza5"/>
    <w:basedOn w:val="Normalny"/>
    <w:qFormat/>
    <w:rsid w:val="00BD2DBF"/>
    <w:rPr>
      <w:sz w:val="20"/>
      <w:szCs w:val="20"/>
    </w:rPr>
  </w:style>
  <w:style w:type="paragraph" w:styleId="Tekstkomentarza">
    <w:name w:val="annotation text"/>
    <w:basedOn w:val="Normalny"/>
    <w:link w:val="TekstkomentarzaZnak6"/>
    <w:uiPriority w:val="99"/>
    <w:unhideWhenUsed/>
    <w:qFormat/>
    <w:rsid w:val="0025616B"/>
    <w:rPr>
      <w:rFonts w:cs="Times New Roman"/>
      <w:sz w:val="20"/>
      <w:szCs w:val="20"/>
    </w:rPr>
  </w:style>
  <w:style w:type="paragraph" w:styleId="Stopka">
    <w:name w:val="footer"/>
    <w:basedOn w:val="Normalny"/>
    <w:link w:val="StopkaZnak1"/>
    <w:uiPriority w:val="99"/>
    <w:unhideWhenUsed/>
    <w:rsid w:val="00204521"/>
    <w:pPr>
      <w:tabs>
        <w:tab w:val="center" w:pos="4536"/>
        <w:tab w:val="right" w:pos="9072"/>
      </w:tabs>
    </w:pPr>
  </w:style>
  <w:style w:type="paragraph" w:customStyle="1" w:styleId="Default">
    <w:name w:val="Default"/>
    <w:rsid w:val="00750CD7"/>
    <w:pPr>
      <w:autoSpaceDE w:val="0"/>
      <w:autoSpaceDN w:val="0"/>
      <w:adjustRightInd w:val="0"/>
    </w:pPr>
    <w:rPr>
      <w:rFonts w:ascii="Segoe UI" w:hAnsi="Segoe UI" w:cs="Segoe UI"/>
      <w:color w:val="000000"/>
      <w:sz w:val="24"/>
      <w:szCs w:val="24"/>
    </w:rPr>
  </w:style>
  <w:style w:type="paragraph" w:customStyle="1" w:styleId="xmsonormal">
    <w:name w:val="x_msonormal"/>
    <w:basedOn w:val="Normalny"/>
    <w:rsid w:val="00A6392D"/>
    <w:pPr>
      <w:widowControl/>
      <w:suppressAutoHyphens w:val="0"/>
      <w:spacing w:before="100" w:beforeAutospacing="1" w:after="100" w:afterAutospacing="1"/>
    </w:pPr>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9217">
      <w:bodyDiv w:val="1"/>
      <w:marLeft w:val="0"/>
      <w:marRight w:val="0"/>
      <w:marTop w:val="0"/>
      <w:marBottom w:val="0"/>
      <w:divBdr>
        <w:top w:val="none" w:sz="0" w:space="0" w:color="auto"/>
        <w:left w:val="none" w:sz="0" w:space="0" w:color="auto"/>
        <w:bottom w:val="none" w:sz="0" w:space="0" w:color="auto"/>
        <w:right w:val="none" w:sz="0" w:space="0" w:color="auto"/>
      </w:divBdr>
    </w:div>
    <w:div w:id="410200969">
      <w:bodyDiv w:val="1"/>
      <w:marLeft w:val="0"/>
      <w:marRight w:val="0"/>
      <w:marTop w:val="0"/>
      <w:marBottom w:val="0"/>
      <w:divBdr>
        <w:top w:val="none" w:sz="0" w:space="0" w:color="auto"/>
        <w:left w:val="none" w:sz="0" w:space="0" w:color="auto"/>
        <w:bottom w:val="none" w:sz="0" w:space="0" w:color="auto"/>
        <w:right w:val="none" w:sz="0" w:space="0" w:color="auto"/>
      </w:divBdr>
    </w:div>
    <w:div w:id="419301891">
      <w:bodyDiv w:val="1"/>
      <w:marLeft w:val="0"/>
      <w:marRight w:val="0"/>
      <w:marTop w:val="0"/>
      <w:marBottom w:val="0"/>
      <w:divBdr>
        <w:top w:val="none" w:sz="0" w:space="0" w:color="auto"/>
        <w:left w:val="none" w:sz="0" w:space="0" w:color="auto"/>
        <w:bottom w:val="none" w:sz="0" w:space="0" w:color="auto"/>
        <w:right w:val="none" w:sz="0" w:space="0" w:color="auto"/>
      </w:divBdr>
    </w:div>
    <w:div w:id="520435742">
      <w:bodyDiv w:val="1"/>
      <w:marLeft w:val="0"/>
      <w:marRight w:val="0"/>
      <w:marTop w:val="0"/>
      <w:marBottom w:val="0"/>
      <w:divBdr>
        <w:top w:val="none" w:sz="0" w:space="0" w:color="auto"/>
        <w:left w:val="none" w:sz="0" w:space="0" w:color="auto"/>
        <w:bottom w:val="none" w:sz="0" w:space="0" w:color="auto"/>
        <w:right w:val="none" w:sz="0" w:space="0" w:color="auto"/>
      </w:divBdr>
    </w:div>
    <w:div w:id="668141652">
      <w:bodyDiv w:val="1"/>
      <w:marLeft w:val="0"/>
      <w:marRight w:val="0"/>
      <w:marTop w:val="0"/>
      <w:marBottom w:val="0"/>
      <w:divBdr>
        <w:top w:val="none" w:sz="0" w:space="0" w:color="auto"/>
        <w:left w:val="none" w:sz="0" w:space="0" w:color="auto"/>
        <w:bottom w:val="none" w:sz="0" w:space="0" w:color="auto"/>
        <w:right w:val="none" w:sz="0" w:space="0" w:color="auto"/>
      </w:divBdr>
    </w:div>
    <w:div w:id="783384249">
      <w:bodyDiv w:val="1"/>
      <w:marLeft w:val="0"/>
      <w:marRight w:val="0"/>
      <w:marTop w:val="0"/>
      <w:marBottom w:val="0"/>
      <w:divBdr>
        <w:top w:val="none" w:sz="0" w:space="0" w:color="auto"/>
        <w:left w:val="none" w:sz="0" w:space="0" w:color="auto"/>
        <w:bottom w:val="none" w:sz="0" w:space="0" w:color="auto"/>
        <w:right w:val="none" w:sz="0" w:space="0" w:color="auto"/>
      </w:divBdr>
      <w:divsChild>
        <w:div w:id="744571016">
          <w:marLeft w:val="0"/>
          <w:marRight w:val="0"/>
          <w:marTop w:val="240"/>
          <w:marBottom w:val="240"/>
          <w:divBdr>
            <w:top w:val="none" w:sz="0" w:space="0" w:color="auto"/>
            <w:left w:val="none" w:sz="0" w:space="0" w:color="auto"/>
            <w:bottom w:val="none" w:sz="0" w:space="0" w:color="auto"/>
            <w:right w:val="none" w:sz="0" w:space="0" w:color="auto"/>
          </w:divBdr>
        </w:div>
        <w:div w:id="702174425">
          <w:marLeft w:val="0"/>
          <w:marRight w:val="0"/>
          <w:marTop w:val="240"/>
          <w:marBottom w:val="240"/>
          <w:divBdr>
            <w:top w:val="none" w:sz="0" w:space="0" w:color="auto"/>
            <w:left w:val="none" w:sz="0" w:space="0" w:color="auto"/>
            <w:bottom w:val="none" w:sz="0" w:space="0" w:color="auto"/>
            <w:right w:val="none" w:sz="0" w:space="0" w:color="auto"/>
          </w:divBdr>
        </w:div>
      </w:divsChild>
    </w:div>
    <w:div w:id="990183800">
      <w:bodyDiv w:val="1"/>
      <w:marLeft w:val="0"/>
      <w:marRight w:val="0"/>
      <w:marTop w:val="0"/>
      <w:marBottom w:val="0"/>
      <w:divBdr>
        <w:top w:val="none" w:sz="0" w:space="0" w:color="auto"/>
        <w:left w:val="none" w:sz="0" w:space="0" w:color="auto"/>
        <w:bottom w:val="none" w:sz="0" w:space="0" w:color="auto"/>
        <w:right w:val="none" w:sz="0" w:space="0" w:color="auto"/>
      </w:divBdr>
    </w:div>
    <w:div w:id="1076972753">
      <w:bodyDiv w:val="1"/>
      <w:marLeft w:val="0"/>
      <w:marRight w:val="0"/>
      <w:marTop w:val="0"/>
      <w:marBottom w:val="0"/>
      <w:divBdr>
        <w:top w:val="none" w:sz="0" w:space="0" w:color="auto"/>
        <w:left w:val="none" w:sz="0" w:space="0" w:color="auto"/>
        <w:bottom w:val="none" w:sz="0" w:space="0" w:color="auto"/>
        <w:right w:val="none" w:sz="0" w:space="0" w:color="auto"/>
      </w:divBdr>
    </w:div>
    <w:div w:id="1227645384">
      <w:bodyDiv w:val="1"/>
      <w:marLeft w:val="0"/>
      <w:marRight w:val="0"/>
      <w:marTop w:val="0"/>
      <w:marBottom w:val="0"/>
      <w:divBdr>
        <w:top w:val="none" w:sz="0" w:space="0" w:color="auto"/>
        <w:left w:val="none" w:sz="0" w:space="0" w:color="auto"/>
        <w:bottom w:val="none" w:sz="0" w:space="0" w:color="auto"/>
        <w:right w:val="none" w:sz="0" w:space="0" w:color="auto"/>
      </w:divBdr>
    </w:div>
    <w:div w:id="1239944084">
      <w:bodyDiv w:val="1"/>
      <w:marLeft w:val="0"/>
      <w:marRight w:val="0"/>
      <w:marTop w:val="0"/>
      <w:marBottom w:val="0"/>
      <w:divBdr>
        <w:top w:val="none" w:sz="0" w:space="0" w:color="auto"/>
        <w:left w:val="none" w:sz="0" w:space="0" w:color="auto"/>
        <w:bottom w:val="none" w:sz="0" w:space="0" w:color="auto"/>
        <w:right w:val="none" w:sz="0" w:space="0" w:color="auto"/>
      </w:divBdr>
    </w:div>
    <w:div w:id="1620649746">
      <w:bodyDiv w:val="1"/>
      <w:marLeft w:val="0"/>
      <w:marRight w:val="0"/>
      <w:marTop w:val="0"/>
      <w:marBottom w:val="0"/>
      <w:divBdr>
        <w:top w:val="none" w:sz="0" w:space="0" w:color="auto"/>
        <w:left w:val="none" w:sz="0" w:space="0" w:color="auto"/>
        <w:bottom w:val="none" w:sz="0" w:space="0" w:color="auto"/>
        <w:right w:val="none" w:sz="0" w:space="0" w:color="auto"/>
      </w:divBdr>
    </w:div>
    <w:div w:id="2075661839">
      <w:bodyDiv w:val="1"/>
      <w:marLeft w:val="0"/>
      <w:marRight w:val="0"/>
      <w:marTop w:val="0"/>
      <w:marBottom w:val="0"/>
      <w:divBdr>
        <w:top w:val="none" w:sz="0" w:space="0" w:color="auto"/>
        <w:left w:val="none" w:sz="0" w:space="0" w:color="auto"/>
        <w:bottom w:val="none" w:sz="0" w:space="0" w:color="auto"/>
        <w:right w:val="none" w:sz="0" w:space="0" w:color="auto"/>
      </w:divBdr>
      <w:divsChild>
        <w:div w:id="1249265956">
          <w:marLeft w:val="0"/>
          <w:marRight w:val="0"/>
          <w:marTop w:val="150"/>
          <w:marBottom w:val="16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BFDB6A725D91418AD7E95FFF41C881" ma:contentTypeVersion="12" ma:contentTypeDescription="Utwórz nowy dokument." ma:contentTypeScope="" ma:versionID="af4567a410a15e40b90b4584e8686d06">
  <xsd:schema xmlns:xsd="http://www.w3.org/2001/XMLSchema" xmlns:xs="http://www.w3.org/2001/XMLSchema" xmlns:p="http://schemas.microsoft.com/office/2006/metadata/properties" xmlns:ns2="8b6479a6-c91e-44c4-b654-c793814f8484" xmlns:ns3="6078f260-38e6-42a6-bc2b-ad1d9b40f11e" targetNamespace="http://schemas.microsoft.com/office/2006/metadata/properties" ma:root="true" ma:fieldsID="f862f1717985f21359a98783268ed77e" ns2:_="" ns3:_="">
    <xsd:import namespace="8b6479a6-c91e-44c4-b654-c793814f8484"/>
    <xsd:import namespace="6078f260-38e6-42a6-bc2b-ad1d9b40f1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79a6-c91e-44c4-b654-c793814f8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8f260-38e6-42a6-bc2b-ad1d9b40f11e"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29BFDB6A725D91418AD7E95FFF41C881" ma:contentTypeVersion="16" ma:contentTypeDescription="Utwórz nowy dokument." ma:contentTypeScope="" ma:versionID="14d9da4265a2c95a64f5ca6f44627e77">
  <xsd:schema xmlns:xsd="http://www.w3.org/2001/XMLSchema" xmlns:xs="http://www.w3.org/2001/XMLSchema" xmlns:p="http://schemas.microsoft.com/office/2006/metadata/properties" xmlns:ns2="8b6479a6-c91e-44c4-b654-c793814f8484" xmlns:ns3="6078f260-38e6-42a6-bc2b-ad1d9b40f11e" targetNamespace="http://schemas.microsoft.com/office/2006/metadata/properties" ma:root="true" ma:fieldsID="b0c10846272a222cc77183f5686497da" ns2:_="" ns3:_="">
    <xsd:import namespace="8b6479a6-c91e-44c4-b654-c793814f8484"/>
    <xsd:import namespace="6078f260-38e6-42a6-bc2b-ad1d9b40f1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79a6-c91e-44c4-b654-c793814f8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191bbd7-04ea-494a-ba18-f4afb6debf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78f260-38e6-42a6-bc2b-ad1d9b40f11e"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61a9021-4989-45da-a440-53e0aec20f3f}" ma:internalName="TaxCatchAll" ma:showField="CatchAllData" ma:web="6078f260-38e6-42a6-bc2b-ad1d9b40f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D788-EF1D-4532-B7E4-32276DAEDC0C}">
  <ds:schemaRefs>
    <ds:schemaRef ds:uri="http://schemas.microsoft.com/sharepoint/v3/contenttype/forms"/>
  </ds:schemaRefs>
</ds:datastoreItem>
</file>

<file path=customXml/itemProps2.xml><?xml version="1.0" encoding="utf-8"?>
<ds:datastoreItem xmlns:ds="http://schemas.openxmlformats.org/officeDocument/2006/customXml" ds:itemID="{371C2008-5D5C-4BF9-974F-001F28A2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479a6-c91e-44c4-b654-c793814f8484"/>
    <ds:schemaRef ds:uri="6078f260-38e6-42a6-bc2b-ad1d9b40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2A8A-F794-4C9C-B41E-43CC9139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479a6-c91e-44c4-b654-c793814f8484"/>
    <ds:schemaRef ds:uri="6078f260-38e6-42a6-bc2b-ad1d9b40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814EC-75A6-4441-B65C-9B8BC2580FF7}">
  <ds:schemaRefs>
    <ds:schemaRef ds:uri="http://purl.org/dc/elements/1.1/"/>
    <ds:schemaRef ds:uri="http://schemas.microsoft.com/office/2006/documentManagement/types"/>
    <ds:schemaRef ds:uri="http://purl.org/dc/terms/"/>
    <ds:schemaRef ds:uri="http://purl.org/dc/dcmitype/"/>
    <ds:schemaRef ds:uri="6078f260-38e6-42a6-bc2b-ad1d9b40f11e"/>
    <ds:schemaRef ds:uri="http://schemas.microsoft.com/office/infopath/2007/PartnerControls"/>
    <ds:schemaRef ds:uri="http://schemas.openxmlformats.org/package/2006/metadata/core-properties"/>
    <ds:schemaRef ds:uri="8b6479a6-c91e-44c4-b654-c793814f848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9CB27A6-7768-4619-8DF9-11EDA1ED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4313</Words>
  <Characters>25879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KDG</dc:creator>
  <cp:lastModifiedBy>Emilia Miszewska</cp:lastModifiedBy>
  <cp:revision>7</cp:revision>
  <cp:lastPrinted>2020-07-27T11:25:00Z</cp:lastPrinted>
  <dcterms:created xsi:type="dcterms:W3CDTF">2024-07-10T11:46:00Z</dcterms:created>
  <dcterms:modified xsi:type="dcterms:W3CDTF">2024-08-05T09:28:00Z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