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E0" w:rsidRPr="00D35476" w:rsidRDefault="00816790" w:rsidP="00AE37DC">
      <w:pPr>
        <w:pStyle w:val="NormalnyWeb"/>
        <w:jc w:val="both"/>
        <w:rPr>
          <w:rFonts w:ascii="Segoe UI" w:hAnsi="Segoe UI" w:cs="Segoe UI"/>
          <w:b/>
          <w:bCs/>
        </w:rPr>
      </w:pPr>
      <w:r w:rsidRPr="00D35476">
        <w:rPr>
          <w:rStyle w:val="Pogrubienie"/>
          <w:rFonts w:ascii="Segoe UI" w:hAnsi="Segoe UI" w:cs="Segoe UI"/>
        </w:rPr>
        <w:t>Ogłoszenie o</w:t>
      </w:r>
      <w:r w:rsidR="00126AE0" w:rsidRPr="00D35476">
        <w:rPr>
          <w:rStyle w:val="Pogrubienie"/>
          <w:rFonts w:ascii="Segoe UI" w:hAnsi="Segoe UI" w:cs="Segoe UI"/>
        </w:rPr>
        <w:t xml:space="preserve"> </w:t>
      </w:r>
      <w:r w:rsidR="00020905" w:rsidRPr="00D35476">
        <w:rPr>
          <w:rStyle w:val="Pogrubienie"/>
          <w:rFonts w:ascii="Segoe UI" w:hAnsi="Segoe UI" w:cs="Segoe UI"/>
        </w:rPr>
        <w:t>wstępnych konsultacjach rynkowych</w:t>
      </w:r>
      <w:r w:rsidR="00126AE0" w:rsidRPr="00D35476">
        <w:rPr>
          <w:rStyle w:val="Pogrubienie"/>
          <w:rFonts w:ascii="Segoe UI" w:hAnsi="Segoe UI" w:cs="Segoe UI"/>
        </w:rPr>
        <w:t xml:space="preserve"> poprzedzając</w:t>
      </w:r>
      <w:r w:rsidR="00020905" w:rsidRPr="00D35476">
        <w:rPr>
          <w:rStyle w:val="Pogrubienie"/>
          <w:rFonts w:ascii="Segoe UI" w:hAnsi="Segoe UI" w:cs="Segoe UI"/>
        </w:rPr>
        <w:t>ych</w:t>
      </w:r>
      <w:r w:rsidR="00126AE0" w:rsidRPr="00D35476">
        <w:rPr>
          <w:rStyle w:val="Pogrubienie"/>
          <w:rFonts w:ascii="Segoe UI" w:hAnsi="Segoe UI" w:cs="Segoe UI"/>
        </w:rPr>
        <w:t xml:space="preserve"> ustalenie istotnych warunków i udzielenie zamówienia publicznego</w:t>
      </w:r>
      <w:r w:rsidR="00790530" w:rsidRPr="00D35476">
        <w:rPr>
          <w:rStyle w:val="Pogrubienie"/>
          <w:rFonts w:ascii="Segoe UI" w:hAnsi="Segoe UI" w:cs="Segoe UI"/>
        </w:rPr>
        <w:t xml:space="preserve"> na</w:t>
      </w:r>
      <w:r w:rsidRPr="00D35476">
        <w:rPr>
          <w:rStyle w:val="Pogrubienie"/>
          <w:rFonts w:ascii="Segoe UI" w:hAnsi="Segoe UI" w:cs="Segoe UI"/>
        </w:rPr>
        <w:t xml:space="preserve"> </w:t>
      </w:r>
      <w:r w:rsidR="0085624D" w:rsidRPr="00D35476">
        <w:rPr>
          <w:rStyle w:val="Pogrubienie"/>
          <w:rFonts w:ascii="Segoe UI" w:hAnsi="Segoe UI" w:cs="Segoe UI"/>
        </w:rPr>
        <w:t xml:space="preserve"> przygotowanie i wdrożenie </w:t>
      </w:r>
      <w:r w:rsidR="00020905" w:rsidRPr="00D35476">
        <w:rPr>
          <w:rStyle w:val="Pogrubienie"/>
          <w:rFonts w:ascii="Segoe UI" w:hAnsi="Segoe UI" w:cs="Segoe UI"/>
        </w:rPr>
        <w:t xml:space="preserve">systemu </w:t>
      </w:r>
      <w:r w:rsidR="009C07B6" w:rsidRPr="00D35476">
        <w:rPr>
          <w:rStyle w:val="Pogrubienie"/>
          <w:rFonts w:ascii="Segoe UI" w:hAnsi="Segoe UI" w:cs="Segoe UI"/>
        </w:rPr>
        <w:t>ITS</w:t>
      </w:r>
      <w:r w:rsidR="002747FE" w:rsidRPr="00D35476">
        <w:rPr>
          <w:rStyle w:val="Pogrubienie"/>
          <w:rFonts w:ascii="Segoe UI" w:hAnsi="Segoe UI" w:cs="Segoe UI"/>
        </w:rPr>
        <w:t xml:space="preserve"> </w:t>
      </w:r>
      <w:r w:rsidR="009D1FF1" w:rsidRPr="00D35476">
        <w:rPr>
          <w:rStyle w:val="Pogrubienie"/>
          <w:rFonts w:ascii="Segoe UI" w:hAnsi="Segoe UI" w:cs="Segoe UI"/>
        </w:rPr>
        <w:t xml:space="preserve">(Inteligentny System Transportowy) </w:t>
      </w:r>
      <w:r w:rsidR="00790530" w:rsidRPr="00D35476">
        <w:rPr>
          <w:rStyle w:val="Pogrubienie"/>
          <w:rFonts w:ascii="Segoe UI" w:hAnsi="Segoe UI" w:cs="Segoe UI"/>
        </w:rPr>
        <w:t>w Koszalinie</w:t>
      </w:r>
      <w:r w:rsidR="00126AE0" w:rsidRPr="00D35476">
        <w:rPr>
          <w:rStyle w:val="Pogrubienie"/>
          <w:rFonts w:ascii="Segoe UI" w:hAnsi="Segoe UI" w:cs="Segoe UI"/>
        </w:rPr>
        <w:t>.</w:t>
      </w:r>
    </w:p>
    <w:p w:rsidR="004E07FF" w:rsidRDefault="004E07FF" w:rsidP="00AE37DC">
      <w:pPr>
        <w:pStyle w:val="NormalnyWeb"/>
        <w:jc w:val="both"/>
        <w:rPr>
          <w:rFonts w:ascii="Segoe UI" w:hAnsi="Segoe UI" w:cs="Segoe UI"/>
          <w:b/>
          <w:sz w:val="22"/>
          <w:szCs w:val="22"/>
        </w:rPr>
      </w:pPr>
    </w:p>
    <w:p w:rsidR="00126AE0" w:rsidRPr="00142A41" w:rsidRDefault="00126AE0" w:rsidP="00AE37DC">
      <w:pPr>
        <w:pStyle w:val="NormalnyWeb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b/>
          <w:sz w:val="22"/>
          <w:szCs w:val="22"/>
        </w:rPr>
        <w:t>I. ZAPRASZAJĄCY:</w:t>
      </w:r>
      <w:r w:rsidRPr="00142A41">
        <w:rPr>
          <w:rFonts w:ascii="Segoe UI" w:hAnsi="Segoe UI" w:cs="Segoe UI"/>
          <w:sz w:val="22"/>
          <w:szCs w:val="22"/>
        </w:rPr>
        <w:t xml:space="preserve">  </w:t>
      </w:r>
    </w:p>
    <w:p w:rsidR="00126AE0" w:rsidRPr="00142A41" w:rsidRDefault="00905EE9" w:rsidP="00AE37DC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>Gmina Miasto Koszalin – Urząd Miejski w Koszalinie</w:t>
      </w:r>
    </w:p>
    <w:p w:rsidR="00126AE0" w:rsidRPr="00142A41" w:rsidRDefault="00126AE0" w:rsidP="00AE37DC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>ul. Rynek Staromiejski 6 – 7</w:t>
      </w:r>
    </w:p>
    <w:p w:rsidR="00126AE0" w:rsidRPr="00142A41" w:rsidRDefault="00126AE0" w:rsidP="00AE37DC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>75-007 Koszalin</w:t>
      </w:r>
      <w:r w:rsidRPr="00142A41">
        <w:rPr>
          <w:rFonts w:ascii="Segoe UI" w:hAnsi="Segoe UI" w:cs="Segoe UI"/>
          <w:sz w:val="22"/>
          <w:szCs w:val="22"/>
        </w:rPr>
        <w:tab/>
      </w:r>
    </w:p>
    <w:p w:rsidR="00126AE0" w:rsidRPr="00142A41" w:rsidRDefault="00126AE0" w:rsidP="00AE37DC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</w:p>
    <w:p w:rsidR="00126AE0" w:rsidRPr="00142A41" w:rsidRDefault="00126AE0" w:rsidP="00AE37DC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2"/>
          <w:szCs w:val="22"/>
        </w:rPr>
      </w:pPr>
      <w:r w:rsidRPr="00142A41">
        <w:rPr>
          <w:rFonts w:ascii="Segoe UI" w:hAnsi="Segoe UI" w:cs="Segoe UI"/>
          <w:b/>
          <w:bCs/>
          <w:sz w:val="22"/>
          <w:szCs w:val="22"/>
        </w:rPr>
        <w:t>II. PODSTAWA PRAWNA</w:t>
      </w:r>
    </w:p>
    <w:p w:rsidR="00CD7AE9" w:rsidRPr="00142A41" w:rsidRDefault="00CD7AE9" w:rsidP="00AE37DC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:rsidR="00126AE0" w:rsidRPr="00142A41" w:rsidRDefault="00020905" w:rsidP="00AE37DC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Wstępne konsultacje rynkowe prowadzone są </w:t>
      </w:r>
      <w:r w:rsidR="00126AE0" w:rsidRPr="00142A41">
        <w:rPr>
          <w:rFonts w:ascii="Segoe UI" w:hAnsi="Segoe UI" w:cs="Segoe UI"/>
          <w:sz w:val="22"/>
          <w:szCs w:val="22"/>
        </w:rPr>
        <w:t xml:space="preserve">na podstawie art. </w:t>
      </w:r>
      <w:r w:rsidRPr="00142A41">
        <w:rPr>
          <w:rFonts w:ascii="Segoe UI" w:hAnsi="Segoe UI" w:cs="Segoe UI"/>
          <w:sz w:val="22"/>
          <w:szCs w:val="22"/>
        </w:rPr>
        <w:t>84</w:t>
      </w:r>
      <w:r w:rsidR="00126AE0" w:rsidRPr="00142A41">
        <w:rPr>
          <w:rFonts w:ascii="Segoe UI" w:hAnsi="Segoe UI" w:cs="Segoe UI"/>
          <w:sz w:val="22"/>
          <w:szCs w:val="22"/>
        </w:rPr>
        <w:t xml:space="preserve"> ustawy z dnia </w:t>
      </w:r>
      <w:r w:rsidRPr="00142A41">
        <w:rPr>
          <w:rFonts w:ascii="Segoe UI" w:hAnsi="Segoe UI" w:cs="Segoe UI"/>
          <w:sz w:val="22"/>
          <w:szCs w:val="22"/>
        </w:rPr>
        <w:t>11 września 2019</w:t>
      </w:r>
      <w:r w:rsidR="00126AE0" w:rsidRPr="00142A41">
        <w:rPr>
          <w:rFonts w:ascii="Segoe UI" w:hAnsi="Segoe UI" w:cs="Segoe UI"/>
          <w:sz w:val="22"/>
          <w:szCs w:val="22"/>
        </w:rPr>
        <w:t>r.</w:t>
      </w:r>
      <w:r w:rsidR="00C472FA">
        <w:rPr>
          <w:rFonts w:ascii="Segoe UI" w:hAnsi="Segoe UI" w:cs="Segoe UI"/>
          <w:sz w:val="22"/>
          <w:szCs w:val="22"/>
        </w:rPr>
        <w:t xml:space="preserve">       </w:t>
      </w:r>
      <w:r w:rsidR="00126AE0" w:rsidRPr="00142A41">
        <w:rPr>
          <w:rFonts w:ascii="Segoe UI" w:hAnsi="Segoe UI" w:cs="Segoe UI"/>
          <w:sz w:val="22"/>
          <w:szCs w:val="22"/>
        </w:rPr>
        <w:t xml:space="preserve"> Prawo zamówień publicznych (</w:t>
      </w:r>
      <w:proofErr w:type="spellStart"/>
      <w:r w:rsidR="00BA6D5F" w:rsidRPr="00142A41">
        <w:rPr>
          <w:rFonts w:ascii="Segoe UI" w:hAnsi="Segoe UI" w:cs="Segoe UI"/>
          <w:sz w:val="22"/>
          <w:szCs w:val="22"/>
        </w:rPr>
        <w:t>t.j</w:t>
      </w:r>
      <w:proofErr w:type="spellEnd"/>
      <w:r w:rsidR="00BA6D5F" w:rsidRPr="00142A41">
        <w:rPr>
          <w:rFonts w:ascii="Segoe UI" w:hAnsi="Segoe UI" w:cs="Segoe UI"/>
          <w:sz w:val="22"/>
          <w:szCs w:val="22"/>
        </w:rPr>
        <w:t xml:space="preserve">. </w:t>
      </w:r>
      <w:r w:rsidRPr="00142A41">
        <w:rPr>
          <w:rFonts w:ascii="Segoe UI" w:hAnsi="Segoe UI" w:cs="Segoe UI"/>
          <w:sz w:val="22"/>
          <w:szCs w:val="22"/>
        </w:rPr>
        <w:t>Dz.U. z 20</w:t>
      </w:r>
      <w:r w:rsidR="004E07FF">
        <w:rPr>
          <w:rFonts w:ascii="Segoe UI" w:hAnsi="Segoe UI" w:cs="Segoe UI"/>
          <w:sz w:val="22"/>
          <w:szCs w:val="22"/>
        </w:rPr>
        <w:t>23</w:t>
      </w:r>
      <w:r w:rsidRPr="00142A41">
        <w:rPr>
          <w:rFonts w:ascii="Segoe UI" w:hAnsi="Segoe UI" w:cs="Segoe UI"/>
          <w:sz w:val="22"/>
          <w:szCs w:val="22"/>
        </w:rPr>
        <w:t xml:space="preserve"> r., poz. </w:t>
      </w:r>
      <w:r w:rsidR="004E07FF">
        <w:rPr>
          <w:rFonts w:ascii="Segoe UI" w:hAnsi="Segoe UI" w:cs="Segoe UI"/>
          <w:sz w:val="22"/>
          <w:szCs w:val="22"/>
        </w:rPr>
        <w:t>1605</w:t>
      </w:r>
      <w:r w:rsidRPr="00142A41">
        <w:rPr>
          <w:rFonts w:ascii="Segoe UI" w:hAnsi="Segoe UI" w:cs="Segoe UI"/>
          <w:sz w:val="22"/>
          <w:szCs w:val="22"/>
        </w:rPr>
        <w:t xml:space="preserve"> </w:t>
      </w:r>
      <w:r w:rsidR="00FE1728" w:rsidRPr="00142A41">
        <w:rPr>
          <w:rFonts w:ascii="Segoe UI" w:hAnsi="Segoe UI" w:cs="Segoe UI"/>
          <w:sz w:val="22"/>
          <w:szCs w:val="22"/>
        </w:rPr>
        <w:t xml:space="preserve">z </w:t>
      </w:r>
      <w:proofErr w:type="spellStart"/>
      <w:r w:rsidR="00FE1728" w:rsidRPr="00142A41">
        <w:rPr>
          <w:rFonts w:ascii="Segoe UI" w:hAnsi="Segoe UI" w:cs="Segoe UI"/>
          <w:sz w:val="22"/>
          <w:szCs w:val="22"/>
        </w:rPr>
        <w:t>późn</w:t>
      </w:r>
      <w:proofErr w:type="spellEnd"/>
      <w:r w:rsidR="00FE1728" w:rsidRPr="00142A41">
        <w:rPr>
          <w:rFonts w:ascii="Segoe UI" w:hAnsi="Segoe UI" w:cs="Segoe UI"/>
          <w:sz w:val="22"/>
          <w:szCs w:val="22"/>
        </w:rPr>
        <w:t>. zmianami</w:t>
      </w:r>
      <w:r w:rsidR="00905EE9" w:rsidRPr="00142A41">
        <w:rPr>
          <w:rFonts w:ascii="Segoe UI" w:hAnsi="Segoe UI" w:cs="Segoe UI"/>
          <w:sz w:val="22"/>
          <w:szCs w:val="22"/>
        </w:rPr>
        <w:t>)</w:t>
      </w:r>
      <w:r w:rsidR="00BA6D5F" w:rsidRPr="00142A41">
        <w:rPr>
          <w:rFonts w:ascii="Segoe UI" w:hAnsi="Segoe UI" w:cs="Segoe UI"/>
          <w:sz w:val="22"/>
          <w:szCs w:val="22"/>
        </w:rPr>
        <w:t>.</w:t>
      </w:r>
    </w:p>
    <w:p w:rsidR="00126AE0" w:rsidRPr="00142A41" w:rsidRDefault="00126AE0" w:rsidP="00AE37DC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:rsidR="00126AE0" w:rsidRPr="00142A41" w:rsidRDefault="00126AE0" w:rsidP="00AE37DC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b/>
          <w:sz w:val="22"/>
          <w:szCs w:val="22"/>
        </w:rPr>
        <w:t>III.</w:t>
      </w:r>
      <w:r w:rsidRPr="00142A41">
        <w:rPr>
          <w:rFonts w:ascii="Segoe UI" w:hAnsi="Segoe UI" w:cs="Segoe UI"/>
          <w:b/>
          <w:bCs/>
          <w:sz w:val="22"/>
          <w:szCs w:val="22"/>
        </w:rPr>
        <w:t xml:space="preserve"> CEL I PRZEDMIOT </w:t>
      </w:r>
      <w:r w:rsidR="00A12A5D">
        <w:rPr>
          <w:rFonts w:ascii="Segoe UI" w:hAnsi="Segoe UI" w:cs="Segoe UI"/>
          <w:b/>
          <w:bCs/>
          <w:sz w:val="22"/>
          <w:szCs w:val="22"/>
        </w:rPr>
        <w:t>WSTĘPNYCH KONSULTACJI RYNKOWYCH</w:t>
      </w:r>
    </w:p>
    <w:p w:rsidR="00126AE0" w:rsidRPr="00142A41" w:rsidRDefault="00126AE0" w:rsidP="00AE37DC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:rsidR="002747FE" w:rsidRPr="00142A41" w:rsidRDefault="002747FE" w:rsidP="00E14995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Celem </w:t>
      </w:r>
      <w:r w:rsidR="00020905" w:rsidRPr="00142A41">
        <w:rPr>
          <w:rFonts w:ascii="Segoe UI" w:hAnsi="Segoe UI" w:cs="Segoe UI"/>
          <w:sz w:val="22"/>
          <w:szCs w:val="22"/>
        </w:rPr>
        <w:t>wstępnych konsultacji rynkowych</w:t>
      </w:r>
      <w:r w:rsidRPr="00142A41">
        <w:rPr>
          <w:rFonts w:ascii="Segoe UI" w:hAnsi="Segoe UI" w:cs="Segoe UI"/>
          <w:sz w:val="22"/>
          <w:szCs w:val="22"/>
        </w:rPr>
        <w:t xml:space="preserve"> jest rozeznanie rynku, </w:t>
      </w:r>
      <w:r w:rsidR="00052638">
        <w:rPr>
          <w:rFonts w:ascii="Segoe UI" w:hAnsi="Segoe UI" w:cs="Segoe UI"/>
          <w:sz w:val="22"/>
          <w:szCs w:val="22"/>
        </w:rPr>
        <w:t xml:space="preserve">wstępne </w:t>
      </w:r>
      <w:r w:rsidRPr="00142A41">
        <w:rPr>
          <w:rFonts w:ascii="Segoe UI" w:hAnsi="Segoe UI" w:cs="Segoe UI"/>
          <w:sz w:val="22"/>
          <w:szCs w:val="22"/>
        </w:rPr>
        <w:t xml:space="preserve">oszacowanie kosztów wdrożenia, </w:t>
      </w:r>
      <w:r w:rsidR="00052638">
        <w:rPr>
          <w:rFonts w:ascii="Segoe UI" w:hAnsi="Segoe UI" w:cs="Segoe UI"/>
          <w:sz w:val="22"/>
          <w:szCs w:val="22"/>
        </w:rPr>
        <w:t xml:space="preserve">określenie elementów składowych systemu </w:t>
      </w:r>
      <w:r w:rsidR="00C472FA">
        <w:rPr>
          <w:rFonts w:ascii="Segoe UI" w:hAnsi="Segoe UI" w:cs="Segoe UI"/>
          <w:sz w:val="22"/>
          <w:szCs w:val="22"/>
        </w:rPr>
        <w:t xml:space="preserve">oraz </w:t>
      </w:r>
      <w:r w:rsidRPr="00142A41">
        <w:rPr>
          <w:rFonts w:ascii="Segoe UI" w:hAnsi="Segoe UI" w:cs="Segoe UI"/>
          <w:sz w:val="22"/>
          <w:szCs w:val="22"/>
        </w:rPr>
        <w:t>określenie wymogów dla</w:t>
      </w:r>
      <w:r w:rsidR="00C72FE6">
        <w:rPr>
          <w:rFonts w:ascii="Segoe UI" w:hAnsi="Segoe UI" w:cs="Segoe UI"/>
          <w:sz w:val="22"/>
          <w:szCs w:val="22"/>
        </w:rPr>
        <w:t xml:space="preserve"> budowy Inteligentnego Systemu Transportowego (</w:t>
      </w:r>
      <w:r w:rsidR="005C00D2">
        <w:rPr>
          <w:rFonts w:ascii="Segoe UI" w:hAnsi="Segoe UI" w:cs="Segoe UI"/>
          <w:sz w:val="22"/>
          <w:szCs w:val="22"/>
        </w:rPr>
        <w:t>ITS</w:t>
      </w:r>
      <w:r w:rsidR="00C72FE6">
        <w:rPr>
          <w:rFonts w:ascii="Segoe UI" w:hAnsi="Segoe UI" w:cs="Segoe UI"/>
          <w:sz w:val="22"/>
          <w:szCs w:val="22"/>
        </w:rPr>
        <w:t>)</w:t>
      </w:r>
      <w:r w:rsidRPr="00142A41">
        <w:rPr>
          <w:rFonts w:ascii="Segoe UI" w:hAnsi="Segoe UI" w:cs="Segoe UI"/>
          <w:sz w:val="22"/>
          <w:szCs w:val="22"/>
        </w:rPr>
        <w:t xml:space="preserve"> w Koszalinie.</w:t>
      </w:r>
    </w:p>
    <w:p w:rsidR="002747FE" w:rsidRPr="00142A41" w:rsidRDefault="002747FE" w:rsidP="00AE37DC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2"/>
          <w:szCs w:val="22"/>
        </w:rPr>
      </w:pPr>
    </w:p>
    <w:p w:rsidR="0026337F" w:rsidRDefault="002747FE" w:rsidP="00051770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W szczególności oczekuje się, że </w:t>
      </w:r>
      <w:r w:rsidR="00705BC0" w:rsidRPr="00142A41">
        <w:rPr>
          <w:rFonts w:ascii="Segoe UI" w:hAnsi="Segoe UI" w:cs="Segoe UI"/>
          <w:sz w:val="22"/>
          <w:szCs w:val="22"/>
        </w:rPr>
        <w:t>wstępne konsultacje rynkowe pozwolą</w:t>
      </w:r>
      <w:r w:rsidRPr="00142A41">
        <w:rPr>
          <w:rFonts w:ascii="Segoe UI" w:hAnsi="Segoe UI" w:cs="Segoe UI"/>
          <w:sz w:val="22"/>
          <w:szCs w:val="22"/>
        </w:rPr>
        <w:t xml:space="preserve"> na uzyskanie informacji w zakresie najlepszych, najnowocześniejszych i najkorzystniejszych technicznie, technologicznie, organizacyjnie oraz ekonomicznie rozwiązań mogących służyć realizacji przedsięwzięcia, a także pozwol</w:t>
      </w:r>
      <w:r w:rsidR="00052638">
        <w:rPr>
          <w:rFonts w:ascii="Segoe UI" w:hAnsi="Segoe UI" w:cs="Segoe UI"/>
          <w:sz w:val="22"/>
          <w:szCs w:val="22"/>
        </w:rPr>
        <w:t>ą</w:t>
      </w:r>
      <w:r w:rsidRPr="00142A41">
        <w:rPr>
          <w:rFonts w:ascii="Segoe UI" w:hAnsi="Segoe UI" w:cs="Segoe UI"/>
          <w:sz w:val="22"/>
          <w:szCs w:val="22"/>
        </w:rPr>
        <w:t xml:space="preserve"> tak opracować dokumentację postępowania aby uzyskać najlepsze na rynku rozwiązania i dokonać wyboru najlepszej ekonomicznie oferty. </w:t>
      </w:r>
    </w:p>
    <w:p w:rsidR="002747FE" w:rsidRPr="00142A41" w:rsidRDefault="002747FE" w:rsidP="00051770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W toku </w:t>
      </w:r>
      <w:r w:rsidR="00020905" w:rsidRPr="00142A41">
        <w:rPr>
          <w:rFonts w:ascii="Segoe UI" w:hAnsi="Segoe UI" w:cs="Segoe UI"/>
          <w:sz w:val="22"/>
          <w:szCs w:val="22"/>
        </w:rPr>
        <w:t>wstępnych konsultacji rynkowych</w:t>
      </w:r>
      <w:r w:rsidRPr="00142A41">
        <w:rPr>
          <w:rFonts w:ascii="Segoe UI" w:hAnsi="Segoe UI" w:cs="Segoe UI"/>
          <w:sz w:val="22"/>
          <w:szCs w:val="22"/>
        </w:rPr>
        <w:t xml:space="preserve"> Zapraszający będzie oczekiwał:</w:t>
      </w:r>
    </w:p>
    <w:p w:rsidR="00DC75AC" w:rsidRDefault="00DC75AC" w:rsidP="00AE37DC">
      <w:pPr>
        <w:pStyle w:val="NormalnyWeb"/>
        <w:numPr>
          <w:ilvl w:val="0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Przedstawienia oferty podmiotu w całym zakresie ITS, tj. opracowania koncepcji, projektowania, wykonawstwa i utrzymania.</w:t>
      </w:r>
    </w:p>
    <w:p w:rsidR="004B3982" w:rsidRPr="00142A41" w:rsidRDefault="002747FE" w:rsidP="00AE37DC">
      <w:pPr>
        <w:pStyle w:val="NormalnyWeb"/>
        <w:numPr>
          <w:ilvl w:val="0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 w:rsidRPr="00142A41">
        <w:rPr>
          <w:rFonts w:ascii="Segoe UI" w:hAnsi="Segoe UI" w:cs="Segoe UI"/>
          <w:bCs/>
          <w:sz w:val="22"/>
          <w:szCs w:val="22"/>
        </w:rPr>
        <w:t xml:space="preserve">Przedstawienia </w:t>
      </w:r>
      <w:r w:rsidR="00797CA0">
        <w:rPr>
          <w:rFonts w:ascii="Segoe UI" w:hAnsi="Segoe UI" w:cs="Segoe UI"/>
          <w:bCs/>
          <w:sz w:val="22"/>
          <w:szCs w:val="22"/>
        </w:rPr>
        <w:t xml:space="preserve">założeń </w:t>
      </w:r>
      <w:r w:rsidRPr="00142A41">
        <w:rPr>
          <w:rFonts w:ascii="Segoe UI" w:hAnsi="Segoe UI" w:cs="Segoe UI"/>
          <w:bCs/>
          <w:sz w:val="22"/>
          <w:szCs w:val="22"/>
        </w:rPr>
        <w:t xml:space="preserve">oferowanego </w:t>
      </w:r>
      <w:r w:rsidR="004B3982" w:rsidRPr="00142A41">
        <w:rPr>
          <w:rFonts w:ascii="Segoe UI" w:hAnsi="Segoe UI" w:cs="Segoe UI"/>
          <w:bCs/>
          <w:sz w:val="22"/>
          <w:szCs w:val="22"/>
        </w:rPr>
        <w:t xml:space="preserve">systemu </w:t>
      </w:r>
      <w:r w:rsidR="008D0599">
        <w:rPr>
          <w:rFonts w:ascii="Segoe UI" w:hAnsi="Segoe UI" w:cs="Segoe UI"/>
          <w:bCs/>
          <w:sz w:val="22"/>
          <w:szCs w:val="22"/>
        </w:rPr>
        <w:t>ITS</w:t>
      </w:r>
      <w:r w:rsidR="00087329" w:rsidRPr="00142A41">
        <w:rPr>
          <w:rFonts w:ascii="Segoe UI" w:hAnsi="Segoe UI" w:cs="Segoe UI"/>
          <w:bCs/>
          <w:sz w:val="22"/>
          <w:szCs w:val="22"/>
        </w:rPr>
        <w:t xml:space="preserve"> wg poniższych wytycznych.</w:t>
      </w:r>
    </w:p>
    <w:p w:rsidR="004B3982" w:rsidRDefault="004B3982" w:rsidP="00AE37DC">
      <w:pPr>
        <w:pStyle w:val="NormalnyWeb"/>
        <w:numPr>
          <w:ilvl w:val="0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 w:rsidRPr="00142A41">
        <w:rPr>
          <w:rFonts w:ascii="Segoe UI" w:hAnsi="Segoe UI" w:cs="Segoe UI"/>
          <w:bCs/>
          <w:sz w:val="22"/>
          <w:szCs w:val="22"/>
        </w:rPr>
        <w:t xml:space="preserve">W zakresie </w:t>
      </w:r>
      <w:r w:rsidR="00AE37DC" w:rsidRPr="00142A41">
        <w:rPr>
          <w:rFonts w:ascii="Segoe UI" w:hAnsi="Segoe UI" w:cs="Segoe UI"/>
          <w:bCs/>
          <w:sz w:val="22"/>
          <w:szCs w:val="22"/>
        </w:rPr>
        <w:t>funkcji</w:t>
      </w:r>
      <w:r w:rsidR="00CC4132">
        <w:rPr>
          <w:rFonts w:ascii="Segoe UI" w:hAnsi="Segoe UI" w:cs="Segoe UI"/>
          <w:bCs/>
          <w:sz w:val="22"/>
          <w:szCs w:val="22"/>
        </w:rPr>
        <w:t xml:space="preserve"> systemu</w:t>
      </w:r>
      <w:r w:rsidRPr="00142A41">
        <w:rPr>
          <w:rFonts w:ascii="Segoe UI" w:hAnsi="Segoe UI" w:cs="Segoe UI"/>
          <w:bCs/>
          <w:sz w:val="22"/>
          <w:szCs w:val="22"/>
        </w:rPr>
        <w:t>:</w:t>
      </w:r>
    </w:p>
    <w:p w:rsidR="00CC4132" w:rsidRDefault="00CC4132" w:rsidP="00CC4132">
      <w:pPr>
        <w:pStyle w:val="NormalnyWeb"/>
        <w:numPr>
          <w:ilvl w:val="1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Sterowania i monitorowania ruchu drogowego,</w:t>
      </w:r>
    </w:p>
    <w:p w:rsidR="00CC4132" w:rsidRDefault="00CC4132" w:rsidP="00CC4132">
      <w:pPr>
        <w:pStyle w:val="NormalnyWeb"/>
        <w:numPr>
          <w:ilvl w:val="1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Dynamicznego wyznaczania objazdów,</w:t>
      </w:r>
    </w:p>
    <w:p w:rsidR="00CC4132" w:rsidRDefault="00CC4132" w:rsidP="00CC4132">
      <w:pPr>
        <w:pStyle w:val="NormalnyWeb"/>
        <w:numPr>
          <w:ilvl w:val="1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Oznakowania zmiennej treści,</w:t>
      </w:r>
    </w:p>
    <w:p w:rsidR="00CC4132" w:rsidRDefault="00CC4132" w:rsidP="00CC4132">
      <w:pPr>
        <w:pStyle w:val="NormalnyWeb"/>
        <w:numPr>
          <w:ilvl w:val="1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Wideo monitoringu,</w:t>
      </w:r>
    </w:p>
    <w:p w:rsidR="00CC4132" w:rsidRDefault="00CC4132" w:rsidP="00CC4132">
      <w:pPr>
        <w:pStyle w:val="NormalnyWeb"/>
        <w:numPr>
          <w:ilvl w:val="1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Wykrywania zdarzeń drogowych,</w:t>
      </w:r>
    </w:p>
    <w:p w:rsidR="00CC4132" w:rsidRDefault="00CC4132" w:rsidP="00CC4132">
      <w:pPr>
        <w:pStyle w:val="NormalnyWeb"/>
        <w:numPr>
          <w:ilvl w:val="1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Ograniczenia prędkości,</w:t>
      </w:r>
    </w:p>
    <w:p w:rsidR="00CE6C7F" w:rsidRDefault="00CC4132" w:rsidP="00CE6C7F">
      <w:pPr>
        <w:pStyle w:val="NormalnyWeb"/>
        <w:numPr>
          <w:ilvl w:val="1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Zarządzania parkingami.</w:t>
      </w:r>
    </w:p>
    <w:p w:rsidR="00214F5A" w:rsidRPr="00D35476" w:rsidRDefault="00214F5A" w:rsidP="00CE6C7F">
      <w:pPr>
        <w:pStyle w:val="NormalnyWeb"/>
        <w:numPr>
          <w:ilvl w:val="1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 w:rsidRPr="00D35476">
        <w:rPr>
          <w:rFonts w:ascii="Segoe UI" w:hAnsi="Segoe UI" w:cs="Segoe UI"/>
          <w:bCs/>
          <w:sz w:val="22"/>
          <w:szCs w:val="22"/>
        </w:rPr>
        <w:t>Detekcja dla pieszych i rowerzystów</w:t>
      </w:r>
    </w:p>
    <w:p w:rsidR="00CE6C7F" w:rsidRDefault="00CE6C7F" w:rsidP="00AE37DC">
      <w:pPr>
        <w:pStyle w:val="NormalnyWeb"/>
        <w:numPr>
          <w:ilvl w:val="0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W pozostałym zakresie:</w:t>
      </w:r>
    </w:p>
    <w:p w:rsidR="002747FE" w:rsidRDefault="002747FE" w:rsidP="00CE6C7F">
      <w:pPr>
        <w:pStyle w:val="NormalnyWeb"/>
        <w:numPr>
          <w:ilvl w:val="1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E6C7F">
        <w:rPr>
          <w:rFonts w:ascii="Segoe UI" w:hAnsi="Segoe UI" w:cs="Segoe UI"/>
          <w:bCs/>
          <w:sz w:val="22"/>
          <w:szCs w:val="22"/>
        </w:rPr>
        <w:t>Omówienia modelu li</w:t>
      </w:r>
      <w:r w:rsidR="00AE37DC" w:rsidRPr="00CE6C7F">
        <w:rPr>
          <w:rFonts w:ascii="Segoe UI" w:hAnsi="Segoe UI" w:cs="Segoe UI"/>
          <w:bCs/>
          <w:sz w:val="22"/>
          <w:szCs w:val="22"/>
        </w:rPr>
        <w:t>cencjonowania i wymogów systemu</w:t>
      </w:r>
      <w:r w:rsidRPr="00CE6C7F">
        <w:rPr>
          <w:rFonts w:ascii="Segoe UI" w:hAnsi="Segoe UI" w:cs="Segoe UI"/>
          <w:bCs/>
          <w:sz w:val="22"/>
          <w:szCs w:val="22"/>
        </w:rPr>
        <w:t>.</w:t>
      </w:r>
    </w:p>
    <w:p w:rsidR="00214F5A" w:rsidRPr="00D35476" w:rsidRDefault="00214F5A" w:rsidP="00CE6C7F">
      <w:pPr>
        <w:pStyle w:val="NormalnyWeb"/>
        <w:numPr>
          <w:ilvl w:val="1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 w:rsidRPr="00D35476">
        <w:rPr>
          <w:rFonts w:ascii="Segoe UI" w:hAnsi="Segoe UI" w:cs="Segoe UI"/>
          <w:bCs/>
          <w:sz w:val="22"/>
          <w:szCs w:val="22"/>
        </w:rPr>
        <w:t>Kompatybilność i elastyczność systemu przy działaniu z aplikacjami innych producentów</w:t>
      </w:r>
    </w:p>
    <w:p w:rsidR="009D1FF1" w:rsidRDefault="006D03DE" w:rsidP="00CE6C7F">
      <w:pPr>
        <w:pStyle w:val="NormalnyWeb"/>
        <w:numPr>
          <w:ilvl w:val="1"/>
          <w:numId w:val="17"/>
        </w:numPr>
        <w:jc w:val="both"/>
        <w:rPr>
          <w:rFonts w:ascii="Segoe UI" w:hAnsi="Segoe UI" w:cs="Segoe UI"/>
          <w:bCs/>
          <w:sz w:val="22"/>
          <w:szCs w:val="22"/>
        </w:rPr>
      </w:pPr>
      <w:r w:rsidRPr="00CE6C7F">
        <w:rPr>
          <w:rFonts w:ascii="Segoe UI" w:hAnsi="Segoe UI" w:cs="Segoe UI"/>
          <w:bCs/>
          <w:sz w:val="22"/>
          <w:szCs w:val="22"/>
        </w:rPr>
        <w:t>Określenia s</w:t>
      </w:r>
      <w:r w:rsidR="00673A7D" w:rsidRPr="00CE6C7F">
        <w:rPr>
          <w:rFonts w:ascii="Segoe UI" w:hAnsi="Segoe UI" w:cs="Segoe UI"/>
          <w:bCs/>
          <w:sz w:val="22"/>
          <w:szCs w:val="22"/>
        </w:rPr>
        <w:t>zacunkow</w:t>
      </w:r>
      <w:r w:rsidRPr="00CE6C7F">
        <w:rPr>
          <w:rFonts w:ascii="Segoe UI" w:hAnsi="Segoe UI" w:cs="Segoe UI"/>
          <w:bCs/>
          <w:sz w:val="22"/>
          <w:szCs w:val="22"/>
        </w:rPr>
        <w:t>ego</w:t>
      </w:r>
      <w:r w:rsidR="00673A7D" w:rsidRPr="00CE6C7F">
        <w:rPr>
          <w:rFonts w:ascii="Segoe UI" w:hAnsi="Segoe UI" w:cs="Segoe UI"/>
          <w:bCs/>
          <w:sz w:val="22"/>
          <w:szCs w:val="22"/>
        </w:rPr>
        <w:t xml:space="preserve"> koszt</w:t>
      </w:r>
      <w:r w:rsidRPr="00CE6C7F">
        <w:rPr>
          <w:rFonts w:ascii="Segoe UI" w:hAnsi="Segoe UI" w:cs="Segoe UI"/>
          <w:bCs/>
          <w:sz w:val="22"/>
          <w:szCs w:val="22"/>
        </w:rPr>
        <w:t>u</w:t>
      </w:r>
      <w:r w:rsidR="00673A7D" w:rsidRPr="00CE6C7F">
        <w:rPr>
          <w:rFonts w:ascii="Segoe UI" w:hAnsi="Segoe UI" w:cs="Segoe UI"/>
          <w:bCs/>
          <w:sz w:val="22"/>
          <w:szCs w:val="22"/>
        </w:rPr>
        <w:t xml:space="preserve"> </w:t>
      </w:r>
      <w:r w:rsidR="00C72FE6">
        <w:rPr>
          <w:rFonts w:ascii="Segoe UI" w:hAnsi="Segoe UI" w:cs="Segoe UI"/>
          <w:bCs/>
          <w:sz w:val="22"/>
          <w:szCs w:val="22"/>
        </w:rPr>
        <w:t>wykonania w formule „Zaprojektuj i wybuduj”</w:t>
      </w:r>
      <w:r w:rsidR="00673A7D" w:rsidRPr="00CE6C7F">
        <w:rPr>
          <w:rFonts w:ascii="Segoe UI" w:hAnsi="Segoe UI" w:cs="Segoe UI"/>
          <w:bCs/>
          <w:sz w:val="22"/>
          <w:szCs w:val="22"/>
        </w:rPr>
        <w:t xml:space="preserve"> z</w:t>
      </w:r>
      <w:r w:rsidR="001F6F9A">
        <w:rPr>
          <w:rFonts w:ascii="Segoe UI" w:hAnsi="Segoe UI" w:cs="Segoe UI"/>
          <w:bCs/>
          <w:sz w:val="22"/>
          <w:szCs w:val="22"/>
        </w:rPr>
        <w:t> </w:t>
      </w:r>
      <w:r w:rsidR="009D1FF1" w:rsidRPr="00CE6C7F">
        <w:rPr>
          <w:rFonts w:ascii="Segoe UI" w:hAnsi="Segoe UI" w:cs="Segoe UI"/>
          <w:bCs/>
          <w:sz w:val="22"/>
          <w:szCs w:val="22"/>
        </w:rPr>
        <w:t>3</w:t>
      </w:r>
      <w:r w:rsidR="001F6F9A">
        <w:rPr>
          <w:rFonts w:ascii="Segoe UI" w:hAnsi="Segoe UI" w:cs="Segoe UI"/>
          <w:bCs/>
          <w:sz w:val="22"/>
          <w:szCs w:val="22"/>
        </w:rPr>
        <w:t> </w:t>
      </w:r>
      <w:r w:rsidR="009D1FF1" w:rsidRPr="00CE6C7F">
        <w:rPr>
          <w:rFonts w:ascii="Segoe UI" w:hAnsi="Segoe UI" w:cs="Segoe UI"/>
          <w:bCs/>
          <w:sz w:val="22"/>
          <w:szCs w:val="22"/>
        </w:rPr>
        <w:t>letnim</w:t>
      </w:r>
      <w:r w:rsidR="00673A7D" w:rsidRPr="00CE6C7F">
        <w:rPr>
          <w:rFonts w:ascii="Segoe UI" w:hAnsi="Segoe UI" w:cs="Segoe UI"/>
          <w:bCs/>
          <w:sz w:val="22"/>
          <w:szCs w:val="22"/>
        </w:rPr>
        <w:t xml:space="preserve"> wsparciem technicznym</w:t>
      </w:r>
      <w:r w:rsidR="00AB7AC0" w:rsidRPr="00CE6C7F">
        <w:rPr>
          <w:rFonts w:ascii="Segoe UI" w:hAnsi="Segoe UI" w:cs="Segoe UI"/>
          <w:bCs/>
          <w:sz w:val="22"/>
          <w:szCs w:val="22"/>
        </w:rPr>
        <w:t>.</w:t>
      </w:r>
    </w:p>
    <w:p w:rsidR="00AB7AC0" w:rsidRPr="009D1FF1" w:rsidRDefault="00AB7AC0" w:rsidP="00F62CF4">
      <w:pPr>
        <w:pStyle w:val="NormalnyWeb"/>
        <w:numPr>
          <w:ilvl w:val="0"/>
          <w:numId w:val="17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Zapraszający zachęca do przedstawienia własnej wizji funkcjonowania systemu ITS w</w:t>
      </w:r>
      <w:r w:rsidR="001F6F9A">
        <w:rPr>
          <w:rFonts w:ascii="Segoe UI" w:hAnsi="Segoe UI" w:cs="Segoe UI"/>
          <w:bCs/>
          <w:sz w:val="22"/>
          <w:szCs w:val="22"/>
        </w:rPr>
        <w:t> </w:t>
      </w:r>
      <w:r>
        <w:rPr>
          <w:rFonts w:ascii="Segoe UI" w:hAnsi="Segoe UI" w:cs="Segoe UI"/>
          <w:bCs/>
          <w:sz w:val="22"/>
          <w:szCs w:val="22"/>
        </w:rPr>
        <w:t>Koszalinie na podstawie ogólnie dostępnych materiałów.</w:t>
      </w:r>
    </w:p>
    <w:p w:rsidR="00126AE0" w:rsidRPr="00142A41" w:rsidRDefault="00126AE0" w:rsidP="00AE37DC">
      <w:pPr>
        <w:pStyle w:val="NormalnyWeb"/>
        <w:jc w:val="both"/>
        <w:rPr>
          <w:rFonts w:ascii="Segoe UI" w:hAnsi="Segoe UI" w:cs="Segoe UI"/>
          <w:b/>
          <w:bCs/>
          <w:sz w:val="22"/>
          <w:szCs w:val="22"/>
        </w:rPr>
      </w:pPr>
      <w:r w:rsidRPr="00142A41">
        <w:rPr>
          <w:rFonts w:ascii="Segoe UI" w:hAnsi="Segoe UI" w:cs="Segoe UI"/>
          <w:b/>
          <w:bCs/>
          <w:sz w:val="22"/>
          <w:szCs w:val="22"/>
        </w:rPr>
        <w:lastRenderedPageBreak/>
        <w:t xml:space="preserve">IV. WARUNKI I ZASADY </w:t>
      </w:r>
      <w:r w:rsidR="00705BC0" w:rsidRPr="00142A41">
        <w:rPr>
          <w:rFonts w:ascii="Segoe UI" w:hAnsi="Segoe UI" w:cs="Segoe UI"/>
          <w:b/>
          <w:bCs/>
          <w:sz w:val="22"/>
          <w:szCs w:val="22"/>
        </w:rPr>
        <w:t>WSTĘPNYCH KONSULTACJI RYNKOWYCH</w:t>
      </w:r>
      <w:r w:rsidRPr="00142A41">
        <w:rPr>
          <w:rFonts w:ascii="Segoe UI" w:hAnsi="Segoe UI" w:cs="Segoe UI"/>
          <w:b/>
          <w:bCs/>
          <w:sz w:val="22"/>
          <w:szCs w:val="22"/>
        </w:rPr>
        <w:t xml:space="preserve">. </w:t>
      </w:r>
    </w:p>
    <w:p w:rsidR="00B667F8" w:rsidRPr="00142A41" w:rsidRDefault="002747FE" w:rsidP="00A43D75">
      <w:pPr>
        <w:pStyle w:val="NormalnyWeb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Uczestnikami </w:t>
      </w:r>
      <w:r w:rsidR="00AE37DC" w:rsidRPr="00142A41">
        <w:rPr>
          <w:rFonts w:ascii="Segoe UI" w:hAnsi="Segoe UI" w:cs="Segoe UI"/>
          <w:sz w:val="22"/>
          <w:szCs w:val="22"/>
        </w:rPr>
        <w:t>wstępnych konsultacji rynkowych</w:t>
      </w:r>
      <w:r w:rsidRPr="00142A41">
        <w:rPr>
          <w:rFonts w:ascii="Segoe UI" w:hAnsi="Segoe UI" w:cs="Segoe UI"/>
          <w:sz w:val="22"/>
          <w:szCs w:val="22"/>
        </w:rPr>
        <w:t xml:space="preserve"> mogą być podmioty, które </w:t>
      </w:r>
      <w:r w:rsidR="00106485" w:rsidRPr="00142A41">
        <w:rPr>
          <w:rFonts w:ascii="Segoe UI" w:hAnsi="Segoe UI" w:cs="Segoe UI"/>
          <w:sz w:val="22"/>
          <w:szCs w:val="22"/>
        </w:rPr>
        <w:t>w okresie ostatnich</w:t>
      </w:r>
      <w:r w:rsidR="00EC17BD">
        <w:rPr>
          <w:rFonts w:ascii="Segoe UI" w:hAnsi="Segoe UI" w:cs="Segoe UI"/>
          <w:sz w:val="22"/>
          <w:szCs w:val="22"/>
        </w:rPr>
        <w:t xml:space="preserve"> </w:t>
      </w:r>
      <w:r w:rsidR="00106485" w:rsidRPr="00142A41">
        <w:rPr>
          <w:rFonts w:ascii="Segoe UI" w:hAnsi="Segoe UI" w:cs="Segoe UI"/>
          <w:sz w:val="22"/>
          <w:szCs w:val="22"/>
        </w:rPr>
        <w:t xml:space="preserve">5 lat </w:t>
      </w:r>
      <w:r w:rsidR="00E743AA" w:rsidRPr="00142A41">
        <w:rPr>
          <w:rFonts w:ascii="Segoe UI" w:hAnsi="Segoe UI" w:cs="Segoe UI"/>
          <w:sz w:val="22"/>
          <w:szCs w:val="22"/>
        </w:rPr>
        <w:t xml:space="preserve">wykonały, </w:t>
      </w:r>
      <w:r w:rsidRPr="00142A41">
        <w:rPr>
          <w:rFonts w:ascii="Segoe UI" w:hAnsi="Segoe UI" w:cs="Segoe UI"/>
          <w:sz w:val="22"/>
          <w:szCs w:val="22"/>
        </w:rPr>
        <w:t xml:space="preserve">wdrożyły i utrzymują </w:t>
      </w:r>
      <w:r w:rsidR="00E743AA" w:rsidRPr="00142A41">
        <w:rPr>
          <w:rFonts w:ascii="Segoe UI" w:hAnsi="Segoe UI" w:cs="Segoe UI"/>
          <w:sz w:val="22"/>
          <w:szCs w:val="22"/>
        </w:rPr>
        <w:t xml:space="preserve">co najmniej </w:t>
      </w:r>
      <w:r w:rsidR="009D1FF1">
        <w:rPr>
          <w:rFonts w:ascii="Segoe UI" w:hAnsi="Segoe UI" w:cs="Segoe UI"/>
          <w:sz w:val="22"/>
          <w:szCs w:val="22"/>
        </w:rPr>
        <w:t>jeden</w:t>
      </w:r>
      <w:r w:rsidR="00AE37DC" w:rsidRPr="00142A41">
        <w:rPr>
          <w:rFonts w:ascii="Segoe UI" w:hAnsi="Segoe UI" w:cs="Segoe UI"/>
          <w:sz w:val="22"/>
          <w:szCs w:val="22"/>
        </w:rPr>
        <w:t xml:space="preserve"> system </w:t>
      </w:r>
      <w:r w:rsidR="009D1FF1">
        <w:rPr>
          <w:rFonts w:ascii="Segoe UI" w:hAnsi="Segoe UI" w:cs="Segoe UI"/>
          <w:sz w:val="22"/>
          <w:szCs w:val="22"/>
        </w:rPr>
        <w:t>ITS</w:t>
      </w:r>
      <w:r w:rsidR="00AE37DC" w:rsidRPr="00142A41">
        <w:rPr>
          <w:rFonts w:ascii="Segoe UI" w:hAnsi="Segoe UI" w:cs="Segoe UI"/>
          <w:sz w:val="22"/>
          <w:szCs w:val="22"/>
        </w:rPr>
        <w:t>.</w:t>
      </w:r>
      <w:r w:rsidR="004D3940" w:rsidRPr="00142A41">
        <w:rPr>
          <w:rFonts w:ascii="Segoe UI" w:hAnsi="Segoe UI" w:cs="Segoe UI"/>
          <w:sz w:val="22"/>
          <w:szCs w:val="22"/>
        </w:rPr>
        <w:t xml:space="preserve"> </w:t>
      </w:r>
      <w:r w:rsidR="000D36F6" w:rsidRPr="00142A41">
        <w:rPr>
          <w:rFonts w:ascii="Segoe UI" w:hAnsi="Segoe UI" w:cs="Segoe UI"/>
          <w:sz w:val="22"/>
          <w:szCs w:val="22"/>
        </w:rPr>
        <w:t xml:space="preserve">Wymaga się </w:t>
      </w:r>
      <w:r w:rsidR="00B667F8" w:rsidRPr="00142A41">
        <w:rPr>
          <w:rFonts w:ascii="Segoe UI" w:hAnsi="Segoe UI" w:cs="Segoe UI"/>
          <w:sz w:val="22"/>
          <w:szCs w:val="22"/>
        </w:rPr>
        <w:t>złożeni</w:t>
      </w:r>
      <w:r w:rsidR="000D36F6" w:rsidRPr="00142A41">
        <w:rPr>
          <w:rFonts w:ascii="Segoe UI" w:hAnsi="Segoe UI" w:cs="Segoe UI"/>
          <w:sz w:val="22"/>
          <w:szCs w:val="22"/>
        </w:rPr>
        <w:t>a</w:t>
      </w:r>
      <w:r w:rsidR="00B667F8" w:rsidRPr="00142A41">
        <w:rPr>
          <w:rFonts w:ascii="Segoe UI" w:hAnsi="Segoe UI" w:cs="Segoe UI"/>
          <w:sz w:val="22"/>
          <w:szCs w:val="22"/>
        </w:rPr>
        <w:t xml:space="preserve"> referencji lub poświadczeń o świadczeniu usługi z należytą starannością.</w:t>
      </w:r>
    </w:p>
    <w:p w:rsidR="00126AE0" w:rsidRPr="00142A41" w:rsidRDefault="00CD7AE9" w:rsidP="00AE37DC">
      <w:pPr>
        <w:pStyle w:val="NormalnyWeb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Podmioty </w:t>
      </w:r>
      <w:r w:rsidR="00126AE0" w:rsidRPr="00142A41">
        <w:rPr>
          <w:rFonts w:ascii="Segoe UI" w:hAnsi="Segoe UI" w:cs="Segoe UI"/>
          <w:sz w:val="22"/>
          <w:szCs w:val="22"/>
        </w:rPr>
        <w:t>zainteresowane udziałem w</w:t>
      </w:r>
      <w:r w:rsidR="00A12A5D">
        <w:rPr>
          <w:rFonts w:ascii="Segoe UI" w:hAnsi="Segoe UI" w:cs="Segoe UI"/>
          <w:sz w:val="22"/>
          <w:szCs w:val="22"/>
        </w:rPr>
        <w:t>e wstępnych konsultacjach rynkowych</w:t>
      </w:r>
      <w:r w:rsidR="00126AE0" w:rsidRPr="00142A41">
        <w:rPr>
          <w:rFonts w:ascii="Segoe UI" w:hAnsi="Segoe UI" w:cs="Segoe UI"/>
          <w:sz w:val="22"/>
          <w:szCs w:val="22"/>
        </w:rPr>
        <w:t xml:space="preserve"> są proszone o zgłoszenie tego zamiaru w</w:t>
      </w:r>
      <w:r w:rsidR="00D8390A" w:rsidRPr="00142A41">
        <w:rPr>
          <w:rFonts w:ascii="Segoe UI" w:hAnsi="Segoe UI" w:cs="Segoe UI"/>
          <w:sz w:val="22"/>
          <w:szCs w:val="22"/>
        </w:rPr>
        <w:t> </w:t>
      </w:r>
      <w:r w:rsidR="00126AE0" w:rsidRPr="00142A41">
        <w:rPr>
          <w:rFonts w:ascii="Segoe UI" w:hAnsi="Segoe UI" w:cs="Segoe UI"/>
          <w:sz w:val="22"/>
          <w:szCs w:val="22"/>
        </w:rPr>
        <w:t xml:space="preserve">terminie </w:t>
      </w:r>
      <w:r w:rsidR="00126AE0" w:rsidRPr="00142A41">
        <w:rPr>
          <w:rFonts w:ascii="Segoe UI" w:hAnsi="Segoe UI" w:cs="Segoe UI"/>
          <w:b/>
          <w:sz w:val="22"/>
          <w:szCs w:val="22"/>
        </w:rPr>
        <w:t xml:space="preserve">do </w:t>
      </w:r>
      <w:r w:rsidR="009D1FF1">
        <w:rPr>
          <w:rFonts w:ascii="Segoe UI" w:hAnsi="Segoe UI" w:cs="Segoe UI"/>
          <w:b/>
          <w:sz w:val="22"/>
          <w:szCs w:val="22"/>
        </w:rPr>
        <w:t>23</w:t>
      </w:r>
      <w:r w:rsidR="00530442" w:rsidRPr="00142A41">
        <w:rPr>
          <w:rFonts w:ascii="Segoe UI" w:hAnsi="Segoe UI" w:cs="Segoe UI"/>
          <w:b/>
          <w:sz w:val="22"/>
          <w:szCs w:val="22"/>
        </w:rPr>
        <w:t>.</w:t>
      </w:r>
      <w:r w:rsidR="005F1265" w:rsidRPr="00142A41">
        <w:rPr>
          <w:rFonts w:ascii="Segoe UI" w:hAnsi="Segoe UI" w:cs="Segoe UI"/>
          <w:b/>
          <w:sz w:val="22"/>
          <w:szCs w:val="22"/>
        </w:rPr>
        <w:t>0</w:t>
      </w:r>
      <w:r w:rsidR="009D1FF1">
        <w:rPr>
          <w:rFonts w:ascii="Segoe UI" w:hAnsi="Segoe UI" w:cs="Segoe UI"/>
          <w:b/>
          <w:sz w:val="22"/>
          <w:szCs w:val="22"/>
        </w:rPr>
        <w:t>8</w:t>
      </w:r>
      <w:r w:rsidR="00530442" w:rsidRPr="00142A41">
        <w:rPr>
          <w:rFonts w:ascii="Segoe UI" w:hAnsi="Segoe UI" w:cs="Segoe UI"/>
          <w:b/>
          <w:sz w:val="22"/>
          <w:szCs w:val="22"/>
        </w:rPr>
        <w:t>.20</w:t>
      </w:r>
      <w:r w:rsidR="00AE37DC" w:rsidRPr="00142A41">
        <w:rPr>
          <w:rFonts w:ascii="Segoe UI" w:hAnsi="Segoe UI" w:cs="Segoe UI"/>
          <w:b/>
          <w:sz w:val="22"/>
          <w:szCs w:val="22"/>
        </w:rPr>
        <w:t>2</w:t>
      </w:r>
      <w:r w:rsidR="009D1FF1">
        <w:rPr>
          <w:rFonts w:ascii="Segoe UI" w:hAnsi="Segoe UI" w:cs="Segoe UI"/>
          <w:b/>
          <w:sz w:val="22"/>
          <w:szCs w:val="22"/>
        </w:rPr>
        <w:t>4</w:t>
      </w:r>
      <w:r w:rsidR="00530442" w:rsidRPr="00142A41">
        <w:rPr>
          <w:rFonts w:ascii="Segoe UI" w:hAnsi="Segoe UI" w:cs="Segoe UI"/>
          <w:b/>
          <w:sz w:val="22"/>
          <w:szCs w:val="22"/>
        </w:rPr>
        <w:t xml:space="preserve"> r.</w:t>
      </w:r>
      <w:r w:rsidR="00126AE0" w:rsidRPr="00142A41">
        <w:rPr>
          <w:rFonts w:ascii="Segoe UI" w:hAnsi="Segoe UI" w:cs="Segoe UI"/>
          <w:b/>
          <w:sz w:val="22"/>
          <w:szCs w:val="22"/>
        </w:rPr>
        <w:t xml:space="preserve"> </w:t>
      </w:r>
    </w:p>
    <w:p w:rsidR="00126AE0" w:rsidRPr="00142A41" w:rsidRDefault="00126AE0" w:rsidP="00EC17BD">
      <w:pPr>
        <w:pStyle w:val="NormalnyWeb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W zgłoszeniu </w:t>
      </w:r>
      <w:r w:rsidR="00E571E7" w:rsidRPr="00142A41">
        <w:rPr>
          <w:rFonts w:ascii="Segoe UI" w:hAnsi="Segoe UI" w:cs="Segoe UI"/>
          <w:sz w:val="22"/>
          <w:szCs w:val="22"/>
        </w:rPr>
        <w:t xml:space="preserve">zamiaru </w:t>
      </w:r>
      <w:r w:rsidR="00E168BE" w:rsidRPr="00142A41">
        <w:rPr>
          <w:rFonts w:ascii="Segoe UI" w:hAnsi="Segoe UI" w:cs="Segoe UI"/>
          <w:sz w:val="22"/>
          <w:szCs w:val="22"/>
        </w:rPr>
        <w:t xml:space="preserve">udziału </w:t>
      </w:r>
      <w:r w:rsidR="00562A0B" w:rsidRPr="00142A41">
        <w:rPr>
          <w:rFonts w:ascii="Segoe UI" w:hAnsi="Segoe UI" w:cs="Segoe UI"/>
          <w:sz w:val="22"/>
          <w:szCs w:val="22"/>
        </w:rPr>
        <w:t>we</w:t>
      </w:r>
      <w:r w:rsidR="00E168BE" w:rsidRPr="00142A41">
        <w:rPr>
          <w:rFonts w:ascii="Segoe UI" w:hAnsi="Segoe UI" w:cs="Segoe UI"/>
          <w:sz w:val="22"/>
          <w:szCs w:val="22"/>
        </w:rPr>
        <w:t xml:space="preserve"> </w:t>
      </w:r>
      <w:r w:rsidR="003150D0" w:rsidRPr="00142A41">
        <w:rPr>
          <w:rFonts w:ascii="Segoe UI" w:hAnsi="Segoe UI" w:cs="Segoe UI"/>
          <w:sz w:val="22"/>
          <w:szCs w:val="22"/>
        </w:rPr>
        <w:t>wstępnych konsultacjach rynkowych</w:t>
      </w:r>
      <w:r w:rsidR="00E168BE" w:rsidRPr="00142A41">
        <w:rPr>
          <w:rFonts w:ascii="Segoe UI" w:hAnsi="Segoe UI" w:cs="Segoe UI"/>
          <w:sz w:val="22"/>
          <w:szCs w:val="22"/>
        </w:rPr>
        <w:t xml:space="preserve"> </w:t>
      </w:r>
      <w:r w:rsidRPr="00142A41">
        <w:rPr>
          <w:rFonts w:ascii="Segoe UI" w:hAnsi="Segoe UI" w:cs="Segoe UI"/>
          <w:sz w:val="22"/>
          <w:szCs w:val="22"/>
        </w:rPr>
        <w:t>pros</w:t>
      </w:r>
      <w:r w:rsidR="00EC17BD">
        <w:rPr>
          <w:rFonts w:ascii="Segoe UI" w:hAnsi="Segoe UI" w:cs="Segoe UI"/>
          <w:sz w:val="22"/>
          <w:szCs w:val="22"/>
        </w:rPr>
        <w:t>imy</w:t>
      </w:r>
      <w:r w:rsidRPr="00142A41">
        <w:rPr>
          <w:rFonts w:ascii="Segoe UI" w:hAnsi="Segoe UI" w:cs="Segoe UI"/>
          <w:sz w:val="22"/>
          <w:szCs w:val="22"/>
        </w:rPr>
        <w:t xml:space="preserve"> podać nazwę i adres podmiotu oraz przedmiot prowadzonej działalności. </w:t>
      </w:r>
      <w:r w:rsidR="00EC17BD">
        <w:rPr>
          <w:rFonts w:ascii="Segoe UI" w:hAnsi="Segoe UI" w:cs="Segoe UI"/>
          <w:sz w:val="22"/>
          <w:szCs w:val="22"/>
        </w:rPr>
        <w:t>P</w:t>
      </w:r>
      <w:r w:rsidR="00562A0B" w:rsidRPr="00142A41">
        <w:rPr>
          <w:rFonts w:ascii="Segoe UI" w:hAnsi="Segoe UI" w:cs="Segoe UI"/>
          <w:sz w:val="22"/>
          <w:szCs w:val="22"/>
        </w:rPr>
        <w:t>rosimy także o p</w:t>
      </w:r>
      <w:r w:rsidR="00E168BE" w:rsidRPr="00142A41">
        <w:rPr>
          <w:rFonts w:ascii="Segoe UI" w:hAnsi="Segoe UI" w:cs="Segoe UI"/>
          <w:sz w:val="22"/>
          <w:szCs w:val="22"/>
        </w:rPr>
        <w:t>odanie</w:t>
      </w:r>
      <w:r w:rsidRPr="00142A41">
        <w:rPr>
          <w:rFonts w:ascii="Segoe UI" w:hAnsi="Segoe UI" w:cs="Segoe UI"/>
          <w:sz w:val="22"/>
          <w:szCs w:val="22"/>
        </w:rPr>
        <w:t xml:space="preserve"> danych kontaktowych: </w:t>
      </w:r>
      <w:r w:rsidR="00EC17BD">
        <w:rPr>
          <w:rFonts w:ascii="Segoe UI" w:hAnsi="Segoe UI" w:cs="Segoe UI"/>
          <w:sz w:val="22"/>
          <w:szCs w:val="22"/>
        </w:rPr>
        <w:t xml:space="preserve">imion i nazwisk </w:t>
      </w:r>
      <w:r w:rsidRPr="00142A41">
        <w:rPr>
          <w:rFonts w:ascii="Segoe UI" w:hAnsi="Segoe UI" w:cs="Segoe UI"/>
          <w:sz w:val="22"/>
          <w:szCs w:val="22"/>
        </w:rPr>
        <w:t>os</w:t>
      </w:r>
      <w:r w:rsidR="00E168BE" w:rsidRPr="00142A41">
        <w:rPr>
          <w:rFonts w:ascii="Segoe UI" w:hAnsi="Segoe UI" w:cs="Segoe UI"/>
          <w:sz w:val="22"/>
          <w:szCs w:val="22"/>
        </w:rPr>
        <w:t>ó</w:t>
      </w:r>
      <w:r w:rsidRPr="00142A41">
        <w:rPr>
          <w:rFonts w:ascii="Segoe UI" w:hAnsi="Segoe UI" w:cs="Segoe UI"/>
          <w:sz w:val="22"/>
          <w:szCs w:val="22"/>
        </w:rPr>
        <w:t>b upoważnion</w:t>
      </w:r>
      <w:r w:rsidR="00E168BE" w:rsidRPr="00142A41">
        <w:rPr>
          <w:rFonts w:ascii="Segoe UI" w:hAnsi="Segoe UI" w:cs="Segoe UI"/>
          <w:sz w:val="22"/>
          <w:szCs w:val="22"/>
        </w:rPr>
        <w:t>ych</w:t>
      </w:r>
      <w:r w:rsidRPr="00142A41">
        <w:rPr>
          <w:rFonts w:ascii="Segoe UI" w:hAnsi="Segoe UI" w:cs="Segoe UI"/>
          <w:sz w:val="22"/>
          <w:szCs w:val="22"/>
        </w:rPr>
        <w:t xml:space="preserve"> do kontaktów, numeru telefonu i adresu elektronicznego, </w:t>
      </w:r>
      <w:r w:rsidR="00E168BE" w:rsidRPr="00142A41">
        <w:rPr>
          <w:rFonts w:ascii="Segoe UI" w:hAnsi="Segoe UI" w:cs="Segoe UI"/>
          <w:sz w:val="22"/>
          <w:szCs w:val="22"/>
        </w:rPr>
        <w:t>wykazu wykonanych dostaw – zgodnie z</w:t>
      </w:r>
      <w:r w:rsidR="00E571E7" w:rsidRPr="00142A41">
        <w:rPr>
          <w:rFonts w:ascii="Segoe UI" w:hAnsi="Segoe UI" w:cs="Segoe UI"/>
          <w:sz w:val="22"/>
          <w:szCs w:val="22"/>
        </w:rPr>
        <w:t>e</w:t>
      </w:r>
      <w:r w:rsidRPr="00142A41">
        <w:rPr>
          <w:rFonts w:ascii="Segoe UI" w:hAnsi="Segoe UI" w:cs="Segoe UI"/>
          <w:sz w:val="22"/>
          <w:szCs w:val="22"/>
        </w:rPr>
        <w:t xml:space="preserve"> wzor</w:t>
      </w:r>
      <w:r w:rsidR="00E168BE" w:rsidRPr="00142A41">
        <w:rPr>
          <w:rFonts w:ascii="Segoe UI" w:hAnsi="Segoe UI" w:cs="Segoe UI"/>
          <w:sz w:val="22"/>
          <w:szCs w:val="22"/>
        </w:rPr>
        <w:t>em</w:t>
      </w:r>
      <w:r w:rsidRPr="00142A41">
        <w:rPr>
          <w:rFonts w:ascii="Segoe UI" w:hAnsi="Segoe UI" w:cs="Segoe UI"/>
          <w:sz w:val="22"/>
          <w:szCs w:val="22"/>
        </w:rPr>
        <w:t xml:space="preserve"> określon</w:t>
      </w:r>
      <w:r w:rsidR="00E168BE" w:rsidRPr="00142A41">
        <w:rPr>
          <w:rFonts w:ascii="Segoe UI" w:hAnsi="Segoe UI" w:cs="Segoe UI"/>
          <w:sz w:val="22"/>
          <w:szCs w:val="22"/>
        </w:rPr>
        <w:t>ym</w:t>
      </w:r>
      <w:r w:rsidRPr="00142A41">
        <w:rPr>
          <w:rFonts w:ascii="Segoe UI" w:hAnsi="Segoe UI" w:cs="Segoe UI"/>
          <w:sz w:val="22"/>
          <w:szCs w:val="22"/>
        </w:rPr>
        <w:t xml:space="preserve"> </w:t>
      </w:r>
      <w:r w:rsidR="00E168BE" w:rsidRPr="00142A41">
        <w:rPr>
          <w:rFonts w:ascii="Segoe UI" w:hAnsi="Segoe UI" w:cs="Segoe UI"/>
          <w:sz w:val="22"/>
          <w:szCs w:val="22"/>
        </w:rPr>
        <w:t xml:space="preserve"> </w:t>
      </w:r>
      <w:r w:rsidRPr="00142A41">
        <w:rPr>
          <w:rFonts w:ascii="Segoe UI" w:hAnsi="Segoe UI" w:cs="Segoe UI"/>
          <w:sz w:val="22"/>
          <w:szCs w:val="22"/>
        </w:rPr>
        <w:t>w załączniku nr 1.</w:t>
      </w:r>
    </w:p>
    <w:p w:rsidR="00126AE0" w:rsidRPr="00142A41" w:rsidRDefault="00905EE9" w:rsidP="00AE37DC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Gmina Miasto Koszalin – Urząd Miejski w Koszalinie </w:t>
      </w:r>
      <w:r w:rsidR="00126AE0" w:rsidRPr="00142A41">
        <w:rPr>
          <w:rFonts w:ascii="Segoe UI" w:hAnsi="Segoe UI" w:cs="Segoe UI"/>
          <w:sz w:val="22"/>
          <w:szCs w:val="22"/>
        </w:rPr>
        <w:t>przyjmuje zgłoszenia dokonane w</w:t>
      </w:r>
      <w:r w:rsidR="004162BF" w:rsidRPr="00142A41">
        <w:rPr>
          <w:rFonts w:ascii="Segoe UI" w:hAnsi="Segoe UI" w:cs="Segoe UI"/>
          <w:sz w:val="22"/>
          <w:szCs w:val="22"/>
        </w:rPr>
        <w:t> </w:t>
      </w:r>
      <w:r w:rsidR="00126AE0" w:rsidRPr="00142A41">
        <w:rPr>
          <w:rFonts w:ascii="Segoe UI" w:hAnsi="Segoe UI" w:cs="Segoe UI"/>
          <w:sz w:val="22"/>
          <w:szCs w:val="22"/>
        </w:rPr>
        <w:t>następujących formach:</w:t>
      </w:r>
    </w:p>
    <w:p w:rsidR="00905EE9" w:rsidRPr="00142A41" w:rsidRDefault="00773B31" w:rsidP="00A43D75">
      <w:pPr>
        <w:pStyle w:val="NormalnyWeb"/>
        <w:spacing w:before="120" w:beforeAutospacing="0" w:after="0" w:afterAutospacing="0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- </w:t>
      </w:r>
      <w:r w:rsidR="00126AE0" w:rsidRPr="00142A41">
        <w:rPr>
          <w:rFonts w:ascii="Segoe UI" w:hAnsi="Segoe UI" w:cs="Segoe UI"/>
          <w:sz w:val="22"/>
          <w:szCs w:val="22"/>
        </w:rPr>
        <w:t>elektronicznej na adres</w:t>
      </w:r>
      <w:r w:rsidR="00EC17BD">
        <w:rPr>
          <w:rFonts w:ascii="Segoe UI" w:hAnsi="Segoe UI" w:cs="Segoe UI"/>
          <w:sz w:val="22"/>
          <w:szCs w:val="22"/>
        </w:rPr>
        <w:t xml:space="preserve"> email</w:t>
      </w:r>
      <w:r w:rsidR="00126AE0" w:rsidRPr="00142A41">
        <w:rPr>
          <w:rFonts w:ascii="Segoe UI" w:hAnsi="Segoe UI" w:cs="Segoe UI"/>
          <w:sz w:val="22"/>
          <w:szCs w:val="22"/>
        </w:rPr>
        <w:t xml:space="preserve">: </w:t>
      </w:r>
      <w:hyperlink r:id="rId7" w:history="1">
        <w:r w:rsidR="00A43D75" w:rsidRPr="00142A41">
          <w:rPr>
            <w:rStyle w:val="Hipercze"/>
            <w:rFonts w:ascii="Segoe UI" w:hAnsi="Segoe UI" w:cs="Segoe UI"/>
            <w:color w:val="auto"/>
            <w:sz w:val="22"/>
            <w:szCs w:val="22"/>
          </w:rPr>
          <w:t>konsultacje.rynkowe@um.koszalin.pl</w:t>
        </w:r>
      </w:hyperlink>
      <w:r w:rsidR="00A43D75" w:rsidRPr="00142A41">
        <w:rPr>
          <w:rFonts w:ascii="Segoe UI" w:hAnsi="Segoe UI" w:cs="Segoe UI"/>
          <w:sz w:val="22"/>
          <w:szCs w:val="22"/>
        </w:rPr>
        <w:br/>
      </w:r>
      <w:r w:rsidRPr="00142A41">
        <w:rPr>
          <w:rFonts w:ascii="Segoe UI" w:hAnsi="Segoe UI" w:cs="Segoe UI"/>
          <w:sz w:val="22"/>
          <w:szCs w:val="22"/>
        </w:rPr>
        <w:t xml:space="preserve">- </w:t>
      </w:r>
      <w:r w:rsidR="00126AE0" w:rsidRPr="00142A41">
        <w:rPr>
          <w:rFonts w:ascii="Segoe UI" w:hAnsi="Segoe UI" w:cs="Segoe UI"/>
          <w:sz w:val="22"/>
          <w:szCs w:val="22"/>
        </w:rPr>
        <w:t>pisemnie na adres</w:t>
      </w:r>
      <w:r w:rsidR="00D43059" w:rsidRPr="00142A41">
        <w:rPr>
          <w:rFonts w:ascii="Segoe UI" w:hAnsi="Segoe UI" w:cs="Segoe UI"/>
          <w:sz w:val="22"/>
          <w:szCs w:val="22"/>
        </w:rPr>
        <w:t>:</w:t>
      </w:r>
      <w:r w:rsidR="00D43059" w:rsidRPr="00142A41">
        <w:rPr>
          <w:rFonts w:ascii="Segoe UI" w:hAnsi="Segoe UI" w:cs="Segoe UI"/>
          <w:sz w:val="22"/>
          <w:szCs w:val="22"/>
        </w:rPr>
        <w:br/>
      </w:r>
      <w:r w:rsidR="00904192" w:rsidRPr="00142A41">
        <w:rPr>
          <w:rFonts w:ascii="Segoe UI" w:hAnsi="Segoe UI" w:cs="Segoe UI"/>
          <w:sz w:val="22"/>
          <w:szCs w:val="22"/>
        </w:rPr>
        <w:t xml:space="preserve">  </w:t>
      </w:r>
      <w:r w:rsidR="00905EE9" w:rsidRPr="00142A41">
        <w:rPr>
          <w:rFonts w:ascii="Segoe UI" w:hAnsi="Segoe UI" w:cs="Segoe UI"/>
          <w:sz w:val="22"/>
          <w:szCs w:val="22"/>
        </w:rPr>
        <w:t>Gmina Miasto Koszalin – Urząd Miejski w Koszalinie</w:t>
      </w:r>
      <w:r w:rsidRPr="00142A41">
        <w:rPr>
          <w:rFonts w:ascii="Segoe UI" w:hAnsi="Segoe UI" w:cs="Segoe UI"/>
          <w:sz w:val="22"/>
          <w:szCs w:val="22"/>
        </w:rPr>
        <w:t xml:space="preserve">, </w:t>
      </w:r>
      <w:r w:rsidR="00905EE9" w:rsidRPr="00142A41">
        <w:rPr>
          <w:rFonts w:ascii="Segoe UI" w:hAnsi="Segoe UI" w:cs="Segoe UI"/>
          <w:sz w:val="22"/>
          <w:szCs w:val="22"/>
        </w:rPr>
        <w:t>ul. Rynek Staromiejski 6 – 7</w:t>
      </w:r>
      <w:r w:rsidR="004162BF" w:rsidRPr="00142A41">
        <w:rPr>
          <w:rFonts w:ascii="Segoe UI" w:hAnsi="Segoe UI" w:cs="Segoe UI"/>
          <w:sz w:val="22"/>
          <w:szCs w:val="22"/>
        </w:rPr>
        <w:t xml:space="preserve">, </w:t>
      </w:r>
      <w:r w:rsidRPr="00142A41">
        <w:rPr>
          <w:rFonts w:ascii="Segoe UI" w:hAnsi="Segoe UI" w:cs="Segoe UI"/>
          <w:sz w:val="22"/>
          <w:szCs w:val="22"/>
        </w:rPr>
        <w:t>75-007 Koszalin</w:t>
      </w:r>
      <w:r w:rsidR="00EC17BD">
        <w:rPr>
          <w:rFonts w:ascii="Segoe UI" w:hAnsi="Segoe UI" w:cs="Segoe UI"/>
          <w:sz w:val="22"/>
          <w:szCs w:val="22"/>
        </w:rPr>
        <w:t>.</w:t>
      </w:r>
    </w:p>
    <w:p w:rsidR="00D43059" w:rsidRPr="00142A41" w:rsidRDefault="00D43059" w:rsidP="00AE37DC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</w:p>
    <w:p w:rsidR="00EC17BD" w:rsidRDefault="00E168BE" w:rsidP="00EC17BD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Weryfikacja wniosków nastąpi na podstawie </w:t>
      </w:r>
      <w:r w:rsidR="00103E0F" w:rsidRPr="00142A41">
        <w:rPr>
          <w:rFonts w:ascii="Segoe UI" w:hAnsi="Segoe UI" w:cs="Segoe UI"/>
          <w:sz w:val="22"/>
          <w:szCs w:val="22"/>
        </w:rPr>
        <w:t>informacji (oświadczenia) zawartej w</w:t>
      </w:r>
      <w:r w:rsidR="00D239E1" w:rsidRPr="00142A41">
        <w:rPr>
          <w:rFonts w:ascii="Segoe UI" w:hAnsi="Segoe UI" w:cs="Segoe UI"/>
          <w:sz w:val="22"/>
          <w:szCs w:val="22"/>
        </w:rPr>
        <w:t> </w:t>
      </w:r>
      <w:r w:rsidR="00103E0F" w:rsidRPr="00142A41">
        <w:rPr>
          <w:rFonts w:ascii="Segoe UI" w:hAnsi="Segoe UI" w:cs="Segoe UI"/>
          <w:sz w:val="22"/>
          <w:szCs w:val="22"/>
        </w:rPr>
        <w:t xml:space="preserve">zgłoszeniu. </w:t>
      </w:r>
      <w:r w:rsidR="00697613" w:rsidRPr="00142A41">
        <w:rPr>
          <w:rFonts w:ascii="Segoe UI" w:hAnsi="Segoe UI" w:cs="Segoe UI"/>
          <w:sz w:val="22"/>
          <w:szCs w:val="22"/>
        </w:rPr>
        <w:t>Wstępne konsultacje rynkowe prowadzone będą</w:t>
      </w:r>
      <w:r w:rsidR="00126AE0" w:rsidRPr="00142A41">
        <w:rPr>
          <w:rFonts w:ascii="Segoe UI" w:hAnsi="Segoe UI" w:cs="Segoe UI"/>
          <w:sz w:val="22"/>
          <w:szCs w:val="22"/>
        </w:rPr>
        <w:t xml:space="preserve"> w formie </w:t>
      </w:r>
      <w:r w:rsidR="00103E0F" w:rsidRPr="00142A41">
        <w:rPr>
          <w:rFonts w:ascii="Segoe UI" w:hAnsi="Segoe UI" w:cs="Segoe UI"/>
          <w:sz w:val="22"/>
          <w:szCs w:val="22"/>
        </w:rPr>
        <w:t>spotkań w siedzibie Zapraszającego</w:t>
      </w:r>
      <w:r w:rsidR="002747FE" w:rsidRPr="00142A41">
        <w:rPr>
          <w:rFonts w:ascii="Segoe UI" w:hAnsi="Segoe UI" w:cs="Segoe UI"/>
          <w:sz w:val="22"/>
          <w:szCs w:val="22"/>
        </w:rPr>
        <w:t xml:space="preserve"> lub zdalnie </w:t>
      </w:r>
      <w:r w:rsidR="00EC17BD">
        <w:rPr>
          <w:rFonts w:ascii="Segoe UI" w:hAnsi="Segoe UI" w:cs="Segoe UI"/>
          <w:sz w:val="22"/>
          <w:szCs w:val="22"/>
        </w:rPr>
        <w:t xml:space="preserve">                         </w:t>
      </w:r>
      <w:r w:rsidR="002747FE" w:rsidRPr="00142A41">
        <w:rPr>
          <w:rFonts w:ascii="Segoe UI" w:hAnsi="Segoe UI" w:cs="Segoe UI"/>
          <w:sz w:val="22"/>
          <w:szCs w:val="22"/>
        </w:rPr>
        <w:t>w uzgodnieniu z Urzędem Miejskim w Koszalinie</w:t>
      </w:r>
      <w:r w:rsidR="00103E0F" w:rsidRPr="00142A41">
        <w:rPr>
          <w:rFonts w:ascii="Segoe UI" w:hAnsi="Segoe UI" w:cs="Segoe UI"/>
          <w:sz w:val="22"/>
          <w:szCs w:val="22"/>
        </w:rPr>
        <w:t xml:space="preserve">. Zapraszający dopuszcza kontakt z uczestnikami </w:t>
      </w:r>
      <w:r w:rsidR="00697613" w:rsidRPr="00142A41">
        <w:rPr>
          <w:rFonts w:ascii="Segoe UI" w:hAnsi="Segoe UI" w:cs="Segoe UI"/>
          <w:sz w:val="22"/>
          <w:szCs w:val="22"/>
        </w:rPr>
        <w:t>wstępnych konsultacji rynkowych</w:t>
      </w:r>
      <w:r w:rsidR="00103E0F" w:rsidRPr="00142A41">
        <w:rPr>
          <w:rFonts w:ascii="Segoe UI" w:hAnsi="Segoe UI" w:cs="Segoe UI"/>
          <w:sz w:val="22"/>
          <w:szCs w:val="22"/>
        </w:rPr>
        <w:t xml:space="preserve"> </w:t>
      </w:r>
      <w:r w:rsidR="00126AE0" w:rsidRPr="00142A41">
        <w:rPr>
          <w:rFonts w:ascii="Segoe UI" w:hAnsi="Segoe UI" w:cs="Segoe UI"/>
          <w:sz w:val="22"/>
          <w:szCs w:val="22"/>
        </w:rPr>
        <w:t xml:space="preserve">drogą elektroniczną </w:t>
      </w:r>
      <w:r w:rsidR="00103E0F" w:rsidRPr="00142A41">
        <w:rPr>
          <w:rFonts w:ascii="Segoe UI" w:hAnsi="Segoe UI" w:cs="Segoe UI"/>
          <w:sz w:val="22"/>
          <w:szCs w:val="22"/>
        </w:rPr>
        <w:t>lub telefonicznie w celu uszczegółowienia pozyskanych na spotkaniu w siedzibie Zapraszającego</w:t>
      </w:r>
      <w:r w:rsidR="00705BC0" w:rsidRPr="00142A41">
        <w:rPr>
          <w:rFonts w:ascii="Segoe UI" w:hAnsi="Segoe UI" w:cs="Segoe UI"/>
          <w:sz w:val="22"/>
          <w:szCs w:val="22"/>
        </w:rPr>
        <w:t xml:space="preserve"> lub spotkania zdalnego</w:t>
      </w:r>
      <w:r w:rsidR="00103E0F" w:rsidRPr="00142A41">
        <w:rPr>
          <w:rFonts w:ascii="Segoe UI" w:hAnsi="Segoe UI" w:cs="Segoe UI"/>
          <w:sz w:val="22"/>
          <w:szCs w:val="22"/>
        </w:rPr>
        <w:t xml:space="preserve"> informacji</w:t>
      </w:r>
      <w:r w:rsidR="00126AE0" w:rsidRPr="00142A41">
        <w:rPr>
          <w:rFonts w:ascii="Segoe UI" w:hAnsi="Segoe UI" w:cs="Segoe UI"/>
          <w:sz w:val="22"/>
          <w:szCs w:val="22"/>
        </w:rPr>
        <w:t>.</w:t>
      </w:r>
      <w:r w:rsidR="00103E0F" w:rsidRPr="00142A41">
        <w:rPr>
          <w:rFonts w:ascii="Segoe UI" w:hAnsi="Segoe UI" w:cs="Segoe UI"/>
          <w:sz w:val="22"/>
          <w:szCs w:val="22"/>
        </w:rPr>
        <w:t xml:space="preserve"> </w:t>
      </w:r>
    </w:p>
    <w:p w:rsidR="00EC17BD" w:rsidRDefault="00EC17BD" w:rsidP="00EC17BD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:rsidR="00E67548" w:rsidRPr="00142A41" w:rsidRDefault="00697613" w:rsidP="00EC17BD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>Wstępne konsultacje rynkowe planowane są</w:t>
      </w:r>
      <w:r w:rsidR="00E67548" w:rsidRPr="00142A41">
        <w:rPr>
          <w:rFonts w:ascii="Segoe UI" w:hAnsi="Segoe UI" w:cs="Segoe UI"/>
          <w:sz w:val="22"/>
          <w:szCs w:val="22"/>
        </w:rPr>
        <w:t xml:space="preserve"> w terminie </w:t>
      </w:r>
      <w:r w:rsidR="00E67548" w:rsidRPr="00142A41">
        <w:rPr>
          <w:rFonts w:ascii="Segoe UI" w:hAnsi="Segoe UI" w:cs="Segoe UI"/>
          <w:b/>
          <w:sz w:val="22"/>
          <w:szCs w:val="22"/>
        </w:rPr>
        <w:t xml:space="preserve">od </w:t>
      </w:r>
      <w:r w:rsidR="00CB36E4">
        <w:rPr>
          <w:rFonts w:ascii="Segoe UI" w:hAnsi="Segoe UI" w:cs="Segoe UI"/>
          <w:b/>
          <w:sz w:val="22"/>
          <w:szCs w:val="22"/>
        </w:rPr>
        <w:t>28</w:t>
      </w:r>
      <w:r w:rsidR="00530442" w:rsidRPr="00142A41">
        <w:rPr>
          <w:rFonts w:ascii="Segoe UI" w:hAnsi="Segoe UI" w:cs="Segoe UI"/>
          <w:b/>
          <w:sz w:val="22"/>
          <w:szCs w:val="22"/>
        </w:rPr>
        <w:t xml:space="preserve"> </w:t>
      </w:r>
      <w:r w:rsidR="00CB36E4">
        <w:rPr>
          <w:rFonts w:ascii="Segoe UI" w:hAnsi="Segoe UI" w:cs="Segoe UI"/>
          <w:b/>
          <w:sz w:val="22"/>
          <w:szCs w:val="22"/>
        </w:rPr>
        <w:t>sierpnia</w:t>
      </w:r>
      <w:r w:rsidR="00530442" w:rsidRPr="00142A41">
        <w:rPr>
          <w:rFonts w:ascii="Segoe UI" w:hAnsi="Segoe UI" w:cs="Segoe UI"/>
          <w:b/>
          <w:sz w:val="22"/>
          <w:szCs w:val="22"/>
        </w:rPr>
        <w:t xml:space="preserve"> do </w:t>
      </w:r>
      <w:r w:rsidR="00CB36E4">
        <w:rPr>
          <w:rFonts w:ascii="Segoe UI" w:hAnsi="Segoe UI" w:cs="Segoe UI"/>
          <w:b/>
          <w:sz w:val="22"/>
          <w:szCs w:val="22"/>
        </w:rPr>
        <w:t>6</w:t>
      </w:r>
      <w:r w:rsidRPr="00142A41">
        <w:rPr>
          <w:rFonts w:ascii="Segoe UI" w:hAnsi="Segoe UI" w:cs="Segoe UI"/>
          <w:b/>
          <w:sz w:val="22"/>
          <w:szCs w:val="22"/>
        </w:rPr>
        <w:t xml:space="preserve"> </w:t>
      </w:r>
      <w:r w:rsidR="00CB36E4">
        <w:rPr>
          <w:rFonts w:ascii="Segoe UI" w:hAnsi="Segoe UI" w:cs="Segoe UI"/>
          <w:b/>
          <w:sz w:val="22"/>
          <w:szCs w:val="22"/>
        </w:rPr>
        <w:t>września</w:t>
      </w:r>
      <w:r w:rsidR="00530442" w:rsidRPr="00142A41">
        <w:rPr>
          <w:rFonts w:ascii="Segoe UI" w:hAnsi="Segoe UI" w:cs="Segoe UI"/>
          <w:b/>
          <w:sz w:val="22"/>
          <w:szCs w:val="22"/>
        </w:rPr>
        <w:t xml:space="preserve"> </w:t>
      </w:r>
      <w:r w:rsidR="00530442" w:rsidRPr="00EC17BD">
        <w:rPr>
          <w:rFonts w:ascii="Segoe UI" w:hAnsi="Segoe UI" w:cs="Segoe UI"/>
          <w:b/>
          <w:sz w:val="22"/>
          <w:szCs w:val="22"/>
        </w:rPr>
        <w:t>20</w:t>
      </w:r>
      <w:r w:rsidRPr="00EC17BD">
        <w:rPr>
          <w:rFonts w:ascii="Segoe UI" w:hAnsi="Segoe UI" w:cs="Segoe UI"/>
          <w:b/>
          <w:sz w:val="22"/>
          <w:szCs w:val="22"/>
        </w:rPr>
        <w:t>2</w:t>
      </w:r>
      <w:r w:rsidR="00CB36E4">
        <w:rPr>
          <w:rFonts w:ascii="Segoe UI" w:hAnsi="Segoe UI" w:cs="Segoe UI"/>
          <w:b/>
          <w:sz w:val="22"/>
          <w:szCs w:val="22"/>
        </w:rPr>
        <w:t>4</w:t>
      </w:r>
      <w:r w:rsidR="00D239E1" w:rsidRPr="00EC17BD">
        <w:rPr>
          <w:rFonts w:ascii="Segoe UI" w:hAnsi="Segoe UI" w:cs="Segoe UI"/>
          <w:b/>
          <w:sz w:val="22"/>
          <w:szCs w:val="22"/>
        </w:rPr>
        <w:t xml:space="preserve"> r.</w:t>
      </w:r>
    </w:p>
    <w:p w:rsidR="00EC17BD" w:rsidRDefault="00EC17BD" w:rsidP="00EC17BD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:rsidR="00126AE0" w:rsidRPr="00142A41" w:rsidRDefault="00E67548" w:rsidP="00EC17BD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>O planowanym miejscu i konkretnej dacie spotkania zainteresowani</w:t>
      </w:r>
      <w:r w:rsidR="00CF46E8" w:rsidRPr="00142A41">
        <w:rPr>
          <w:rFonts w:ascii="Segoe UI" w:hAnsi="Segoe UI" w:cs="Segoe UI"/>
          <w:sz w:val="22"/>
          <w:szCs w:val="22"/>
        </w:rPr>
        <w:t>, spełniający warunek zostaną poinformowani z maksymalnie 3 dniowym wyprzedzeniem</w:t>
      </w:r>
      <w:r w:rsidR="00103E0F" w:rsidRPr="00142A41">
        <w:rPr>
          <w:rFonts w:ascii="Segoe UI" w:hAnsi="Segoe UI" w:cs="Segoe UI"/>
          <w:sz w:val="22"/>
          <w:szCs w:val="22"/>
        </w:rPr>
        <w:t xml:space="preserve"> </w:t>
      </w:r>
      <w:r w:rsidR="00CF46E8" w:rsidRPr="00142A41">
        <w:rPr>
          <w:rFonts w:ascii="Segoe UI" w:hAnsi="Segoe UI" w:cs="Segoe UI"/>
          <w:sz w:val="22"/>
          <w:szCs w:val="22"/>
        </w:rPr>
        <w:t xml:space="preserve">w formie pisemnej lub elektronicznej na adres wskazany w zgłoszeniu. </w:t>
      </w:r>
    </w:p>
    <w:p w:rsidR="00EC17BD" w:rsidRDefault="00EC17BD" w:rsidP="00EC17BD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:rsidR="0091164D" w:rsidRPr="00142A41" w:rsidRDefault="0091164D" w:rsidP="00EC17BD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Po zakończeniu </w:t>
      </w:r>
      <w:r w:rsidR="00697613" w:rsidRPr="00142A41">
        <w:rPr>
          <w:rFonts w:ascii="Segoe UI" w:hAnsi="Segoe UI" w:cs="Segoe UI"/>
          <w:sz w:val="22"/>
          <w:szCs w:val="22"/>
        </w:rPr>
        <w:t>wstępnych konsultacji rynkowych</w:t>
      </w:r>
      <w:r w:rsidRPr="00142A41">
        <w:rPr>
          <w:rFonts w:ascii="Segoe UI" w:hAnsi="Segoe UI" w:cs="Segoe UI"/>
          <w:sz w:val="22"/>
          <w:szCs w:val="22"/>
        </w:rPr>
        <w:t xml:space="preserve"> zostanie sporządzony protokół, który zostanie podpisany przez uczestniczące w danym </w:t>
      </w:r>
      <w:r w:rsidR="00562A0B" w:rsidRPr="00142A41">
        <w:rPr>
          <w:rFonts w:ascii="Segoe UI" w:hAnsi="Segoe UI" w:cs="Segoe UI"/>
          <w:sz w:val="22"/>
          <w:szCs w:val="22"/>
        </w:rPr>
        <w:t xml:space="preserve">spotkaniu </w:t>
      </w:r>
      <w:r w:rsidRPr="00142A41">
        <w:rPr>
          <w:rFonts w:ascii="Segoe UI" w:hAnsi="Segoe UI" w:cs="Segoe UI"/>
          <w:sz w:val="22"/>
          <w:szCs w:val="22"/>
        </w:rPr>
        <w:t xml:space="preserve">strony. </w:t>
      </w:r>
    </w:p>
    <w:p w:rsidR="00126AE0" w:rsidRPr="00142A41" w:rsidRDefault="00126AE0" w:rsidP="00AE37DC">
      <w:pPr>
        <w:pStyle w:val="NormalnyWeb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>Za udział w</w:t>
      </w:r>
      <w:r w:rsidR="00697613" w:rsidRPr="00142A41">
        <w:rPr>
          <w:rFonts w:ascii="Segoe UI" w:hAnsi="Segoe UI" w:cs="Segoe UI"/>
          <w:sz w:val="22"/>
          <w:szCs w:val="22"/>
        </w:rPr>
        <w:t>e</w:t>
      </w:r>
      <w:r w:rsidRPr="00142A41">
        <w:rPr>
          <w:rFonts w:ascii="Segoe UI" w:hAnsi="Segoe UI" w:cs="Segoe UI"/>
          <w:sz w:val="22"/>
          <w:szCs w:val="22"/>
        </w:rPr>
        <w:t xml:space="preserve"> </w:t>
      </w:r>
      <w:r w:rsidR="00697613" w:rsidRPr="00142A41">
        <w:rPr>
          <w:rFonts w:ascii="Segoe UI" w:hAnsi="Segoe UI" w:cs="Segoe UI"/>
          <w:sz w:val="22"/>
          <w:szCs w:val="22"/>
        </w:rPr>
        <w:t>wstępnych konsultacjach rynkowych</w:t>
      </w:r>
      <w:r w:rsidRPr="00142A41">
        <w:rPr>
          <w:rFonts w:ascii="Segoe UI" w:hAnsi="Segoe UI" w:cs="Segoe UI"/>
          <w:sz w:val="22"/>
          <w:szCs w:val="22"/>
        </w:rPr>
        <w:t xml:space="preserve"> podmioty w nim uczestniczące nie otrzymują wynagrodzenia.</w:t>
      </w:r>
    </w:p>
    <w:p w:rsidR="00126AE0" w:rsidRPr="00142A41" w:rsidRDefault="00126AE0" w:rsidP="00AE37DC">
      <w:pPr>
        <w:pStyle w:val="NormalnyWeb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Podmioty przystępujące do </w:t>
      </w:r>
      <w:r w:rsidR="00697613" w:rsidRPr="00142A41">
        <w:rPr>
          <w:rFonts w:ascii="Segoe UI" w:hAnsi="Segoe UI" w:cs="Segoe UI"/>
          <w:sz w:val="22"/>
          <w:szCs w:val="22"/>
        </w:rPr>
        <w:t>wstępnych konsultacji rynkowych</w:t>
      </w:r>
      <w:r w:rsidRPr="00142A41">
        <w:rPr>
          <w:rFonts w:ascii="Segoe UI" w:hAnsi="Segoe UI" w:cs="Segoe UI"/>
          <w:sz w:val="22"/>
          <w:szCs w:val="22"/>
        </w:rPr>
        <w:t xml:space="preserve"> udzielają bezwarunkowej zgody na wykorzystanie, przez Zapraszającego, </w:t>
      </w:r>
      <w:r w:rsidR="00882E71" w:rsidRPr="00142A41">
        <w:rPr>
          <w:rFonts w:ascii="Segoe UI" w:hAnsi="Segoe UI" w:cs="Segoe UI"/>
          <w:sz w:val="22"/>
          <w:szCs w:val="22"/>
        </w:rPr>
        <w:t xml:space="preserve">przesłanych </w:t>
      </w:r>
      <w:r w:rsidRPr="00142A41">
        <w:rPr>
          <w:rFonts w:ascii="Segoe UI" w:hAnsi="Segoe UI" w:cs="Segoe UI"/>
          <w:sz w:val="22"/>
          <w:szCs w:val="22"/>
        </w:rPr>
        <w:t>informacji w treści specyfikacji istotnych warunków zamówienia i innych dokumentów wynikających z procedur udzielania zamówień publicznych.</w:t>
      </w:r>
    </w:p>
    <w:p w:rsidR="00126AE0" w:rsidRPr="00142A41" w:rsidRDefault="00126AE0" w:rsidP="00AE37DC">
      <w:pPr>
        <w:pStyle w:val="NormalnyWeb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Niniejsze ogłoszenie nie stanowi zaproszenia do złożenia oferty w rozumieniu art. 66 Kodeksu cywilnego, ani nie jest ogłoszeniem o zamówieniu w rozumieniu przepisów ustawy Prawo zamówień publicznych, </w:t>
      </w:r>
      <w:r w:rsidR="001D0A26">
        <w:rPr>
          <w:rFonts w:ascii="Segoe UI" w:hAnsi="Segoe UI" w:cs="Segoe UI"/>
          <w:sz w:val="22"/>
          <w:szCs w:val="22"/>
        </w:rPr>
        <w:t xml:space="preserve">             </w:t>
      </w:r>
      <w:r w:rsidRPr="00142A41">
        <w:rPr>
          <w:rFonts w:ascii="Segoe UI" w:hAnsi="Segoe UI" w:cs="Segoe UI"/>
          <w:sz w:val="22"/>
          <w:szCs w:val="22"/>
        </w:rPr>
        <w:t xml:space="preserve">w szczególności w trybie dialogu konkurencyjnego. </w:t>
      </w:r>
    </w:p>
    <w:p w:rsidR="00126AE0" w:rsidRPr="00142A41" w:rsidRDefault="00697613" w:rsidP="001D0A26">
      <w:pPr>
        <w:pStyle w:val="NormalnyWeb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Udział we wstępnych konsultacjach rynkowych </w:t>
      </w:r>
      <w:r w:rsidR="00126AE0" w:rsidRPr="00142A41">
        <w:rPr>
          <w:rFonts w:ascii="Segoe UI" w:hAnsi="Segoe UI" w:cs="Segoe UI"/>
          <w:sz w:val="22"/>
          <w:szCs w:val="22"/>
        </w:rPr>
        <w:t xml:space="preserve">nie jest warunkiem ubiegania się, w przyszłości, </w:t>
      </w:r>
      <w:r w:rsidR="001D0A26">
        <w:rPr>
          <w:rFonts w:ascii="Segoe UI" w:hAnsi="Segoe UI" w:cs="Segoe UI"/>
          <w:sz w:val="22"/>
          <w:szCs w:val="22"/>
        </w:rPr>
        <w:t xml:space="preserve">                           </w:t>
      </w:r>
      <w:r w:rsidR="00126AE0" w:rsidRPr="00142A41">
        <w:rPr>
          <w:rFonts w:ascii="Segoe UI" w:hAnsi="Segoe UI" w:cs="Segoe UI"/>
          <w:sz w:val="22"/>
          <w:szCs w:val="22"/>
        </w:rPr>
        <w:t>o jakiekolwiek zamówienie publiczne.</w:t>
      </w:r>
    </w:p>
    <w:p w:rsidR="001D0A26" w:rsidRDefault="00697613" w:rsidP="001D0A26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>Wstępne konsultacje rynkowe będą prowadzone</w:t>
      </w:r>
      <w:r w:rsidR="0078738A" w:rsidRPr="00142A41">
        <w:rPr>
          <w:rFonts w:ascii="Segoe UI" w:hAnsi="Segoe UI" w:cs="Segoe UI"/>
          <w:sz w:val="22"/>
          <w:szCs w:val="22"/>
        </w:rPr>
        <w:t xml:space="preserve"> w sposób zapewniający zachowanie uczciwej konkurencji oraz na równi traktujący potencjalnych wykonawców w nim uczestniczących. </w:t>
      </w:r>
    </w:p>
    <w:p w:rsidR="0078738A" w:rsidRPr="00142A41" w:rsidRDefault="00697613" w:rsidP="001D0A26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>Wstępne konsultacje rynkowe będą prowadzone</w:t>
      </w:r>
      <w:r w:rsidR="0078738A" w:rsidRPr="00142A41">
        <w:rPr>
          <w:rFonts w:ascii="Segoe UI" w:hAnsi="Segoe UI" w:cs="Segoe UI"/>
          <w:sz w:val="22"/>
          <w:szCs w:val="22"/>
        </w:rPr>
        <w:t xml:space="preserve"> do momentu, gdy Zapraszający będzie w stanie określić, na podstawie uzyskanych od</w:t>
      </w:r>
      <w:r w:rsidR="00812179" w:rsidRPr="00142A41">
        <w:rPr>
          <w:rFonts w:ascii="Segoe UI" w:hAnsi="Segoe UI" w:cs="Segoe UI"/>
          <w:sz w:val="22"/>
          <w:szCs w:val="22"/>
        </w:rPr>
        <w:t xml:space="preserve"> </w:t>
      </w:r>
      <w:r w:rsidR="0078738A" w:rsidRPr="00142A41">
        <w:rPr>
          <w:rFonts w:ascii="Segoe UI" w:hAnsi="Segoe UI" w:cs="Segoe UI"/>
          <w:sz w:val="22"/>
          <w:szCs w:val="22"/>
        </w:rPr>
        <w:t xml:space="preserve">uczestników </w:t>
      </w:r>
      <w:r w:rsidRPr="00142A41">
        <w:rPr>
          <w:rFonts w:ascii="Segoe UI" w:hAnsi="Segoe UI" w:cs="Segoe UI"/>
          <w:sz w:val="22"/>
          <w:szCs w:val="22"/>
        </w:rPr>
        <w:t xml:space="preserve">wstępnych konsultacji rynkowych </w:t>
      </w:r>
      <w:r w:rsidR="0078738A" w:rsidRPr="00142A41">
        <w:rPr>
          <w:rFonts w:ascii="Segoe UI" w:hAnsi="Segoe UI" w:cs="Segoe UI"/>
          <w:sz w:val="22"/>
          <w:szCs w:val="22"/>
        </w:rPr>
        <w:t>informacji</w:t>
      </w:r>
      <w:r w:rsidR="00812179" w:rsidRPr="00142A41">
        <w:rPr>
          <w:rFonts w:ascii="Segoe UI" w:hAnsi="Segoe UI" w:cs="Segoe UI"/>
          <w:sz w:val="22"/>
          <w:szCs w:val="22"/>
        </w:rPr>
        <w:t xml:space="preserve"> </w:t>
      </w:r>
      <w:r w:rsidR="0078738A" w:rsidRPr="00142A41">
        <w:rPr>
          <w:rFonts w:ascii="Segoe UI" w:hAnsi="Segoe UI" w:cs="Segoe UI"/>
          <w:sz w:val="22"/>
          <w:szCs w:val="22"/>
        </w:rPr>
        <w:t xml:space="preserve">dotyczących możliwych rozwiązań, </w:t>
      </w:r>
      <w:r w:rsidR="009B3F5A" w:rsidRPr="00142A41">
        <w:rPr>
          <w:rFonts w:ascii="Segoe UI" w:hAnsi="Segoe UI" w:cs="Segoe UI"/>
          <w:sz w:val="22"/>
          <w:szCs w:val="22"/>
        </w:rPr>
        <w:t xml:space="preserve">niezbędnych do przygotowania </w:t>
      </w:r>
      <w:r w:rsidR="0078738A" w:rsidRPr="00142A41">
        <w:rPr>
          <w:rFonts w:ascii="Segoe UI" w:hAnsi="Segoe UI" w:cs="Segoe UI"/>
          <w:sz w:val="22"/>
          <w:szCs w:val="22"/>
        </w:rPr>
        <w:t>przedmiot</w:t>
      </w:r>
      <w:r w:rsidR="009B3F5A" w:rsidRPr="00142A41">
        <w:rPr>
          <w:rFonts w:ascii="Segoe UI" w:hAnsi="Segoe UI" w:cs="Segoe UI"/>
          <w:sz w:val="22"/>
          <w:szCs w:val="22"/>
        </w:rPr>
        <w:t>u</w:t>
      </w:r>
      <w:r w:rsidR="00812179" w:rsidRPr="00142A41">
        <w:rPr>
          <w:rFonts w:ascii="Segoe UI" w:hAnsi="Segoe UI" w:cs="Segoe UI"/>
          <w:sz w:val="22"/>
          <w:szCs w:val="22"/>
        </w:rPr>
        <w:t xml:space="preserve"> </w:t>
      </w:r>
      <w:r w:rsidR="0078738A" w:rsidRPr="00142A41">
        <w:rPr>
          <w:rFonts w:ascii="Segoe UI" w:hAnsi="Segoe UI" w:cs="Segoe UI"/>
          <w:sz w:val="22"/>
          <w:szCs w:val="22"/>
        </w:rPr>
        <w:t>zamówienia oraz istotn</w:t>
      </w:r>
      <w:r w:rsidR="009B3F5A" w:rsidRPr="00142A41">
        <w:rPr>
          <w:rFonts w:ascii="Segoe UI" w:hAnsi="Segoe UI" w:cs="Segoe UI"/>
          <w:sz w:val="22"/>
          <w:szCs w:val="22"/>
        </w:rPr>
        <w:t>ych</w:t>
      </w:r>
      <w:r w:rsidR="0078738A" w:rsidRPr="00142A41">
        <w:rPr>
          <w:rFonts w:ascii="Segoe UI" w:hAnsi="Segoe UI" w:cs="Segoe UI"/>
          <w:sz w:val="22"/>
          <w:szCs w:val="22"/>
        </w:rPr>
        <w:t xml:space="preserve"> </w:t>
      </w:r>
      <w:r w:rsidR="0078738A" w:rsidRPr="00142A41">
        <w:rPr>
          <w:rFonts w:ascii="Segoe UI" w:hAnsi="Segoe UI" w:cs="Segoe UI"/>
          <w:sz w:val="22"/>
          <w:szCs w:val="22"/>
        </w:rPr>
        <w:lastRenderedPageBreak/>
        <w:t>postanowie</w:t>
      </w:r>
      <w:r w:rsidR="009B3F5A" w:rsidRPr="00142A41">
        <w:rPr>
          <w:rFonts w:ascii="Segoe UI" w:hAnsi="Segoe UI" w:cs="Segoe UI"/>
          <w:sz w:val="22"/>
          <w:szCs w:val="22"/>
        </w:rPr>
        <w:t>ń</w:t>
      </w:r>
      <w:r w:rsidR="0078738A" w:rsidRPr="00142A41">
        <w:rPr>
          <w:rFonts w:ascii="Segoe UI" w:hAnsi="Segoe UI" w:cs="Segoe UI"/>
          <w:sz w:val="22"/>
          <w:szCs w:val="22"/>
        </w:rPr>
        <w:t xml:space="preserve"> umowy w zakresie</w:t>
      </w:r>
      <w:r w:rsidR="00812179" w:rsidRPr="00142A41">
        <w:rPr>
          <w:rFonts w:ascii="Segoe UI" w:hAnsi="Segoe UI" w:cs="Segoe UI"/>
          <w:sz w:val="22"/>
          <w:szCs w:val="22"/>
        </w:rPr>
        <w:t xml:space="preserve"> </w:t>
      </w:r>
      <w:r w:rsidR="0078738A" w:rsidRPr="00142A41">
        <w:rPr>
          <w:rFonts w:ascii="Segoe UI" w:hAnsi="Segoe UI" w:cs="Segoe UI"/>
          <w:sz w:val="22"/>
          <w:szCs w:val="22"/>
        </w:rPr>
        <w:t>wystarczającym dla wszczęcia</w:t>
      </w:r>
      <w:r w:rsidR="00812179" w:rsidRPr="00142A41">
        <w:rPr>
          <w:rFonts w:ascii="Segoe UI" w:hAnsi="Segoe UI" w:cs="Segoe UI"/>
          <w:sz w:val="22"/>
          <w:szCs w:val="22"/>
        </w:rPr>
        <w:t xml:space="preserve"> </w:t>
      </w:r>
      <w:r w:rsidR="0078738A" w:rsidRPr="00142A41">
        <w:rPr>
          <w:rFonts w:ascii="Segoe UI" w:hAnsi="Segoe UI" w:cs="Segoe UI"/>
          <w:sz w:val="22"/>
          <w:szCs w:val="22"/>
        </w:rPr>
        <w:t>postępowania</w:t>
      </w:r>
      <w:r w:rsidR="00812179" w:rsidRPr="00142A41">
        <w:rPr>
          <w:rFonts w:ascii="Segoe UI" w:hAnsi="Segoe UI" w:cs="Segoe UI"/>
          <w:sz w:val="22"/>
          <w:szCs w:val="22"/>
        </w:rPr>
        <w:t xml:space="preserve"> </w:t>
      </w:r>
      <w:r w:rsidR="0078738A" w:rsidRPr="00142A41">
        <w:rPr>
          <w:rFonts w:ascii="Segoe UI" w:hAnsi="Segoe UI" w:cs="Segoe UI"/>
          <w:sz w:val="22"/>
          <w:szCs w:val="22"/>
        </w:rPr>
        <w:t xml:space="preserve">o udzielenie zamówienia publicznego.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345"/>
      </w:tblGrid>
      <w:tr w:rsidR="00142A41" w:rsidRPr="00142A41" w:rsidTr="001E34FF">
        <w:tc>
          <w:tcPr>
            <w:tcW w:w="9747" w:type="dxa"/>
          </w:tcPr>
          <w:p w:rsidR="005C0BFD" w:rsidRDefault="005C0BFD" w:rsidP="00AE37DC">
            <w:pPr>
              <w:jc w:val="both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:rsidR="005C0BFD" w:rsidRDefault="001E34FF" w:rsidP="00AE37D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E34FF">
              <w:rPr>
                <w:rFonts w:ascii="Segoe UI" w:hAnsi="Segoe UI" w:cs="Segoe UI"/>
                <w:sz w:val="22"/>
                <w:szCs w:val="22"/>
              </w:rPr>
              <w:t>Osoby do kontaktu</w:t>
            </w:r>
          </w:p>
          <w:p w:rsidR="001E34FF" w:rsidRPr="001E34FF" w:rsidRDefault="001E34FF" w:rsidP="00AE37D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tbl>
            <w:tblPr>
              <w:tblStyle w:val="Tabela-Siatka"/>
              <w:tblW w:w="9388" w:type="dxa"/>
              <w:tblLook w:val="04A0" w:firstRow="1" w:lastRow="0" w:firstColumn="1" w:lastColumn="0" w:noHBand="0" w:noVBand="1"/>
            </w:tblPr>
            <w:tblGrid>
              <w:gridCol w:w="2300"/>
              <w:gridCol w:w="1561"/>
              <w:gridCol w:w="3792"/>
              <w:gridCol w:w="1735"/>
            </w:tblGrid>
            <w:tr w:rsidR="001F6513" w:rsidTr="001F6513">
              <w:tc>
                <w:tcPr>
                  <w:tcW w:w="2300" w:type="dxa"/>
                </w:tcPr>
                <w:p w:rsidR="001F6513" w:rsidRPr="001E34FF" w:rsidRDefault="001F6513" w:rsidP="00AE37DC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1E34FF">
                    <w:rPr>
                      <w:rFonts w:ascii="Segoe UI" w:hAnsi="Segoe UI" w:cs="Segoe UI"/>
                      <w:sz w:val="22"/>
                      <w:szCs w:val="22"/>
                    </w:rPr>
                    <w:t>Pytania organizacyjne</w:t>
                  </w:r>
                </w:p>
              </w:tc>
              <w:tc>
                <w:tcPr>
                  <w:tcW w:w="1561" w:type="dxa"/>
                </w:tcPr>
                <w:p w:rsidR="001F6513" w:rsidRPr="001E34FF" w:rsidRDefault="001F6513" w:rsidP="00AE37DC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1E34FF">
                    <w:rPr>
                      <w:rFonts w:ascii="Segoe UI" w:hAnsi="Segoe UI" w:cs="Segoe UI"/>
                      <w:sz w:val="22"/>
                      <w:szCs w:val="22"/>
                    </w:rPr>
                    <w:t>Andrzej Stańczak</w:t>
                  </w:r>
                </w:p>
              </w:tc>
              <w:tc>
                <w:tcPr>
                  <w:tcW w:w="3792" w:type="dxa"/>
                </w:tcPr>
                <w:p w:rsidR="001F6513" w:rsidRDefault="001F6513" w:rsidP="00AE37DC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  <w:u w:val="single"/>
                    </w:rPr>
                  </w:pPr>
                  <w:r w:rsidRPr="00142A41">
                    <w:rPr>
                      <w:rFonts w:ascii="Segoe UI" w:hAnsi="Segoe UI" w:cs="Segoe UI"/>
                      <w:sz w:val="22"/>
                      <w:szCs w:val="22"/>
                    </w:rPr>
                    <w:t>konsultacje.rynkowe@um.koszalin.pl</w:t>
                  </w:r>
                </w:p>
              </w:tc>
              <w:tc>
                <w:tcPr>
                  <w:tcW w:w="1735" w:type="dxa"/>
                </w:tcPr>
                <w:p w:rsidR="001F6513" w:rsidRPr="00142A41" w:rsidRDefault="001F6513" w:rsidP="00AE37DC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943488754</w:t>
                  </w:r>
                </w:p>
              </w:tc>
            </w:tr>
            <w:tr w:rsidR="001F6513" w:rsidTr="001F6513">
              <w:tc>
                <w:tcPr>
                  <w:tcW w:w="2300" w:type="dxa"/>
                </w:tcPr>
                <w:p w:rsidR="001F6513" w:rsidRDefault="001F6513" w:rsidP="001E34FF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  <w:u w:val="single"/>
                    </w:rPr>
                  </w:pPr>
                  <w:r w:rsidRPr="00142A41">
                    <w:rPr>
                      <w:rFonts w:ascii="Segoe UI" w:hAnsi="Segoe UI" w:cs="Segoe UI"/>
                      <w:sz w:val="22"/>
                      <w:szCs w:val="22"/>
                    </w:rPr>
                    <w:t>Pytania techniczne</w:t>
                  </w: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 xml:space="preserve"> IT</w:t>
                  </w:r>
                </w:p>
              </w:tc>
              <w:tc>
                <w:tcPr>
                  <w:tcW w:w="1561" w:type="dxa"/>
                </w:tcPr>
                <w:p w:rsidR="001F6513" w:rsidRDefault="001F6513" w:rsidP="001E34FF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Tomasz Trocha</w:t>
                  </w:r>
                </w:p>
              </w:tc>
              <w:tc>
                <w:tcPr>
                  <w:tcW w:w="3792" w:type="dxa"/>
                </w:tcPr>
                <w:p w:rsidR="001F6513" w:rsidRPr="00142A41" w:rsidRDefault="001F6513" w:rsidP="001E34FF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142A41">
                    <w:rPr>
                      <w:rFonts w:ascii="Segoe UI" w:hAnsi="Segoe UI" w:cs="Segoe UI"/>
                      <w:sz w:val="22"/>
                      <w:szCs w:val="22"/>
                    </w:rPr>
                    <w:t>konsultacje.rynkowe@um.koszalin.pl</w:t>
                  </w:r>
                </w:p>
              </w:tc>
              <w:tc>
                <w:tcPr>
                  <w:tcW w:w="1735" w:type="dxa"/>
                </w:tcPr>
                <w:p w:rsidR="001F6513" w:rsidRPr="00142A41" w:rsidRDefault="001F6513" w:rsidP="001E34FF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943483950</w:t>
                  </w:r>
                </w:p>
              </w:tc>
            </w:tr>
            <w:tr w:rsidR="001F6513" w:rsidTr="001F6513">
              <w:tc>
                <w:tcPr>
                  <w:tcW w:w="2300" w:type="dxa"/>
                </w:tcPr>
                <w:p w:rsidR="001F6513" w:rsidRPr="00142A41" w:rsidRDefault="001F6513" w:rsidP="001E34FF">
                  <w:pPr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142A41">
                    <w:rPr>
                      <w:rFonts w:ascii="Segoe UI" w:hAnsi="Segoe UI" w:cs="Segoe UI"/>
                      <w:sz w:val="22"/>
                      <w:szCs w:val="22"/>
                    </w:rPr>
                    <w:t xml:space="preserve">Pytania </w:t>
                  </w: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dot</w:t>
                  </w:r>
                  <w:r w:rsidRPr="00142A41">
                    <w:rPr>
                      <w:rFonts w:ascii="Segoe UI" w:hAnsi="Segoe UI" w:cs="Segoe UI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Zarządzania ruchem, inżynierią ruchu</w:t>
                  </w:r>
                </w:p>
              </w:tc>
              <w:tc>
                <w:tcPr>
                  <w:tcW w:w="1561" w:type="dxa"/>
                </w:tcPr>
                <w:p w:rsidR="001F6513" w:rsidRDefault="001F6513" w:rsidP="001E34FF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Marcin Olesiński</w:t>
                  </w:r>
                </w:p>
              </w:tc>
              <w:tc>
                <w:tcPr>
                  <w:tcW w:w="3792" w:type="dxa"/>
                </w:tcPr>
                <w:p w:rsidR="001F6513" w:rsidRDefault="001F6513" w:rsidP="001E34FF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  <w:u w:val="single"/>
                    </w:rPr>
                  </w:pPr>
                  <w:r w:rsidRPr="00142A41">
                    <w:rPr>
                      <w:rFonts w:ascii="Segoe UI" w:hAnsi="Segoe UI" w:cs="Segoe UI"/>
                      <w:sz w:val="22"/>
                      <w:szCs w:val="22"/>
                    </w:rPr>
                    <w:t>konsultacje.rynkowe@um.koszalin.pl</w:t>
                  </w:r>
                </w:p>
              </w:tc>
              <w:tc>
                <w:tcPr>
                  <w:tcW w:w="1735" w:type="dxa"/>
                </w:tcPr>
                <w:p w:rsidR="001F6513" w:rsidRPr="00142A41" w:rsidRDefault="001F6513" w:rsidP="001E34FF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943118053</w:t>
                  </w:r>
                  <w:bookmarkStart w:id="0" w:name="_GoBack"/>
                  <w:bookmarkEnd w:id="0"/>
                </w:p>
              </w:tc>
            </w:tr>
          </w:tbl>
          <w:p w:rsidR="001E34FF" w:rsidRDefault="001E34FF" w:rsidP="00AE37DC">
            <w:pPr>
              <w:jc w:val="both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:rsidR="00B23006" w:rsidRPr="001D0A26" w:rsidRDefault="00B23006" w:rsidP="00AE37DC">
            <w:pPr>
              <w:jc w:val="both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  <w:tc>
          <w:tcPr>
            <w:tcW w:w="345" w:type="dxa"/>
          </w:tcPr>
          <w:p w:rsidR="00B23006" w:rsidRPr="00142A41" w:rsidRDefault="00B23006" w:rsidP="00AE37D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E14B3B" w:rsidRPr="00142A41" w:rsidRDefault="00E14B3B" w:rsidP="00E14B3B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b/>
          <w:bCs/>
          <w:sz w:val="22"/>
          <w:szCs w:val="22"/>
        </w:rPr>
        <w:t>V. INFORMACJA O PRZETWARZANIU DANYCH OSOBOWYCH</w:t>
      </w:r>
    </w:p>
    <w:p w:rsidR="00F564F6" w:rsidRPr="00142A41" w:rsidRDefault="00F564F6" w:rsidP="004D36B3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Na podstawie art. 13 ust. 1 i 2 Rozporządzenia Parlamentu Europejskiego i Rady (UE) 2016/679 z dnia </w:t>
      </w:r>
      <w:r w:rsidR="004D36B3">
        <w:rPr>
          <w:rFonts w:ascii="Segoe UI" w:hAnsi="Segoe UI" w:cs="Segoe UI"/>
          <w:sz w:val="22"/>
          <w:szCs w:val="22"/>
        </w:rPr>
        <w:t xml:space="preserve">           </w:t>
      </w:r>
      <w:r w:rsidRPr="00142A41">
        <w:rPr>
          <w:rFonts w:ascii="Segoe UI" w:hAnsi="Segoe UI" w:cs="Segoe UI"/>
          <w:sz w:val="22"/>
          <w:szCs w:val="22"/>
        </w:rPr>
        <w:t xml:space="preserve">27 kwietnia 2016 roku (RODO) uprzejmie informujemy, że Administratorem danych jest Gmina Miasto Koszalin reprezentowane przez Prezydenta Miasta Koszalina. </w:t>
      </w:r>
    </w:p>
    <w:p w:rsidR="00E14B3B" w:rsidRPr="00142A41" w:rsidRDefault="00E14B3B" w:rsidP="004D36B3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>Dokładne informacje dotyczące zasad przetwarzania danych osobowych znajdują się na stronie BIP Urzędu Miejskiego w Koszalinie: https://bip.koszalin.pl/artykul/178/489/informacja-dotyczaca-przetwarzania-danych-osobowych-przez-gmine-miasto-koszalin</w:t>
      </w:r>
    </w:p>
    <w:p w:rsidR="002747FE" w:rsidRPr="00142A41" w:rsidRDefault="002747FE" w:rsidP="00AE37DC">
      <w:pPr>
        <w:pStyle w:val="NormalnyWeb"/>
        <w:jc w:val="both"/>
        <w:rPr>
          <w:rFonts w:ascii="Segoe UI" w:hAnsi="Segoe UI" w:cs="Segoe UI"/>
          <w:sz w:val="22"/>
          <w:szCs w:val="22"/>
        </w:rPr>
      </w:pPr>
    </w:p>
    <w:p w:rsidR="00126AE0" w:rsidRPr="00142A41" w:rsidRDefault="002747FE" w:rsidP="00AE37DC">
      <w:pPr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>Z</w:t>
      </w:r>
      <w:r w:rsidR="00126AE0" w:rsidRPr="00142A41">
        <w:rPr>
          <w:rFonts w:ascii="Segoe UI" w:hAnsi="Segoe UI" w:cs="Segoe UI"/>
          <w:sz w:val="22"/>
          <w:szCs w:val="22"/>
        </w:rPr>
        <w:t>ałączniki:</w:t>
      </w:r>
    </w:p>
    <w:p w:rsidR="0022043B" w:rsidRPr="00142A41" w:rsidRDefault="00816790" w:rsidP="00AE37DC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142A41">
        <w:rPr>
          <w:rFonts w:ascii="Segoe UI" w:hAnsi="Segoe UI" w:cs="Segoe UI"/>
          <w:sz w:val="22"/>
          <w:szCs w:val="22"/>
        </w:rPr>
        <w:t xml:space="preserve">Zgłoszenie </w:t>
      </w:r>
      <w:r w:rsidR="00E571E7" w:rsidRPr="00142A41">
        <w:rPr>
          <w:rFonts w:ascii="Segoe UI" w:hAnsi="Segoe UI" w:cs="Segoe UI"/>
          <w:sz w:val="22"/>
          <w:szCs w:val="22"/>
        </w:rPr>
        <w:t>zamiaru</w:t>
      </w:r>
      <w:r w:rsidRPr="00142A41">
        <w:rPr>
          <w:rFonts w:ascii="Segoe UI" w:hAnsi="Segoe UI" w:cs="Segoe UI"/>
          <w:sz w:val="22"/>
          <w:szCs w:val="22"/>
        </w:rPr>
        <w:t xml:space="preserve"> udziału</w:t>
      </w:r>
      <w:r w:rsidR="00126AE0" w:rsidRPr="00142A41">
        <w:rPr>
          <w:rFonts w:ascii="Segoe UI" w:hAnsi="Segoe UI" w:cs="Segoe UI"/>
          <w:sz w:val="22"/>
          <w:szCs w:val="22"/>
        </w:rPr>
        <w:t xml:space="preserve"> </w:t>
      </w:r>
      <w:r w:rsidRPr="00142A41">
        <w:rPr>
          <w:rFonts w:ascii="Segoe UI" w:hAnsi="Segoe UI" w:cs="Segoe UI"/>
          <w:sz w:val="22"/>
          <w:szCs w:val="22"/>
        </w:rPr>
        <w:t>w</w:t>
      </w:r>
      <w:r w:rsidR="00A12A5D">
        <w:rPr>
          <w:rFonts w:ascii="Segoe UI" w:hAnsi="Segoe UI" w:cs="Segoe UI"/>
          <w:sz w:val="22"/>
          <w:szCs w:val="22"/>
        </w:rPr>
        <w:t>e wstępnych konsultacjach rynkowych.</w:t>
      </w:r>
    </w:p>
    <w:p w:rsidR="00126AE0" w:rsidRPr="00142A41" w:rsidRDefault="00D239E1" w:rsidP="00AE37DC">
      <w:pPr>
        <w:jc w:val="both"/>
        <w:rPr>
          <w:rFonts w:ascii="Segoe UI" w:hAnsi="Segoe UI" w:cs="Segoe UI"/>
          <w:sz w:val="18"/>
        </w:rPr>
      </w:pPr>
      <w:r w:rsidRPr="00142A41">
        <w:rPr>
          <w:rFonts w:ascii="Segoe UI" w:hAnsi="Segoe UI" w:cs="Segoe UI"/>
        </w:rPr>
        <w:br w:type="page"/>
      </w:r>
      <w:r w:rsidR="00426D39" w:rsidRPr="00142A41">
        <w:rPr>
          <w:rFonts w:ascii="Segoe UI" w:hAnsi="Segoe UI" w:cs="Segoe UI"/>
          <w:sz w:val="18"/>
        </w:rPr>
        <w:t>Załącznik nr 1</w:t>
      </w:r>
    </w:p>
    <w:p w:rsidR="00D239E1" w:rsidRPr="00142A41" w:rsidRDefault="004162BF" w:rsidP="00AE37DC">
      <w:pPr>
        <w:pStyle w:val="NormalnyWeb"/>
        <w:spacing w:before="0" w:beforeAutospacing="0" w:after="0" w:afterAutospacing="0"/>
        <w:ind w:left="4536"/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>Gmina Miasto Koszalin – Urząd Miejski w Koszalinie</w:t>
      </w:r>
    </w:p>
    <w:p w:rsidR="007E41B0" w:rsidRPr="00142A41" w:rsidRDefault="007E41B0" w:rsidP="00AE37DC">
      <w:pPr>
        <w:pStyle w:val="NormalnyWeb"/>
        <w:spacing w:before="0" w:beforeAutospacing="0" w:after="0" w:afterAutospacing="0"/>
        <w:ind w:left="4536"/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>ul. Rynek Staro</w:t>
      </w:r>
      <w:r w:rsidR="00D239E1" w:rsidRPr="00142A41">
        <w:rPr>
          <w:rFonts w:ascii="Segoe UI" w:hAnsi="Segoe UI" w:cs="Segoe UI"/>
        </w:rPr>
        <w:t>miejski 6 – 7</w:t>
      </w:r>
    </w:p>
    <w:p w:rsidR="00126AE0" w:rsidRPr="00142A41" w:rsidRDefault="007E41B0" w:rsidP="00AE37DC">
      <w:pPr>
        <w:ind w:left="4536"/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>75-007 Koszalin</w:t>
      </w:r>
    </w:p>
    <w:p w:rsidR="00126AE0" w:rsidRPr="00142A41" w:rsidRDefault="00816790" w:rsidP="000A0CBA">
      <w:pPr>
        <w:spacing w:before="240" w:after="120"/>
        <w:jc w:val="center"/>
        <w:rPr>
          <w:rFonts w:ascii="Segoe UI" w:hAnsi="Segoe UI" w:cs="Segoe UI"/>
          <w:b/>
        </w:rPr>
      </w:pPr>
      <w:r w:rsidRPr="00142A41">
        <w:rPr>
          <w:rFonts w:ascii="Segoe UI" w:hAnsi="Segoe UI" w:cs="Segoe UI"/>
          <w:b/>
        </w:rPr>
        <w:t xml:space="preserve">Zgłoszenie </w:t>
      </w:r>
      <w:r w:rsidR="00E571E7" w:rsidRPr="00142A41">
        <w:rPr>
          <w:rFonts w:ascii="Segoe UI" w:hAnsi="Segoe UI" w:cs="Segoe UI"/>
          <w:b/>
        </w:rPr>
        <w:t>zamiaru</w:t>
      </w:r>
      <w:r w:rsidRPr="00142A41">
        <w:rPr>
          <w:rFonts w:ascii="Segoe UI" w:hAnsi="Segoe UI" w:cs="Segoe UI"/>
          <w:b/>
        </w:rPr>
        <w:t xml:space="preserve"> udziału w</w:t>
      </w:r>
      <w:r w:rsidR="0099341C" w:rsidRPr="00142A41">
        <w:rPr>
          <w:rFonts w:ascii="Segoe UI" w:hAnsi="Segoe UI" w:cs="Segoe UI"/>
          <w:b/>
        </w:rPr>
        <w:t>e wstępnych konsultacjach rynkowych</w:t>
      </w:r>
      <w:r w:rsidR="00126AE0" w:rsidRPr="00142A41">
        <w:rPr>
          <w:rFonts w:ascii="Segoe UI" w:hAnsi="Segoe UI" w:cs="Segoe UI"/>
          <w:b/>
        </w:rPr>
        <w:t>.</w:t>
      </w:r>
    </w:p>
    <w:p w:rsidR="00126AE0" w:rsidRPr="00142A41" w:rsidRDefault="00126AE0" w:rsidP="00AE37DC">
      <w:pPr>
        <w:jc w:val="both"/>
        <w:rPr>
          <w:rFonts w:ascii="Segoe UI" w:hAnsi="Segoe UI" w:cs="Segoe UI"/>
          <w:b/>
        </w:rPr>
      </w:pPr>
    </w:p>
    <w:p w:rsidR="00F74845" w:rsidRPr="00F74845" w:rsidRDefault="00126AE0" w:rsidP="00F74845">
      <w:pPr>
        <w:pStyle w:val="NormalnyWeb"/>
        <w:jc w:val="both"/>
        <w:rPr>
          <w:rFonts w:ascii="Segoe UI" w:hAnsi="Segoe UI" w:cs="Segoe UI"/>
          <w:b/>
          <w:bCs/>
          <w:sz w:val="22"/>
          <w:szCs w:val="22"/>
        </w:rPr>
      </w:pPr>
      <w:r w:rsidRPr="00142A41">
        <w:rPr>
          <w:rFonts w:ascii="Segoe UI" w:hAnsi="Segoe UI" w:cs="Segoe UI"/>
        </w:rPr>
        <w:tab/>
        <w:t>Działając w imieniu poniżej wskazanego podmiotu/działających wspólnie podmiotów</w:t>
      </w:r>
      <w:r w:rsidRPr="00142A41">
        <w:rPr>
          <w:rStyle w:val="Odwoanieprzypisudolnego"/>
          <w:rFonts w:ascii="Segoe UI" w:hAnsi="Segoe UI" w:cs="Segoe UI"/>
        </w:rPr>
        <w:footnoteReference w:id="1"/>
      </w:r>
      <w:r w:rsidRPr="00142A41">
        <w:rPr>
          <w:rFonts w:ascii="Segoe UI" w:hAnsi="Segoe UI" w:cs="Segoe UI"/>
        </w:rPr>
        <w:t xml:space="preserve">,  składam niniejszym </w:t>
      </w:r>
      <w:r w:rsidR="00E571E7" w:rsidRPr="00142A41">
        <w:rPr>
          <w:rFonts w:ascii="Segoe UI" w:hAnsi="Segoe UI" w:cs="Segoe UI"/>
        </w:rPr>
        <w:t>zgłoszenie zamiaru</w:t>
      </w:r>
      <w:r w:rsidRPr="00142A41">
        <w:rPr>
          <w:rFonts w:ascii="Segoe UI" w:hAnsi="Segoe UI" w:cs="Segoe UI"/>
        </w:rPr>
        <w:t xml:space="preserve"> </w:t>
      </w:r>
      <w:r w:rsidR="00E571E7" w:rsidRPr="00142A41">
        <w:rPr>
          <w:rFonts w:ascii="Segoe UI" w:hAnsi="Segoe UI" w:cs="Segoe UI"/>
        </w:rPr>
        <w:t>uczestnictwa</w:t>
      </w:r>
      <w:r w:rsidR="0099341C" w:rsidRPr="00142A41">
        <w:rPr>
          <w:rFonts w:ascii="Segoe UI" w:hAnsi="Segoe UI" w:cs="Segoe UI"/>
        </w:rPr>
        <w:t xml:space="preserve"> we wstępnych konsultacjach rynkowych dotyczących</w:t>
      </w:r>
      <w:r w:rsidRPr="00142A41">
        <w:rPr>
          <w:rFonts w:ascii="Segoe UI" w:hAnsi="Segoe UI" w:cs="Segoe UI"/>
        </w:rPr>
        <w:t xml:space="preserve"> </w:t>
      </w:r>
      <w:r w:rsidR="001E0E53" w:rsidRPr="00142A41">
        <w:rPr>
          <w:rFonts w:ascii="Segoe UI" w:hAnsi="Segoe UI" w:cs="Segoe UI"/>
          <w:iCs/>
        </w:rPr>
        <w:t xml:space="preserve">przygotowania i wdrożenia </w:t>
      </w:r>
      <w:r w:rsidR="00F74845" w:rsidRPr="00F74845">
        <w:rPr>
          <w:rStyle w:val="Pogrubienie"/>
          <w:rFonts w:ascii="Segoe UI" w:hAnsi="Segoe UI" w:cs="Segoe UI"/>
          <w:b w:val="0"/>
          <w:sz w:val="22"/>
          <w:szCs w:val="22"/>
        </w:rPr>
        <w:t>systemu ITS (Inteligentny System Transportowy) w Koszalinie.</w:t>
      </w:r>
    </w:p>
    <w:p w:rsidR="00126AE0" w:rsidRPr="00142A41" w:rsidRDefault="00126AE0" w:rsidP="00AE37DC">
      <w:pPr>
        <w:jc w:val="both"/>
        <w:rPr>
          <w:rFonts w:ascii="Segoe UI" w:hAnsi="Segoe UI" w:cs="Segoe UI"/>
        </w:rPr>
      </w:pPr>
    </w:p>
    <w:p w:rsidR="00126AE0" w:rsidRPr="00142A41" w:rsidRDefault="00126AE0" w:rsidP="00AE37DC">
      <w:pPr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>Wnioskodawca:</w:t>
      </w:r>
    </w:p>
    <w:p w:rsidR="00126AE0" w:rsidRPr="00142A41" w:rsidRDefault="00126AE0" w:rsidP="00AE37DC">
      <w:pPr>
        <w:spacing w:after="120"/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>Nazwa  ……………………………………………………………………………………</w:t>
      </w:r>
      <w:r w:rsidR="000A0CBA">
        <w:rPr>
          <w:rFonts w:ascii="Segoe UI" w:hAnsi="Segoe UI" w:cs="Segoe UI"/>
        </w:rPr>
        <w:t>…………………………………………..</w:t>
      </w:r>
      <w:r w:rsidRPr="00142A41">
        <w:rPr>
          <w:rFonts w:ascii="Segoe UI" w:hAnsi="Segoe UI" w:cs="Segoe UI"/>
        </w:rPr>
        <w:t xml:space="preserve">…..…. </w:t>
      </w:r>
    </w:p>
    <w:p w:rsidR="00126AE0" w:rsidRPr="00142A41" w:rsidRDefault="00126AE0" w:rsidP="00AE37DC">
      <w:pPr>
        <w:spacing w:after="120"/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>Adres    …………………………………………………………………</w:t>
      </w:r>
      <w:r w:rsidR="000A0CBA">
        <w:rPr>
          <w:rFonts w:ascii="Segoe UI" w:hAnsi="Segoe UI" w:cs="Segoe UI"/>
        </w:rPr>
        <w:t>…………………………………………..</w:t>
      </w:r>
      <w:r w:rsidRPr="00142A41">
        <w:rPr>
          <w:rFonts w:ascii="Segoe UI" w:hAnsi="Segoe UI" w:cs="Segoe UI"/>
        </w:rPr>
        <w:t>…………………….….</w:t>
      </w:r>
    </w:p>
    <w:p w:rsidR="00126AE0" w:rsidRPr="00142A41" w:rsidRDefault="00126AE0" w:rsidP="00AE37DC">
      <w:pPr>
        <w:spacing w:after="120"/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>Tel. ………………….……</w:t>
      </w:r>
      <w:r w:rsidR="005C0BFD">
        <w:rPr>
          <w:rFonts w:ascii="Segoe UI" w:hAnsi="Segoe UI" w:cs="Segoe UI"/>
        </w:rPr>
        <w:t>…………….</w:t>
      </w:r>
      <w:r w:rsidRPr="00142A41">
        <w:rPr>
          <w:rFonts w:ascii="Segoe UI" w:hAnsi="Segoe UI" w:cs="Segoe UI"/>
        </w:rPr>
        <w:t xml:space="preserve">  e-mail……</w:t>
      </w:r>
      <w:r w:rsidR="005C0BFD">
        <w:rPr>
          <w:rFonts w:ascii="Segoe UI" w:hAnsi="Segoe UI" w:cs="Segoe UI"/>
        </w:rPr>
        <w:t>……………………</w:t>
      </w:r>
      <w:r w:rsidRPr="00142A41">
        <w:rPr>
          <w:rFonts w:ascii="Segoe UI" w:hAnsi="Segoe UI" w:cs="Segoe UI"/>
        </w:rPr>
        <w:t>………</w:t>
      </w:r>
      <w:r w:rsidR="000A0CBA">
        <w:rPr>
          <w:rFonts w:ascii="Segoe UI" w:hAnsi="Segoe UI" w:cs="Segoe UI"/>
        </w:rPr>
        <w:t>……………………………………….</w:t>
      </w:r>
      <w:r w:rsidRPr="00142A41">
        <w:rPr>
          <w:rFonts w:ascii="Segoe UI" w:hAnsi="Segoe UI" w:cs="Segoe UI"/>
        </w:rPr>
        <w:t>……………..</w:t>
      </w:r>
    </w:p>
    <w:p w:rsidR="00126AE0" w:rsidRPr="00142A41" w:rsidRDefault="006B18A3" w:rsidP="00AE37DC">
      <w:pPr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>Przedmiot prowadzonej działalności: ……………………………</w:t>
      </w:r>
      <w:r w:rsidR="000A0CBA">
        <w:rPr>
          <w:rFonts w:ascii="Segoe UI" w:hAnsi="Segoe UI" w:cs="Segoe UI"/>
        </w:rPr>
        <w:t>……………………………………..</w:t>
      </w:r>
      <w:r w:rsidRPr="00142A41">
        <w:rPr>
          <w:rFonts w:ascii="Segoe UI" w:hAnsi="Segoe UI" w:cs="Segoe UI"/>
        </w:rPr>
        <w:t>…………………….</w:t>
      </w:r>
    </w:p>
    <w:p w:rsidR="006B18A3" w:rsidRPr="00142A41" w:rsidRDefault="006B18A3" w:rsidP="00216097">
      <w:pPr>
        <w:pStyle w:val="NormalnyWeb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 xml:space="preserve">Oświadczam, że w okresie ostatnich </w:t>
      </w:r>
      <w:r w:rsidR="000A1430" w:rsidRPr="00142A41">
        <w:rPr>
          <w:rFonts w:ascii="Segoe UI" w:hAnsi="Segoe UI" w:cs="Segoe UI"/>
        </w:rPr>
        <w:t>5</w:t>
      </w:r>
      <w:r w:rsidRPr="00142A41">
        <w:rPr>
          <w:rFonts w:ascii="Segoe UI" w:hAnsi="Segoe UI" w:cs="Segoe UI"/>
        </w:rPr>
        <w:t xml:space="preserve"> lat</w:t>
      </w:r>
      <w:r w:rsidR="0099341C" w:rsidRPr="00142A41">
        <w:rPr>
          <w:rFonts w:ascii="Segoe UI" w:hAnsi="Segoe UI" w:cs="Segoe UI"/>
        </w:rPr>
        <w:t xml:space="preserve"> wykonaliśmy, wdrożyliśmy i utrzymujemy co najmniej </w:t>
      </w:r>
      <w:r w:rsidR="00497655">
        <w:rPr>
          <w:rFonts w:ascii="Segoe UI" w:hAnsi="Segoe UI" w:cs="Segoe UI"/>
        </w:rPr>
        <w:t>jeden</w:t>
      </w:r>
      <w:r w:rsidR="0099341C" w:rsidRPr="00142A41">
        <w:rPr>
          <w:rFonts w:ascii="Segoe UI" w:hAnsi="Segoe UI" w:cs="Segoe UI"/>
        </w:rPr>
        <w:t xml:space="preserve"> system </w:t>
      </w:r>
      <w:r w:rsidR="00497655">
        <w:rPr>
          <w:rFonts w:ascii="Segoe UI" w:hAnsi="Segoe UI" w:cs="Segoe UI"/>
        </w:rPr>
        <w:t>ITS</w:t>
      </w:r>
      <w:r w:rsidR="0099341C" w:rsidRPr="00142A41">
        <w:rPr>
          <w:rFonts w:ascii="Segoe UI" w:hAnsi="Segoe UI" w:cs="Segoe UI"/>
        </w:rPr>
        <w:t xml:space="preserve">. </w:t>
      </w:r>
      <w:r w:rsidR="00E96040" w:rsidRPr="00142A41">
        <w:rPr>
          <w:rFonts w:ascii="Segoe UI" w:hAnsi="Segoe UI" w:cs="Segoe UI"/>
        </w:rPr>
        <w:t xml:space="preserve">(udokumentowane referencjami lub poświadczeniami </w:t>
      </w:r>
      <w:r w:rsidR="0099341C" w:rsidRPr="00142A41">
        <w:rPr>
          <w:rFonts w:ascii="Segoe UI" w:hAnsi="Segoe UI" w:cs="Segoe UI"/>
        </w:rPr>
        <w:t xml:space="preserve">o świadczeniu </w:t>
      </w:r>
      <w:r w:rsidR="00E96040" w:rsidRPr="00142A41">
        <w:rPr>
          <w:rFonts w:ascii="Segoe UI" w:hAnsi="Segoe UI" w:cs="Segoe UI"/>
        </w:rPr>
        <w:t>usługi z należytą starannością)</w:t>
      </w:r>
      <w:r w:rsidR="0099341C" w:rsidRPr="00142A41">
        <w:rPr>
          <w:rFonts w:ascii="Segoe UI" w:hAnsi="Segoe UI" w:cs="Segoe UI"/>
        </w:rPr>
        <w:t xml:space="preserve"> </w:t>
      </w:r>
      <w:r w:rsidR="0099341C" w:rsidRPr="00142A41">
        <w:rPr>
          <w:rFonts w:ascii="Segoe UI" w:hAnsi="Segoe UI" w:cs="Segoe UI"/>
        </w:rPr>
        <w:br/>
      </w:r>
      <w:r w:rsidR="00310681" w:rsidRPr="00142A41">
        <w:rPr>
          <w:rFonts w:ascii="Segoe UI" w:hAnsi="Segoe UI" w:cs="Segoe UI"/>
        </w:rPr>
        <w:t>Ww. usługę zrealizowano dla podmiotów:</w:t>
      </w:r>
    </w:p>
    <w:p w:rsidR="00DD786B" w:rsidRPr="00142A41" w:rsidRDefault="006B18A3" w:rsidP="00AE37DC">
      <w:pPr>
        <w:pStyle w:val="NormalnyWeb"/>
        <w:numPr>
          <w:ilvl w:val="0"/>
          <w:numId w:val="4"/>
        </w:numPr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>…………………………………………………………………………………….………</w:t>
      </w:r>
      <w:r w:rsidR="00216097">
        <w:rPr>
          <w:rFonts w:ascii="Segoe UI" w:hAnsi="Segoe UI" w:cs="Segoe UI"/>
        </w:rPr>
        <w:t>………………….</w:t>
      </w:r>
      <w:r w:rsidRPr="00142A41">
        <w:rPr>
          <w:rFonts w:ascii="Segoe UI" w:hAnsi="Segoe UI" w:cs="Segoe UI"/>
        </w:rPr>
        <w:t>………………………</w:t>
      </w:r>
    </w:p>
    <w:p w:rsidR="00126AE0" w:rsidRPr="00142A41" w:rsidRDefault="00126AE0" w:rsidP="00AE37DC">
      <w:pPr>
        <w:pStyle w:val="NormalnyWeb"/>
        <w:spacing w:before="240" w:beforeAutospacing="0"/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 xml:space="preserve">Dane </w:t>
      </w:r>
      <w:r w:rsidR="006B18A3" w:rsidRPr="00142A41">
        <w:rPr>
          <w:rFonts w:ascii="Segoe UI" w:hAnsi="Segoe UI" w:cs="Segoe UI"/>
        </w:rPr>
        <w:t>osób</w:t>
      </w:r>
      <w:r w:rsidRPr="00142A41">
        <w:rPr>
          <w:rFonts w:ascii="Segoe UI" w:hAnsi="Segoe UI" w:cs="Segoe UI"/>
        </w:rPr>
        <w:t xml:space="preserve"> upoważnion</w:t>
      </w:r>
      <w:r w:rsidR="006B18A3" w:rsidRPr="00142A41">
        <w:rPr>
          <w:rFonts w:ascii="Segoe UI" w:hAnsi="Segoe UI" w:cs="Segoe UI"/>
        </w:rPr>
        <w:t>ych</w:t>
      </w:r>
      <w:r w:rsidRPr="00142A41">
        <w:rPr>
          <w:rFonts w:ascii="Segoe UI" w:hAnsi="Segoe UI" w:cs="Segoe UI"/>
        </w:rPr>
        <w:t xml:space="preserve"> przez </w:t>
      </w:r>
      <w:r w:rsidR="006B18A3" w:rsidRPr="00142A41">
        <w:rPr>
          <w:rFonts w:ascii="Segoe UI" w:hAnsi="Segoe UI" w:cs="Segoe UI"/>
        </w:rPr>
        <w:t xml:space="preserve">Zgłaszającego </w:t>
      </w:r>
      <w:r w:rsidRPr="00142A41">
        <w:rPr>
          <w:rFonts w:ascii="Segoe UI" w:hAnsi="Segoe UI" w:cs="Segoe UI"/>
        </w:rPr>
        <w:t>do kontaktów:</w:t>
      </w:r>
    </w:p>
    <w:p w:rsidR="00126AE0" w:rsidRPr="00142A41" w:rsidRDefault="00126AE0" w:rsidP="00AE37DC">
      <w:pPr>
        <w:spacing w:after="120"/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>Imię i nazwisko ………</w:t>
      </w:r>
      <w:r w:rsidR="00216097">
        <w:rPr>
          <w:rFonts w:ascii="Segoe UI" w:hAnsi="Segoe UI" w:cs="Segoe UI"/>
        </w:rPr>
        <w:t>……………………………..</w:t>
      </w:r>
      <w:r w:rsidRPr="00142A41">
        <w:rPr>
          <w:rFonts w:ascii="Segoe UI" w:hAnsi="Segoe UI" w:cs="Segoe UI"/>
        </w:rPr>
        <w:t>………………………………………………………………………………..</w:t>
      </w:r>
    </w:p>
    <w:p w:rsidR="00126AE0" w:rsidRPr="00142A41" w:rsidRDefault="00126AE0" w:rsidP="00AE37DC">
      <w:pPr>
        <w:spacing w:after="120"/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>Tel. ……</w:t>
      </w:r>
      <w:r w:rsidR="00216097">
        <w:rPr>
          <w:rFonts w:ascii="Segoe UI" w:hAnsi="Segoe UI" w:cs="Segoe UI"/>
        </w:rPr>
        <w:t>……..</w:t>
      </w:r>
      <w:r w:rsidRPr="00142A41">
        <w:rPr>
          <w:rFonts w:ascii="Segoe UI" w:hAnsi="Segoe UI" w:cs="Segoe UI"/>
        </w:rPr>
        <w:t>…………….……  e-mail……………</w:t>
      </w:r>
      <w:r w:rsidR="00216097">
        <w:rPr>
          <w:rFonts w:ascii="Segoe UI" w:hAnsi="Segoe UI" w:cs="Segoe UI"/>
        </w:rPr>
        <w:t>…………………………………………………………….</w:t>
      </w:r>
      <w:r w:rsidRPr="00142A41">
        <w:rPr>
          <w:rFonts w:ascii="Segoe UI" w:hAnsi="Segoe UI" w:cs="Segoe UI"/>
        </w:rPr>
        <w:t>…………………..</w:t>
      </w:r>
    </w:p>
    <w:p w:rsidR="006B18A3" w:rsidRPr="00142A41" w:rsidRDefault="006B18A3" w:rsidP="00AE37DC">
      <w:pPr>
        <w:spacing w:after="120"/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>Imię i nazwisko …………</w:t>
      </w:r>
      <w:r w:rsidR="00216097">
        <w:rPr>
          <w:rFonts w:ascii="Segoe UI" w:hAnsi="Segoe UI" w:cs="Segoe UI"/>
        </w:rPr>
        <w:t>………………………………</w:t>
      </w:r>
      <w:r w:rsidRPr="00142A41">
        <w:rPr>
          <w:rFonts w:ascii="Segoe UI" w:hAnsi="Segoe UI" w:cs="Segoe UI"/>
        </w:rPr>
        <w:t>……………………………………………………………………………..</w:t>
      </w:r>
    </w:p>
    <w:p w:rsidR="006B18A3" w:rsidRPr="00142A41" w:rsidRDefault="006B18A3" w:rsidP="00AE37DC">
      <w:pPr>
        <w:spacing w:after="120"/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>Tel. ………………….……  e-mail……</w:t>
      </w:r>
      <w:r w:rsidR="00216097">
        <w:rPr>
          <w:rFonts w:ascii="Segoe UI" w:hAnsi="Segoe UI" w:cs="Segoe UI"/>
        </w:rPr>
        <w:t>…………………………………………………………………….</w:t>
      </w:r>
      <w:r w:rsidRPr="00142A41">
        <w:rPr>
          <w:rFonts w:ascii="Segoe UI" w:hAnsi="Segoe UI" w:cs="Segoe UI"/>
        </w:rPr>
        <w:t>…………………………..</w:t>
      </w:r>
    </w:p>
    <w:p w:rsidR="00126AE0" w:rsidRPr="00142A41" w:rsidRDefault="00126AE0" w:rsidP="00AE37DC">
      <w:pPr>
        <w:jc w:val="both"/>
        <w:rPr>
          <w:rFonts w:ascii="Segoe UI" w:hAnsi="Segoe UI" w:cs="Segoe UI"/>
        </w:rPr>
      </w:pPr>
    </w:p>
    <w:p w:rsidR="00126AE0" w:rsidRPr="00142A41" w:rsidRDefault="00126AE0" w:rsidP="00AE37DC">
      <w:pPr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 xml:space="preserve">Wyrażam zgodę na przetwarzanie i przechowywanie przez </w:t>
      </w:r>
      <w:r w:rsidR="004162BF" w:rsidRPr="00142A41">
        <w:rPr>
          <w:rFonts w:ascii="Segoe UI" w:hAnsi="Segoe UI" w:cs="Segoe UI"/>
        </w:rPr>
        <w:t xml:space="preserve">Gmina Miasto Koszalin – </w:t>
      </w:r>
      <w:r w:rsidR="00626046" w:rsidRPr="00142A41">
        <w:rPr>
          <w:rFonts w:ascii="Segoe UI" w:hAnsi="Segoe UI" w:cs="Segoe UI"/>
        </w:rPr>
        <w:t>Urząd Miejski w Koszalinie</w:t>
      </w:r>
      <w:r w:rsidRPr="00142A41">
        <w:rPr>
          <w:rFonts w:ascii="Segoe UI" w:hAnsi="Segoe UI" w:cs="Segoe UI"/>
        </w:rPr>
        <w:t xml:space="preserve"> informacji zawartych w niniejszym wniosku.</w:t>
      </w:r>
    </w:p>
    <w:p w:rsidR="003B455F" w:rsidRPr="00142A41" w:rsidRDefault="00126AE0" w:rsidP="00AE37DC">
      <w:pPr>
        <w:jc w:val="both"/>
        <w:rPr>
          <w:rFonts w:ascii="Segoe UI" w:hAnsi="Segoe UI" w:cs="Segoe UI"/>
        </w:rPr>
      </w:pPr>
      <w:r w:rsidRPr="00142A41">
        <w:rPr>
          <w:rFonts w:ascii="Segoe UI" w:hAnsi="Segoe UI" w:cs="Segoe UI"/>
        </w:rPr>
        <w:t xml:space="preserve">Jednocześnie udzielam bezwarunkowej zgody na wykorzystanie przekazywanych informacji na potrzeby przygotowania opisu przedmiotu zamówienia, specyfikacji istotnych warunków zamówienia lub określenia warunków umowy dla zamówienia na </w:t>
      </w:r>
      <w:r w:rsidR="00477D3C" w:rsidRPr="00142A41">
        <w:rPr>
          <w:rFonts w:ascii="Segoe UI" w:hAnsi="Segoe UI" w:cs="Segoe UI"/>
        </w:rPr>
        <w:t xml:space="preserve">przygotowanie  i wdrożenie </w:t>
      </w:r>
      <w:r w:rsidR="0099341C" w:rsidRPr="00142A41">
        <w:rPr>
          <w:rFonts w:ascii="Segoe UI" w:hAnsi="Segoe UI" w:cs="Segoe UI"/>
        </w:rPr>
        <w:t xml:space="preserve">systemu </w:t>
      </w:r>
      <w:r w:rsidR="00EC5906">
        <w:rPr>
          <w:rFonts w:ascii="Segoe UI" w:hAnsi="Segoe UI" w:cs="Segoe UI"/>
        </w:rPr>
        <w:t>ITS</w:t>
      </w:r>
      <w:r w:rsidR="0099341C" w:rsidRPr="00142A41">
        <w:rPr>
          <w:rFonts w:ascii="Segoe UI" w:hAnsi="Segoe UI" w:cs="Segoe UI"/>
        </w:rPr>
        <w:t xml:space="preserve"> </w:t>
      </w:r>
      <w:r w:rsidR="006471B9" w:rsidRPr="00142A41">
        <w:rPr>
          <w:rFonts w:ascii="Segoe UI" w:hAnsi="Segoe UI" w:cs="Segoe UI"/>
        </w:rPr>
        <w:t>w Koszalinie.</w:t>
      </w:r>
    </w:p>
    <w:p w:rsidR="00EC1185" w:rsidRPr="00142A41" w:rsidRDefault="00EC1185" w:rsidP="00AE37DC">
      <w:pPr>
        <w:jc w:val="both"/>
        <w:rPr>
          <w:rFonts w:ascii="Segoe UI" w:hAnsi="Segoe UI" w:cs="Segoe UI"/>
        </w:rPr>
      </w:pPr>
    </w:p>
    <w:p w:rsidR="00A97F37" w:rsidRPr="00142A41" w:rsidRDefault="00A97F37" w:rsidP="00AE37DC">
      <w:pPr>
        <w:jc w:val="both"/>
        <w:rPr>
          <w:rFonts w:ascii="Segoe UI" w:hAnsi="Segoe UI" w:cs="Segoe UI"/>
        </w:rPr>
      </w:pPr>
    </w:p>
    <w:p w:rsidR="00EC1185" w:rsidRPr="00142A41" w:rsidRDefault="00EC1185" w:rsidP="00AE37DC">
      <w:pPr>
        <w:jc w:val="both"/>
        <w:rPr>
          <w:rFonts w:ascii="Segoe UI" w:hAnsi="Segoe UI" w:cs="Segoe UI"/>
        </w:rPr>
      </w:pPr>
    </w:p>
    <w:sectPr w:rsidR="00EC1185" w:rsidRPr="00142A41" w:rsidSect="00CF75D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41" w:rsidRDefault="002B6941">
      <w:r>
        <w:separator/>
      </w:r>
    </w:p>
  </w:endnote>
  <w:endnote w:type="continuationSeparator" w:id="0">
    <w:p w:rsidR="002B6941" w:rsidRDefault="002B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41" w:rsidRDefault="002B6941">
      <w:r>
        <w:separator/>
      </w:r>
    </w:p>
  </w:footnote>
  <w:footnote w:type="continuationSeparator" w:id="0">
    <w:p w:rsidR="002B6941" w:rsidRDefault="002B6941">
      <w:r>
        <w:continuationSeparator/>
      </w:r>
    </w:p>
  </w:footnote>
  <w:footnote w:id="1">
    <w:p w:rsidR="00176EDF" w:rsidRDefault="00176EDF" w:rsidP="00126AE0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niepotrzebne skreślić</w:t>
      </w:r>
    </w:p>
    <w:p w:rsidR="00EC1185" w:rsidRDefault="00EC1185" w:rsidP="00126AE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9BF"/>
    <w:multiLevelType w:val="hybridMultilevel"/>
    <w:tmpl w:val="4BCAE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61FE"/>
    <w:multiLevelType w:val="hybridMultilevel"/>
    <w:tmpl w:val="4148B0E6"/>
    <w:lvl w:ilvl="0" w:tplc="CA70E044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304"/>
        </w:tabs>
        <w:ind w:left="1304" w:hanging="397"/>
      </w:pPr>
      <w:rPr>
        <w:rFonts w:hint="default"/>
        <w:b w:val="0"/>
        <w:i w:val="0"/>
      </w:rPr>
    </w:lvl>
    <w:lvl w:ilvl="3" w:tplc="6DD01FE8">
      <w:start w:val="1"/>
      <w:numFmt w:val="lowerLetter"/>
      <w:lvlText w:val="%4)"/>
      <w:lvlJc w:val="left"/>
      <w:pPr>
        <w:tabs>
          <w:tab w:val="num" w:pos="1304"/>
        </w:tabs>
        <w:ind w:left="1304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16E69"/>
    <w:multiLevelType w:val="hybridMultilevel"/>
    <w:tmpl w:val="BDB419A8"/>
    <w:lvl w:ilvl="0" w:tplc="AB94E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AD40E2"/>
    <w:multiLevelType w:val="hybridMultilevel"/>
    <w:tmpl w:val="1E6A1CBA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5645BD"/>
    <w:multiLevelType w:val="hybridMultilevel"/>
    <w:tmpl w:val="3F3EA340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29426B"/>
    <w:multiLevelType w:val="hybridMultilevel"/>
    <w:tmpl w:val="A314B706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8" w15:restartNumberingAfterBreak="0">
    <w:nsid w:val="3D791D35"/>
    <w:multiLevelType w:val="hybridMultilevel"/>
    <w:tmpl w:val="827A1FB6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9" w15:restartNumberingAfterBreak="0">
    <w:nsid w:val="46DE74E5"/>
    <w:multiLevelType w:val="hybridMultilevel"/>
    <w:tmpl w:val="94368498"/>
    <w:lvl w:ilvl="0" w:tplc="5614C78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462C7BEA">
      <w:start w:val="1"/>
      <w:numFmt w:val="upperRoman"/>
      <w:lvlText w:val="%4)"/>
      <w:lvlJc w:val="left"/>
      <w:pPr>
        <w:tabs>
          <w:tab w:val="num" w:pos="1134"/>
        </w:tabs>
        <w:ind w:left="1134" w:hanging="397"/>
      </w:pPr>
      <w:rPr>
        <w:rFonts w:hint="default"/>
        <w:b w:val="0"/>
        <w:i w:val="0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327327"/>
    <w:multiLevelType w:val="hybridMultilevel"/>
    <w:tmpl w:val="2376AADC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B6DD6"/>
    <w:multiLevelType w:val="hybridMultilevel"/>
    <w:tmpl w:val="DB8638EE"/>
    <w:lvl w:ilvl="0" w:tplc="8F44C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1718B"/>
    <w:multiLevelType w:val="hybridMultilevel"/>
    <w:tmpl w:val="4DE01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74EED"/>
    <w:multiLevelType w:val="hybridMultilevel"/>
    <w:tmpl w:val="34364408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4" w15:restartNumberingAfterBreak="0">
    <w:nsid w:val="68A667A8"/>
    <w:multiLevelType w:val="hybridMultilevel"/>
    <w:tmpl w:val="E1EEF61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C0121D0"/>
    <w:multiLevelType w:val="hybridMultilevel"/>
    <w:tmpl w:val="2A100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C24BB1"/>
    <w:multiLevelType w:val="hybridMultilevel"/>
    <w:tmpl w:val="3562513E"/>
    <w:lvl w:ilvl="0" w:tplc="CA70E044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304"/>
        </w:tabs>
        <w:ind w:left="1304" w:hanging="397"/>
      </w:pPr>
      <w:rPr>
        <w:rFonts w:hint="default"/>
        <w:b w:val="0"/>
        <w:i w:val="0"/>
      </w:rPr>
    </w:lvl>
    <w:lvl w:ilvl="3" w:tplc="6DD01FE8">
      <w:start w:val="1"/>
      <w:numFmt w:val="lowerLetter"/>
      <w:lvlText w:val="%4)"/>
      <w:lvlJc w:val="left"/>
      <w:pPr>
        <w:tabs>
          <w:tab w:val="num" w:pos="1304"/>
        </w:tabs>
        <w:ind w:left="1304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23397C"/>
    <w:multiLevelType w:val="hybridMultilevel"/>
    <w:tmpl w:val="9B72E50A"/>
    <w:lvl w:ilvl="0" w:tplc="5614C78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6DD01FE8">
      <w:start w:val="1"/>
      <w:numFmt w:val="lowerLetter"/>
      <w:lvlText w:val="%3)"/>
      <w:lvlJc w:val="left"/>
      <w:pPr>
        <w:tabs>
          <w:tab w:val="num" w:pos="1615"/>
        </w:tabs>
        <w:ind w:left="1615" w:hanging="397"/>
      </w:pPr>
      <w:rPr>
        <w:rFonts w:hint="default"/>
        <w:b w:val="0"/>
        <w:i w:val="0"/>
      </w:rPr>
    </w:lvl>
    <w:lvl w:ilvl="3" w:tplc="C70A7EE6">
      <w:start w:val="1"/>
      <w:numFmt w:val="lowerLetter"/>
      <w:lvlText w:val="%4"/>
      <w:lvlJc w:val="right"/>
      <w:pPr>
        <w:tabs>
          <w:tab w:val="num" w:pos="1445"/>
        </w:tabs>
        <w:ind w:left="1445" w:hanging="17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8" w15:restartNumberingAfterBreak="0">
    <w:nsid w:val="76445756"/>
    <w:multiLevelType w:val="hybridMultilevel"/>
    <w:tmpl w:val="84FC3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24A8E"/>
    <w:multiLevelType w:val="hybridMultilevel"/>
    <w:tmpl w:val="DF58D80E"/>
    <w:lvl w:ilvl="0" w:tplc="1A3EFE8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1"/>
  </w:num>
  <w:num w:numId="5">
    <w:abstractNumId w:val="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4"/>
  </w:num>
  <w:num w:numId="15">
    <w:abstractNumId w:val="12"/>
  </w:num>
  <w:num w:numId="16">
    <w:abstractNumId w:val="0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E0"/>
    <w:rsid w:val="000058D2"/>
    <w:rsid w:val="00014E1D"/>
    <w:rsid w:val="00020905"/>
    <w:rsid w:val="00051770"/>
    <w:rsid w:val="00052638"/>
    <w:rsid w:val="00084C12"/>
    <w:rsid w:val="00087329"/>
    <w:rsid w:val="000A0CBA"/>
    <w:rsid w:val="000A1430"/>
    <w:rsid w:val="000C380C"/>
    <w:rsid w:val="000D36F6"/>
    <w:rsid w:val="001016DF"/>
    <w:rsid w:val="00103E0F"/>
    <w:rsid w:val="00106485"/>
    <w:rsid w:val="00112693"/>
    <w:rsid w:val="00126AE0"/>
    <w:rsid w:val="00134A29"/>
    <w:rsid w:val="00142A41"/>
    <w:rsid w:val="00145B95"/>
    <w:rsid w:val="00176EDF"/>
    <w:rsid w:val="00177CF2"/>
    <w:rsid w:val="001C78B8"/>
    <w:rsid w:val="001D0A26"/>
    <w:rsid w:val="001D1324"/>
    <w:rsid w:val="001D7A81"/>
    <w:rsid w:val="001E04C0"/>
    <w:rsid w:val="001E0E53"/>
    <w:rsid w:val="001E34FF"/>
    <w:rsid w:val="001F6513"/>
    <w:rsid w:val="001F6F9A"/>
    <w:rsid w:val="00201B1A"/>
    <w:rsid w:val="00207F35"/>
    <w:rsid w:val="00214F5A"/>
    <w:rsid w:val="00216097"/>
    <w:rsid w:val="0022043B"/>
    <w:rsid w:val="002425C6"/>
    <w:rsid w:val="002630A5"/>
    <w:rsid w:val="0026337F"/>
    <w:rsid w:val="002656D4"/>
    <w:rsid w:val="002747FE"/>
    <w:rsid w:val="00281B28"/>
    <w:rsid w:val="002A1526"/>
    <w:rsid w:val="002B6941"/>
    <w:rsid w:val="00307E0C"/>
    <w:rsid w:val="00310681"/>
    <w:rsid w:val="00310864"/>
    <w:rsid w:val="003150D0"/>
    <w:rsid w:val="00333F55"/>
    <w:rsid w:val="00335304"/>
    <w:rsid w:val="00352CFD"/>
    <w:rsid w:val="00366616"/>
    <w:rsid w:val="003A5281"/>
    <w:rsid w:val="003B455F"/>
    <w:rsid w:val="003C5B7B"/>
    <w:rsid w:val="003D42BF"/>
    <w:rsid w:val="003F5EA7"/>
    <w:rsid w:val="00414028"/>
    <w:rsid w:val="004162BF"/>
    <w:rsid w:val="00426D39"/>
    <w:rsid w:val="004556D2"/>
    <w:rsid w:val="00473D37"/>
    <w:rsid w:val="00477D3C"/>
    <w:rsid w:val="0048310A"/>
    <w:rsid w:val="00494074"/>
    <w:rsid w:val="00497655"/>
    <w:rsid w:val="004B3982"/>
    <w:rsid w:val="004B555F"/>
    <w:rsid w:val="004D36B3"/>
    <w:rsid w:val="004D3940"/>
    <w:rsid w:val="004E07FF"/>
    <w:rsid w:val="00512F15"/>
    <w:rsid w:val="00515AB1"/>
    <w:rsid w:val="005177E6"/>
    <w:rsid w:val="00530442"/>
    <w:rsid w:val="00555319"/>
    <w:rsid w:val="0056086F"/>
    <w:rsid w:val="00562A0B"/>
    <w:rsid w:val="00563D34"/>
    <w:rsid w:val="00574268"/>
    <w:rsid w:val="00587000"/>
    <w:rsid w:val="005C00D2"/>
    <w:rsid w:val="005C02AB"/>
    <w:rsid w:val="005C0BFD"/>
    <w:rsid w:val="005E2AC7"/>
    <w:rsid w:val="005F1265"/>
    <w:rsid w:val="005F6B98"/>
    <w:rsid w:val="00626046"/>
    <w:rsid w:val="006334A0"/>
    <w:rsid w:val="00640404"/>
    <w:rsid w:val="006471B9"/>
    <w:rsid w:val="006562E4"/>
    <w:rsid w:val="00667994"/>
    <w:rsid w:val="00673A7D"/>
    <w:rsid w:val="00677DCA"/>
    <w:rsid w:val="00697613"/>
    <w:rsid w:val="00697CC0"/>
    <w:rsid w:val="006B18A3"/>
    <w:rsid w:val="006D03DE"/>
    <w:rsid w:val="006E78D5"/>
    <w:rsid w:val="006F6508"/>
    <w:rsid w:val="00705BC0"/>
    <w:rsid w:val="00756125"/>
    <w:rsid w:val="00773B31"/>
    <w:rsid w:val="0078738A"/>
    <w:rsid w:val="00790530"/>
    <w:rsid w:val="00797CA0"/>
    <w:rsid w:val="007A2EDB"/>
    <w:rsid w:val="007C0D9A"/>
    <w:rsid w:val="007E41B0"/>
    <w:rsid w:val="007F12B8"/>
    <w:rsid w:val="007F6151"/>
    <w:rsid w:val="00804525"/>
    <w:rsid w:val="00812179"/>
    <w:rsid w:val="00816790"/>
    <w:rsid w:val="008238FF"/>
    <w:rsid w:val="0085624D"/>
    <w:rsid w:val="00882E71"/>
    <w:rsid w:val="00890A98"/>
    <w:rsid w:val="008A6628"/>
    <w:rsid w:val="008A7F07"/>
    <w:rsid w:val="008D0599"/>
    <w:rsid w:val="008D4286"/>
    <w:rsid w:val="00904192"/>
    <w:rsid w:val="00905EE9"/>
    <w:rsid w:val="0091164D"/>
    <w:rsid w:val="00912DB1"/>
    <w:rsid w:val="00924C0D"/>
    <w:rsid w:val="0093078D"/>
    <w:rsid w:val="00963D06"/>
    <w:rsid w:val="0098420F"/>
    <w:rsid w:val="0099341C"/>
    <w:rsid w:val="009B3F5A"/>
    <w:rsid w:val="009B62C0"/>
    <w:rsid w:val="009C07B6"/>
    <w:rsid w:val="009D15B9"/>
    <w:rsid w:val="009D1FF1"/>
    <w:rsid w:val="009F2C74"/>
    <w:rsid w:val="009F5D05"/>
    <w:rsid w:val="00A05143"/>
    <w:rsid w:val="00A06394"/>
    <w:rsid w:val="00A12A5D"/>
    <w:rsid w:val="00A2457C"/>
    <w:rsid w:val="00A43D75"/>
    <w:rsid w:val="00A91132"/>
    <w:rsid w:val="00A97F37"/>
    <w:rsid w:val="00AA205B"/>
    <w:rsid w:val="00AB7AC0"/>
    <w:rsid w:val="00AC399D"/>
    <w:rsid w:val="00AD11C0"/>
    <w:rsid w:val="00AE37DC"/>
    <w:rsid w:val="00AE7982"/>
    <w:rsid w:val="00B23006"/>
    <w:rsid w:val="00B50809"/>
    <w:rsid w:val="00B5690A"/>
    <w:rsid w:val="00B667F8"/>
    <w:rsid w:val="00B75924"/>
    <w:rsid w:val="00B809D3"/>
    <w:rsid w:val="00BA3C49"/>
    <w:rsid w:val="00BA6D5F"/>
    <w:rsid w:val="00BB36BB"/>
    <w:rsid w:val="00BD4903"/>
    <w:rsid w:val="00BE60D5"/>
    <w:rsid w:val="00BF5BF9"/>
    <w:rsid w:val="00C21D77"/>
    <w:rsid w:val="00C220D7"/>
    <w:rsid w:val="00C472FA"/>
    <w:rsid w:val="00C72FE6"/>
    <w:rsid w:val="00CB36E4"/>
    <w:rsid w:val="00CC4132"/>
    <w:rsid w:val="00CD7AE9"/>
    <w:rsid w:val="00CE6C7F"/>
    <w:rsid w:val="00CF46E8"/>
    <w:rsid w:val="00CF75DB"/>
    <w:rsid w:val="00D07334"/>
    <w:rsid w:val="00D10B0B"/>
    <w:rsid w:val="00D10ECC"/>
    <w:rsid w:val="00D206B5"/>
    <w:rsid w:val="00D239E1"/>
    <w:rsid w:val="00D346E4"/>
    <w:rsid w:val="00D35476"/>
    <w:rsid w:val="00D43059"/>
    <w:rsid w:val="00D81F38"/>
    <w:rsid w:val="00D8390A"/>
    <w:rsid w:val="00DA0B52"/>
    <w:rsid w:val="00DC75AC"/>
    <w:rsid w:val="00DD786B"/>
    <w:rsid w:val="00E046D6"/>
    <w:rsid w:val="00E14995"/>
    <w:rsid w:val="00E14B3B"/>
    <w:rsid w:val="00E168BE"/>
    <w:rsid w:val="00E45F69"/>
    <w:rsid w:val="00E571E7"/>
    <w:rsid w:val="00E57793"/>
    <w:rsid w:val="00E67548"/>
    <w:rsid w:val="00E743AA"/>
    <w:rsid w:val="00E90DC5"/>
    <w:rsid w:val="00E96040"/>
    <w:rsid w:val="00EA2D51"/>
    <w:rsid w:val="00EC1185"/>
    <w:rsid w:val="00EC17BD"/>
    <w:rsid w:val="00EC3C89"/>
    <w:rsid w:val="00EC5906"/>
    <w:rsid w:val="00EF014D"/>
    <w:rsid w:val="00EF41FC"/>
    <w:rsid w:val="00F02D86"/>
    <w:rsid w:val="00F04204"/>
    <w:rsid w:val="00F14323"/>
    <w:rsid w:val="00F16BB5"/>
    <w:rsid w:val="00F233FE"/>
    <w:rsid w:val="00F3462D"/>
    <w:rsid w:val="00F55E93"/>
    <w:rsid w:val="00F564F6"/>
    <w:rsid w:val="00F567B9"/>
    <w:rsid w:val="00F62EC3"/>
    <w:rsid w:val="00F74845"/>
    <w:rsid w:val="00F76F4A"/>
    <w:rsid w:val="00FB0F54"/>
    <w:rsid w:val="00FB5EEF"/>
    <w:rsid w:val="00FD49DB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92C38"/>
  <w15:docId w15:val="{B7CA7EE3-43C2-4CC5-950E-727A3D52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A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26AE0"/>
    <w:rPr>
      <w:b/>
      <w:bCs/>
    </w:rPr>
  </w:style>
  <w:style w:type="paragraph" w:styleId="NormalnyWeb">
    <w:name w:val="Normal (Web)"/>
    <w:basedOn w:val="Normalny"/>
    <w:uiPriority w:val="99"/>
    <w:rsid w:val="00126AE0"/>
    <w:pPr>
      <w:spacing w:before="100" w:beforeAutospacing="1" w:after="100" w:afterAutospacing="1"/>
    </w:pPr>
  </w:style>
  <w:style w:type="paragraph" w:styleId="Bezodstpw">
    <w:name w:val="No Spacing"/>
    <w:link w:val="BezodstpwZnak"/>
    <w:qFormat/>
    <w:rsid w:val="00126AE0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rsid w:val="00126AE0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semiHidden/>
    <w:rsid w:val="00126AE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26AE0"/>
    <w:rPr>
      <w:vertAlign w:val="superscript"/>
    </w:rPr>
  </w:style>
  <w:style w:type="paragraph" w:styleId="Tekstdymka">
    <w:name w:val="Balloon Text"/>
    <w:basedOn w:val="Normalny"/>
    <w:link w:val="TekstdymkaZnak"/>
    <w:rsid w:val="00201B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1B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793"/>
    <w:pPr>
      <w:ind w:left="720"/>
      <w:contextualSpacing/>
    </w:pPr>
  </w:style>
  <w:style w:type="table" w:styleId="Tabela-Siatka">
    <w:name w:val="Table Grid"/>
    <w:basedOn w:val="Standardowy"/>
    <w:uiPriority w:val="39"/>
    <w:rsid w:val="0041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16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.rynkowe@um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952</Words>
  <Characters>7439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czynnościach dialogu technicznego poprzedzającego ustalenie istotnych warunków i udzielenie zamówienia publicznego</vt:lpstr>
    </vt:vector>
  </TitlesOfParts>
  <Company>Microsoft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czynnościach dialogu technicznego poprzedzającego ustalenie istotnych warunków i udzielenie zamówienia publicznego</dc:title>
  <dc:creator>Mariusz</dc:creator>
  <cp:lastModifiedBy>Andrzej Stańczak</cp:lastModifiedBy>
  <cp:revision>12</cp:revision>
  <cp:lastPrinted>2022-03-17T06:41:00Z</cp:lastPrinted>
  <dcterms:created xsi:type="dcterms:W3CDTF">2024-08-09T12:41:00Z</dcterms:created>
  <dcterms:modified xsi:type="dcterms:W3CDTF">2024-08-12T10:09:00Z</dcterms:modified>
</cp:coreProperties>
</file>