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56" w:rsidRDefault="00147556" w:rsidP="0031005F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</w:p>
    <w:p w:rsidR="00906538" w:rsidRDefault="00906538" w:rsidP="0031005F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</w:p>
    <w:p w:rsidR="0031005F" w:rsidRPr="0031005F" w:rsidRDefault="00906538" w:rsidP="0031005F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Cs/>
          <w:sz w:val="20"/>
          <w:szCs w:val="20"/>
          <w:lang w:eastAsia="pl-PL"/>
        </w:rPr>
        <w:t>BZP-8</w:t>
      </w:r>
      <w:r w:rsidR="00147556">
        <w:rPr>
          <w:rFonts w:ascii="Segoe UI" w:eastAsia="Calibri" w:hAnsi="Segoe UI" w:cs="Segoe UI"/>
          <w:bCs/>
          <w:sz w:val="20"/>
          <w:szCs w:val="20"/>
          <w:lang w:eastAsia="pl-PL"/>
        </w:rPr>
        <w:t>.271.1.2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5</w:t>
      </w:r>
      <w:r w:rsidR="00147556">
        <w:rPr>
          <w:rFonts w:ascii="Segoe UI" w:eastAsia="Calibri" w:hAnsi="Segoe UI" w:cs="Segoe UI"/>
          <w:bCs/>
          <w:sz w:val="20"/>
          <w:szCs w:val="20"/>
          <w:lang w:eastAsia="pl-PL"/>
        </w:rPr>
        <w:t>.202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1</w:t>
      </w:r>
      <w:r w:rsidR="00887351">
        <w:rPr>
          <w:rFonts w:ascii="Segoe UI" w:eastAsia="Calibri" w:hAnsi="Segoe UI" w:cs="Segoe UI"/>
          <w:bCs/>
          <w:sz w:val="20"/>
          <w:szCs w:val="20"/>
          <w:lang w:eastAsia="pl-PL"/>
        </w:rPr>
        <w:t>.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EM</w:t>
      </w:r>
      <w:r w:rsidR="0031005F" w:rsidRPr="0031005F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                 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</w:t>
      </w:r>
      <w:r w:rsidR="00887351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</w:t>
      </w:r>
      <w:r w:rsidR="0031005F" w:rsidRPr="0031005F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Koszalin, dnia 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9 października </w:t>
      </w:r>
      <w:r w:rsidR="00147556">
        <w:rPr>
          <w:rFonts w:ascii="Segoe UI" w:eastAsia="Calibri" w:hAnsi="Segoe UI" w:cs="Segoe UI"/>
          <w:bCs/>
          <w:sz w:val="20"/>
          <w:szCs w:val="20"/>
          <w:lang w:eastAsia="pl-PL"/>
        </w:rPr>
        <w:t>2024</w:t>
      </w:r>
      <w:r w:rsidR="0031005F" w:rsidRPr="0031005F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r.</w:t>
      </w:r>
    </w:p>
    <w:p w:rsidR="0031005F" w:rsidRPr="0031005F" w:rsidRDefault="0031005F" w:rsidP="0031005F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1005F" w:rsidRDefault="0031005F" w:rsidP="0031005F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906538" w:rsidRPr="0031005F" w:rsidRDefault="00906538" w:rsidP="0031005F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1005F" w:rsidRPr="0031005F" w:rsidRDefault="0031005F" w:rsidP="0031005F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1005F" w:rsidRPr="0031005F" w:rsidRDefault="0031005F" w:rsidP="0088735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1005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INFORMACJA O UNIEWAŻNIENIU POSTĘPOWANIA </w:t>
      </w:r>
    </w:p>
    <w:p w:rsidR="0031005F" w:rsidRDefault="0031005F" w:rsidP="0031005F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906538" w:rsidRDefault="00906538" w:rsidP="0031005F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87351" w:rsidRPr="0031005F" w:rsidRDefault="00887351" w:rsidP="0031005F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906538" w:rsidRPr="0095514F" w:rsidRDefault="00906538" w:rsidP="00906538">
      <w:pPr>
        <w:jc w:val="both"/>
        <w:rPr>
          <w:rFonts w:ascii="Segoe UI" w:hAnsi="Segoe UI" w:cs="Segoe UI"/>
          <w:b/>
          <w:i/>
          <w:sz w:val="20"/>
          <w:szCs w:val="20"/>
        </w:rPr>
      </w:pPr>
      <w:r w:rsidRPr="0095514F">
        <w:rPr>
          <w:rFonts w:ascii="Segoe UI" w:hAnsi="Segoe UI" w:cs="Segoe UI"/>
          <w:sz w:val="20"/>
          <w:szCs w:val="20"/>
        </w:rPr>
        <w:t>Dotyczy: postępowania o udzielenie zamówienia publicznego prowadzonego w trybie dialogu konkurencyjnego na</w:t>
      </w:r>
      <w:bookmarkStart w:id="0" w:name="_Hlk65510553"/>
      <w:r w:rsidRPr="0095514F">
        <w:rPr>
          <w:rFonts w:ascii="Segoe UI" w:hAnsi="Segoe UI" w:cs="Segoe UI"/>
          <w:sz w:val="20"/>
          <w:szCs w:val="20"/>
        </w:rPr>
        <w:t xml:space="preserve"> </w:t>
      </w:r>
      <w:bookmarkEnd w:id="0"/>
      <w:r w:rsidRPr="000969B9">
        <w:rPr>
          <w:rFonts w:ascii="Segoe UI" w:hAnsi="Segoe UI" w:cs="Segoe UI"/>
          <w:b/>
          <w:sz w:val="20"/>
          <w:szCs w:val="20"/>
        </w:rPr>
        <w:t xml:space="preserve">wybór Partnera Prywatnego dla Przedsięwzięcia pn. „Modernizacja energetyczna budynków użyteczności publicznej w Gminie Miasto Koszalin” realizowanego </w:t>
      </w:r>
      <w:r>
        <w:rPr>
          <w:rFonts w:ascii="Segoe UI" w:hAnsi="Segoe UI" w:cs="Segoe UI"/>
          <w:b/>
          <w:sz w:val="20"/>
          <w:szCs w:val="20"/>
        </w:rPr>
        <w:br/>
      </w:r>
      <w:r w:rsidRPr="000969B9">
        <w:rPr>
          <w:rFonts w:ascii="Segoe UI" w:hAnsi="Segoe UI" w:cs="Segoe UI"/>
          <w:b/>
          <w:sz w:val="20"/>
          <w:szCs w:val="20"/>
        </w:rPr>
        <w:t>w formule partnerstwa publiczno-prywatnego</w:t>
      </w:r>
    </w:p>
    <w:p w:rsidR="0031005F" w:rsidRDefault="0031005F" w:rsidP="0031005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906538" w:rsidRPr="0031005F" w:rsidRDefault="00906538" w:rsidP="0031005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31005F" w:rsidRPr="0031005F" w:rsidRDefault="0031005F" w:rsidP="0031005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31005F" w:rsidRPr="00906538" w:rsidRDefault="0031005F" w:rsidP="00906538">
      <w:pPr>
        <w:spacing w:after="0" w:line="360" w:lineRule="auto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906538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Gmina Miasto Koszalin</w:t>
      </w:r>
      <w:r w:rsidR="00247D8E" w:rsidRPr="00906538">
        <w:rPr>
          <w:rFonts w:ascii="Segoe UI" w:eastAsia="Times New Roman" w:hAnsi="Segoe UI" w:cs="Segoe UI"/>
          <w:bCs/>
          <w:sz w:val="20"/>
          <w:szCs w:val="20"/>
          <w:lang w:eastAsia="pl-PL"/>
        </w:rPr>
        <w:t>,</w:t>
      </w:r>
      <w:r w:rsidRPr="0090653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działając w oparciu o art. 260 ust. 2 ustawy z dnia </w:t>
      </w:r>
      <w:r w:rsidR="00906538" w:rsidRPr="0090653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>11 września 2019 r. – Prawo zamówień publiczn</w:t>
      </w:r>
      <w:r w:rsidR="00147556" w:rsidRPr="00906538">
        <w:rPr>
          <w:rFonts w:ascii="Segoe UI" w:eastAsia="Times New Roman" w:hAnsi="Segoe UI" w:cs="Segoe UI"/>
          <w:sz w:val="20"/>
          <w:szCs w:val="20"/>
          <w:lang w:eastAsia="pl-PL"/>
        </w:rPr>
        <w:t>ych (Dz. U. z 202</w:t>
      </w:r>
      <w:r w:rsidR="00906538" w:rsidRPr="00906538">
        <w:rPr>
          <w:rFonts w:ascii="Segoe UI" w:eastAsia="Times New Roman" w:hAnsi="Segoe UI" w:cs="Segoe UI"/>
          <w:sz w:val="20"/>
          <w:szCs w:val="20"/>
          <w:lang w:eastAsia="pl-PL"/>
        </w:rPr>
        <w:t>1</w:t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 r., poz.</w:t>
      </w:r>
      <w:r w:rsidR="00887351"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906538" w:rsidRPr="00906538">
        <w:rPr>
          <w:rFonts w:ascii="Segoe UI" w:eastAsia="Times New Roman" w:hAnsi="Segoe UI" w:cs="Segoe UI"/>
          <w:sz w:val="20"/>
          <w:szCs w:val="20"/>
          <w:lang w:eastAsia="pl-PL"/>
        </w:rPr>
        <w:t>1129 z późn. zm.</w:t>
      </w:r>
      <w:r w:rsidR="00147556" w:rsidRPr="00906538">
        <w:rPr>
          <w:rFonts w:ascii="Segoe UI" w:eastAsia="Times New Roman" w:hAnsi="Segoe UI" w:cs="Segoe UI"/>
          <w:sz w:val="20"/>
          <w:szCs w:val="20"/>
          <w:lang w:eastAsia="pl-PL"/>
        </w:rPr>
        <w:t>)</w:t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 informuje, </w:t>
      </w:r>
      <w:r w:rsidR="00887351" w:rsidRPr="0090653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że </w:t>
      </w:r>
      <w:r w:rsidRPr="00906538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unieważnia, </w:t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na podstawie </w:t>
      </w:r>
      <w:r w:rsidRPr="00906538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art. </w:t>
      </w:r>
      <w:r w:rsidRPr="00906538">
        <w:rPr>
          <w:rFonts w:ascii="Segoe UI" w:eastAsia="Times New Roman" w:hAnsi="Segoe UI" w:cs="Segoe UI"/>
          <w:sz w:val="20"/>
          <w:szCs w:val="20"/>
          <w:lang w:eastAsia="x-none"/>
        </w:rPr>
        <w:t xml:space="preserve">255 pkt 1 </w:t>
      </w:r>
      <w:r w:rsidRPr="00906538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ustawy Prawo zamówień publicznych, postępowanie </w:t>
      </w:r>
      <w:r w:rsidR="00887351" w:rsidRPr="00906538">
        <w:rPr>
          <w:rFonts w:ascii="Segoe UI" w:eastAsia="Times New Roman" w:hAnsi="Segoe UI" w:cs="Segoe UI"/>
          <w:sz w:val="20"/>
          <w:szCs w:val="20"/>
          <w:lang w:val="x-none" w:eastAsia="x-none"/>
        </w:rPr>
        <w:br/>
      </w:r>
      <w:r w:rsidR="00FA0938" w:rsidRPr="0058570C">
        <w:rPr>
          <w:rFonts w:ascii="Segoe UI" w:hAnsi="Segoe UI" w:cs="Segoe UI"/>
          <w:sz w:val="20"/>
        </w:rPr>
        <w:t>o udzielenie zam</w:t>
      </w:r>
      <w:r w:rsidR="006709BF">
        <w:rPr>
          <w:rFonts w:ascii="Segoe UI" w:hAnsi="Segoe UI" w:cs="Segoe UI"/>
          <w:sz w:val="20"/>
        </w:rPr>
        <w:t>ówienia publicznego prowadzone</w:t>
      </w:r>
      <w:r w:rsidR="00FA0938" w:rsidRPr="0058570C">
        <w:rPr>
          <w:rFonts w:ascii="Segoe UI" w:hAnsi="Segoe UI" w:cs="Segoe UI"/>
          <w:sz w:val="20"/>
        </w:rPr>
        <w:t xml:space="preserve"> w trybie dialogu konkurencyjnego na wybór Partnera Prywatnego dla Przedsięwzięcia pn. „Modernizacja energetyczna budynków użyteczności publicznej </w:t>
      </w:r>
      <w:r w:rsidR="006709BF">
        <w:rPr>
          <w:rFonts w:ascii="Segoe UI" w:hAnsi="Segoe UI" w:cs="Segoe UI"/>
          <w:sz w:val="20"/>
        </w:rPr>
        <w:br/>
      </w:r>
      <w:r w:rsidR="00FA0938" w:rsidRPr="0058570C">
        <w:rPr>
          <w:rFonts w:ascii="Segoe UI" w:hAnsi="Segoe UI" w:cs="Segoe UI"/>
          <w:sz w:val="20"/>
        </w:rPr>
        <w:t>w Gminie Miasto Koszalin” realizowanego w formule partnerstwa publiczno-prywatnego</w:t>
      </w:r>
      <w:r w:rsidRPr="0090653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90653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jako że </w:t>
      </w:r>
      <w:r w:rsidRPr="00906538">
        <w:rPr>
          <w:rFonts w:ascii="Segoe UI" w:eastAsia="Times New Roman" w:hAnsi="Segoe UI" w:cs="Segoe UI"/>
          <w:sz w:val="20"/>
          <w:szCs w:val="24"/>
          <w:lang w:eastAsia="pl-PL"/>
        </w:rPr>
        <w:t>nie złożono żadnej oferty</w:t>
      </w:r>
      <w:r w:rsidRPr="00906538">
        <w:rPr>
          <w:rFonts w:ascii="Segoe UI" w:eastAsia="Times New Roman" w:hAnsi="Segoe UI" w:cs="Segoe UI"/>
          <w:bCs/>
          <w:sz w:val="20"/>
          <w:szCs w:val="20"/>
          <w:lang w:eastAsia="x-none"/>
        </w:rPr>
        <w:t>.</w:t>
      </w:r>
    </w:p>
    <w:p w:rsidR="0031005F" w:rsidRPr="0031005F" w:rsidRDefault="0031005F" w:rsidP="00906538">
      <w:pPr>
        <w:spacing w:after="0" w:line="360" w:lineRule="auto"/>
        <w:jc w:val="both"/>
        <w:rPr>
          <w:rFonts w:ascii="Segoe UI" w:eastAsia="SimSun" w:hAnsi="Segoe UI" w:cs="Segoe UI"/>
          <w:sz w:val="10"/>
          <w:szCs w:val="10"/>
          <w:lang w:eastAsia="zh-CN"/>
        </w:rPr>
      </w:pPr>
    </w:p>
    <w:p w:rsidR="0031005F" w:rsidRPr="0031005F" w:rsidRDefault="0031005F" w:rsidP="00906538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1005F">
        <w:rPr>
          <w:rFonts w:ascii="Segoe UI" w:eastAsia="Times New Roman" w:hAnsi="Segoe UI" w:cs="Segoe UI"/>
          <w:bCs/>
          <w:sz w:val="20"/>
          <w:szCs w:val="20"/>
          <w:lang w:eastAsia="x-none"/>
        </w:rPr>
        <w:t>W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 </w:t>
      </w:r>
      <w:r w:rsidRPr="0031005F">
        <w:rPr>
          <w:rFonts w:ascii="Segoe UI" w:eastAsia="Times New Roman" w:hAnsi="Segoe UI" w:cs="Segoe UI"/>
          <w:sz w:val="20"/>
          <w:szCs w:val="20"/>
          <w:lang w:eastAsia="pl-PL"/>
        </w:rPr>
        <w:t>przedmiotowym postępowaniu, d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o upływu terminu składania ofert, tj. do dnia </w:t>
      </w:r>
      <w:r w:rsidR="00906538">
        <w:rPr>
          <w:rFonts w:ascii="Segoe UI" w:eastAsia="Times New Roman" w:hAnsi="Segoe UI" w:cs="Segoe UI"/>
          <w:sz w:val="20"/>
          <w:szCs w:val="20"/>
          <w:lang w:eastAsia="x-none"/>
        </w:rPr>
        <w:t xml:space="preserve">8 października </w:t>
      </w:r>
      <w:r w:rsidR="00147556">
        <w:rPr>
          <w:rFonts w:ascii="Segoe UI" w:eastAsia="Times New Roman" w:hAnsi="Segoe UI" w:cs="Segoe UI"/>
          <w:sz w:val="20"/>
          <w:szCs w:val="20"/>
          <w:lang w:eastAsia="x-none"/>
        </w:rPr>
        <w:t>2024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 r., </w:t>
      </w:r>
      <w:r>
        <w:rPr>
          <w:rFonts w:ascii="Segoe UI" w:eastAsia="Times New Roman" w:hAnsi="Segoe UI" w:cs="Segoe UI"/>
          <w:sz w:val="20"/>
          <w:szCs w:val="20"/>
          <w:lang w:val="x-none" w:eastAsia="x-none"/>
        </w:rPr>
        <w:br/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>do godz. 0</w:t>
      </w:r>
      <w:r w:rsidR="00906538">
        <w:rPr>
          <w:rFonts w:ascii="Segoe UI" w:eastAsia="Times New Roman" w:hAnsi="Segoe UI" w:cs="Segoe UI"/>
          <w:sz w:val="20"/>
          <w:szCs w:val="20"/>
          <w:lang w:eastAsia="x-none"/>
        </w:rPr>
        <w:t>9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>:00</w:t>
      </w:r>
      <w:r w:rsidRPr="0031005F">
        <w:rPr>
          <w:rFonts w:ascii="Segoe UI" w:eastAsia="Times New Roman" w:hAnsi="Segoe UI" w:cs="Segoe UI"/>
          <w:sz w:val="20"/>
          <w:szCs w:val="20"/>
          <w:lang w:eastAsia="x-none"/>
        </w:rPr>
        <w:t xml:space="preserve"> nie została złożona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 </w:t>
      </w:r>
      <w:r w:rsidRPr="0031005F">
        <w:rPr>
          <w:rFonts w:ascii="Segoe UI" w:eastAsia="Times New Roman" w:hAnsi="Segoe UI" w:cs="Segoe UI"/>
          <w:sz w:val="20"/>
          <w:szCs w:val="20"/>
          <w:lang w:eastAsia="x-none"/>
        </w:rPr>
        <w:t>żadna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 xml:space="preserve"> ofert</w:t>
      </w:r>
      <w:r w:rsidRPr="0031005F">
        <w:rPr>
          <w:rFonts w:ascii="Segoe UI" w:eastAsia="Times New Roman" w:hAnsi="Segoe UI" w:cs="Segoe UI"/>
          <w:sz w:val="20"/>
          <w:szCs w:val="20"/>
          <w:lang w:eastAsia="x-none"/>
        </w:rPr>
        <w:t>a</w:t>
      </w:r>
      <w:r w:rsidRPr="0031005F">
        <w:rPr>
          <w:rFonts w:ascii="Segoe UI" w:eastAsia="Times New Roman" w:hAnsi="Segoe UI" w:cs="Segoe UI"/>
          <w:sz w:val="20"/>
          <w:szCs w:val="20"/>
          <w:lang w:val="x-none" w:eastAsia="x-none"/>
        </w:rPr>
        <w:t>.</w:t>
      </w:r>
    </w:p>
    <w:p w:rsidR="0031005F" w:rsidRDefault="0031005F" w:rsidP="0031005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1005F" w:rsidRPr="0031005F" w:rsidRDefault="0031005F" w:rsidP="0031005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906538" w:rsidRPr="00906538" w:rsidRDefault="00906538" w:rsidP="00906538">
      <w:pPr>
        <w:spacing w:after="0" w:line="240" w:lineRule="auto"/>
        <w:ind w:left="5664"/>
        <w:rPr>
          <w:rFonts w:ascii="Segoe UI" w:eastAsia="Calibri" w:hAnsi="Segoe UI" w:cs="Segoe UI"/>
          <w:b/>
          <w:iCs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</w:t>
      </w:r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     wz. PREZYDENTA MIASTA</w:t>
      </w:r>
    </w:p>
    <w:p w:rsidR="00906538" w:rsidRPr="00906538" w:rsidRDefault="00906538" w:rsidP="00906538">
      <w:pPr>
        <w:spacing w:after="0" w:line="240" w:lineRule="auto"/>
        <w:ind w:left="5664"/>
        <w:rPr>
          <w:rFonts w:ascii="Segoe UI" w:eastAsia="Calibri" w:hAnsi="Segoe UI" w:cs="Segoe UI"/>
          <w:b/>
          <w:iCs/>
          <w:sz w:val="20"/>
          <w:szCs w:val="20"/>
        </w:rPr>
      </w:pPr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         </w:t>
      </w:r>
      <w:r>
        <w:rPr>
          <w:rFonts w:ascii="Segoe UI" w:eastAsia="Calibri" w:hAnsi="Segoe UI" w:cs="Segoe UI"/>
          <w:b/>
          <w:iCs/>
          <w:sz w:val="20"/>
          <w:szCs w:val="20"/>
        </w:rPr>
        <w:t xml:space="preserve"> </w:t>
      </w:r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 Zastępca Prezydenta </w:t>
      </w:r>
    </w:p>
    <w:p w:rsidR="00906538" w:rsidRPr="00906538" w:rsidRDefault="00906538" w:rsidP="00906538">
      <w:pPr>
        <w:spacing w:after="0" w:line="240" w:lineRule="auto"/>
        <w:ind w:left="5664"/>
        <w:rPr>
          <w:rFonts w:ascii="Segoe UI" w:eastAsia="Calibri" w:hAnsi="Segoe UI" w:cs="Segoe UI"/>
          <w:b/>
          <w:iCs/>
          <w:sz w:val="20"/>
          <w:szCs w:val="20"/>
        </w:rPr>
      </w:pPr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         </w:t>
      </w:r>
      <w:r>
        <w:rPr>
          <w:rFonts w:ascii="Segoe UI" w:eastAsia="Calibri" w:hAnsi="Segoe UI" w:cs="Segoe UI"/>
          <w:b/>
          <w:iCs/>
          <w:sz w:val="20"/>
          <w:szCs w:val="20"/>
        </w:rPr>
        <w:t xml:space="preserve"> </w:t>
      </w:r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    </w:t>
      </w:r>
      <w:r w:rsidR="006709BF">
        <w:rPr>
          <w:rFonts w:ascii="Segoe UI" w:eastAsia="Calibri" w:hAnsi="Segoe UI" w:cs="Segoe UI"/>
          <w:b/>
          <w:iCs/>
          <w:sz w:val="20"/>
          <w:szCs w:val="20"/>
        </w:rPr>
        <w:t xml:space="preserve"> </w:t>
      </w:r>
      <w:bookmarkStart w:id="1" w:name="_GoBack"/>
      <w:bookmarkEnd w:id="1"/>
      <w:r w:rsidRPr="00906538">
        <w:rPr>
          <w:rFonts w:ascii="Segoe UI" w:eastAsia="Calibri" w:hAnsi="Segoe UI" w:cs="Segoe UI"/>
          <w:b/>
          <w:iCs/>
          <w:sz w:val="20"/>
          <w:szCs w:val="20"/>
        </w:rPr>
        <w:t xml:space="preserve">  </w:t>
      </w:r>
      <w:r w:rsidR="006709BF">
        <w:rPr>
          <w:rFonts w:ascii="Segoe UI" w:eastAsia="Calibri" w:hAnsi="Segoe UI" w:cs="Segoe UI"/>
          <w:b/>
          <w:iCs/>
          <w:sz w:val="20"/>
          <w:szCs w:val="20"/>
        </w:rPr>
        <w:t>Beata Górecka</w:t>
      </w:r>
    </w:p>
    <w:p w:rsidR="00906538" w:rsidRPr="00906538" w:rsidRDefault="00906538" w:rsidP="00906538">
      <w:pPr>
        <w:spacing w:after="0" w:line="240" w:lineRule="auto"/>
        <w:ind w:left="4956"/>
        <w:rPr>
          <w:rFonts w:ascii="Segoe UI" w:eastAsia="Calibri" w:hAnsi="Segoe UI" w:cs="Segoe UI"/>
          <w:bCs/>
          <w:sz w:val="12"/>
          <w:szCs w:val="12"/>
        </w:rPr>
      </w:pPr>
      <w:r w:rsidRPr="00906538">
        <w:rPr>
          <w:rFonts w:ascii="Segoe UI" w:eastAsia="Calibri" w:hAnsi="Segoe UI" w:cs="Segoe UI"/>
          <w:bCs/>
          <w:sz w:val="12"/>
          <w:szCs w:val="12"/>
        </w:rPr>
        <w:t xml:space="preserve">                    dokument opatrzony kwalifikowanym podpisem elektronicznym</w:t>
      </w:r>
    </w:p>
    <w:p w:rsidR="00DD53AB" w:rsidRPr="0031005F" w:rsidRDefault="00DD53AB" w:rsidP="00906538">
      <w:pPr>
        <w:suppressAutoHyphens/>
        <w:spacing w:after="0" w:line="240" w:lineRule="auto"/>
        <w:ind w:left="5664" w:firstLine="6"/>
        <w:contextualSpacing/>
        <w:jc w:val="both"/>
        <w:rPr>
          <w:sz w:val="16"/>
          <w:szCs w:val="16"/>
        </w:rPr>
      </w:pPr>
    </w:p>
    <w:sectPr w:rsidR="00DD53AB" w:rsidRPr="0031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56" w:rsidRDefault="00147556" w:rsidP="00147556">
      <w:pPr>
        <w:spacing w:after="0" w:line="240" w:lineRule="auto"/>
      </w:pPr>
      <w:r>
        <w:separator/>
      </w:r>
    </w:p>
  </w:endnote>
  <w:endnote w:type="continuationSeparator" w:id="0">
    <w:p w:rsidR="00147556" w:rsidRDefault="00147556" w:rsidP="0014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56" w:rsidRDefault="00147556" w:rsidP="00147556">
      <w:pPr>
        <w:spacing w:after="0" w:line="240" w:lineRule="auto"/>
      </w:pPr>
      <w:r>
        <w:separator/>
      </w:r>
    </w:p>
  </w:footnote>
  <w:footnote w:type="continuationSeparator" w:id="0">
    <w:p w:rsidR="00147556" w:rsidRDefault="00147556" w:rsidP="0014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F"/>
    <w:rsid w:val="00147556"/>
    <w:rsid w:val="00247D8E"/>
    <w:rsid w:val="002845F5"/>
    <w:rsid w:val="0031005F"/>
    <w:rsid w:val="003F3011"/>
    <w:rsid w:val="006709BF"/>
    <w:rsid w:val="00887351"/>
    <w:rsid w:val="00906538"/>
    <w:rsid w:val="009B10C6"/>
    <w:rsid w:val="00A87264"/>
    <w:rsid w:val="00DD53AB"/>
    <w:rsid w:val="00E60F16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6DC"/>
  <w15:chartTrackingRefBased/>
  <w15:docId w15:val="{D8EA8B5B-A6BF-404A-BFE8-5621803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556"/>
  </w:style>
  <w:style w:type="paragraph" w:styleId="Stopka">
    <w:name w:val="footer"/>
    <w:basedOn w:val="Normalny"/>
    <w:link w:val="StopkaZnak"/>
    <w:uiPriority w:val="99"/>
    <w:unhideWhenUsed/>
    <w:rsid w:val="0014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Emilia Miszewska</cp:lastModifiedBy>
  <cp:revision>11</cp:revision>
  <cp:lastPrinted>2024-10-09T06:47:00Z</cp:lastPrinted>
  <dcterms:created xsi:type="dcterms:W3CDTF">2022-08-30T09:16:00Z</dcterms:created>
  <dcterms:modified xsi:type="dcterms:W3CDTF">2024-10-09T08:39:00Z</dcterms:modified>
</cp:coreProperties>
</file>