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1C" w:rsidRDefault="00DC561C" w:rsidP="00BB5FAB">
      <w:pPr>
        <w:pStyle w:val="NormalnyWeb"/>
        <w:tabs>
          <w:tab w:val="right" w:pos="10065"/>
        </w:tabs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Nazwa:</w:t>
      </w:r>
      <w:r>
        <w:rPr>
          <w:rFonts w:ascii="Segoe UI" w:hAnsi="Segoe UI" w:cs="Segoe UI"/>
          <w:sz w:val="20"/>
          <w:szCs w:val="20"/>
        </w:rPr>
        <w:tab/>
        <w:t>Miejscowość, data ……………………………………</w:t>
      </w:r>
    </w:p>
    <w:p w:rsidR="00DC561C" w:rsidRDefault="00DC561C" w:rsidP="00DC561C">
      <w:pPr>
        <w:pStyle w:val="Normalny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</w:t>
      </w:r>
    </w:p>
    <w:p w:rsidR="00DC561C" w:rsidRDefault="00DC561C" w:rsidP="00DC561C">
      <w:pPr>
        <w:pStyle w:val="Normalny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</w:t>
      </w:r>
    </w:p>
    <w:p w:rsidR="00DC561C" w:rsidRDefault="00DC561C" w:rsidP="00DC561C">
      <w:pPr>
        <w:pStyle w:val="Normalny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</w:t>
      </w:r>
    </w:p>
    <w:p w:rsidR="00D239E1" w:rsidRPr="000B5E15" w:rsidRDefault="00DC561C" w:rsidP="004D7767">
      <w:pPr>
        <w:pStyle w:val="NormalnyWeb"/>
        <w:spacing w:before="1200" w:beforeAutospacing="0" w:after="0" w:afterAutospacing="0"/>
        <w:ind w:left="453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Gmina Miasto Koszalin</w:t>
      </w:r>
    </w:p>
    <w:p w:rsidR="007E41B0" w:rsidRPr="000B5E15" w:rsidRDefault="007E41B0" w:rsidP="00AE37DC">
      <w:pPr>
        <w:pStyle w:val="NormalnyWeb"/>
        <w:spacing w:before="0" w:beforeAutospacing="0" w:after="0" w:afterAutospacing="0"/>
        <w:ind w:left="4536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ul. Rynek Staro</w:t>
      </w:r>
      <w:r w:rsidR="00D239E1" w:rsidRPr="000B5E15">
        <w:rPr>
          <w:rFonts w:ascii="Segoe UI" w:hAnsi="Segoe UI" w:cs="Segoe UI"/>
          <w:sz w:val="20"/>
          <w:szCs w:val="20"/>
        </w:rPr>
        <w:t>miejski 6–7</w:t>
      </w:r>
    </w:p>
    <w:p w:rsidR="00126AE0" w:rsidRPr="000B5E15" w:rsidRDefault="007E41B0" w:rsidP="00AE37DC">
      <w:pPr>
        <w:ind w:left="4536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75-007 Koszalin</w:t>
      </w:r>
    </w:p>
    <w:p w:rsidR="00126AE0" w:rsidRPr="000B5E15" w:rsidRDefault="00816790" w:rsidP="004D7767">
      <w:pPr>
        <w:spacing w:before="240" w:after="240"/>
        <w:jc w:val="center"/>
        <w:rPr>
          <w:rFonts w:ascii="Segoe UI" w:hAnsi="Segoe UI" w:cs="Segoe UI"/>
          <w:b/>
          <w:sz w:val="20"/>
          <w:szCs w:val="20"/>
        </w:rPr>
      </w:pPr>
      <w:r w:rsidRPr="000B5E15">
        <w:rPr>
          <w:rFonts w:ascii="Segoe UI" w:hAnsi="Segoe UI" w:cs="Segoe UI"/>
          <w:b/>
          <w:sz w:val="20"/>
          <w:szCs w:val="20"/>
        </w:rPr>
        <w:t xml:space="preserve">Zgłoszenie </w:t>
      </w:r>
      <w:r w:rsidR="00E571E7" w:rsidRPr="000B5E15">
        <w:rPr>
          <w:rFonts w:ascii="Segoe UI" w:hAnsi="Segoe UI" w:cs="Segoe UI"/>
          <w:b/>
          <w:sz w:val="20"/>
          <w:szCs w:val="20"/>
        </w:rPr>
        <w:t>zamiaru</w:t>
      </w:r>
      <w:r w:rsidRPr="000B5E15">
        <w:rPr>
          <w:rFonts w:ascii="Segoe UI" w:hAnsi="Segoe UI" w:cs="Segoe UI"/>
          <w:b/>
          <w:sz w:val="20"/>
          <w:szCs w:val="20"/>
        </w:rPr>
        <w:t xml:space="preserve"> udziału w</w:t>
      </w:r>
      <w:r w:rsidR="0099341C" w:rsidRPr="000B5E15">
        <w:rPr>
          <w:rFonts w:ascii="Segoe UI" w:hAnsi="Segoe UI" w:cs="Segoe UI"/>
          <w:b/>
          <w:sz w:val="20"/>
          <w:szCs w:val="20"/>
        </w:rPr>
        <w:t>e wstępnych konsultacjach rynkowych</w:t>
      </w:r>
      <w:r w:rsidR="00126AE0" w:rsidRPr="000B5E15">
        <w:rPr>
          <w:rFonts w:ascii="Segoe UI" w:hAnsi="Segoe UI" w:cs="Segoe UI"/>
          <w:b/>
          <w:sz w:val="20"/>
          <w:szCs w:val="20"/>
        </w:rPr>
        <w:t>.</w:t>
      </w:r>
    </w:p>
    <w:p w:rsidR="00F74845" w:rsidRPr="00493BA1" w:rsidRDefault="00126AE0" w:rsidP="00493BA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Cs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Działając w imieniu poniżej wskazanego podmiotu/działających wspólnie podmiotów</w:t>
      </w:r>
      <w:r w:rsidRPr="000B5E15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  <w:r w:rsidRPr="000B5E15">
        <w:rPr>
          <w:rFonts w:ascii="Segoe UI" w:hAnsi="Segoe UI" w:cs="Segoe UI"/>
          <w:sz w:val="20"/>
          <w:szCs w:val="20"/>
        </w:rPr>
        <w:t xml:space="preserve">, składam niniejszym </w:t>
      </w:r>
      <w:r w:rsidR="00E571E7" w:rsidRPr="000B5E15">
        <w:rPr>
          <w:rFonts w:ascii="Segoe UI" w:hAnsi="Segoe UI" w:cs="Segoe UI"/>
          <w:sz w:val="20"/>
          <w:szCs w:val="20"/>
        </w:rPr>
        <w:t>zgłoszenie zamiaru</w:t>
      </w:r>
      <w:r w:rsidRPr="000B5E15">
        <w:rPr>
          <w:rFonts w:ascii="Segoe UI" w:hAnsi="Segoe UI" w:cs="Segoe UI"/>
          <w:sz w:val="20"/>
          <w:szCs w:val="20"/>
        </w:rPr>
        <w:t xml:space="preserve"> </w:t>
      </w:r>
      <w:r w:rsidR="00E571E7" w:rsidRPr="000B5E15">
        <w:rPr>
          <w:rFonts w:ascii="Segoe UI" w:hAnsi="Segoe UI" w:cs="Segoe UI"/>
          <w:sz w:val="20"/>
          <w:szCs w:val="20"/>
        </w:rPr>
        <w:t>uczestnictwa</w:t>
      </w:r>
      <w:r w:rsidR="0099341C" w:rsidRPr="000B5E15">
        <w:rPr>
          <w:rFonts w:ascii="Segoe UI" w:hAnsi="Segoe UI" w:cs="Segoe UI"/>
          <w:sz w:val="20"/>
          <w:szCs w:val="20"/>
        </w:rPr>
        <w:t xml:space="preserve"> we wstępnych konsultacjach rynkowych dotyczących</w:t>
      </w:r>
      <w:r w:rsidRPr="000B5E15">
        <w:rPr>
          <w:rFonts w:ascii="Segoe UI" w:hAnsi="Segoe UI" w:cs="Segoe UI"/>
          <w:sz w:val="20"/>
          <w:szCs w:val="20"/>
        </w:rPr>
        <w:t xml:space="preserve"> </w:t>
      </w:r>
      <w:r w:rsidR="00493BA1" w:rsidRPr="00C97E08">
        <w:rPr>
          <w:rFonts w:ascii="Segoe UI" w:hAnsi="Segoe UI" w:cs="Segoe UI"/>
          <w:sz w:val="20"/>
          <w:szCs w:val="20"/>
        </w:rPr>
        <w:t>Budow</w:t>
      </w:r>
      <w:r w:rsidR="00493BA1">
        <w:rPr>
          <w:rFonts w:ascii="Segoe UI" w:hAnsi="Segoe UI" w:cs="Segoe UI"/>
          <w:sz w:val="20"/>
          <w:szCs w:val="20"/>
        </w:rPr>
        <w:t>y</w:t>
      </w:r>
      <w:r w:rsidR="00493BA1" w:rsidRPr="00C97E08">
        <w:rPr>
          <w:rFonts w:ascii="Segoe UI" w:hAnsi="Segoe UI" w:cs="Segoe UI"/>
          <w:sz w:val="20"/>
          <w:szCs w:val="20"/>
        </w:rPr>
        <w:t xml:space="preserve"> tężni solankowej wraz z</w:t>
      </w:r>
      <w:r w:rsidR="00493BA1">
        <w:rPr>
          <w:rFonts w:ascii="Segoe UI" w:hAnsi="Segoe UI" w:cs="Segoe UI"/>
          <w:sz w:val="20"/>
          <w:szCs w:val="20"/>
        </w:rPr>
        <w:t xml:space="preserve"> </w:t>
      </w:r>
      <w:r w:rsidR="00493BA1" w:rsidRPr="00C97E08">
        <w:rPr>
          <w:rFonts w:ascii="Segoe UI" w:hAnsi="Segoe UI" w:cs="Segoe UI"/>
          <w:sz w:val="20"/>
          <w:szCs w:val="20"/>
        </w:rPr>
        <w:t>monitoringiem wizyjnym realizowan</w:t>
      </w:r>
      <w:r w:rsidR="00493BA1">
        <w:rPr>
          <w:rFonts w:ascii="Segoe UI" w:hAnsi="Segoe UI" w:cs="Segoe UI"/>
          <w:sz w:val="20"/>
          <w:szCs w:val="20"/>
        </w:rPr>
        <w:t>ej</w:t>
      </w:r>
      <w:r w:rsidR="00493BA1" w:rsidRPr="00C97E08">
        <w:rPr>
          <w:rFonts w:ascii="Segoe UI" w:hAnsi="Segoe UI" w:cs="Segoe UI"/>
          <w:sz w:val="20"/>
          <w:szCs w:val="20"/>
        </w:rPr>
        <w:t xml:space="preserve"> w formule zaprojektuj i wybuduj w ramach zadania inwestycyjnego pn. „Koszalińska tężnia solankowa – poczuj klimat uzdrowisk</w:t>
      </w:r>
      <w:r w:rsidR="00493BA1">
        <w:rPr>
          <w:rFonts w:ascii="Segoe UI" w:hAnsi="Segoe UI" w:cs="Segoe UI"/>
          <w:sz w:val="20"/>
          <w:szCs w:val="20"/>
        </w:rPr>
        <w:t>a u </w:t>
      </w:r>
      <w:r w:rsidR="00493BA1" w:rsidRPr="00C97E08">
        <w:rPr>
          <w:rFonts w:ascii="Segoe UI" w:hAnsi="Segoe UI" w:cs="Segoe UI"/>
          <w:sz w:val="20"/>
          <w:szCs w:val="20"/>
        </w:rPr>
        <w:t>podnóża Góry Chełmskiej”</w:t>
      </w:r>
    </w:p>
    <w:p w:rsidR="00126AE0" w:rsidRPr="000B5E15" w:rsidRDefault="00126AE0" w:rsidP="00525A00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Wnioskodawca:</w:t>
      </w:r>
    </w:p>
    <w:p w:rsidR="00126AE0" w:rsidRPr="000B5E15" w:rsidRDefault="00126AE0" w:rsidP="00525A00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Nazwa</w:t>
      </w:r>
      <w:r w:rsidR="00493BA1">
        <w:rPr>
          <w:rFonts w:ascii="Segoe UI" w:hAnsi="Segoe UI" w:cs="Segoe UI"/>
          <w:sz w:val="20"/>
          <w:szCs w:val="20"/>
        </w:rPr>
        <w:tab/>
        <w:t>…………………………………………………………………………………………………</w:t>
      </w:r>
    </w:p>
    <w:p w:rsidR="00126AE0" w:rsidRPr="000B5E15" w:rsidRDefault="00126AE0" w:rsidP="00525A00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Adres</w:t>
      </w:r>
      <w:r w:rsidR="00493BA1">
        <w:rPr>
          <w:rFonts w:ascii="Segoe UI" w:hAnsi="Segoe UI" w:cs="Segoe UI"/>
          <w:sz w:val="20"/>
          <w:szCs w:val="20"/>
        </w:rPr>
        <w:tab/>
        <w:t>…………………………………………………………………………………………………</w:t>
      </w:r>
    </w:p>
    <w:p w:rsidR="00126AE0" w:rsidRPr="000B5E15" w:rsidRDefault="00126AE0" w:rsidP="00525A00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Tel.</w:t>
      </w:r>
      <w:r w:rsidR="00493BA1">
        <w:rPr>
          <w:rFonts w:ascii="Segoe UI" w:hAnsi="Segoe UI" w:cs="Segoe UI"/>
          <w:sz w:val="20"/>
          <w:szCs w:val="20"/>
        </w:rPr>
        <w:tab/>
        <w:t>……………………………………</w:t>
      </w:r>
      <w:r w:rsidR="00493BA1">
        <w:rPr>
          <w:rFonts w:ascii="Segoe UI" w:hAnsi="Segoe UI" w:cs="Segoe UI"/>
          <w:sz w:val="20"/>
          <w:szCs w:val="20"/>
        </w:rPr>
        <w:tab/>
      </w:r>
      <w:r w:rsidRPr="000B5E15">
        <w:rPr>
          <w:rFonts w:ascii="Segoe UI" w:hAnsi="Segoe UI" w:cs="Segoe UI"/>
          <w:sz w:val="20"/>
          <w:szCs w:val="20"/>
        </w:rPr>
        <w:t>e-mail</w:t>
      </w:r>
      <w:r w:rsidR="00493BA1">
        <w:rPr>
          <w:rFonts w:ascii="Segoe UI" w:hAnsi="Segoe UI" w:cs="Segoe UI"/>
          <w:sz w:val="20"/>
          <w:szCs w:val="20"/>
        </w:rPr>
        <w:tab/>
        <w:t>……………………………………</w:t>
      </w:r>
    </w:p>
    <w:p w:rsidR="00126AE0" w:rsidRPr="000B5E15" w:rsidRDefault="006B18A3" w:rsidP="00525A00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Przedmiot prowadzonej działalności:</w:t>
      </w:r>
      <w:r w:rsidR="00493BA1">
        <w:rPr>
          <w:rFonts w:ascii="Segoe UI" w:hAnsi="Segoe UI" w:cs="Segoe UI"/>
          <w:sz w:val="20"/>
          <w:szCs w:val="20"/>
        </w:rPr>
        <w:tab/>
        <w:t>…………………………………………………</w:t>
      </w:r>
    </w:p>
    <w:p w:rsidR="00844A52" w:rsidRDefault="006B18A3" w:rsidP="00844A52">
      <w:pPr>
        <w:pStyle w:val="NormalnyWeb"/>
        <w:spacing w:before="12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 xml:space="preserve">Oświadczam, że w okresie ostatnich </w:t>
      </w:r>
      <w:r w:rsidR="000A1430" w:rsidRPr="000B5E15">
        <w:rPr>
          <w:rFonts w:ascii="Segoe UI" w:hAnsi="Segoe UI" w:cs="Segoe UI"/>
          <w:sz w:val="20"/>
          <w:szCs w:val="20"/>
        </w:rPr>
        <w:t>5</w:t>
      </w:r>
      <w:r w:rsidR="00525A00">
        <w:rPr>
          <w:rFonts w:ascii="Segoe UI" w:hAnsi="Segoe UI" w:cs="Segoe UI"/>
          <w:sz w:val="20"/>
          <w:szCs w:val="20"/>
        </w:rPr>
        <w:t> </w:t>
      </w:r>
      <w:r w:rsidRPr="000B5E15">
        <w:rPr>
          <w:rFonts w:ascii="Segoe UI" w:hAnsi="Segoe UI" w:cs="Segoe UI"/>
          <w:sz w:val="20"/>
          <w:szCs w:val="20"/>
        </w:rPr>
        <w:t>lat</w:t>
      </w:r>
      <w:r w:rsidR="0099341C" w:rsidRPr="000B5E15">
        <w:rPr>
          <w:rFonts w:ascii="Segoe UI" w:hAnsi="Segoe UI" w:cs="Segoe UI"/>
          <w:sz w:val="20"/>
          <w:szCs w:val="20"/>
        </w:rPr>
        <w:t xml:space="preserve"> wykonaliśmy</w:t>
      </w:r>
      <w:r w:rsidR="00493BA1">
        <w:rPr>
          <w:rFonts w:ascii="Segoe UI" w:hAnsi="Segoe UI" w:cs="Segoe UI"/>
          <w:sz w:val="20"/>
          <w:szCs w:val="20"/>
        </w:rPr>
        <w:t xml:space="preserve"> budowę tężni solankowej</w:t>
      </w:r>
      <w:r w:rsidR="00525A00">
        <w:rPr>
          <w:rFonts w:ascii="Segoe UI" w:hAnsi="Segoe UI" w:cs="Segoe UI"/>
          <w:sz w:val="20"/>
          <w:szCs w:val="20"/>
        </w:rPr>
        <w:t>/-</w:t>
      </w:r>
      <w:proofErr w:type="spellStart"/>
      <w:r w:rsidR="00525A00">
        <w:rPr>
          <w:rFonts w:ascii="Segoe UI" w:hAnsi="Segoe UI" w:cs="Segoe UI"/>
          <w:sz w:val="20"/>
          <w:szCs w:val="20"/>
        </w:rPr>
        <w:t>ych</w:t>
      </w:r>
      <w:proofErr w:type="spellEnd"/>
      <w:r w:rsidR="0099341C" w:rsidRPr="000B5E15">
        <w:rPr>
          <w:rFonts w:ascii="Segoe UI" w:hAnsi="Segoe UI" w:cs="Segoe UI"/>
          <w:sz w:val="20"/>
          <w:szCs w:val="20"/>
        </w:rPr>
        <w:t xml:space="preserve"> </w:t>
      </w:r>
      <w:r w:rsidR="00E96040" w:rsidRPr="000B5E15">
        <w:rPr>
          <w:rFonts w:ascii="Segoe UI" w:hAnsi="Segoe UI" w:cs="Segoe UI"/>
          <w:sz w:val="20"/>
          <w:szCs w:val="20"/>
        </w:rPr>
        <w:t>(</w:t>
      </w:r>
      <w:r w:rsidR="00844A52">
        <w:rPr>
          <w:rFonts w:ascii="Segoe UI" w:hAnsi="Segoe UI" w:cs="Segoe UI"/>
          <w:sz w:val="20"/>
          <w:szCs w:val="20"/>
        </w:rPr>
        <w:t xml:space="preserve">dowody </w:t>
      </w:r>
      <w:r w:rsidR="00493BA1">
        <w:rPr>
          <w:rFonts w:ascii="Segoe UI" w:hAnsi="Segoe UI" w:cs="Segoe UI"/>
          <w:sz w:val="20"/>
          <w:szCs w:val="20"/>
        </w:rPr>
        <w:t>potwierdz</w:t>
      </w:r>
      <w:r w:rsidR="00844A52">
        <w:rPr>
          <w:rFonts w:ascii="Segoe UI" w:hAnsi="Segoe UI" w:cs="Segoe UI"/>
          <w:sz w:val="20"/>
          <w:szCs w:val="20"/>
        </w:rPr>
        <w:t>ające</w:t>
      </w:r>
      <w:r w:rsidR="00525A00">
        <w:rPr>
          <w:rFonts w:ascii="Segoe UI" w:hAnsi="Segoe UI" w:cs="Segoe UI"/>
          <w:sz w:val="20"/>
          <w:szCs w:val="20"/>
        </w:rPr>
        <w:t xml:space="preserve"> </w:t>
      </w:r>
      <w:r w:rsidR="00844A52" w:rsidRPr="00844A52">
        <w:rPr>
          <w:rFonts w:ascii="Segoe UI" w:hAnsi="Segoe UI" w:cs="Segoe UI"/>
          <w:sz w:val="20"/>
          <w:szCs w:val="20"/>
        </w:rPr>
        <w:t>należyte wykonanie robót budowlanych</w:t>
      </w:r>
      <w:r w:rsidR="00844A52">
        <w:rPr>
          <w:rFonts w:ascii="Segoe UI" w:hAnsi="Segoe UI" w:cs="Segoe UI"/>
          <w:sz w:val="20"/>
          <w:szCs w:val="20"/>
        </w:rPr>
        <w:t>,</w:t>
      </w:r>
      <w:r w:rsidR="00844A52" w:rsidRPr="00844A52">
        <w:rPr>
          <w:rFonts w:ascii="Segoe UI" w:hAnsi="Segoe UI" w:cs="Segoe UI"/>
          <w:sz w:val="20"/>
          <w:szCs w:val="20"/>
        </w:rPr>
        <w:t xml:space="preserve"> </w:t>
      </w:r>
      <w:r w:rsidR="00844A52">
        <w:rPr>
          <w:rFonts w:ascii="Segoe UI" w:hAnsi="Segoe UI" w:cs="Segoe UI"/>
          <w:sz w:val="20"/>
          <w:szCs w:val="20"/>
        </w:rPr>
        <w:t>w załączeniu do zgłoszenia</w:t>
      </w:r>
      <w:r w:rsidR="00A0123D">
        <w:rPr>
          <w:rFonts w:ascii="Segoe UI" w:hAnsi="Segoe UI" w:cs="Segoe UI"/>
          <w:sz w:val="20"/>
          <w:szCs w:val="20"/>
        </w:rPr>
        <w:t>)</w:t>
      </w:r>
      <w:r w:rsidR="00493BA1" w:rsidRPr="00493BA1">
        <w:rPr>
          <w:rFonts w:ascii="Segoe UI" w:hAnsi="Segoe UI" w:cs="Segoe UI"/>
          <w:sz w:val="20"/>
          <w:szCs w:val="20"/>
        </w:rPr>
        <w:t>.</w:t>
      </w:r>
      <w:bookmarkStart w:id="0" w:name="_GoBack"/>
      <w:bookmarkEnd w:id="0"/>
    </w:p>
    <w:p w:rsidR="006B18A3" w:rsidRPr="000B5E15" w:rsidRDefault="00310681" w:rsidP="00844A5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Ww. zrealizowano dla podmiotów:</w:t>
      </w:r>
    </w:p>
    <w:p w:rsidR="00DD786B" w:rsidRPr="000B5E15" w:rsidRDefault="006B18A3" w:rsidP="00525A00">
      <w:pPr>
        <w:pStyle w:val="NormalnyWeb"/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…………………………………………………………………………………….………</w:t>
      </w:r>
      <w:r w:rsidR="00216097" w:rsidRPr="000B5E15">
        <w:rPr>
          <w:rFonts w:ascii="Segoe UI" w:hAnsi="Segoe UI" w:cs="Segoe UI"/>
          <w:sz w:val="20"/>
          <w:szCs w:val="20"/>
        </w:rPr>
        <w:t>………………….</w:t>
      </w:r>
      <w:r w:rsidRPr="000B5E15">
        <w:rPr>
          <w:rFonts w:ascii="Segoe UI" w:hAnsi="Segoe UI" w:cs="Segoe UI"/>
          <w:sz w:val="20"/>
          <w:szCs w:val="20"/>
        </w:rPr>
        <w:t>………………………</w:t>
      </w:r>
    </w:p>
    <w:p w:rsidR="00126AE0" w:rsidRPr="000B5E15" w:rsidRDefault="00126AE0" w:rsidP="00525A00">
      <w:pPr>
        <w:pStyle w:val="NormalnyWeb"/>
        <w:spacing w:before="240" w:beforeAutospacing="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 xml:space="preserve">Dane </w:t>
      </w:r>
      <w:r w:rsidR="006B18A3" w:rsidRPr="000B5E15">
        <w:rPr>
          <w:rFonts w:ascii="Segoe UI" w:hAnsi="Segoe UI" w:cs="Segoe UI"/>
          <w:sz w:val="20"/>
          <w:szCs w:val="20"/>
        </w:rPr>
        <w:t>osób</w:t>
      </w:r>
      <w:r w:rsidRPr="000B5E15">
        <w:rPr>
          <w:rFonts w:ascii="Segoe UI" w:hAnsi="Segoe UI" w:cs="Segoe UI"/>
          <w:sz w:val="20"/>
          <w:szCs w:val="20"/>
        </w:rPr>
        <w:t xml:space="preserve"> upoważnion</w:t>
      </w:r>
      <w:r w:rsidR="006B18A3" w:rsidRPr="000B5E15">
        <w:rPr>
          <w:rFonts w:ascii="Segoe UI" w:hAnsi="Segoe UI" w:cs="Segoe UI"/>
          <w:sz w:val="20"/>
          <w:szCs w:val="20"/>
        </w:rPr>
        <w:t>ych</w:t>
      </w:r>
      <w:r w:rsidRPr="000B5E15">
        <w:rPr>
          <w:rFonts w:ascii="Segoe UI" w:hAnsi="Segoe UI" w:cs="Segoe UI"/>
          <w:sz w:val="20"/>
          <w:szCs w:val="20"/>
        </w:rPr>
        <w:t xml:space="preserve"> przez </w:t>
      </w:r>
      <w:r w:rsidR="006B18A3" w:rsidRPr="000B5E15">
        <w:rPr>
          <w:rFonts w:ascii="Segoe UI" w:hAnsi="Segoe UI" w:cs="Segoe UI"/>
          <w:sz w:val="20"/>
          <w:szCs w:val="20"/>
        </w:rPr>
        <w:t xml:space="preserve">Zgłaszającego </w:t>
      </w:r>
      <w:r w:rsidRPr="000B5E15">
        <w:rPr>
          <w:rFonts w:ascii="Segoe UI" w:hAnsi="Segoe UI" w:cs="Segoe UI"/>
          <w:sz w:val="20"/>
          <w:szCs w:val="20"/>
        </w:rPr>
        <w:t>do kontaktów:</w:t>
      </w:r>
    </w:p>
    <w:p w:rsidR="00126AE0" w:rsidRPr="000B5E15" w:rsidRDefault="00126AE0" w:rsidP="00844A52">
      <w:pPr>
        <w:spacing w:after="120"/>
        <w:ind w:left="1560" w:hanging="156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Imię i nazwisko</w:t>
      </w:r>
      <w:r w:rsidR="00844A52">
        <w:rPr>
          <w:rFonts w:ascii="Segoe UI" w:hAnsi="Segoe UI" w:cs="Segoe UI"/>
          <w:sz w:val="20"/>
          <w:szCs w:val="20"/>
        </w:rPr>
        <w:tab/>
        <w:t>…………………………………………………………………………………………………</w:t>
      </w:r>
    </w:p>
    <w:p w:rsidR="00844A52" w:rsidRPr="000B5E15" w:rsidRDefault="00844A52" w:rsidP="00844A52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Tel.</w:t>
      </w:r>
      <w:r>
        <w:rPr>
          <w:rFonts w:ascii="Segoe UI" w:hAnsi="Segoe UI" w:cs="Segoe UI"/>
          <w:sz w:val="20"/>
          <w:szCs w:val="20"/>
        </w:rPr>
        <w:tab/>
        <w:t>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 w:rsidRPr="000B5E15">
        <w:rPr>
          <w:rFonts w:ascii="Segoe UI" w:hAnsi="Segoe UI" w:cs="Segoe UI"/>
          <w:sz w:val="20"/>
          <w:szCs w:val="20"/>
        </w:rPr>
        <w:t>e-mail</w:t>
      </w:r>
      <w:r>
        <w:rPr>
          <w:rFonts w:ascii="Segoe UI" w:hAnsi="Segoe UI" w:cs="Segoe UI"/>
          <w:sz w:val="20"/>
          <w:szCs w:val="20"/>
        </w:rPr>
        <w:tab/>
        <w:t>……………………………………</w:t>
      </w:r>
    </w:p>
    <w:p w:rsidR="006B18A3" w:rsidRPr="000B5E15" w:rsidRDefault="006B18A3" w:rsidP="00844A52">
      <w:pPr>
        <w:spacing w:after="120"/>
        <w:ind w:left="1560" w:hanging="156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Imię i nazwisko</w:t>
      </w:r>
      <w:r w:rsidR="00844A52">
        <w:rPr>
          <w:rFonts w:ascii="Segoe UI" w:hAnsi="Segoe UI" w:cs="Segoe UI"/>
          <w:sz w:val="20"/>
          <w:szCs w:val="20"/>
        </w:rPr>
        <w:tab/>
        <w:t>…………………………………………………………………………………………………</w:t>
      </w:r>
    </w:p>
    <w:p w:rsidR="00844A52" w:rsidRPr="000B5E15" w:rsidRDefault="00844A52" w:rsidP="00844A52">
      <w:pPr>
        <w:spacing w:after="120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Tel.</w:t>
      </w:r>
      <w:r>
        <w:rPr>
          <w:rFonts w:ascii="Segoe UI" w:hAnsi="Segoe UI" w:cs="Segoe UI"/>
          <w:sz w:val="20"/>
          <w:szCs w:val="20"/>
        </w:rPr>
        <w:tab/>
        <w:t>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 w:rsidRPr="000B5E15">
        <w:rPr>
          <w:rFonts w:ascii="Segoe UI" w:hAnsi="Segoe UI" w:cs="Segoe UI"/>
          <w:sz w:val="20"/>
          <w:szCs w:val="20"/>
        </w:rPr>
        <w:t>e-mail</w:t>
      </w:r>
      <w:r>
        <w:rPr>
          <w:rFonts w:ascii="Segoe UI" w:hAnsi="Segoe UI" w:cs="Segoe UI"/>
          <w:sz w:val="20"/>
          <w:szCs w:val="20"/>
        </w:rPr>
        <w:tab/>
        <w:t>……………………………………</w:t>
      </w:r>
    </w:p>
    <w:p w:rsidR="00126AE0" w:rsidRPr="000B5E15" w:rsidRDefault="00126AE0" w:rsidP="00844A52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 xml:space="preserve">Wyrażam zgodę na przetwarzanie i przechowywanie przez </w:t>
      </w:r>
      <w:r w:rsidR="004162BF" w:rsidRPr="000B5E15">
        <w:rPr>
          <w:rFonts w:ascii="Segoe UI" w:hAnsi="Segoe UI" w:cs="Segoe UI"/>
          <w:sz w:val="20"/>
          <w:szCs w:val="20"/>
        </w:rPr>
        <w:t>Gmin</w:t>
      </w:r>
      <w:r w:rsidR="00493BA1">
        <w:rPr>
          <w:rFonts w:ascii="Segoe UI" w:hAnsi="Segoe UI" w:cs="Segoe UI"/>
          <w:sz w:val="20"/>
          <w:szCs w:val="20"/>
        </w:rPr>
        <w:t>ę</w:t>
      </w:r>
      <w:r w:rsidR="004162BF" w:rsidRPr="000B5E15">
        <w:rPr>
          <w:rFonts w:ascii="Segoe UI" w:hAnsi="Segoe UI" w:cs="Segoe UI"/>
          <w:sz w:val="20"/>
          <w:szCs w:val="20"/>
        </w:rPr>
        <w:t xml:space="preserve"> Miasto Koszalin </w:t>
      </w:r>
      <w:r w:rsidRPr="000B5E15">
        <w:rPr>
          <w:rFonts w:ascii="Segoe UI" w:hAnsi="Segoe UI" w:cs="Segoe UI"/>
          <w:sz w:val="20"/>
          <w:szCs w:val="20"/>
        </w:rPr>
        <w:t>informacji zawartych w niniejszym wniosku.</w:t>
      </w:r>
    </w:p>
    <w:p w:rsidR="003B455F" w:rsidRPr="000B5E15" w:rsidRDefault="00126AE0" w:rsidP="00525A00">
      <w:pPr>
        <w:jc w:val="both"/>
        <w:rPr>
          <w:rFonts w:ascii="Segoe UI" w:hAnsi="Segoe UI" w:cs="Segoe UI"/>
          <w:sz w:val="20"/>
          <w:szCs w:val="20"/>
        </w:rPr>
      </w:pPr>
      <w:r w:rsidRPr="000B5E15">
        <w:rPr>
          <w:rFonts w:ascii="Segoe UI" w:hAnsi="Segoe UI" w:cs="Segoe UI"/>
          <w:sz w:val="20"/>
          <w:szCs w:val="20"/>
        </w:rPr>
        <w:t>Jednocześnie udzielam bezwarunkowej zgody na wykorzystanie przekazywanych informacji na potrzeby przygotowania opisu przedmiotu zamówienia, specyfikacji istotnych warunków zamówienia lub określenia warunków umowy dla zamówienia</w:t>
      </w:r>
      <w:r w:rsidR="004E0ADF">
        <w:rPr>
          <w:rFonts w:ascii="Segoe UI" w:hAnsi="Segoe UI" w:cs="Segoe UI"/>
          <w:sz w:val="20"/>
          <w:szCs w:val="20"/>
        </w:rPr>
        <w:t xml:space="preserve"> publicznego</w:t>
      </w:r>
      <w:r w:rsidRPr="000B5E15">
        <w:rPr>
          <w:rFonts w:ascii="Segoe UI" w:hAnsi="Segoe UI" w:cs="Segoe UI"/>
          <w:sz w:val="20"/>
          <w:szCs w:val="20"/>
        </w:rPr>
        <w:t xml:space="preserve"> na</w:t>
      </w:r>
      <w:r w:rsidR="004E0ADF">
        <w:rPr>
          <w:rFonts w:ascii="Segoe UI" w:hAnsi="Segoe UI" w:cs="Segoe UI"/>
          <w:sz w:val="20"/>
          <w:szCs w:val="20"/>
        </w:rPr>
        <w:t xml:space="preserve"> </w:t>
      </w:r>
      <w:r w:rsidR="004E0ADF" w:rsidRPr="004E0ADF">
        <w:rPr>
          <w:rFonts w:ascii="Segoe UI" w:hAnsi="Segoe UI" w:cs="Segoe UI"/>
          <w:sz w:val="20"/>
          <w:szCs w:val="20"/>
        </w:rPr>
        <w:t>Budow</w:t>
      </w:r>
      <w:r w:rsidR="004E0ADF">
        <w:rPr>
          <w:rFonts w:ascii="Segoe UI" w:hAnsi="Segoe UI" w:cs="Segoe UI"/>
          <w:sz w:val="20"/>
          <w:szCs w:val="20"/>
        </w:rPr>
        <w:t>ę tężni solankowej wraz z </w:t>
      </w:r>
      <w:r w:rsidR="004E0ADF" w:rsidRPr="004E0ADF">
        <w:rPr>
          <w:rFonts w:ascii="Segoe UI" w:hAnsi="Segoe UI" w:cs="Segoe UI"/>
          <w:sz w:val="20"/>
          <w:szCs w:val="20"/>
        </w:rPr>
        <w:t>monitoringiem wizyjnym realizowan</w:t>
      </w:r>
      <w:r w:rsidR="009022B6">
        <w:rPr>
          <w:rFonts w:ascii="Segoe UI" w:hAnsi="Segoe UI" w:cs="Segoe UI"/>
          <w:sz w:val="20"/>
          <w:szCs w:val="20"/>
        </w:rPr>
        <w:t>ą</w:t>
      </w:r>
      <w:r w:rsidR="004E0ADF" w:rsidRPr="004E0ADF">
        <w:rPr>
          <w:rFonts w:ascii="Segoe UI" w:hAnsi="Segoe UI" w:cs="Segoe UI"/>
          <w:sz w:val="20"/>
          <w:szCs w:val="20"/>
        </w:rPr>
        <w:t xml:space="preserve"> w formule zaprojektuj i wybuduj w ramach zadania inwestycyjnego pn. „Koszalińska tężnia solankowa – poczuj klimat uzdrowiska u podnóża Góry Chełmskiej”</w:t>
      </w:r>
      <w:r w:rsidR="006471B9" w:rsidRPr="000B5E15">
        <w:rPr>
          <w:rFonts w:ascii="Segoe UI" w:hAnsi="Segoe UI" w:cs="Segoe UI"/>
          <w:sz w:val="20"/>
          <w:szCs w:val="20"/>
        </w:rPr>
        <w:t>.</w:t>
      </w:r>
    </w:p>
    <w:sectPr w:rsidR="003B455F" w:rsidRPr="000B5E15" w:rsidSect="00BB5F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41" w:rsidRDefault="002B6941">
      <w:r>
        <w:separator/>
      </w:r>
    </w:p>
  </w:endnote>
  <w:endnote w:type="continuationSeparator" w:id="0">
    <w:p w:rsidR="002B6941" w:rsidRDefault="002B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41" w:rsidRDefault="002B6941">
      <w:r>
        <w:separator/>
      </w:r>
    </w:p>
  </w:footnote>
  <w:footnote w:type="continuationSeparator" w:id="0">
    <w:p w:rsidR="002B6941" w:rsidRDefault="002B6941">
      <w:r>
        <w:continuationSeparator/>
      </w:r>
    </w:p>
  </w:footnote>
  <w:footnote w:id="1">
    <w:p w:rsidR="00EC1185" w:rsidRPr="00493BA1" w:rsidRDefault="00176EDF" w:rsidP="00126AE0">
      <w:pPr>
        <w:pStyle w:val="Tekstprzypisudolnego"/>
        <w:rPr>
          <w:sz w:val="16"/>
          <w:szCs w:val="16"/>
        </w:rPr>
      </w:pPr>
      <w:r w:rsidRPr="00493BA1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493BA1">
        <w:rPr>
          <w:rFonts w:ascii="Segoe UI" w:hAnsi="Segoe UI" w:cs="Segoe U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9BF"/>
    <w:multiLevelType w:val="hybridMultilevel"/>
    <w:tmpl w:val="4BCA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1FE"/>
    <w:multiLevelType w:val="hybridMultilevel"/>
    <w:tmpl w:val="4148B0E6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16E69"/>
    <w:multiLevelType w:val="hybridMultilevel"/>
    <w:tmpl w:val="BDB419A8"/>
    <w:lvl w:ilvl="0" w:tplc="AB94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7C23FF"/>
    <w:multiLevelType w:val="hybridMultilevel"/>
    <w:tmpl w:val="85D00938"/>
    <w:lvl w:ilvl="0" w:tplc="15C2F3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0E2"/>
    <w:multiLevelType w:val="hybridMultilevel"/>
    <w:tmpl w:val="1E6A1CB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5645BD"/>
    <w:multiLevelType w:val="hybridMultilevel"/>
    <w:tmpl w:val="3F3EA34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29426B"/>
    <w:multiLevelType w:val="hybridMultilevel"/>
    <w:tmpl w:val="A314B70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" w15:restartNumberingAfterBreak="0">
    <w:nsid w:val="3D791D35"/>
    <w:multiLevelType w:val="hybridMultilevel"/>
    <w:tmpl w:val="827A1FB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46DE74E5"/>
    <w:multiLevelType w:val="hybridMultilevel"/>
    <w:tmpl w:val="94368498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62C7BEA">
      <w:start w:val="1"/>
      <w:numFmt w:val="upperRoman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6DD6"/>
    <w:multiLevelType w:val="hybridMultilevel"/>
    <w:tmpl w:val="324A9B0A"/>
    <w:lvl w:ilvl="0" w:tplc="716C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1718B"/>
    <w:multiLevelType w:val="hybridMultilevel"/>
    <w:tmpl w:val="4DE01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4EED"/>
    <w:multiLevelType w:val="hybridMultilevel"/>
    <w:tmpl w:val="3436440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 w15:restartNumberingAfterBreak="0">
    <w:nsid w:val="68A667A8"/>
    <w:multiLevelType w:val="hybridMultilevel"/>
    <w:tmpl w:val="E1EEF61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0121D0"/>
    <w:multiLevelType w:val="hybridMultilevel"/>
    <w:tmpl w:val="2A100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24BB1"/>
    <w:multiLevelType w:val="hybridMultilevel"/>
    <w:tmpl w:val="3562513E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3397C"/>
    <w:multiLevelType w:val="hybridMultilevel"/>
    <w:tmpl w:val="9B72E50A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9" w15:restartNumberingAfterBreak="0">
    <w:nsid w:val="76445756"/>
    <w:multiLevelType w:val="hybridMultilevel"/>
    <w:tmpl w:val="84FC3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4A8E"/>
    <w:multiLevelType w:val="hybridMultilevel"/>
    <w:tmpl w:val="DF58D80E"/>
    <w:lvl w:ilvl="0" w:tplc="1A3EFE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18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5"/>
  </w:num>
  <w:num w:numId="15">
    <w:abstractNumId w:val="13"/>
  </w:num>
  <w:num w:numId="16">
    <w:abstractNumId w:val="0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0"/>
    <w:rsid w:val="000058D2"/>
    <w:rsid w:val="00014E1D"/>
    <w:rsid w:val="00020905"/>
    <w:rsid w:val="00051770"/>
    <w:rsid w:val="00052638"/>
    <w:rsid w:val="00077F8E"/>
    <w:rsid w:val="00084C12"/>
    <w:rsid w:val="00087329"/>
    <w:rsid w:val="000A0CBA"/>
    <w:rsid w:val="000A1430"/>
    <w:rsid w:val="000B477F"/>
    <w:rsid w:val="000B5E15"/>
    <w:rsid w:val="000C380C"/>
    <w:rsid w:val="000D36F6"/>
    <w:rsid w:val="001016DF"/>
    <w:rsid w:val="00103E0F"/>
    <w:rsid w:val="00106485"/>
    <w:rsid w:val="00112693"/>
    <w:rsid w:val="00126AE0"/>
    <w:rsid w:val="00134A29"/>
    <w:rsid w:val="00136A7E"/>
    <w:rsid w:val="00142A41"/>
    <w:rsid w:val="00145B95"/>
    <w:rsid w:val="00176EDF"/>
    <w:rsid w:val="00177CF2"/>
    <w:rsid w:val="001A11D2"/>
    <w:rsid w:val="001C78B8"/>
    <w:rsid w:val="001D0A26"/>
    <w:rsid w:val="001D1324"/>
    <w:rsid w:val="001D7A81"/>
    <w:rsid w:val="001E04C0"/>
    <w:rsid w:val="001E0E53"/>
    <w:rsid w:val="001E34FF"/>
    <w:rsid w:val="001F6513"/>
    <w:rsid w:val="001F6882"/>
    <w:rsid w:val="001F6F9A"/>
    <w:rsid w:val="00201B1A"/>
    <w:rsid w:val="00207F35"/>
    <w:rsid w:val="00214F5A"/>
    <w:rsid w:val="00216097"/>
    <w:rsid w:val="0022043B"/>
    <w:rsid w:val="002425C6"/>
    <w:rsid w:val="002630A5"/>
    <w:rsid w:val="0026337F"/>
    <w:rsid w:val="002656D4"/>
    <w:rsid w:val="002747FE"/>
    <w:rsid w:val="00281B28"/>
    <w:rsid w:val="002A1526"/>
    <w:rsid w:val="002B6941"/>
    <w:rsid w:val="002C2C3C"/>
    <w:rsid w:val="002D2746"/>
    <w:rsid w:val="00307E0C"/>
    <w:rsid w:val="00310681"/>
    <w:rsid w:val="00310864"/>
    <w:rsid w:val="003150D0"/>
    <w:rsid w:val="003175A9"/>
    <w:rsid w:val="00333F55"/>
    <w:rsid w:val="00335304"/>
    <w:rsid w:val="00352CFD"/>
    <w:rsid w:val="00366616"/>
    <w:rsid w:val="003A5281"/>
    <w:rsid w:val="003B319C"/>
    <w:rsid w:val="003B455F"/>
    <w:rsid w:val="003C5B7B"/>
    <w:rsid w:val="003D42BF"/>
    <w:rsid w:val="003F5EA7"/>
    <w:rsid w:val="00414028"/>
    <w:rsid w:val="004162BF"/>
    <w:rsid w:val="00426D39"/>
    <w:rsid w:val="004556D2"/>
    <w:rsid w:val="00473D37"/>
    <w:rsid w:val="00474216"/>
    <w:rsid w:val="00477D3C"/>
    <w:rsid w:val="0048310A"/>
    <w:rsid w:val="00493BA1"/>
    <w:rsid w:val="00494074"/>
    <w:rsid w:val="00497655"/>
    <w:rsid w:val="004B3982"/>
    <w:rsid w:val="004B555F"/>
    <w:rsid w:val="004D36B3"/>
    <w:rsid w:val="004D3940"/>
    <w:rsid w:val="004D7767"/>
    <w:rsid w:val="004E07FF"/>
    <w:rsid w:val="004E0ADF"/>
    <w:rsid w:val="00512F15"/>
    <w:rsid w:val="00515AB1"/>
    <w:rsid w:val="005177E6"/>
    <w:rsid w:val="0052293E"/>
    <w:rsid w:val="00525A00"/>
    <w:rsid w:val="00526C4B"/>
    <w:rsid w:val="00530442"/>
    <w:rsid w:val="00555319"/>
    <w:rsid w:val="0056086F"/>
    <w:rsid w:val="00562A0B"/>
    <w:rsid w:val="00563D34"/>
    <w:rsid w:val="00574268"/>
    <w:rsid w:val="00587000"/>
    <w:rsid w:val="005B765D"/>
    <w:rsid w:val="005C00D2"/>
    <w:rsid w:val="005C02AB"/>
    <w:rsid w:val="005C0BFD"/>
    <w:rsid w:val="005E2AC7"/>
    <w:rsid w:val="005F1265"/>
    <w:rsid w:val="005F6B98"/>
    <w:rsid w:val="00626046"/>
    <w:rsid w:val="006334A0"/>
    <w:rsid w:val="00640404"/>
    <w:rsid w:val="006471B9"/>
    <w:rsid w:val="006562E4"/>
    <w:rsid w:val="00667994"/>
    <w:rsid w:val="0067373E"/>
    <w:rsid w:val="00673A7D"/>
    <w:rsid w:val="00677DCA"/>
    <w:rsid w:val="00697613"/>
    <w:rsid w:val="00697CC0"/>
    <w:rsid w:val="006B18A3"/>
    <w:rsid w:val="006D03DE"/>
    <w:rsid w:val="006E78D5"/>
    <w:rsid w:val="006F6508"/>
    <w:rsid w:val="00705BC0"/>
    <w:rsid w:val="00756125"/>
    <w:rsid w:val="00761528"/>
    <w:rsid w:val="00773B31"/>
    <w:rsid w:val="0078674B"/>
    <w:rsid w:val="0078738A"/>
    <w:rsid w:val="00790530"/>
    <w:rsid w:val="00797CA0"/>
    <w:rsid w:val="007A26AD"/>
    <w:rsid w:val="007A2EDB"/>
    <w:rsid w:val="007C0D9A"/>
    <w:rsid w:val="007E41B0"/>
    <w:rsid w:val="007F12B8"/>
    <w:rsid w:val="007F191A"/>
    <w:rsid w:val="007F6151"/>
    <w:rsid w:val="00804525"/>
    <w:rsid w:val="00812179"/>
    <w:rsid w:val="00816790"/>
    <w:rsid w:val="008238FF"/>
    <w:rsid w:val="00823979"/>
    <w:rsid w:val="008268FA"/>
    <w:rsid w:val="00844A52"/>
    <w:rsid w:val="0085624D"/>
    <w:rsid w:val="00876C75"/>
    <w:rsid w:val="00882E71"/>
    <w:rsid w:val="00890A98"/>
    <w:rsid w:val="008910EA"/>
    <w:rsid w:val="008A6628"/>
    <w:rsid w:val="008A7F07"/>
    <w:rsid w:val="008D0599"/>
    <w:rsid w:val="008D4286"/>
    <w:rsid w:val="009022B6"/>
    <w:rsid w:val="00904192"/>
    <w:rsid w:val="00905EE9"/>
    <w:rsid w:val="0091164D"/>
    <w:rsid w:val="00912DB1"/>
    <w:rsid w:val="00924C0D"/>
    <w:rsid w:val="0093078D"/>
    <w:rsid w:val="00935FB1"/>
    <w:rsid w:val="00945591"/>
    <w:rsid w:val="00963D06"/>
    <w:rsid w:val="0098420F"/>
    <w:rsid w:val="0099341C"/>
    <w:rsid w:val="009B3F5A"/>
    <w:rsid w:val="009B62C0"/>
    <w:rsid w:val="009C07B6"/>
    <w:rsid w:val="009C2BA2"/>
    <w:rsid w:val="009D15B9"/>
    <w:rsid w:val="009D1FF1"/>
    <w:rsid w:val="009F2C74"/>
    <w:rsid w:val="009F5D05"/>
    <w:rsid w:val="009F6D57"/>
    <w:rsid w:val="00A0123D"/>
    <w:rsid w:val="00A05143"/>
    <w:rsid w:val="00A06394"/>
    <w:rsid w:val="00A12A5D"/>
    <w:rsid w:val="00A2457C"/>
    <w:rsid w:val="00A43D75"/>
    <w:rsid w:val="00A5289E"/>
    <w:rsid w:val="00A91132"/>
    <w:rsid w:val="00A97F37"/>
    <w:rsid w:val="00AA205B"/>
    <w:rsid w:val="00AA75DE"/>
    <w:rsid w:val="00AB7AC0"/>
    <w:rsid w:val="00AC399D"/>
    <w:rsid w:val="00AD11C0"/>
    <w:rsid w:val="00AE37DC"/>
    <w:rsid w:val="00AE7982"/>
    <w:rsid w:val="00B23006"/>
    <w:rsid w:val="00B26456"/>
    <w:rsid w:val="00B50809"/>
    <w:rsid w:val="00B5690A"/>
    <w:rsid w:val="00B667F8"/>
    <w:rsid w:val="00B75924"/>
    <w:rsid w:val="00B809D3"/>
    <w:rsid w:val="00BA3C49"/>
    <w:rsid w:val="00BA570E"/>
    <w:rsid w:val="00BA6D5F"/>
    <w:rsid w:val="00BB36BB"/>
    <w:rsid w:val="00BB5FAB"/>
    <w:rsid w:val="00BD4903"/>
    <w:rsid w:val="00BE60D5"/>
    <w:rsid w:val="00BF5BF9"/>
    <w:rsid w:val="00C01AE4"/>
    <w:rsid w:val="00C21D77"/>
    <w:rsid w:val="00C220D7"/>
    <w:rsid w:val="00C472FA"/>
    <w:rsid w:val="00C72FE6"/>
    <w:rsid w:val="00CB36E4"/>
    <w:rsid w:val="00CC4132"/>
    <w:rsid w:val="00CD7AE9"/>
    <w:rsid w:val="00CE6C7F"/>
    <w:rsid w:val="00CF46E8"/>
    <w:rsid w:val="00CF75DB"/>
    <w:rsid w:val="00D01618"/>
    <w:rsid w:val="00D07334"/>
    <w:rsid w:val="00D10B0B"/>
    <w:rsid w:val="00D10ECC"/>
    <w:rsid w:val="00D1422D"/>
    <w:rsid w:val="00D206B5"/>
    <w:rsid w:val="00D239E1"/>
    <w:rsid w:val="00D32E21"/>
    <w:rsid w:val="00D346E4"/>
    <w:rsid w:val="00D35476"/>
    <w:rsid w:val="00D43059"/>
    <w:rsid w:val="00D81F38"/>
    <w:rsid w:val="00D8390A"/>
    <w:rsid w:val="00DA0B52"/>
    <w:rsid w:val="00DA6D62"/>
    <w:rsid w:val="00DC561C"/>
    <w:rsid w:val="00DC75AC"/>
    <w:rsid w:val="00DD786B"/>
    <w:rsid w:val="00E046D6"/>
    <w:rsid w:val="00E07507"/>
    <w:rsid w:val="00E14995"/>
    <w:rsid w:val="00E14B3B"/>
    <w:rsid w:val="00E168BE"/>
    <w:rsid w:val="00E45F69"/>
    <w:rsid w:val="00E46912"/>
    <w:rsid w:val="00E571E7"/>
    <w:rsid w:val="00E57793"/>
    <w:rsid w:val="00E67548"/>
    <w:rsid w:val="00E743AA"/>
    <w:rsid w:val="00E90DC5"/>
    <w:rsid w:val="00E96040"/>
    <w:rsid w:val="00EA2D51"/>
    <w:rsid w:val="00EC1185"/>
    <w:rsid w:val="00EC17BD"/>
    <w:rsid w:val="00EC3C89"/>
    <w:rsid w:val="00EC5906"/>
    <w:rsid w:val="00EC7AC7"/>
    <w:rsid w:val="00EF014D"/>
    <w:rsid w:val="00EF41FC"/>
    <w:rsid w:val="00F02D86"/>
    <w:rsid w:val="00F03437"/>
    <w:rsid w:val="00F04204"/>
    <w:rsid w:val="00F14323"/>
    <w:rsid w:val="00F16BB5"/>
    <w:rsid w:val="00F233FE"/>
    <w:rsid w:val="00F3462D"/>
    <w:rsid w:val="00F55E93"/>
    <w:rsid w:val="00F564F6"/>
    <w:rsid w:val="00F567B9"/>
    <w:rsid w:val="00F62EC3"/>
    <w:rsid w:val="00F74845"/>
    <w:rsid w:val="00F76F4A"/>
    <w:rsid w:val="00FB0F54"/>
    <w:rsid w:val="00FB5EEF"/>
    <w:rsid w:val="00FD133F"/>
    <w:rsid w:val="00FD49DB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D1D0"/>
  <w15:docId w15:val="{B7CA7EE3-43C2-4CC5-950E-727A3D5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6AE0"/>
    <w:rPr>
      <w:b/>
      <w:bCs/>
    </w:rPr>
  </w:style>
  <w:style w:type="paragraph" w:styleId="NormalnyWeb">
    <w:name w:val="Normal (Web)"/>
    <w:basedOn w:val="Normalny"/>
    <w:uiPriority w:val="99"/>
    <w:rsid w:val="00126AE0"/>
    <w:pPr>
      <w:spacing w:before="100" w:beforeAutospacing="1" w:after="100" w:afterAutospacing="1"/>
    </w:pPr>
  </w:style>
  <w:style w:type="paragraph" w:styleId="Bezodstpw">
    <w:name w:val="No Spacing"/>
    <w:link w:val="BezodstpwZnak"/>
    <w:qFormat/>
    <w:rsid w:val="00126AE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126AE0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126AE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26AE0"/>
    <w:rPr>
      <w:vertAlign w:val="superscript"/>
    </w:rPr>
  </w:style>
  <w:style w:type="paragraph" w:styleId="Tekstdymka">
    <w:name w:val="Balloon Text"/>
    <w:basedOn w:val="Normalny"/>
    <w:link w:val="TekstdymkaZnak"/>
    <w:rsid w:val="00201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1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793"/>
    <w:pPr>
      <w:ind w:left="720"/>
      <w:contextualSpacing/>
    </w:pPr>
  </w:style>
  <w:style w:type="table" w:styleId="Tabela-Siatka">
    <w:name w:val="Table Grid"/>
    <w:basedOn w:val="Standardowy"/>
    <w:uiPriority w:val="39"/>
    <w:rsid w:val="0041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162BF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673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czynnościach dialogu technicznego poprzedzającego ustalenie istotnych warunków i udzielenie zamówienia publicznego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czynnościach dialogu technicznego poprzedzającego ustalenie istotnych warunków i udzielenie zamówienia publicznego</dc:title>
  <dc:creator>Mariusz</dc:creator>
  <cp:lastModifiedBy>Sylwia Lenartowicz</cp:lastModifiedBy>
  <cp:revision>8</cp:revision>
  <cp:lastPrinted>2022-03-17T06:41:00Z</cp:lastPrinted>
  <dcterms:created xsi:type="dcterms:W3CDTF">2024-11-08T11:08:00Z</dcterms:created>
  <dcterms:modified xsi:type="dcterms:W3CDTF">2024-11-21T09:42:00Z</dcterms:modified>
</cp:coreProperties>
</file>